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1340" w:type="dxa"/>
        <w:jc w:val="left"/>
        <w:tblInd w:w="0" w:type="dxa"/>
        <w:tblLayout w:type="fixed"/>
        <w:tblCellMar>
          <w:top w:w="28" w:type="dxa"/>
          <w:left w:w="28" w:type="dxa"/>
          <w:bottom w:w="28" w:type="dxa"/>
          <w:right w:w="28" w:type="dxa"/>
        </w:tblCellMar>
      </w:tblPr>
      <w:tblGrid>
        <w:gridCol w:w="1456"/>
        <w:gridCol w:w="1306"/>
        <w:gridCol w:w="1051"/>
        <w:gridCol w:w="646"/>
        <w:gridCol w:w="676"/>
        <w:gridCol w:w="646"/>
        <w:gridCol w:w="676"/>
        <w:gridCol w:w="646"/>
        <w:gridCol w:w="676"/>
        <w:gridCol w:w="646"/>
        <w:gridCol w:w="676"/>
        <w:gridCol w:w="826"/>
        <w:gridCol w:w="676"/>
        <w:gridCol w:w="346"/>
        <w:gridCol w:w="391"/>
      </w:tblGrid>
      <w:tr>
        <w:trPr/>
        <w:tc>
          <w:tcPr>
            <w:tcW w:w="1456" w:type="dxa"/>
            <w:tcBorders/>
            <w:vAlign w:val="center"/>
          </w:tcPr>
          <w:p>
            <w:pPr>
              <w:pStyle w:val="TableHeading"/>
              <w:suppressLineNumbers/>
              <w:bidi w:val="0"/>
              <w:spacing w:before="0" w:after="283"/>
              <w:jc w:val="center"/>
              <w:rPr/>
            </w:pPr>
            <w:r>
              <w:rPr/>
              <w:t xml:space="preserve">Klubi </w:t>
            </w:r>
          </w:p>
        </w:tc>
        <w:tc>
          <w:tcPr>
            <w:tcW w:w="1306" w:type="dxa"/>
            <w:tcBorders/>
            <w:vAlign w:val="center"/>
          </w:tcPr>
          <w:p>
            <w:pPr>
              <w:pStyle w:val="TableHeading"/>
              <w:suppressLineNumbers/>
              <w:bidi w:val="0"/>
              <w:spacing w:before="0" w:after="283"/>
              <w:jc w:val="center"/>
              <w:rPr/>
            </w:pPr>
            <w:r>
              <w:rPr/>
              <w:t xml:space="preserve">Kausi League Cup League Cup Continental Muut Yhteensä </w:t>
            </w:r>
          </w:p>
        </w:tc>
        <w:tc>
          <w:tcPr>
            <w:tcW w:w="105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Osasto </w:t>
            </w:r>
          </w:p>
        </w:tc>
        <w:tc>
          <w:tcPr>
            <w:tcW w:w="1306" w:type="dxa"/>
            <w:tcBorders/>
            <w:vAlign w:val="center"/>
          </w:tcPr>
          <w:p>
            <w:pPr>
              <w:pStyle w:val="TableHeading"/>
              <w:suppressLineNumbers/>
              <w:bidi w:val="0"/>
              <w:spacing w:before="0" w:after="283"/>
              <w:jc w:val="center"/>
              <w:rPr/>
            </w:pPr>
            <w:r>
              <w:rPr/>
              <w:t xml:space="preserve">Sovellukset </w:t>
            </w:r>
          </w:p>
        </w:tc>
        <w:tc>
          <w:tcPr>
            <w:tcW w:w="1051"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82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Independiente </w:t>
            </w:r>
          </w:p>
        </w:tc>
        <w:tc>
          <w:tcPr>
            <w:tcW w:w="1306" w:type="dxa"/>
            <w:tcBorders/>
            <w:vAlign w:val="center"/>
          </w:tcPr>
          <w:p>
            <w:pPr>
              <w:pStyle w:val="TableContents"/>
              <w:bidi w:val="0"/>
              <w:spacing w:before="0" w:after="283"/>
              <w:jc w:val="left"/>
              <w:rPr/>
            </w:pPr>
            <w:r>
              <w:rPr/>
              <w:t xml:space="preserve">2002 -- 03 </w:t>
            </w:r>
          </w:p>
        </w:tc>
        <w:tc>
          <w:tcPr>
            <w:tcW w:w="1051" w:type="dxa"/>
            <w:tcBorders/>
            <w:vAlign w:val="center"/>
          </w:tcPr>
          <w:p>
            <w:pPr>
              <w:pStyle w:val="TableContents"/>
              <w:bidi w:val="0"/>
              <w:spacing w:before="0" w:after="283"/>
              <w:jc w:val="left"/>
              <w:rPr/>
            </w:pPr>
            <w:r>
              <w:rPr/>
              <w:t xml:space="preserve">Argentiinan Primera División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2824" w:type="dxa"/>
            <w:gridSpan w:val="4"/>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2003 -- 04 </w:t>
            </w:r>
          </w:p>
        </w:tc>
        <w:tc>
          <w:tcPr>
            <w:tcW w:w="1306" w:type="dxa"/>
            <w:tcBorders/>
            <w:vAlign w:val="center"/>
          </w:tcPr>
          <w:p>
            <w:pPr>
              <w:pStyle w:val="TableContents"/>
              <w:bidi w:val="0"/>
              <w:spacing w:before="0" w:after="283"/>
              <w:jc w:val="left"/>
              <w:rPr/>
            </w:pPr>
            <w:r>
              <w:rPr/>
              <w:t xml:space="preserve">5 </w:t>
            </w:r>
          </w:p>
        </w:tc>
        <w:tc>
          <w:tcPr>
            <w:tcW w:w="1051"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0 </w:t>
            </w:r>
          </w:p>
        </w:tc>
        <w:tc>
          <w:tcPr>
            <w:tcW w:w="4146" w:type="dxa"/>
            <w:gridSpan w:val="6"/>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2004 -- 05 </w:t>
            </w:r>
          </w:p>
        </w:tc>
        <w:tc>
          <w:tcPr>
            <w:tcW w:w="1306"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5 --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5 </w:t>
            </w:r>
          </w:p>
        </w:tc>
        <w:tc>
          <w:tcPr>
            <w:tcW w:w="4146" w:type="dxa"/>
            <w:gridSpan w:val="6"/>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2005 -- 06 </w:t>
            </w:r>
          </w:p>
        </w:tc>
        <w:tc>
          <w:tcPr>
            <w:tcW w:w="1306" w:type="dxa"/>
            <w:tcBorders/>
            <w:vAlign w:val="center"/>
          </w:tcPr>
          <w:p>
            <w:pPr>
              <w:pStyle w:val="TableContents"/>
              <w:bidi w:val="0"/>
              <w:spacing w:before="0" w:after="283"/>
              <w:jc w:val="left"/>
              <w:rPr/>
            </w:pPr>
            <w:r>
              <w:rPr/>
              <w:t xml:space="preserve">36 </w:t>
            </w:r>
          </w:p>
        </w:tc>
        <w:tc>
          <w:tcPr>
            <w:tcW w:w="1051" w:type="dxa"/>
            <w:tcBorders/>
            <w:vAlign w:val="center"/>
          </w:tcPr>
          <w:p>
            <w:pPr>
              <w:pStyle w:val="TableContents"/>
              <w:bidi w:val="0"/>
              <w:spacing w:before="0" w:after="283"/>
              <w:jc w:val="left"/>
              <w:rPr/>
            </w:pPr>
            <w:r>
              <w:rPr/>
              <w:t xml:space="preserve">18 --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18 Yhteensä </w:t>
            </w:r>
          </w:p>
        </w:tc>
        <w:tc>
          <w:tcPr>
            <w:tcW w:w="4146" w:type="dxa"/>
            <w:gridSpan w:val="6"/>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54 </w:t>
            </w:r>
          </w:p>
        </w:tc>
        <w:tc>
          <w:tcPr>
            <w:tcW w:w="1306" w:type="dxa"/>
            <w:tcBorders/>
            <w:vAlign w:val="center"/>
          </w:tcPr>
          <w:p>
            <w:pPr>
              <w:pStyle w:val="TableHeading"/>
              <w:suppressLineNumbers/>
              <w:bidi w:val="0"/>
              <w:spacing w:before="0" w:after="283"/>
              <w:jc w:val="center"/>
              <w:rPr/>
            </w:pPr>
            <w:r>
              <w:rPr/>
              <w:t xml:space="preserve">23 -- </w:t>
            </w:r>
          </w:p>
        </w:tc>
        <w:tc>
          <w:tcPr>
            <w:tcW w:w="1051"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0 -- </w:t>
            </w:r>
          </w:p>
        </w:tc>
        <w:tc>
          <w:tcPr>
            <w:tcW w:w="676" w:type="dxa"/>
            <w:tcBorders/>
            <w:vAlign w:val="center"/>
          </w:tcPr>
          <w:p>
            <w:pPr>
              <w:pStyle w:val="TableHeading"/>
              <w:suppressLineNumbers/>
              <w:bidi w:val="0"/>
              <w:spacing w:before="0" w:after="283"/>
              <w:jc w:val="center"/>
              <w:rPr/>
            </w:pPr>
            <w:r>
              <w:rPr/>
              <w:t xml:space="preserve">56 </w:t>
            </w:r>
          </w:p>
        </w:tc>
        <w:tc>
          <w:tcPr>
            <w:tcW w:w="646" w:type="dxa"/>
            <w:tcBorders/>
            <w:vAlign w:val="center"/>
          </w:tcPr>
          <w:p>
            <w:pPr>
              <w:pStyle w:val="TableHeading"/>
              <w:suppressLineNumbers/>
              <w:bidi w:val="0"/>
              <w:spacing w:before="0" w:after="283"/>
              <w:jc w:val="center"/>
              <w:rPr/>
            </w:pPr>
            <w:r>
              <w:rPr/>
              <w:t xml:space="preserve">23 </w:t>
            </w:r>
          </w:p>
        </w:tc>
        <w:tc>
          <w:tcPr>
            <w:tcW w:w="4822" w:type="dxa"/>
            <w:gridSpan w:val="7"/>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Atlético Madrid </w:t>
            </w:r>
          </w:p>
        </w:tc>
        <w:tc>
          <w:tcPr>
            <w:tcW w:w="1306" w:type="dxa"/>
            <w:tcBorders/>
            <w:vAlign w:val="center"/>
          </w:tcPr>
          <w:p>
            <w:pPr>
              <w:pStyle w:val="TableContents"/>
              <w:bidi w:val="0"/>
              <w:spacing w:before="0" w:after="283"/>
              <w:jc w:val="left"/>
              <w:rPr/>
            </w:pPr>
            <w:r>
              <w:rPr/>
              <w:t xml:space="preserve">2006 -- 07 </w:t>
            </w:r>
          </w:p>
        </w:tc>
        <w:tc>
          <w:tcPr>
            <w:tcW w:w="1051" w:type="dxa"/>
            <w:tcBorders/>
            <w:vAlign w:val="center"/>
          </w:tcPr>
          <w:p>
            <w:pPr>
              <w:pStyle w:val="TableContents"/>
              <w:bidi w:val="0"/>
              <w:spacing w:before="0" w:after="283"/>
              <w:jc w:val="left"/>
              <w:rPr/>
            </w:pPr>
            <w:r>
              <w:rPr/>
              <w:t xml:space="preserve">La Liga </w:t>
            </w:r>
          </w:p>
        </w:tc>
        <w:tc>
          <w:tcPr>
            <w:tcW w:w="646"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7 </w:t>
            </w:r>
          </w:p>
        </w:tc>
        <w:tc>
          <w:tcPr>
            <w:tcW w:w="1502" w:type="dxa"/>
            <w:gridSpan w:val="2"/>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2007 -- 08 </w:t>
            </w:r>
          </w:p>
        </w:tc>
        <w:tc>
          <w:tcPr>
            <w:tcW w:w="1306" w:type="dxa"/>
            <w:tcBorders/>
            <w:vAlign w:val="center"/>
          </w:tcPr>
          <w:p>
            <w:pPr>
              <w:pStyle w:val="TableContents"/>
              <w:bidi w:val="0"/>
              <w:spacing w:before="0" w:after="283"/>
              <w:jc w:val="left"/>
              <w:rPr/>
            </w:pPr>
            <w:r>
              <w:rPr/>
              <w:t xml:space="preserve">37 </w:t>
            </w:r>
          </w:p>
        </w:tc>
        <w:tc>
          <w:tcPr>
            <w:tcW w:w="105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6 -- </w:t>
            </w:r>
          </w:p>
        </w:tc>
        <w:tc>
          <w:tcPr>
            <w:tcW w:w="646" w:type="dxa"/>
            <w:tcBorders/>
            <w:vAlign w:val="center"/>
          </w:tcPr>
          <w:p>
            <w:pPr>
              <w:pStyle w:val="TableContents"/>
              <w:bidi w:val="0"/>
              <w:spacing w:before="0" w:after="283"/>
              <w:jc w:val="left"/>
              <w:rPr/>
            </w:pPr>
            <w:r>
              <w:rPr/>
              <w:t xml:space="preserve">50 </w:t>
            </w:r>
          </w:p>
        </w:tc>
        <w:tc>
          <w:tcPr>
            <w:tcW w:w="676" w:type="dxa"/>
            <w:tcBorders/>
            <w:vAlign w:val="center"/>
          </w:tcPr>
          <w:p>
            <w:pPr>
              <w:pStyle w:val="TableContents"/>
              <w:bidi w:val="0"/>
              <w:spacing w:before="0" w:after="283"/>
              <w:jc w:val="left"/>
              <w:rPr/>
            </w:pPr>
            <w:r>
              <w:rPr/>
              <w:t xml:space="preserve">27 </w:t>
            </w:r>
          </w:p>
        </w:tc>
        <w:tc>
          <w:tcPr>
            <w:tcW w:w="2824" w:type="dxa"/>
            <w:gridSpan w:val="4"/>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2008 -- 09 </w:t>
            </w:r>
          </w:p>
        </w:tc>
        <w:tc>
          <w:tcPr>
            <w:tcW w:w="1306" w:type="dxa"/>
            <w:tcBorders/>
            <w:vAlign w:val="center"/>
          </w:tcPr>
          <w:p>
            <w:pPr>
              <w:pStyle w:val="TableContents"/>
              <w:bidi w:val="0"/>
              <w:spacing w:before="0" w:after="283"/>
              <w:jc w:val="left"/>
              <w:rPr/>
            </w:pPr>
            <w:r>
              <w:rPr/>
              <w:t xml:space="preserve">37 </w:t>
            </w:r>
          </w:p>
        </w:tc>
        <w:tc>
          <w:tcPr>
            <w:tcW w:w="105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21 </w:t>
            </w:r>
          </w:p>
        </w:tc>
        <w:tc>
          <w:tcPr>
            <w:tcW w:w="2824" w:type="dxa"/>
            <w:gridSpan w:val="4"/>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2009 -- 10 </w:t>
            </w:r>
          </w:p>
        </w:tc>
        <w:tc>
          <w:tcPr>
            <w:tcW w:w="1306" w:type="dxa"/>
            <w:tcBorders/>
            <w:vAlign w:val="center"/>
          </w:tcPr>
          <w:p>
            <w:pPr>
              <w:pStyle w:val="TableContents"/>
              <w:bidi w:val="0"/>
              <w:spacing w:before="0" w:after="283"/>
              <w:jc w:val="left"/>
              <w:rPr/>
            </w:pPr>
            <w:r>
              <w:rPr/>
              <w:t xml:space="preserve">31 </w:t>
            </w:r>
          </w:p>
        </w:tc>
        <w:tc>
          <w:tcPr>
            <w:tcW w:w="105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6 -- </w:t>
            </w:r>
          </w:p>
        </w:tc>
        <w:tc>
          <w:tcPr>
            <w:tcW w:w="646"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19 </w:t>
            </w:r>
          </w:p>
        </w:tc>
        <w:tc>
          <w:tcPr>
            <w:tcW w:w="2824" w:type="dxa"/>
            <w:gridSpan w:val="4"/>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2010 -- 11 </w:t>
            </w:r>
          </w:p>
        </w:tc>
        <w:tc>
          <w:tcPr>
            <w:tcW w:w="1306" w:type="dxa"/>
            <w:tcBorders/>
            <w:vAlign w:val="center"/>
          </w:tcPr>
          <w:p>
            <w:pPr>
              <w:pStyle w:val="TableContents"/>
              <w:bidi w:val="0"/>
              <w:spacing w:before="0" w:after="283"/>
              <w:jc w:val="left"/>
              <w:rPr/>
            </w:pPr>
            <w:r>
              <w:rPr/>
              <w:t xml:space="preserve">32 </w:t>
            </w:r>
          </w:p>
        </w:tc>
        <w:tc>
          <w:tcPr>
            <w:tcW w:w="105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27 Yhteensä </w:t>
            </w:r>
          </w:p>
        </w:tc>
        <w:tc>
          <w:tcPr>
            <w:tcW w:w="1502" w:type="dxa"/>
            <w:gridSpan w:val="2"/>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175 </w:t>
            </w:r>
          </w:p>
        </w:tc>
        <w:tc>
          <w:tcPr>
            <w:tcW w:w="1306" w:type="dxa"/>
            <w:tcBorders/>
            <w:vAlign w:val="center"/>
          </w:tcPr>
          <w:p>
            <w:pPr>
              <w:pStyle w:val="TableHeading"/>
              <w:suppressLineNumbers/>
              <w:bidi w:val="0"/>
              <w:spacing w:before="0" w:after="283"/>
              <w:jc w:val="center"/>
              <w:rPr/>
            </w:pPr>
            <w:r>
              <w:rPr/>
              <w:t xml:space="preserve">74 </w:t>
            </w:r>
          </w:p>
        </w:tc>
        <w:tc>
          <w:tcPr>
            <w:tcW w:w="1051" w:type="dxa"/>
            <w:tcBorders/>
            <w:vAlign w:val="center"/>
          </w:tcPr>
          <w:p>
            <w:pPr>
              <w:pStyle w:val="TableHeading"/>
              <w:suppressLineNumbers/>
              <w:bidi w:val="0"/>
              <w:spacing w:before="0" w:after="283"/>
              <w:jc w:val="center"/>
              <w:rPr/>
            </w:pPr>
            <w:r>
              <w:rPr/>
              <w:t xml:space="preserve">20 </w:t>
            </w:r>
          </w:p>
        </w:tc>
        <w:tc>
          <w:tcPr>
            <w:tcW w:w="646" w:type="dxa"/>
            <w:tcBorders/>
            <w:vAlign w:val="center"/>
          </w:tcPr>
          <w:p>
            <w:pPr>
              <w:pStyle w:val="TableHeading"/>
              <w:suppressLineNumbers/>
              <w:bidi w:val="0"/>
              <w:spacing w:before="0" w:after="283"/>
              <w:jc w:val="center"/>
              <w:rPr/>
            </w:pPr>
            <w:r>
              <w:rPr/>
              <w:t xml:space="preserve">7 -- </w:t>
            </w:r>
          </w:p>
        </w:tc>
        <w:tc>
          <w:tcPr>
            <w:tcW w:w="676" w:type="dxa"/>
            <w:tcBorders/>
            <w:vAlign w:val="center"/>
          </w:tcPr>
          <w:p>
            <w:pPr>
              <w:pStyle w:val="TableHeading"/>
              <w:suppressLineNumbers/>
              <w:bidi w:val="0"/>
              <w:spacing w:before="0" w:after="283"/>
              <w:jc w:val="center"/>
              <w:rPr/>
            </w:pPr>
            <w:r>
              <w:rPr/>
              <w:t xml:space="preserve">38 </w:t>
            </w:r>
          </w:p>
        </w:tc>
        <w:tc>
          <w:tcPr>
            <w:tcW w:w="646" w:type="dxa"/>
            <w:tcBorders/>
            <w:vAlign w:val="center"/>
          </w:tcPr>
          <w:p>
            <w:pPr>
              <w:pStyle w:val="TableHeading"/>
              <w:suppressLineNumbers/>
              <w:bidi w:val="0"/>
              <w:spacing w:before="0" w:after="283"/>
              <w:jc w:val="center"/>
              <w:rPr/>
            </w:pPr>
            <w:r>
              <w:rPr/>
              <w:t xml:space="preserve">19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234 </w:t>
            </w:r>
          </w:p>
        </w:tc>
        <w:tc>
          <w:tcPr>
            <w:tcW w:w="646" w:type="dxa"/>
            <w:tcBorders/>
            <w:vAlign w:val="center"/>
          </w:tcPr>
          <w:p>
            <w:pPr>
              <w:pStyle w:val="TableHeading"/>
              <w:suppressLineNumbers/>
              <w:bidi w:val="0"/>
              <w:spacing w:before="0" w:after="283"/>
              <w:jc w:val="center"/>
              <w:rPr/>
            </w:pPr>
            <w:r>
              <w:rPr/>
              <w:t xml:space="preserve">101 </w:t>
            </w:r>
          </w:p>
        </w:tc>
        <w:tc>
          <w:tcPr>
            <w:tcW w:w="2178"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Manchester City </w:t>
            </w:r>
          </w:p>
        </w:tc>
        <w:tc>
          <w:tcPr>
            <w:tcW w:w="1306" w:type="dxa"/>
            <w:tcBorders/>
            <w:vAlign w:val="center"/>
          </w:tcPr>
          <w:p>
            <w:pPr>
              <w:pStyle w:val="TableContents"/>
              <w:bidi w:val="0"/>
              <w:spacing w:before="0" w:after="283"/>
              <w:jc w:val="left"/>
              <w:rPr/>
            </w:pPr>
            <w:r>
              <w:rPr/>
              <w:t xml:space="preserve">2011 -- 12 </w:t>
            </w:r>
          </w:p>
        </w:tc>
        <w:tc>
          <w:tcPr>
            <w:tcW w:w="1051" w:type="dxa"/>
            <w:tcBorders/>
            <w:vAlign w:val="center"/>
          </w:tcPr>
          <w:p>
            <w:pPr>
              <w:pStyle w:val="TableContents"/>
              <w:bidi w:val="0"/>
              <w:spacing w:before="0" w:after="283"/>
              <w:jc w:val="left"/>
              <w:rPr/>
            </w:pPr>
            <w:r>
              <w:rPr/>
              <w:t xml:space="preserve">Premier League </w:t>
            </w:r>
          </w:p>
        </w:tc>
        <w:tc>
          <w:tcPr>
            <w:tcW w:w="646"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48 </w:t>
            </w:r>
          </w:p>
        </w:tc>
        <w:tc>
          <w:tcPr>
            <w:tcW w:w="391" w:type="dxa"/>
            <w:tcBorders/>
            <w:vAlign w:val="center"/>
          </w:tcPr>
          <w:p>
            <w:pPr>
              <w:pStyle w:val="TableContents"/>
              <w:bidi w:val="0"/>
              <w:spacing w:before="0" w:after="283"/>
              <w:jc w:val="left"/>
              <w:rPr/>
            </w:pPr>
            <w:r>
              <w:rPr/>
              <w:t xml:space="preserve">30 </w:t>
            </w:r>
          </w:p>
        </w:tc>
      </w:tr>
      <w:tr>
        <w:trPr/>
        <w:tc>
          <w:tcPr>
            <w:tcW w:w="1456" w:type="dxa"/>
            <w:tcBorders/>
            <w:vAlign w:val="center"/>
          </w:tcPr>
          <w:p>
            <w:pPr>
              <w:pStyle w:val="TableContents"/>
              <w:bidi w:val="0"/>
              <w:spacing w:before="0" w:after="283"/>
              <w:jc w:val="left"/>
              <w:rPr/>
            </w:pPr>
            <w:r>
              <w:rPr/>
              <w:t xml:space="preserve">2012 -- 13 </w:t>
            </w:r>
          </w:p>
        </w:tc>
        <w:tc>
          <w:tcPr>
            <w:tcW w:w="1306" w:type="dxa"/>
            <w:tcBorders/>
            <w:vAlign w:val="center"/>
          </w:tcPr>
          <w:p>
            <w:pPr>
              <w:pStyle w:val="TableContents"/>
              <w:bidi w:val="0"/>
              <w:spacing w:before="0" w:after="283"/>
              <w:jc w:val="left"/>
              <w:rPr/>
            </w:pPr>
            <w:r>
              <w:rPr/>
              <w:t xml:space="preserve">30 </w:t>
            </w:r>
          </w:p>
        </w:tc>
        <w:tc>
          <w:tcPr>
            <w:tcW w:w="105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40 </w:t>
            </w:r>
          </w:p>
        </w:tc>
        <w:tc>
          <w:tcPr>
            <w:tcW w:w="676" w:type="dxa"/>
            <w:tcBorders/>
            <w:vAlign w:val="center"/>
          </w:tcPr>
          <w:p>
            <w:pPr>
              <w:pStyle w:val="TableContents"/>
              <w:bidi w:val="0"/>
              <w:spacing w:before="0" w:after="283"/>
              <w:jc w:val="left"/>
              <w:rPr/>
            </w:pPr>
            <w:r>
              <w:rPr/>
              <w:t xml:space="preserve">17 </w:t>
            </w:r>
          </w:p>
        </w:tc>
        <w:tc>
          <w:tcPr>
            <w:tcW w:w="73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2013 -- 14 </w:t>
            </w:r>
          </w:p>
        </w:tc>
        <w:tc>
          <w:tcPr>
            <w:tcW w:w="1306" w:type="dxa"/>
            <w:tcBorders/>
            <w:vAlign w:val="center"/>
          </w:tcPr>
          <w:p>
            <w:pPr>
              <w:pStyle w:val="TableContents"/>
              <w:bidi w:val="0"/>
              <w:spacing w:before="0" w:after="283"/>
              <w:jc w:val="left"/>
              <w:rPr/>
            </w:pPr>
            <w:r>
              <w:rPr/>
              <w:t xml:space="preserve">23 </w:t>
            </w:r>
          </w:p>
        </w:tc>
        <w:tc>
          <w:tcPr>
            <w:tcW w:w="105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6 -- </w:t>
            </w:r>
          </w:p>
        </w:tc>
        <w:tc>
          <w:tcPr>
            <w:tcW w:w="646"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28 </w:t>
            </w:r>
          </w:p>
        </w:tc>
        <w:tc>
          <w:tcPr>
            <w:tcW w:w="2239" w:type="dxa"/>
            <w:gridSpan w:val="4"/>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2014 -- 15 </w:t>
            </w:r>
          </w:p>
        </w:tc>
        <w:tc>
          <w:tcPr>
            <w:tcW w:w="1306" w:type="dxa"/>
            <w:tcBorders/>
            <w:vAlign w:val="center"/>
          </w:tcPr>
          <w:p>
            <w:pPr>
              <w:pStyle w:val="TableContents"/>
              <w:bidi w:val="0"/>
              <w:spacing w:before="0" w:after="283"/>
              <w:jc w:val="left"/>
              <w:rPr/>
            </w:pPr>
            <w:r>
              <w:rPr/>
              <w:t xml:space="preserve">33 </w:t>
            </w:r>
          </w:p>
        </w:tc>
        <w:tc>
          <w:tcPr>
            <w:tcW w:w="105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32 </w:t>
            </w:r>
          </w:p>
        </w:tc>
        <w:tc>
          <w:tcPr>
            <w:tcW w:w="73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2015 -- 16 </w:t>
            </w:r>
          </w:p>
        </w:tc>
        <w:tc>
          <w:tcPr>
            <w:tcW w:w="1306" w:type="dxa"/>
            <w:tcBorders/>
            <w:vAlign w:val="center"/>
          </w:tcPr>
          <w:p>
            <w:pPr>
              <w:pStyle w:val="TableContents"/>
              <w:bidi w:val="0"/>
              <w:spacing w:before="0" w:after="283"/>
              <w:jc w:val="left"/>
              <w:rPr/>
            </w:pPr>
            <w:r>
              <w:rPr/>
              <w:t xml:space="preserve">30 </w:t>
            </w:r>
          </w:p>
        </w:tc>
        <w:tc>
          <w:tcPr>
            <w:tcW w:w="105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44 </w:t>
            </w:r>
          </w:p>
        </w:tc>
        <w:tc>
          <w:tcPr>
            <w:tcW w:w="676" w:type="dxa"/>
            <w:tcBorders/>
            <w:vAlign w:val="center"/>
          </w:tcPr>
          <w:p>
            <w:pPr>
              <w:pStyle w:val="TableContents"/>
              <w:bidi w:val="0"/>
              <w:spacing w:before="0" w:after="283"/>
              <w:jc w:val="left"/>
              <w:rPr/>
            </w:pPr>
            <w:r>
              <w:rPr/>
              <w:t xml:space="preserve">29 </w:t>
            </w:r>
          </w:p>
        </w:tc>
        <w:tc>
          <w:tcPr>
            <w:tcW w:w="2239" w:type="dxa"/>
            <w:gridSpan w:val="4"/>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2016 -- 17 </w:t>
            </w:r>
          </w:p>
        </w:tc>
        <w:tc>
          <w:tcPr>
            <w:tcW w:w="1306" w:type="dxa"/>
            <w:tcBorders/>
            <w:vAlign w:val="center"/>
          </w:tcPr>
          <w:p>
            <w:pPr>
              <w:pStyle w:val="TableContents"/>
              <w:bidi w:val="0"/>
              <w:spacing w:before="0" w:after="283"/>
              <w:jc w:val="left"/>
              <w:rPr/>
            </w:pPr>
            <w:r>
              <w:rPr/>
              <w:t xml:space="preserve">31 </w:t>
            </w:r>
          </w:p>
        </w:tc>
        <w:tc>
          <w:tcPr>
            <w:tcW w:w="105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8 -- </w:t>
            </w:r>
          </w:p>
        </w:tc>
        <w:tc>
          <w:tcPr>
            <w:tcW w:w="646"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33 </w:t>
            </w:r>
          </w:p>
        </w:tc>
        <w:tc>
          <w:tcPr>
            <w:tcW w:w="2239" w:type="dxa"/>
            <w:gridSpan w:val="4"/>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2017 -- 18 </w:t>
            </w:r>
          </w:p>
        </w:tc>
        <w:tc>
          <w:tcPr>
            <w:tcW w:w="1306" w:type="dxa"/>
            <w:tcBorders/>
            <w:vAlign w:val="center"/>
          </w:tcPr>
          <w:p>
            <w:pPr>
              <w:pStyle w:val="TableContents"/>
              <w:bidi w:val="0"/>
              <w:spacing w:before="0" w:after="283"/>
              <w:jc w:val="left"/>
              <w:rPr/>
            </w:pPr>
            <w:r>
              <w:rPr/>
              <w:t xml:space="preserve">25 </w:t>
            </w:r>
          </w:p>
        </w:tc>
        <w:tc>
          <w:tcPr>
            <w:tcW w:w="105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pPr>
            <w:r>
              <w:rPr/>
              <w:t xml:space="preserve">30 Yhteensä </w:t>
            </w:r>
          </w:p>
        </w:tc>
        <w:tc>
          <w:tcPr>
            <w:tcW w:w="2239" w:type="dxa"/>
            <w:gridSpan w:val="4"/>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206 </w:t>
            </w:r>
          </w:p>
        </w:tc>
        <w:tc>
          <w:tcPr>
            <w:tcW w:w="1306" w:type="dxa"/>
            <w:tcBorders/>
            <w:vAlign w:val="center"/>
          </w:tcPr>
          <w:p>
            <w:pPr>
              <w:pStyle w:val="TableHeading"/>
              <w:suppressLineNumbers/>
              <w:bidi w:val="0"/>
              <w:spacing w:before="0" w:after="283"/>
              <w:jc w:val="center"/>
              <w:rPr/>
            </w:pPr>
            <w:r>
              <w:rPr/>
              <w:t xml:space="preserve">143 </w:t>
            </w:r>
          </w:p>
        </w:tc>
        <w:tc>
          <w:tcPr>
            <w:tcW w:w="1051" w:type="dxa"/>
            <w:tcBorders/>
            <w:vAlign w:val="center"/>
          </w:tcPr>
          <w:p>
            <w:pPr>
              <w:pStyle w:val="TableHeading"/>
              <w:suppressLineNumbers/>
              <w:bidi w:val="0"/>
              <w:spacing w:before="0" w:after="283"/>
              <w:jc w:val="center"/>
              <w:rPr/>
            </w:pPr>
            <w:r>
              <w:rPr/>
              <w:t xml:space="preserve">18 </w:t>
            </w:r>
          </w:p>
        </w:tc>
        <w:tc>
          <w:tcPr>
            <w:tcW w:w="646" w:type="dxa"/>
            <w:tcBorders/>
            <w:vAlign w:val="center"/>
          </w:tcPr>
          <w:p>
            <w:pPr>
              <w:pStyle w:val="TableHeading"/>
              <w:suppressLineNumbers/>
              <w:bidi w:val="0"/>
              <w:spacing w:before="0" w:after="283"/>
              <w:jc w:val="center"/>
              <w:rPr/>
            </w:pPr>
            <w:r>
              <w:rPr/>
              <w:t xml:space="preserve">16 </w:t>
            </w:r>
          </w:p>
        </w:tc>
        <w:tc>
          <w:tcPr>
            <w:tcW w:w="676" w:type="dxa"/>
            <w:tcBorders/>
            <w:vAlign w:val="center"/>
          </w:tcPr>
          <w:p>
            <w:pPr>
              <w:pStyle w:val="TableHeading"/>
              <w:suppressLineNumbers/>
              <w:bidi w:val="0"/>
              <w:spacing w:before="0" w:after="283"/>
              <w:jc w:val="center"/>
              <w:rPr/>
            </w:pPr>
            <w:r>
              <w:rPr/>
              <w:t xml:space="preserve">15 </w:t>
            </w:r>
          </w:p>
        </w:tc>
        <w:tc>
          <w:tcPr>
            <w:tcW w:w="646" w:type="dxa"/>
            <w:tcBorders/>
            <w:vAlign w:val="center"/>
          </w:tcPr>
          <w:p>
            <w:pPr>
              <w:pStyle w:val="TableHeading"/>
              <w:suppressLineNumbers/>
              <w:bidi w:val="0"/>
              <w:spacing w:before="0" w:after="283"/>
              <w:jc w:val="center"/>
              <w:rPr/>
            </w:pPr>
            <w:r>
              <w:rPr/>
              <w:t xml:space="preserve">7 </w:t>
            </w:r>
          </w:p>
        </w:tc>
        <w:tc>
          <w:tcPr>
            <w:tcW w:w="676" w:type="dxa"/>
            <w:tcBorders/>
            <w:vAlign w:val="center"/>
          </w:tcPr>
          <w:p>
            <w:pPr>
              <w:pStyle w:val="TableHeading"/>
              <w:suppressLineNumbers/>
              <w:bidi w:val="0"/>
              <w:spacing w:before="0" w:after="283"/>
              <w:jc w:val="center"/>
              <w:rPr/>
            </w:pPr>
            <w:r>
              <w:rPr/>
              <w:t xml:space="preserve">52 </w:t>
            </w:r>
          </w:p>
        </w:tc>
        <w:tc>
          <w:tcPr>
            <w:tcW w:w="646" w:type="dxa"/>
            <w:tcBorders/>
            <w:vAlign w:val="center"/>
          </w:tcPr>
          <w:p>
            <w:pPr>
              <w:pStyle w:val="TableHeading"/>
              <w:suppressLineNumbers/>
              <w:bidi w:val="0"/>
              <w:spacing w:before="0" w:after="283"/>
              <w:jc w:val="center"/>
              <w:rPr/>
            </w:pPr>
            <w:r>
              <w:rPr/>
              <w:t xml:space="preserve">33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292 </w:t>
            </w:r>
          </w:p>
        </w:tc>
        <w:tc>
          <w:tcPr>
            <w:tcW w:w="826" w:type="dxa"/>
            <w:tcBorders/>
            <w:vAlign w:val="center"/>
          </w:tcPr>
          <w:p>
            <w:pPr>
              <w:pStyle w:val="TableHeading"/>
              <w:suppressLineNumbers/>
              <w:bidi w:val="0"/>
              <w:spacing w:before="0" w:after="283"/>
              <w:jc w:val="center"/>
              <w:rPr/>
            </w:pPr>
            <w:r>
              <w:rPr>
                <w:color w:val="A9A9A9"/>
              </w:rPr>
              <w:t xml:space="preserve">201 </w:t>
            </w:r>
            <w:r>
              <w:rPr/>
              <w:t xml:space="preserve">Ura yhteensä </w:t>
            </w:r>
          </w:p>
        </w:tc>
        <w:tc>
          <w:tcPr>
            <w:tcW w:w="1413" w:type="dxa"/>
            <w:gridSpan w:val="3"/>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435 </w:t>
            </w:r>
          </w:p>
        </w:tc>
        <w:tc>
          <w:tcPr>
            <w:tcW w:w="1306" w:type="dxa"/>
            <w:tcBorders/>
            <w:vAlign w:val="center"/>
          </w:tcPr>
          <w:p>
            <w:pPr>
              <w:pStyle w:val="TableHeading"/>
              <w:suppressLineNumbers/>
              <w:bidi w:val="0"/>
              <w:spacing w:before="0" w:after="283"/>
              <w:jc w:val="center"/>
              <w:rPr/>
            </w:pPr>
            <w:r>
              <w:rPr/>
              <w:t xml:space="preserve">240 </w:t>
            </w:r>
          </w:p>
        </w:tc>
        <w:tc>
          <w:tcPr>
            <w:tcW w:w="1051" w:type="dxa"/>
            <w:tcBorders/>
            <w:vAlign w:val="center"/>
          </w:tcPr>
          <w:p>
            <w:pPr>
              <w:pStyle w:val="TableHeading"/>
              <w:suppressLineNumbers/>
              <w:bidi w:val="0"/>
              <w:spacing w:before="0" w:after="283"/>
              <w:jc w:val="center"/>
              <w:rPr/>
            </w:pPr>
            <w:r>
              <w:rPr/>
              <w:t xml:space="preserve">38 </w:t>
            </w:r>
          </w:p>
        </w:tc>
        <w:tc>
          <w:tcPr>
            <w:tcW w:w="646" w:type="dxa"/>
            <w:tcBorders/>
            <w:vAlign w:val="center"/>
          </w:tcPr>
          <w:p>
            <w:pPr>
              <w:pStyle w:val="TableHeading"/>
              <w:suppressLineNumbers/>
              <w:bidi w:val="0"/>
              <w:spacing w:before="0" w:after="283"/>
              <w:jc w:val="center"/>
              <w:rPr/>
            </w:pPr>
            <w:r>
              <w:rPr/>
              <w:t xml:space="preserve">23 </w:t>
            </w:r>
          </w:p>
        </w:tc>
        <w:tc>
          <w:tcPr>
            <w:tcW w:w="676" w:type="dxa"/>
            <w:tcBorders/>
            <w:vAlign w:val="center"/>
          </w:tcPr>
          <w:p>
            <w:pPr>
              <w:pStyle w:val="TableHeading"/>
              <w:suppressLineNumbers/>
              <w:bidi w:val="0"/>
              <w:spacing w:before="0" w:after="283"/>
              <w:jc w:val="center"/>
              <w:rPr/>
            </w:pPr>
            <w:r>
              <w:rPr/>
              <w:t xml:space="preserve">15 </w:t>
            </w:r>
          </w:p>
        </w:tc>
        <w:tc>
          <w:tcPr>
            <w:tcW w:w="646" w:type="dxa"/>
            <w:tcBorders/>
            <w:vAlign w:val="center"/>
          </w:tcPr>
          <w:p>
            <w:pPr>
              <w:pStyle w:val="TableHeading"/>
              <w:suppressLineNumbers/>
              <w:bidi w:val="0"/>
              <w:spacing w:before="0" w:after="283"/>
              <w:jc w:val="center"/>
              <w:rPr/>
            </w:pPr>
            <w:r>
              <w:rPr/>
              <w:t xml:space="preserve">7 </w:t>
            </w:r>
          </w:p>
        </w:tc>
        <w:tc>
          <w:tcPr>
            <w:tcW w:w="676" w:type="dxa"/>
            <w:tcBorders/>
            <w:vAlign w:val="center"/>
          </w:tcPr>
          <w:p>
            <w:pPr>
              <w:pStyle w:val="TableHeading"/>
              <w:suppressLineNumbers/>
              <w:bidi w:val="0"/>
              <w:spacing w:before="0" w:after="283"/>
              <w:jc w:val="center"/>
              <w:rPr/>
            </w:pPr>
            <w:r>
              <w:rPr/>
              <w:t xml:space="preserve">92 </w:t>
            </w:r>
          </w:p>
        </w:tc>
        <w:tc>
          <w:tcPr>
            <w:tcW w:w="646" w:type="dxa"/>
            <w:tcBorders/>
            <w:vAlign w:val="center"/>
          </w:tcPr>
          <w:p>
            <w:pPr>
              <w:pStyle w:val="TableHeading"/>
              <w:suppressLineNumbers/>
              <w:bidi w:val="0"/>
              <w:spacing w:before="0" w:after="283"/>
              <w:jc w:val="center"/>
              <w:rPr/>
            </w:pPr>
            <w:r>
              <w:rPr/>
              <w:t xml:space="preserve">52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582 </w:t>
            </w:r>
          </w:p>
        </w:tc>
        <w:tc>
          <w:tcPr>
            <w:tcW w:w="826" w:type="dxa"/>
            <w:tcBorders/>
            <w:vAlign w:val="center"/>
          </w:tcPr>
          <w:p>
            <w:pPr>
              <w:pStyle w:val="TableHeading"/>
              <w:suppressLineNumbers/>
              <w:bidi w:val="0"/>
              <w:spacing w:before="0" w:after="283"/>
              <w:jc w:val="center"/>
              <w:rPr/>
            </w:pPr>
            <w:r>
              <w:rPr/>
              <w:t xml:space="preserve">325 </w:t>
            </w:r>
          </w:p>
        </w:tc>
        <w:tc>
          <w:tcPr>
            <w:tcW w:w="141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Sergio Agüero on tehnyt Valioliigassa?</w:t>
      </w:r>
    </w:p>
    <w:p>
      <w:pPr>
        <w:pStyle w:val="TextBody"/>
        <w:bidi w:val="0"/>
        <w:jc w:val="left"/>
        <w:rPr>
          <w:b/>
          <w:u w:val="single"/>
          <w:shd w:val="clear" w:fill="FFFF00"/>
        </w:rPr>
      </w:pPr>
      <w:r>
        <w:rPr>
          <w:b/>
          <w:u w:val="single"/>
          <w:shd w:val="clear" w:fill="FFFF00"/>
        </w:rPr>
        <w:t xml:space="preserve">Asiakirjan numero 7531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Hubble-avaruusteleskooppi Hubble-avaruusteleskooppi lähtevästä avaruussukkula Atlantiksesta, joka lensi viidennellä ja viimeisellä Hubble-operaatiolla (Servicing Mission 4, STS-125). </w:t>
      </w:r>
    </w:p>
    <w:tbl>
      <w:tblPr>
        <w:tblW w:w="8462" w:type="dxa"/>
        <w:jc w:val="left"/>
        <w:tblInd w:w="0" w:type="dxa"/>
        <w:tblLayout w:type="fixed"/>
        <w:tblCellMar>
          <w:top w:w="28" w:type="dxa"/>
          <w:left w:w="28" w:type="dxa"/>
          <w:bottom w:w="28" w:type="dxa"/>
          <w:right w:w="28" w:type="dxa"/>
        </w:tblCellMar>
      </w:tblPr>
      <w:tblGrid>
        <w:gridCol w:w="2281"/>
        <w:gridCol w:w="6181"/>
      </w:tblGrid>
      <w:tr>
        <w:trPr/>
        <w:tc>
          <w:tcPr>
            <w:tcW w:w="2281" w:type="dxa"/>
            <w:tcBorders/>
            <w:vAlign w:val="center"/>
          </w:tcPr>
          <w:p>
            <w:pPr>
              <w:pStyle w:val="TableHeading"/>
              <w:suppressLineNumbers/>
              <w:bidi w:val="0"/>
              <w:spacing w:before="0" w:after="283"/>
              <w:jc w:val="center"/>
              <w:rPr/>
            </w:pPr>
            <w:r>
              <w:rPr/>
              <w:t xml:space="preserve">Tehtävän tyyppi </w:t>
            </w:r>
          </w:p>
        </w:tc>
        <w:tc>
          <w:tcPr>
            <w:tcW w:w="6181" w:type="dxa"/>
            <w:tcBorders/>
            <w:vAlign w:val="center"/>
          </w:tcPr>
          <w:p>
            <w:pPr>
              <w:pStyle w:val="TableContents"/>
              <w:bidi w:val="0"/>
              <w:spacing w:before="0" w:after="283"/>
              <w:jc w:val="left"/>
              <w:rPr/>
            </w:pPr>
            <w:r>
              <w:rPr/>
              <w:t xml:space="preserve">Tähtitiede </w:t>
            </w:r>
          </w:p>
        </w:tc>
      </w:tr>
      <w:tr>
        <w:trPr/>
        <w:tc>
          <w:tcPr>
            <w:tcW w:w="2281" w:type="dxa"/>
            <w:tcBorders/>
            <w:vAlign w:val="center"/>
          </w:tcPr>
          <w:p>
            <w:pPr>
              <w:pStyle w:val="TableHeading"/>
              <w:suppressLineNumbers/>
              <w:bidi w:val="0"/>
              <w:spacing w:before="0" w:after="283"/>
              <w:jc w:val="center"/>
              <w:rPr/>
            </w:pPr>
            <w:r>
              <w:rPr/>
              <w:t xml:space="preserve">Operaattori </w:t>
            </w:r>
          </w:p>
        </w:tc>
        <w:tc>
          <w:tcPr>
            <w:tcW w:w="6181" w:type="dxa"/>
            <w:tcBorders/>
            <w:vAlign w:val="center"/>
          </w:tcPr>
          <w:p>
            <w:pPr>
              <w:pStyle w:val="TableContents"/>
              <w:bidi w:val="0"/>
              <w:spacing w:before="0" w:after="283"/>
              <w:jc w:val="left"/>
              <w:rPr/>
            </w:pPr>
            <w:r>
              <w:rPr/>
              <w:t xml:space="preserve">NASA ESA STScI </w:t>
            </w:r>
          </w:p>
        </w:tc>
      </w:tr>
      <w:tr>
        <w:trPr/>
        <w:tc>
          <w:tcPr>
            <w:tcW w:w="2281" w:type="dxa"/>
            <w:tcBorders/>
            <w:vAlign w:val="center"/>
          </w:tcPr>
          <w:p>
            <w:pPr>
              <w:pStyle w:val="TableHeading"/>
              <w:suppressLineNumbers/>
              <w:bidi w:val="0"/>
              <w:spacing w:before="0" w:after="283"/>
              <w:jc w:val="center"/>
              <w:rPr/>
            </w:pPr>
            <w:r>
              <w:rPr/>
              <w:t xml:space="preserve">COSPAR-TUNNUS </w:t>
            </w:r>
          </w:p>
        </w:tc>
        <w:tc>
          <w:tcPr>
            <w:tcW w:w="6181" w:type="dxa"/>
            <w:tcBorders/>
            <w:vAlign w:val="center"/>
          </w:tcPr>
          <w:p>
            <w:pPr>
              <w:pStyle w:val="TableContents"/>
              <w:bidi w:val="0"/>
              <w:spacing w:before="0" w:after="283"/>
              <w:jc w:val="left"/>
              <w:rPr/>
            </w:pPr>
            <w:r>
              <w:rPr/>
              <w:t xml:space="preserve">1990-037B </w:t>
            </w:r>
          </w:p>
        </w:tc>
      </w:tr>
      <w:tr>
        <w:trPr/>
        <w:tc>
          <w:tcPr>
            <w:tcW w:w="2281" w:type="dxa"/>
            <w:tcBorders/>
            <w:vAlign w:val="center"/>
          </w:tcPr>
          <w:p>
            <w:pPr>
              <w:pStyle w:val="TableHeading"/>
              <w:suppressLineNumbers/>
              <w:bidi w:val="0"/>
              <w:spacing w:before="0" w:after="283"/>
              <w:jc w:val="center"/>
              <w:rPr/>
            </w:pPr>
            <w:r>
              <w:rPr/>
              <w:t xml:space="preserve">SATCAT nro. </w:t>
            </w:r>
          </w:p>
        </w:tc>
        <w:tc>
          <w:tcPr>
            <w:tcW w:w="6181" w:type="dxa"/>
            <w:tcBorders/>
            <w:vAlign w:val="center"/>
          </w:tcPr>
          <w:p>
            <w:pPr>
              <w:pStyle w:val="TableContents"/>
              <w:bidi w:val="0"/>
              <w:spacing w:before="0" w:after="283"/>
              <w:jc w:val="left"/>
              <w:rPr/>
            </w:pPr>
            <w:r>
              <w:rPr/>
              <w:t xml:space="preserve">20580 </w:t>
            </w:r>
          </w:p>
        </w:tc>
      </w:tr>
      <w:tr>
        <w:trPr/>
        <w:tc>
          <w:tcPr>
            <w:tcW w:w="2281" w:type="dxa"/>
            <w:tcBorders/>
            <w:vAlign w:val="center"/>
          </w:tcPr>
          <w:p>
            <w:pPr>
              <w:pStyle w:val="TableHeading"/>
              <w:suppressLineNumbers/>
              <w:bidi w:val="0"/>
              <w:spacing w:before="0" w:after="283"/>
              <w:jc w:val="center"/>
              <w:rPr/>
            </w:pPr>
            <w:r>
              <w:rPr/>
              <w:t xml:space="preserve">Verkkosivusto </w:t>
            </w:r>
          </w:p>
        </w:tc>
        <w:tc>
          <w:tcPr>
            <w:tcW w:w="6181" w:type="dxa"/>
            <w:tcBorders/>
            <w:vAlign w:val="center"/>
          </w:tcPr>
          <w:p>
            <w:pPr>
              <w:pStyle w:val="TableContents"/>
              <w:bidi w:val="0"/>
              <w:spacing w:before="0" w:after="283"/>
              <w:jc w:val="left"/>
              <w:rPr/>
            </w:pPr>
            <w:r>
              <w:rPr/>
              <w:t xml:space="preserve">www.nasa.gov/hubble hubblesite.org www.spacetelescope.org </w:t>
            </w:r>
          </w:p>
        </w:tc>
      </w:tr>
      <w:tr>
        <w:trPr/>
        <w:tc>
          <w:tcPr>
            <w:tcW w:w="2281" w:type="dxa"/>
            <w:tcBorders/>
            <w:vAlign w:val="center"/>
          </w:tcPr>
          <w:p>
            <w:pPr>
              <w:pStyle w:val="TableHeading"/>
              <w:suppressLineNumbers/>
              <w:bidi w:val="0"/>
              <w:spacing w:before="0" w:after="283"/>
              <w:jc w:val="center"/>
              <w:rPr/>
            </w:pPr>
            <w:r>
              <w:rPr/>
              <w:t xml:space="preserve">Operaation kesto </w:t>
            </w:r>
          </w:p>
        </w:tc>
        <w:tc>
          <w:tcPr>
            <w:tcW w:w="6181" w:type="dxa"/>
            <w:tcBorders/>
            <w:vAlign w:val="center"/>
          </w:tcPr>
          <w:p>
            <w:pPr>
              <w:pStyle w:val="TableContents"/>
              <w:bidi w:val="0"/>
              <w:spacing w:before="0" w:after="283"/>
              <w:jc w:val="left"/>
              <w:rPr/>
            </w:pPr>
            <w:r>
              <w:rPr/>
              <w:t xml:space="preserve">Kulunut: 28 vuotta, 2 kuukautta, 17 päivää Avaruusaluksen ominaisuudet </w:t>
            </w:r>
          </w:p>
        </w:tc>
      </w:tr>
      <w:tr>
        <w:trPr/>
        <w:tc>
          <w:tcPr>
            <w:tcW w:w="2281" w:type="dxa"/>
            <w:tcBorders/>
            <w:vAlign w:val="center"/>
          </w:tcPr>
          <w:p>
            <w:pPr>
              <w:pStyle w:val="TableHeading"/>
              <w:suppressLineNumbers/>
              <w:bidi w:val="0"/>
              <w:spacing w:before="0" w:after="283"/>
              <w:jc w:val="center"/>
              <w:rPr/>
            </w:pPr>
            <w:r>
              <w:rPr/>
              <w:t xml:space="preserve">Valmistaja </w:t>
            </w:r>
          </w:p>
        </w:tc>
        <w:tc>
          <w:tcPr>
            <w:tcW w:w="6181" w:type="dxa"/>
            <w:tcBorders/>
            <w:vAlign w:val="center"/>
          </w:tcPr>
          <w:p>
            <w:pPr>
              <w:pStyle w:val="TableContents"/>
              <w:bidi w:val="0"/>
              <w:spacing w:before="0" w:after="283"/>
              <w:jc w:val="left"/>
              <w:rPr/>
            </w:pPr>
            <w:r>
              <w:rPr/>
              <w:t xml:space="preserve">Lockheed (avaruusalukset) Perkin-Elmer (optiikka) </w:t>
            </w:r>
          </w:p>
        </w:tc>
      </w:tr>
      <w:tr>
        <w:trPr/>
        <w:tc>
          <w:tcPr>
            <w:tcW w:w="2281" w:type="dxa"/>
            <w:tcBorders/>
            <w:vAlign w:val="center"/>
          </w:tcPr>
          <w:p>
            <w:pPr>
              <w:pStyle w:val="TableHeading"/>
              <w:suppressLineNumbers/>
              <w:bidi w:val="0"/>
              <w:spacing w:before="0" w:after="283"/>
              <w:jc w:val="center"/>
              <w:rPr/>
            </w:pPr>
            <w:r>
              <w:rPr/>
              <w:t xml:space="preserve">Laukaisumassa </w:t>
            </w:r>
          </w:p>
        </w:tc>
        <w:tc>
          <w:tcPr>
            <w:tcW w:w="6181" w:type="dxa"/>
            <w:tcBorders/>
            <w:vAlign w:val="center"/>
          </w:tcPr>
          <w:p>
            <w:pPr>
              <w:pStyle w:val="TableContents"/>
              <w:bidi w:val="0"/>
              <w:spacing w:before="0" w:after="283"/>
              <w:jc w:val="left"/>
              <w:rPr/>
            </w:pPr>
            <w:r>
              <w:rPr/>
              <w:t xml:space="preserve">11,110 kg (24,490 lb) </w:t>
            </w:r>
          </w:p>
        </w:tc>
      </w:tr>
      <w:tr>
        <w:trPr/>
        <w:tc>
          <w:tcPr>
            <w:tcW w:w="2281" w:type="dxa"/>
            <w:tcBorders/>
            <w:vAlign w:val="center"/>
          </w:tcPr>
          <w:p>
            <w:pPr>
              <w:pStyle w:val="TableHeading"/>
              <w:bidi w:val="0"/>
              <w:spacing w:before="0" w:after="283"/>
              <w:rPr>
                <w:sz w:val="4"/>
                <w:szCs w:val="4"/>
              </w:rPr>
            </w:pPr>
            <w:r>
              <w:rPr>
                <w:sz w:val="4"/>
                <w:szCs w:val="4"/>
              </w:rPr>
            </w:r>
          </w:p>
        </w:tc>
        <w:tc>
          <w:tcPr>
            <w:tcW w:w="6181" w:type="dxa"/>
            <w:tcBorders/>
            <w:vAlign w:val="center"/>
          </w:tcPr>
          <w:p>
            <w:pPr>
              <w:pStyle w:val="TableContents"/>
              <w:bidi w:val="0"/>
              <w:spacing w:before="0" w:after="283"/>
              <w:jc w:val="left"/>
              <w:rPr/>
            </w:pPr>
            <w:r>
              <w:rPr/>
              <w:t xml:space="preserve">13,2 m × 4,2 m (43,3 jalkaa × 13,8 jalkaa). </w:t>
            </w:r>
          </w:p>
        </w:tc>
      </w:tr>
      <w:tr>
        <w:trPr/>
        <w:tc>
          <w:tcPr>
            <w:tcW w:w="2281" w:type="dxa"/>
            <w:tcBorders/>
            <w:vAlign w:val="center"/>
          </w:tcPr>
          <w:p>
            <w:pPr>
              <w:pStyle w:val="TableHeading"/>
              <w:suppressLineNumbers/>
              <w:bidi w:val="0"/>
              <w:spacing w:before="0" w:after="283"/>
              <w:jc w:val="center"/>
              <w:rPr/>
            </w:pPr>
            <w:r>
              <w:rPr/>
              <w:t xml:space="preserve">Teho </w:t>
            </w:r>
          </w:p>
        </w:tc>
        <w:tc>
          <w:tcPr>
            <w:tcW w:w="6181" w:type="dxa"/>
            <w:tcBorders/>
            <w:vAlign w:val="center"/>
          </w:tcPr>
          <w:p>
            <w:pPr>
              <w:pStyle w:val="TableContents"/>
              <w:bidi w:val="0"/>
              <w:spacing w:before="0" w:after="283"/>
              <w:jc w:val="left"/>
              <w:rPr/>
            </w:pPr>
            <w:r>
              <w:rPr/>
              <w:t xml:space="preserve">2 800 wattia Operaation aloitus </w:t>
            </w:r>
          </w:p>
        </w:tc>
      </w:tr>
      <w:tr>
        <w:trPr/>
        <w:tc>
          <w:tcPr>
            <w:tcW w:w="2281" w:type="dxa"/>
            <w:tcBorders/>
            <w:vAlign w:val="center"/>
          </w:tcPr>
          <w:p>
            <w:pPr>
              <w:pStyle w:val="TableHeading"/>
              <w:suppressLineNumbers/>
              <w:bidi w:val="0"/>
              <w:spacing w:before="0" w:after="283"/>
              <w:jc w:val="center"/>
              <w:rPr/>
            </w:pPr>
            <w:r>
              <w:rPr/>
              <w:t xml:space="preserve">Käynnistämispäivä </w:t>
            </w:r>
          </w:p>
        </w:tc>
        <w:tc>
          <w:tcPr>
            <w:tcW w:w="6181" w:type="dxa"/>
            <w:tcBorders/>
            <w:vAlign w:val="center"/>
          </w:tcPr>
          <w:p>
            <w:pPr>
              <w:pStyle w:val="TableContents"/>
              <w:bidi w:val="0"/>
              <w:spacing w:before="0" w:after="283"/>
              <w:jc w:val="left"/>
              <w:rPr/>
            </w:pPr>
            <w:r>
              <w:rPr/>
              <w:t xml:space="preserve">24. huhtikuuta 1990, 12: 33: 51 (1990-04-24UTC12: 33: 51) UTC </w:t>
            </w:r>
          </w:p>
        </w:tc>
      </w:tr>
      <w:tr>
        <w:trPr/>
        <w:tc>
          <w:tcPr>
            <w:tcW w:w="2281" w:type="dxa"/>
            <w:tcBorders/>
            <w:vAlign w:val="center"/>
          </w:tcPr>
          <w:p>
            <w:pPr>
              <w:pStyle w:val="TableHeading"/>
              <w:suppressLineNumbers/>
              <w:bidi w:val="0"/>
              <w:spacing w:before="0" w:after="283"/>
              <w:jc w:val="center"/>
              <w:rPr/>
            </w:pPr>
            <w:r>
              <w:rPr/>
              <w:t xml:space="preserve">Rocket </w:t>
            </w:r>
          </w:p>
        </w:tc>
        <w:tc>
          <w:tcPr>
            <w:tcW w:w="6181" w:type="dxa"/>
            <w:tcBorders/>
            <w:vAlign w:val="center"/>
          </w:tcPr>
          <w:p>
            <w:pPr>
              <w:pStyle w:val="TableContents"/>
              <w:bidi w:val="0"/>
              <w:spacing w:before="0" w:after="283"/>
              <w:jc w:val="left"/>
              <w:rPr/>
            </w:pPr>
            <w:r>
              <w:rPr/>
              <w:t xml:space="preserve">Avaruussukkula Discovery (STS-31) </w:t>
            </w:r>
          </w:p>
        </w:tc>
      </w:tr>
      <w:tr>
        <w:trPr/>
        <w:tc>
          <w:tcPr>
            <w:tcW w:w="2281" w:type="dxa"/>
            <w:tcBorders/>
            <w:vAlign w:val="center"/>
          </w:tcPr>
          <w:p>
            <w:pPr>
              <w:pStyle w:val="TableHeading"/>
              <w:suppressLineNumbers/>
              <w:bidi w:val="0"/>
              <w:spacing w:before="0" w:after="283"/>
              <w:jc w:val="center"/>
              <w:rPr/>
            </w:pPr>
            <w:r>
              <w:rPr/>
              <w:t xml:space="preserve">Laukaisupaikka </w:t>
            </w:r>
          </w:p>
        </w:tc>
        <w:tc>
          <w:tcPr>
            <w:tcW w:w="6181" w:type="dxa"/>
            <w:tcBorders/>
            <w:vAlign w:val="center"/>
          </w:tcPr>
          <w:p>
            <w:pPr>
              <w:pStyle w:val="TableContents"/>
              <w:bidi w:val="0"/>
              <w:spacing w:before="0" w:after="283"/>
              <w:jc w:val="left"/>
              <w:rPr/>
            </w:pPr>
            <w:r>
              <w:rPr/>
              <w:t xml:space="preserve">Kennedy LC-39B </w:t>
            </w:r>
          </w:p>
        </w:tc>
      </w:tr>
      <w:tr>
        <w:trPr/>
        <w:tc>
          <w:tcPr>
            <w:tcW w:w="2281" w:type="dxa"/>
            <w:tcBorders/>
            <w:vAlign w:val="center"/>
          </w:tcPr>
          <w:p>
            <w:pPr>
              <w:pStyle w:val="TableHeading"/>
              <w:suppressLineNumbers/>
              <w:bidi w:val="0"/>
              <w:spacing w:before="0" w:after="283"/>
              <w:jc w:val="center"/>
              <w:rPr/>
            </w:pPr>
            <w:r>
              <w:rPr/>
              <w:t xml:space="preserve">Käyttöönottopäivämäärä </w:t>
            </w:r>
          </w:p>
        </w:tc>
        <w:tc>
          <w:tcPr>
            <w:tcW w:w="6181" w:type="dxa"/>
            <w:tcBorders/>
            <w:vAlign w:val="center"/>
          </w:tcPr>
          <w:p>
            <w:pPr>
              <w:pStyle w:val="TableContents"/>
              <w:bidi w:val="0"/>
              <w:spacing w:before="0" w:after="283"/>
              <w:jc w:val="left"/>
              <w:rPr/>
            </w:pPr>
            <w:r>
              <w:rPr/>
              <w:t xml:space="preserve">25. huhtikuuta 1990 </w:t>
            </w:r>
          </w:p>
        </w:tc>
      </w:tr>
      <w:tr>
        <w:trPr/>
        <w:tc>
          <w:tcPr>
            <w:tcW w:w="2281" w:type="dxa"/>
            <w:tcBorders/>
            <w:vAlign w:val="center"/>
          </w:tcPr>
          <w:p>
            <w:pPr>
              <w:pStyle w:val="TableHeading"/>
              <w:suppressLineNumbers/>
              <w:bidi w:val="0"/>
              <w:spacing w:before="0" w:after="283"/>
              <w:jc w:val="center"/>
              <w:rPr/>
            </w:pPr>
            <w:r>
              <w:rPr/>
              <w:t xml:space="preserve">Palvelukseen astuminen </w:t>
            </w:r>
          </w:p>
        </w:tc>
        <w:tc>
          <w:tcPr>
            <w:tcW w:w="6181" w:type="dxa"/>
            <w:tcBorders/>
            <w:vAlign w:val="center"/>
          </w:tcPr>
          <w:p>
            <w:pPr>
              <w:pStyle w:val="TableContents"/>
              <w:bidi w:val="0"/>
              <w:spacing w:before="0" w:after="283"/>
              <w:jc w:val="left"/>
              <w:rPr/>
            </w:pPr>
            <w:r>
              <w:rPr/>
              <w:t xml:space="preserve">20. toukokuuta 1990 Operaation päättyminen </w:t>
            </w:r>
          </w:p>
        </w:tc>
      </w:tr>
      <w:tr>
        <w:trPr/>
        <w:tc>
          <w:tcPr>
            <w:tcW w:w="2281" w:type="dxa"/>
            <w:tcBorders/>
            <w:vAlign w:val="center"/>
          </w:tcPr>
          <w:p>
            <w:pPr>
              <w:pStyle w:val="TableHeading"/>
              <w:suppressLineNumbers/>
              <w:bidi w:val="0"/>
              <w:spacing w:before="0" w:after="283"/>
              <w:jc w:val="center"/>
              <w:rPr/>
            </w:pPr>
            <w:r>
              <w:rPr/>
              <w:t xml:space="preserve">Hajoamispäivä </w:t>
            </w:r>
          </w:p>
        </w:tc>
        <w:tc>
          <w:tcPr>
            <w:tcW w:w="6181" w:type="dxa"/>
            <w:tcBorders/>
            <w:vAlign w:val="center"/>
          </w:tcPr>
          <w:p>
            <w:pPr>
              <w:pStyle w:val="TableContents"/>
              <w:bidi w:val="0"/>
              <w:spacing w:before="0" w:after="283"/>
              <w:jc w:val="left"/>
              <w:rPr/>
            </w:pPr>
            <w:r>
              <w:rPr/>
              <w:t xml:space="preserve">arviolta 2030 -- 2040 Kiertorataparametrit </w:t>
            </w:r>
          </w:p>
        </w:tc>
      </w:tr>
      <w:tr>
        <w:trPr/>
        <w:tc>
          <w:tcPr>
            <w:tcW w:w="2281" w:type="dxa"/>
            <w:tcBorders/>
            <w:vAlign w:val="center"/>
          </w:tcPr>
          <w:p>
            <w:pPr>
              <w:pStyle w:val="TableHeading"/>
              <w:suppressLineNumbers/>
              <w:bidi w:val="0"/>
              <w:spacing w:before="0" w:after="283"/>
              <w:jc w:val="center"/>
              <w:rPr/>
            </w:pPr>
            <w:r>
              <w:rPr/>
              <w:t xml:space="preserve">Viitejärjestelmä </w:t>
            </w:r>
          </w:p>
        </w:tc>
        <w:tc>
          <w:tcPr>
            <w:tcW w:w="6181" w:type="dxa"/>
            <w:tcBorders/>
            <w:vAlign w:val="center"/>
          </w:tcPr>
          <w:p>
            <w:pPr>
              <w:pStyle w:val="TableContents"/>
              <w:bidi w:val="0"/>
              <w:spacing w:before="0" w:after="283"/>
              <w:jc w:val="left"/>
              <w:rPr/>
            </w:pPr>
            <w:r>
              <w:rPr/>
              <w:t xml:space="preserve">Geosentrinen </w:t>
            </w:r>
          </w:p>
        </w:tc>
      </w:tr>
      <w:tr>
        <w:trPr/>
        <w:tc>
          <w:tcPr>
            <w:tcW w:w="2281" w:type="dxa"/>
            <w:tcBorders/>
            <w:vAlign w:val="center"/>
          </w:tcPr>
          <w:p>
            <w:pPr>
              <w:pStyle w:val="TableHeading"/>
              <w:suppressLineNumbers/>
              <w:bidi w:val="0"/>
              <w:spacing w:before="0" w:after="283"/>
              <w:jc w:val="center"/>
              <w:rPr/>
            </w:pPr>
            <w:r>
              <w:rPr/>
              <w:t xml:space="preserve">Järjestelmä </w:t>
            </w:r>
          </w:p>
        </w:tc>
        <w:tc>
          <w:tcPr>
            <w:tcW w:w="6181" w:type="dxa"/>
            <w:tcBorders/>
            <w:vAlign w:val="center"/>
          </w:tcPr>
          <w:p>
            <w:pPr>
              <w:pStyle w:val="TableContents"/>
              <w:bidi w:val="0"/>
              <w:spacing w:before="0" w:after="283"/>
              <w:jc w:val="left"/>
              <w:rPr/>
            </w:pPr>
            <w:r>
              <w:rPr/>
              <w:t xml:space="preserve">Matala maa </w:t>
            </w:r>
          </w:p>
        </w:tc>
      </w:tr>
      <w:tr>
        <w:trPr/>
        <w:tc>
          <w:tcPr>
            <w:tcW w:w="2281" w:type="dxa"/>
            <w:tcBorders/>
            <w:vAlign w:val="center"/>
          </w:tcPr>
          <w:p>
            <w:pPr>
              <w:pStyle w:val="TableHeading"/>
              <w:suppressLineNumbers/>
              <w:bidi w:val="0"/>
              <w:spacing w:before="0" w:after="283"/>
              <w:jc w:val="center"/>
              <w:rPr/>
            </w:pPr>
            <w:r>
              <w:rPr/>
              <w:t xml:space="preserve">Puoliksi suuri akseli </w:t>
            </w:r>
          </w:p>
        </w:tc>
        <w:tc>
          <w:tcPr>
            <w:tcW w:w="6181" w:type="dxa"/>
            <w:tcBorders/>
            <w:vAlign w:val="center"/>
          </w:tcPr>
          <w:p>
            <w:pPr>
              <w:pStyle w:val="TableContents"/>
              <w:bidi w:val="0"/>
              <w:spacing w:before="0" w:after="283"/>
              <w:jc w:val="left"/>
              <w:rPr/>
            </w:pPr>
            <w:r>
              <w:rPr/>
              <w:t xml:space="preserve">6,917.5 km (4,298.3 mi) </w:t>
            </w:r>
          </w:p>
        </w:tc>
      </w:tr>
      <w:tr>
        <w:trPr/>
        <w:tc>
          <w:tcPr>
            <w:tcW w:w="2281" w:type="dxa"/>
            <w:tcBorders/>
            <w:vAlign w:val="center"/>
          </w:tcPr>
          <w:p>
            <w:pPr>
              <w:pStyle w:val="TableHeading"/>
              <w:suppressLineNumbers/>
              <w:bidi w:val="0"/>
              <w:spacing w:before="0" w:after="283"/>
              <w:jc w:val="center"/>
              <w:rPr/>
            </w:pPr>
            <w:r>
              <w:rPr/>
              <w:t xml:space="preserve">Eksentrisyys </w:t>
            </w:r>
          </w:p>
        </w:tc>
        <w:tc>
          <w:tcPr>
            <w:tcW w:w="6181" w:type="dxa"/>
            <w:tcBorders/>
            <w:vAlign w:val="center"/>
          </w:tcPr>
          <w:p>
            <w:pPr>
              <w:pStyle w:val="TableContents"/>
              <w:bidi w:val="0"/>
              <w:spacing w:before="0" w:after="283"/>
              <w:jc w:val="left"/>
              <w:rPr/>
            </w:pPr>
            <w:r>
              <w:rPr/>
              <w:t xml:space="preserve">0.000287 </w:t>
            </w:r>
          </w:p>
        </w:tc>
      </w:tr>
      <w:tr>
        <w:trPr/>
        <w:tc>
          <w:tcPr>
            <w:tcW w:w="2281" w:type="dxa"/>
            <w:tcBorders/>
            <w:vAlign w:val="center"/>
          </w:tcPr>
          <w:p>
            <w:pPr>
              <w:pStyle w:val="TableHeading"/>
              <w:suppressLineNumbers/>
              <w:bidi w:val="0"/>
              <w:spacing w:before="0" w:after="283"/>
              <w:jc w:val="center"/>
              <w:rPr/>
            </w:pPr>
            <w:r>
              <w:rPr/>
              <w:t xml:space="preserve">Perigee </w:t>
            </w:r>
          </w:p>
        </w:tc>
        <w:tc>
          <w:tcPr>
            <w:tcW w:w="6181" w:type="dxa"/>
            <w:tcBorders/>
            <w:vAlign w:val="center"/>
          </w:tcPr>
          <w:p>
            <w:pPr>
              <w:pStyle w:val="TableContents"/>
              <w:bidi w:val="0"/>
              <w:spacing w:before="0" w:after="283"/>
              <w:jc w:val="left"/>
              <w:rPr/>
            </w:pPr>
            <w:r>
              <w:rPr/>
              <w:t xml:space="preserve">537.4 km (333.9 mi) </w:t>
            </w:r>
          </w:p>
        </w:tc>
      </w:tr>
      <w:tr>
        <w:trPr/>
        <w:tc>
          <w:tcPr>
            <w:tcW w:w="2281" w:type="dxa"/>
            <w:tcBorders/>
            <w:vAlign w:val="center"/>
          </w:tcPr>
          <w:p>
            <w:pPr>
              <w:pStyle w:val="TableHeading"/>
              <w:suppressLineNumbers/>
              <w:bidi w:val="0"/>
              <w:spacing w:before="0" w:after="283"/>
              <w:jc w:val="center"/>
              <w:rPr/>
            </w:pPr>
            <w:r>
              <w:rPr/>
              <w:t xml:space="preserve">Apogee </w:t>
            </w:r>
          </w:p>
        </w:tc>
        <w:tc>
          <w:tcPr>
            <w:tcW w:w="6181" w:type="dxa"/>
            <w:tcBorders/>
            <w:vAlign w:val="center"/>
          </w:tcPr>
          <w:p>
            <w:pPr>
              <w:pStyle w:val="TableContents"/>
              <w:bidi w:val="0"/>
              <w:spacing w:before="0" w:after="283"/>
              <w:jc w:val="left"/>
              <w:rPr/>
            </w:pPr>
            <w:r>
              <w:rPr/>
              <w:t xml:space="preserve">541.4 km (336.4 mi) </w:t>
            </w:r>
          </w:p>
        </w:tc>
      </w:tr>
      <w:tr>
        <w:trPr/>
        <w:tc>
          <w:tcPr>
            <w:tcW w:w="2281" w:type="dxa"/>
            <w:tcBorders/>
            <w:vAlign w:val="center"/>
          </w:tcPr>
          <w:p>
            <w:pPr>
              <w:pStyle w:val="TableHeading"/>
              <w:suppressLineNumbers/>
              <w:bidi w:val="0"/>
              <w:spacing w:before="0" w:after="283"/>
              <w:jc w:val="center"/>
              <w:rPr/>
            </w:pPr>
            <w:r>
              <w:rPr/>
              <w:t xml:space="preserve">Kallistus </w:t>
            </w:r>
          </w:p>
        </w:tc>
        <w:tc>
          <w:tcPr>
            <w:tcW w:w="6181" w:type="dxa"/>
            <w:tcBorders/>
            <w:vAlign w:val="center"/>
          </w:tcPr>
          <w:p>
            <w:pPr>
              <w:pStyle w:val="TableContents"/>
              <w:bidi w:val="0"/>
              <w:spacing w:before="0" w:after="283"/>
              <w:jc w:val="left"/>
              <w:rPr/>
            </w:pPr>
            <w:r>
              <w:rPr/>
              <w:t xml:space="preserve">28.47 ° </w:t>
            </w:r>
          </w:p>
        </w:tc>
      </w:tr>
      <w:tr>
        <w:trPr/>
        <w:tc>
          <w:tcPr>
            <w:tcW w:w="2281" w:type="dxa"/>
            <w:tcBorders/>
            <w:vAlign w:val="center"/>
          </w:tcPr>
          <w:p>
            <w:pPr>
              <w:pStyle w:val="TableHeading"/>
              <w:suppressLineNumbers/>
              <w:bidi w:val="0"/>
              <w:spacing w:before="0" w:after="283"/>
              <w:jc w:val="center"/>
              <w:rPr/>
            </w:pPr>
            <w:r>
              <w:rPr/>
              <w:t xml:space="preserve">Jakso </w:t>
            </w:r>
          </w:p>
        </w:tc>
        <w:tc>
          <w:tcPr>
            <w:tcW w:w="6181" w:type="dxa"/>
            <w:tcBorders/>
            <w:vAlign w:val="center"/>
          </w:tcPr>
          <w:p>
            <w:pPr>
              <w:pStyle w:val="TableContents"/>
              <w:bidi w:val="0"/>
              <w:spacing w:before="0" w:after="283"/>
              <w:jc w:val="left"/>
              <w:rPr/>
            </w:pPr>
            <w:r>
              <w:rPr/>
              <w:t xml:space="preserve">95.47 minuuttia 1.35. 25.83 </w:t>
            </w:r>
          </w:p>
        </w:tc>
      </w:tr>
      <w:tr>
        <w:trPr/>
        <w:tc>
          <w:tcPr>
            <w:tcW w:w="2281" w:type="dxa"/>
            <w:tcBorders/>
            <w:vAlign w:val="center"/>
          </w:tcPr>
          <w:p>
            <w:pPr>
              <w:pStyle w:val="TableHeading"/>
              <w:suppressLineNumbers/>
              <w:bidi w:val="0"/>
              <w:spacing w:before="0" w:after="283"/>
              <w:jc w:val="center"/>
              <w:rPr/>
            </w:pPr>
            <w:r>
              <w:rPr/>
              <w:t xml:space="preserve">RAAN </w:t>
            </w:r>
          </w:p>
        </w:tc>
        <w:tc>
          <w:tcPr>
            <w:tcW w:w="6181" w:type="dxa"/>
            <w:tcBorders/>
            <w:vAlign w:val="center"/>
          </w:tcPr>
          <w:p>
            <w:pPr>
              <w:pStyle w:val="TableContents"/>
              <w:bidi w:val="0"/>
              <w:spacing w:before="0" w:after="283"/>
              <w:jc w:val="left"/>
              <w:rPr/>
            </w:pPr>
            <w:r>
              <w:rPr/>
              <w:t xml:space="preserve">176.23 ° </w:t>
            </w:r>
          </w:p>
        </w:tc>
      </w:tr>
      <w:tr>
        <w:trPr/>
        <w:tc>
          <w:tcPr>
            <w:tcW w:w="2281" w:type="dxa"/>
            <w:tcBorders/>
            <w:vAlign w:val="center"/>
          </w:tcPr>
          <w:p>
            <w:pPr>
              <w:pStyle w:val="TableHeading"/>
              <w:suppressLineNumbers/>
              <w:bidi w:val="0"/>
              <w:spacing w:before="0" w:after="283"/>
              <w:jc w:val="center"/>
              <w:rPr/>
            </w:pPr>
            <w:r>
              <w:rPr/>
              <w:t xml:space="preserve">Perigeenin argumentti </w:t>
            </w:r>
          </w:p>
        </w:tc>
        <w:tc>
          <w:tcPr>
            <w:tcW w:w="6181" w:type="dxa"/>
            <w:tcBorders/>
            <w:vAlign w:val="center"/>
          </w:tcPr>
          <w:p>
            <w:pPr>
              <w:pStyle w:val="TableContents"/>
              <w:bidi w:val="0"/>
              <w:spacing w:before="0" w:after="283"/>
              <w:jc w:val="left"/>
              <w:rPr/>
            </w:pPr>
            <w:r>
              <w:rPr/>
              <w:t xml:space="preserve">82.61 ° </w:t>
            </w:r>
          </w:p>
        </w:tc>
      </w:tr>
      <w:tr>
        <w:trPr/>
        <w:tc>
          <w:tcPr>
            <w:tcW w:w="2281" w:type="dxa"/>
            <w:tcBorders/>
            <w:vAlign w:val="center"/>
          </w:tcPr>
          <w:p>
            <w:pPr>
              <w:pStyle w:val="TableHeading"/>
              <w:suppressLineNumbers/>
              <w:bidi w:val="0"/>
              <w:spacing w:before="0" w:after="283"/>
              <w:jc w:val="center"/>
              <w:rPr/>
            </w:pPr>
            <w:r>
              <w:rPr/>
              <w:t xml:space="preserve">Keskimääräinen poikkeama </w:t>
            </w:r>
          </w:p>
        </w:tc>
        <w:tc>
          <w:tcPr>
            <w:tcW w:w="6181" w:type="dxa"/>
            <w:tcBorders/>
            <w:vAlign w:val="center"/>
          </w:tcPr>
          <w:p>
            <w:pPr>
              <w:pStyle w:val="TableContents"/>
              <w:bidi w:val="0"/>
              <w:spacing w:before="0" w:after="283"/>
              <w:jc w:val="left"/>
              <w:rPr/>
            </w:pPr>
            <w:r>
              <w:rPr/>
              <w:t xml:space="preserve">319.41 ° </w:t>
            </w:r>
          </w:p>
        </w:tc>
      </w:tr>
      <w:tr>
        <w:trPr/>
        <w:tc>
          <w:tcPr>
            <w:tcW w:w="2281" w:type="dxa"/>
            <w:tcBorders/>
            <w:vAlign w:val="center"/>
          </w:tcPr>
          <w:p>
            <w:pPr>
              <w:pStyle w:val="TableHeading"/>
              <w:suppressLineNumbers/>
              <w:bidi w:val="0"/>
              <w:spacing w:before="0" w:after="283"/>
              <w:jc w:val="center"/>
              <w:rPr/>
            </w:pPr>
            <w:r>
              <w:rPr/>
              <w:t xml:space="preserve">Keskimääräinen liike </w:t>
            </w:r>
          </w:p>
        </w:tc>
        <w:tc>
          <w:tcPr>
            <w:tcW w:w="6181" w:type="dxa"/>
            <w:tcBorders/>
            <w:vAlign w:val="center"/>
          </w:tcPr>
          <w:p>
            <w:pPr>
              <w:pStyle w:val="TableContents"/>
              <w:bidi w:val="0"/>
              <w:spacing w:before="0" w:after="283"/>
              <w:jc w:val="left"/>
              <w:rPr/>
            </w:pPr>
            <w:r>
              <w:rPr/>
              <w:t xml:space="preserve">15,09 kierrosta / päivä </w:t>
            </w:r>
          </w:p>
        </w:tc>
      </w:tr>
      <w:tr>
        <w:trPr/>
        <w:tc>
          <w:tcPr>
            <w:tcW w:w="2281" w:type="dxa"/>
            <w:tcBorders/>
            <w:vAlign w:val="center"/>
          </w:tcPr>
          <w:p>
            <w:pPr>
              <w:pStyle w:val="TableHeading"/>
              <w:suppressLineNumbers/>
              <w:bidi w:val="0"/>
              <w:spacing w:before="0" w:after="283"/>
              <w:jc w:val="center"/>
              <w:rPr/>
            </w:pPr>
            <w:r>
              <w:rPr/>
              <w:t xml:space="preserve">Nopeus </w:t>
            </w:r>
          </w:p>
        </w:tc>
        <w:tc>
          <w:tcPr>
            <w:tcW w:w="6181" w:type="dxa"/>
            <w:tcBorders/>
            <w:vAlign w:val="center"/>
          </w:tcPr>
          <w:p>
            <w:pPr>
              <w:pStyle w:val="TableContents"/>
              <w:bidi w:val="0"/>
              <w:spacing w:before="0" w:after="283"/>
              <w:jc w:val="left"/>
              <w:rPr/>
            </w:pPr>
            <w:r>
              <w:rPr/>
              <w:t xml:space="preserve">7,59 km / s (4,72 mi / s) </w:t>
            </w:r>
          </w:p>
        </w:tc>
      </w:tr>
      <w:tr>
        <w:trPr/>
        <w:tc>
          <w:tcPr>
            <w:tcW w:w="2281" w:type="dxa"/>
            <w:tcBorders/>
            <w:vAlign w:val="center"/>
          </w:tcPr>
          <w:p>
            <w:pPr>
              <w:pStyle w:val="TableHeading"/>
              <w:suppressLineNumbers/>
              <w:bidi w:val="0"/>
              <w:spacing w:before="0" w:after="283"/>
              <w:jc w:val="center"/>
              <w:rPr/>
            </w:pPr>
            <w:r>
              <w:rPr/>
              <w:t xml:space="preserve">Epoch </w:t>
            </w:r>
          </w:p>
        </w:tc>
        <w:tc>
          <w:tcPr>
            <w:tcW w:w="6181" w:type="dxa"/>
            <w:tcBorders/>
            <w:vAlign w:val="center"/>
          </w:tcPr>
          <w:p>
            <w:pPr>
              <w:pStyle w:val="TableContents"/>
              <w:bidi w:val="0"/>
              <w:spacing w:before="0" w:after="283"/>
              <w:jc w:val="left"/>
              <w:rPr/>
            </w:pPr>
            <w:r>
              <w:rPr/>
              <w:t xml:space="preserve">26. joulukuuta 2017, 13: 18: 33 UTC </w:t>
            </w:r>
          </w:p>
        </w:tc>
      </w:tr>
      <w:tr>
        <w:trPr/>
        <w:tc>
          <w:tcPr>
            <w:tcW w:w="2281" w:type="dxa"/>
            <w:tcBorders/>
            <w:vAlign w:val="center"/>
          </w:tcPr>
          <w:p>
            <w:pPr>
              <w:pStyle w:val="TableHeading"/>
              <w:suppressLineNumbers/>
              <w:bidi w:val="0"/>
              <w:spacing w:before="0" w:after="283"/>
              <w:jc w:val="center"/>
              <w:rPr/>
            </w:pPr>
            <w:r>
              <w:rPr/>
              <w:t xml:space="preserve">Vallankumous ei. </w:t>
            </w:r>
          </w:p>
        </w:tc>
        <w:tc>
          <w:tcPr>
            <w:tcW w:w="6181" w:type="dxa"/>
            <w:tcBorders/>
            <w:vAlign w:val="center"/>
          </w:tcPr>
          <w:p>
            <w:pPr>
              <w:pStyle w:val="TableContents"/>
              <w:bidi w:val="0"/>
              <w:spacing w:before="0" w:after="283"/>
              <w:jc w:val="left"/>
              <w:rPr/>
            </w:pPr>
            <w:r>
              <w:rPr/>
              <w:t xml:space="preserve">31,936 Pääteleskooppi </w:t>
            </w:r>
          </w:p>
        </w:tc>
      </w:tr>
      <w:tr>
        <w:trPr/>
        <w:tc>
          <w:tcPr>
            <w:tcW w:w="2281" w:type="dxa"/>
            <w:tcBorders/>
            <w:vAlign w:val="center"/>
          </w:tcPr>
          <w:p>
            <w:pPr>
              <w:pStyle w:val="TableHeading"/>
              <w:suppressLineNumbers/>
              <w:bidi w:val="0"/>
              <w:spacing w:before="0" w:after="283"/>
              <w:jc w:val="center"/>
              <w:rPr/>
            </w:pPr>
            <w:r>
              <w:rPr/>
              <w:t xml:space="preserve">Tyyppi </w:t>
            </w:r>
          </w:p>
        </w:tc>
        <w:tc>
          <w:tcPr>
            <w:tcW w:w="6181" w:type="dxa"/>
            <w:tcBorders/>
            <w:vAlign w:val="center"/>
          </w:tcPr>
          <w:p>
            <w:pPr>
              <w:pStyle w:val="TableContents"/>
              <w:bidi w:val="0"/>
              <w:spacing w:before="0" w:after="283"/>
              <w:jc w:val="left"/>
              <w:rPr/>
            </w:pPr>
            <w:r>
              <w:rPr/>
              <w:t xml:space="preserve">Ritchey -- Chrétien heijastin </w:t>
            </w:r>
          </w:p>
        </w:tc>
      </w:tr>
      <w:tr>
        <w:trPr/>
        <w:tc>
          <w:tcPr>
            <w:tcW w:w="2281" w:type="dxa"/>
            <w:tcBorders/>
            <w:vAlign w:val="center"/>
          </w:tcPr>
          <w:p>
            <w:pPr>
              <w:pStyle w:val="TableHeading"/>
              <w:suppressLineNumbers/>
              <w:bidi w:val="0"/>
              <w:spacing w:before="0" w:after="283"/>
              <w:jc w:val="center"/>
              <w:rPr/>
            </w:pPr>
            <w:r>
              <w:rPr/>
              <w:t xml:space="preserve">Halkaisija </w:t>
            </w:r>
          </w:p>
        </w:tc>
        <w:tc>
          <w:tcPr>
            <w:tcW w:w="6181" w:type="dxa"/>
            <w:tcBorders/>
            <w:vAlign w:val="center"/>
          </w:tcPr>
          <w:p>
            <w:pPr>
              <w:pStyle w:val="TableContents"/>
              <w:bidi w:val="0"/>
              <w:spacing w:before="0" w:after="283"/>
              <w:jc w:val="left"/>
              <w:rPr/>
            </w:pPr>
            <w:r>
              <w:rPr/>
              <w:t xml:space="preserve">2,4 m (7,9 ft) </w:t>
            </w:r>
          </w:p>
        </w:tc>
      </w:tr>
      <w:tr>
        <w:trPr/>
        <w:tc>
          <w:tcPr>
            <w:tcW w:w="2281" w:type="dxa"/>
            <w:tcBorders/>
            <w:vAlign w:val="center"/>
          </w:tcPr>
          <w:p>
            <w:pPr>
              <w:pStyle w:val="TableHeading"/>
              <w:suppressLineNumbers/>
              <w:bidi w:val="0"/>
              <w:spacing w:before="0" w:after="283"/>
              <w:jc w:val="center"/>
              <w:rPr/>
            </w:pPr>
            <w:r>
              <w:rPr/>
              <w:t xml:space="preserve">Polttoväli </w:t>
            </w:r>
          </w:p>
        </w:tc>
        <w:tc>
          <w:tcPr>
            <w:tcW w:w="6181" w:type="dxa"/>
            <w:tcBorders/>
            <w:vAlign w:val="center"/>
          </w:tcPr>
          <w:p>
            <w:pPr>
              <w:pStyle w:val="TableContents"/>
              <w:bidi w:val="0"/>
              <w:spacing w:before="0" w:after="283"/>
              <w:jc w:val="left"/>
              <w:rPr/>
            </w:pPr>
            <w:r>
              <w:rPr/>
              <w:t xml:space="preserve">57,6 m (189 ft) </w:t>
            </w:r>
          </w:p>
        </w:tc>
      </w:tr>
      <w:tr>
        <w:trPr/>
        <w:tc>
          <w:tcPr>
            <w:tcW w:w="2281" w:type="dxa"/>
            <w:tcBorders/>
            <w:vAlign w:val="center"/>
          </w:tcPr>
          <w:p>
            <w:pPr>
              <w:pStyle w:val="TableHeading"/>
              <w:suppressLineNumbers/>
              <w:bidi w:val="0"/>
              <w:spacing w:before="0" w:after="283"/>
              <w:jc w:val="center"/>
              <w:rPr/>
            </w:pPr>
            <w:r>
              <w:rPr/>
              <w:t xml:space="preserve">Polttovälisuhde </w:t>
            </w:r>
          </w:p>
        </w:tc>
        <w:tc>
          <w:tcPr>
            <w:tcW w:w="6181" w:type="dxa"/>
            <w:tcBorders/>
            <w:vAlign w:val="center"/>
          </w:tcPr>
          <w:p>
            <w:pPr>
              <w:pStyle w:val="TableContents"/>
              <w:bidi w:val="0"/>
              <w:spacing w:before="0" w:after="283"/>
              <w:jc w:val="left"/>
              <w:rPr/>
            </w:pPr>
            <w:r>
              <w:rPr/>
              <w:t xml:space="preserve">f / 24 </w:t>
            </w:r>
          </w:p>
        </w:tc>
      </w:tr>
      <w:tr>
        <w:trPr/>
        <w:tc>
          <w:tcPr>
            <w:tcW w:w="2281" w:type="dxa"/>
            <w:tcBorders/>
            <w:vAlign w:val="center"/>
          </w:tcPr>
          <w:p>
            <w:pPr>
              <w:pStyle w:val="TableHeading"/>
              <w:suppressLineNumbers/>
              <w:bidi w:val="0"/>
              <w:spacing w:before="0" w:after="283"/>
              <w:jc w:val="center"/>
              <w:rPr/>
            </w:pPr>
            <w:r>
              <w:rPr/>
              <w:t xml:space="preserve">Keräysalue </w:t>
            </w:r>
          </w:p>
        </w:tc>
        <w:tc>
          <w:tcPr>
            <w:tcW w:w="6181" w:type="dxa"/>
            <w:tcBorders/>
            <w:vAlign w:val="center"/>
          </w:tcPr>
          <w:p>
            <w:pPr>
              <w:pStyle w:val="TableContents"/>
              <w:bidi w:val="0"/>
              <w:spacing w:before="0" w:after="283"/>
              <w:jc w:val="left"/>
              <w:rPr/>
            </w:pPr>
            <w:r>
              <w:rPr/>
              <w:t xml:space="preserve">4,525 m (48,7 neliöjalkaa) </w:t>
            </w:r>
          </w:p>
        </w:tc>
      </w:tr>
      <w:tr>
        <w:trPr/>
        <w:tc>
          <w:tcPr>
            <w:tcW w:w="2281" w:type="dxa"/>
            <w:tcBorders/>
            <w:vAlign w:val="center"/>
          </w:tcPr>
          <w:p>
            <w:pPr>
              <w:pStyle w:val="TableHeading"/>
              <w:suppressLineNumbers/>
              <w:bidi w:val="0"/>
              <w:spacing w:before="0" w:after="283"/>
              <w:jc w:val="center"/>
              <w:rPr/>
            </w:pPr>
            <w:r>
              <w:rPr/>
              <w:t xml:space="preserve">Aallonpituudet </w:t>
            </w:r>
          </w:p>
        </w:tc>
        <w:tc>
          <w:tcPr>
            <w:tcW w:w="6181" w:type="dxa"/>
            <w:tcBorders/>
            <w:vAlign w:val="center"/>
          </w:tcPr>
          <w:p>
            <w:pPr>
              <w:pStyle w:val="TableContents"/>
              <w:bidi w:val="0"/>
              <w:spacing w:before="0" w:after="283"/>
              <w:jc w:val="left"/>
              <w:rPr/>
            </w:pPr>
            <w:r>
              <w:rPr>
                <w:color w:val="A9A9A9"/>
              </w:rPr>
              <w:t xml:space="preserve">Lähi-infrapuna</w:t>
            </w:r>
            <w:r>
              <w:rPr/>
              <w:t xml:space="preserve">, </w:t>
            </w:r>
            <w:r>
              <w:rPr>
                <w:color w:val="DCDCDC"/>
              </w:rPr>
              <w:t xml:space="preserve">näkyvä valo</w:t>
            </w:r>
            <w:r>
              <w:rPr/>
              <w:t xml:space="preserve">, </w:t>
            </w:r>
            <w:r>
              <w:rPr>
                <w:color w:val="2F4F4F"/>
              </w:rPr>
              <w:t xml:space="preserve">ultravioletti </w:t>
            </w:r>
            <w:r>
              <w:rPr/>
              <w:t xml:space="preserve">Näytä kojeet </w:t>
            </w:r>
          </w:p>
        </w:tc>
      </w:tr>
      <w:tr>
        <w:trPr/>
        <w:tc>
          <w:tcPr>
            <w:tcW w:w="2281" w:type="dxa"/>
            <w:tcBorders/>
            <w:vAlign w:val="center"/>
          </w:tcPr>
          <w:p>
            <w:pPr>
              <w:pStyle w:val="TableHeading"/>
              <w:suppressLineNumbers/>
              <w:bidi w:val="0"/>
              <w:spacing w:before="0" w:after="283"/>
              <w:jc w:val="center"/>
              <w:rPr/>
            </w:pPr>
            <w:r>
              <w:rPr/>
              <w:t xml:space="preserve">NICMOS </w:t>
            </w:r>
          </w:p>
        </w:tc>
        <w:tc>
          <w:tcPr>
            <w:tcW w:w="6181" w:type="dxa"/>
            <w:tcBorders/>
            <w:vAlign w:val="center"/>
          </w:tcPr>
          <w:p>
            <w:pPr>
              <w:pStyle w:val="TableContents"/>
              <w:bidi w:val="0"/>
              <w:spacing w:before="0" w:after="283"/>
              <w:jc w:val="left"/>
              <w:rPr/>
            </w:pPr>
            <w:r>
              <w:rPr/>
              <w:t xml:space="preserve">Lähi-infrapunakamera ja monikohteispektrometri </w:t>
            </w:r>
          </w:p>
        </w:tc>
      </w:tr>
      <w:tr>
        <w:trPr/>
        <w:tc>
          <w:tcPr>
            <w:tcW w:w="2281" w:type="dxa"/>
            <w:tcBorders/>
            <w:vAlign w:val="center"/>
          </w:tcPr>
          <w:p>
            <w:pPr>
              <w:pStyle w:val="TableHeading"/>
              <w:suppressLineNumbers/>
              <w:bidi w:val="0"/>
              <w:spacing w:before="0" w:after="283"/>
              <w:jc w:val="center"/>
              <w:rPr/>
            </w:pPr>
            <w:r>
              <w:rPr/>
              <w:t xml:space="preserve">ACS </w:t>
            </w:r>
          </w:p>
        </w:tc>
        <w:tc>
          <w:tcPr>
            <w:tcW w:w="6181" w:type="dxa"/>
            <w:tcBorders/>
            <w:vAlign w:val="center"/>
          </w:tcPr>
          <w:p>
            <w:pPr>
              <w:pStyle w:val="TableContents"/>
              <w:bidi w:val="0"/>
              <w:spacing w:before="0" w:after="283"/>
              <w:jc w:val="left"/>
              <w:rPr/>
            </w:pPr>
            <w:r>
              <w:rPr/>
              <w:t xml:space="preserve">Kehittynyt kamera tutkimuksia varten </w:t>
            </w:r>
          </w:p>
        </w:tc>
      </w:tr>
      <w:tr>
        <w:trPr/>
        <w:tc>
          <w:tcPr>
            <w:tcW w:w="2281" w:type="dxa"/>
            <w:tcBorders/>
            <w:vAlign w:val="center"/>
          </w:tcPr>
          <w:p>
            <w:pPr>
              <w:pStyle w:val="TableHeading"/>
              <w:suppressLineNumbers/>
              <w:bidi w:val="0"/>
              <w:spacing w:before="0" w:after="283"/>
              <w:jc w:val="center"/>
              <w:rPr/>
            </w:pPr>
            <w:r>
              <w:rPr/>
              <w:t xml:space="preserve">WFC3 </w:t>
            </w:r>
          </w:p>
        </w:tc>
        <w:tc>
          <w:tcPr>
            <w:tcW w:w="6181" w:type="dxa"/>
            <w:tcBorders/>
            <w:vAlign w:val="center"/>
          </w:tcPr>
          <w:p>
            <w:pPr>
              <w:pStyle w:val="TableContents"/>
              <w:bidi w:val="0"/>
              <w:spacing w:before="0" w:after="283"/>
              <w:jc w:val="left"/>
              <w:rPr/>
            </w:pPr>
            <w:r>
              <w:rPr/>
              <w:t xml:space="preserve">Laajakenttäkamera 3 </w:t>
            </w:r>
          </w:p>
        </w:tc>
      </w:tr>
      <w:tr>
        <w:trPr/>
        <w:tc>
          <w:tcPr>
            <w:tcW w:w="2281" w:type="dxa"/>
            <w:tcBorders/>
            <w:vAlign w:val="center"/>
          </w:tcPr>
          <w:p>
            <w:pPr>
              <w:pStyle w:val="TableHeading"/>
              <w:suppressLineNumbers/>
              <w:bidi w:val="0"/>
              <w:spacing w:before="0" w:after="283"/>
              <w:jc w:val="center"/>
              <w:rPr/>
            </w:pPr>
            <w:r>
              <w:rPr/>
              <w:t xml:space="preserve">COS </w:t>
            </w:r>
          </w:p>
        </w:tc>
        <w:tc>
          <w:tcPr>
            <w:tcW w:w="6181" w:type="dxa"/>
            <w:tcBorders/>
            <w:vAlign w:val="center"/>
          </w:tcPr>
          <w:p>
            <w:pPr>
              <w:pStyle w:val="TableContents"/>
              <w:bidi w:val="0"/>
              <w:spacing w:before="0" w:after="283"/>
              <w:jc w:val="left"/>
              <w:rPr/>
            </w:pPr>
            <w:r>
              <w:rPr/>
              <w:t xml:space="preserve">Kosmisen alkuperän spektrografi </w:t>
            </w:r>
          </w:p>
        </w:tc>
      </w:tr>
      <w:tr>
        <w:trPr/>
        <w:tc>
          <w:tcPr>
            <w:tcW w:w="2281" w:type="dxa"/>
            <w:tcBorders/>
            <w:vAlign w:val="center"/>
          </w:tcPr>
          <w:p>
            <w:pPr>
              <w:pStyle w:val="TableHeading"/>
              <w:suppressLineNumbers/>
              <w:bidi w:val="0"/>
              <w:spacing w:before="0" w:after="283"/>
              <w:jc w:val="center"/>
              <w:rPr/>
            </w:pPr>
            <w:r>
              <w:rPr/>
              <w:t xml:space="preserve">STIS </w:t>
            </w:r>
          </w:p>
        </w:tc>
        <w:tc>
          <w:tcPr>
            <w:tcW w:w="6181" w:type="dxa"/>
            <w:tcBorders/>
            <w:vAlign w:val="center"/>
          </w:tcPr>
          <w:p>
            <w:pPr>
              <w:pStyle w:val="TableContents"/>
              <w:bidi w:val="0"/>
              <w:spacing w:before="0" w:after="283"/>
              <w:jc w:val="left"/>
              <w:rPr/>
            </w:pPr>
            <w:r>
              <w:rPr/>
              <w:t xml:space="preserve">Avaruusteleskoopin kuvaava spektrografi </w:t>
            </w:r>
          </w:p>
        </w:tc>
      </w:tr>
      <w:tr>
        <w:trPr/>
        <w:tc>
          <w:tcPr>
            <w:tcW w:w="2281" w:type="dxa"/>
            <w:tcBorders/>
            <w:vAlign w:val="center"/>
          </w:tcPr>
          <w:p>
            <w:pPr>
              <w:pStyle w:val="TableHeading"/>
              <w:suppressLineNumbers/>
              <w:bidi w:val="0"/>
              <w:spacing w:before="0" w:after="283"/>
              <w:jc w:val="center"/>
              <w:rPr/>
            </w:pPr>
            <w:r>
              <w:rPr/>
              <w:t xml:space="preserve">FGS </w:t>
            </w:r>
          </w:p>
        </w:tc>
        <w:tc>
          <w:tcPr>
            <w:tcW w:w="6181" w:type="dxa"/>
            <w:tcBorders/>
            <w:vAlign w:val="center"/>
          </w:tcPr>
          <w:p>
            <w:pPr>
              <w:pStyle w:val="TableContents"/>
              <w:bidi w:val="0"/>
              <w:spacing w:before="0" w:after="283"/>
              <w:jc w:val="left"/>
              <w:rPr/>
            </w:pPr>
            <w:r>
              <w:rPr/>
              <w:t xml:space="preserve">Hienoohjausanturi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valoa Hubble-avaruusteleskooppi kerää?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Hubble kiertää maapalloa äärimmäisen heikon </w:t>
      </w:r>
      <w:r>
        <w:rPr>
          <w:color w:val="A9A9A9"/>
        </w:rPr>
        <w:t xml:space="preserve">yläilmakehän </w:t>
      </w:r>
      <w:r>
        <w:rPr/>
        <w:t xml:space="preserve">sisällä, </w:t>
      </w:r>
      <w:r>
        <w:rPr/>
        <w:t xml:space="preserve">ja ajan mittaan sen kiertorata heikkenee vetovoiman vuoksi. Jos sitä ei nosteta uudelleen, se palaa Maan ilmakehään muutaman vuosikymmenen kuluessa, ja tarkka päivämäärä riippuu Auringon aktiivisuudesta ja sen vaikutuksesta yläilmakehään. Jos Hubble laskeutuisi täysin hallitsemattomasti, osa pääpeilistä ja sen tukirakenteista jäisi luultavasti henkiin, mutta vahingot tai jopa kuolemantapaukset olisivat mahdollisia. Vuonna 2013 projektipäällikön sijainen James Jeletic ennusti, että Hubble voisi säilyä hengissä 2020-luvulle asti. Auringon aktiivisuuden ja ilmakehän vetovoiman tai sen puutteen perusteella Hubblen luonnollinen ilmakehään palaaminen tapahtuu vuosien 2028 ja 2040 välillä. Kesäkuussa 2016 NASA jatkoi Hubblen huoltosopimusta kesäkuuhun 2021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ilmakehän kerroksessa on Hubble-teleskooppi?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Hubble Space Telescope (HST) on avaruusteleskooppi, joka laukaistiin matalalle Maan kiertoradalle vuonna </w:t>
      </w:r>
      <w:r>
        <w:rPr>
          <w:color w:val="A9A9A9"/>
        </w:rPr>
        <w:t xml:space="preserve">1990 </w:t>
      </w:r>
      <w:r>
        <w:rPr/>
        <w:t xml:space="preserve">ja </w:t>
      </w:r>
      <w:r>
        <w:rPr>
          <w:color w:val="DCDCDC"/>
        </w:rPr>
        <w:t xml:space="preserve">on edelleen toiminnassa</w:t>
      </w:r>
      <w:r>
        <w:rPr/>
        <w:t xml:space="preserve">. Vaikka Hubble ei ollut ensimmäinen avaruusteleskooppi, se on yksi suurimmista ja monipuolisimmista, ja se tunnetaan hyvin sekä tärkeänä tutkimusvälineenä että tähtitieteen suhdetoiminnan tukijana. HST on nimetty tähtitieteilijä Edwin Hubblen mukaan, ja se on yksi NASAn suurista observatorioista yhdessä Comptonin gammasäteilyobservatorion, Chandran röntgenobservatorion ja Spitzerin avaruusteleskoopin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Hubble-avaruusteleskooppi käynnistettiin ja milloin se lopettaa toimintansa?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Laukaisupaikka </w:t>
      </w:r>
      <w:r>
        <w:rPr>
          <w:color w:val="A9A9A9"/>
        </w:rPr>
        <w:t xml:space="preserve">Kennedy LC-39B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Hubble-avaruusteleskooppi laukaistiin?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Hubble on ainoa teleskooppi, joka on suunniteltu siten, että astronautit voivat huoltaa sitä avaruudessa. Space Shuttle Discoveryn vuonna </w:t>
      </w:r>
      <w:r>
        <w:rPr>
          <w:color w:val="A9A9A9"/>
        </w:rPr>
        <w:t xml:space="preserve">1990</w:t>
      </w:r>
      <w:r>
        <w:rPr/>
        <w:t xml:space="preserve"> tapahtuneen laukaisun </w:t>
      </w:r>
      <w:r>
        <w:rPr/>
        <w:t xml:space="preserve">jälkeen viidellä seuraavalla Space Shuttle -lennolla korjattiin, päivitettiin ja vaihdettiin teleskoopin järjestelmiä, mukaan lukien kaikki viisi pääinstrumenttia. Viides operaatio peruttiin alun perin turvallisuussyistä Columbian onnettomuuden jälkeen (2003). Julkisen keskustelun jälkeen NASA:n hallintojohtaja Mike Griffin kuitenkin hyväksyi viidennen huoltotehtävän, joka saatiin päätökseen vuonna 2009. Teleskooppi on toiminnassa vuodesta 2018 alkaen, ja se voi kestää vuoteen 2030-2040. Sen tieteellinen seuraaja, James Webb -avaruusteleskooppi (JWST), on tarkoitus laukaista maaliskuussa 2021.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Hubble-avaruusteleskooppi laukaistiin avaruussukkulan avulla Discoveryn avulla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Hubble-avaruusteleskooppi Hubble-avaruusteleskooppi lähtevästä avaruussukkula Atlantiksesta, joka lensi viidennellä ja viimeisellä Hubble-operaatiolla (Servicing Mission 4, STS-125). </w:t>
      </w:r>
    </w:p>
    <w:tbl>
      <w:tblPr>
        <w:tblW w:w="8297" w:type="dxa"/>
        <w:jc w:val="left"/>
        <w:tblInd w:w="0" w:type="dxa"/>
        <w:tblLayout w:type="fixed"/>
        <w:tblCellMar>
          <w:top w:w="28" w:type="dxa"/>
          <w:left w:w="28" w:type="dxa"/>
          <w:bottom w:w="28" w:type="dxa"/>
          <w:right w:w="28" w:type="dxa"/>
        </w:tblCellMar>
      </w:tblPr>
      <w:tblGrid>
        <w:gridCol w:w="2281"/>
        <w:gridCol w:w="6016"/>
      </w:tblGrid>
      <w:tr>
        <w:trPr/>
        <w:tc>
          <w:tcPr>
            <w:tcW w:w="2281" w:type="dxa"/>
            <w:tcBorders/>
            <w:vAlign w:val="center"/>
          </w:tcPr>
          <w:p>
            <w:pPr>
              <w:pStyle w:val="TableHeading"/>
              <w:suppressLineNumbers/>
              <w:bidi w:val="0"/>
              <w:spacing w:before="0" w:after="283"/>
              <w:jc w:val="center"/>
              <w:rPr/>
            </w:pPr>
            <w:r>
              <w:rPr/>
              <w:t xml:space="preserve">Tehtävän tyyppi </w:t>
            </w:r>
          </w:p>
        </w:tc>
        <w:tc>
          <w:tcPr>
            <w:tcW w:w="6016" w:type="dxa"/>
            <w:tcBorders/>
            <w:vAlign w:val="center"/>
          </w:tcPr>
          <w:p>
            <w:pPr>
              <w:pStyle w:val="TableContents"/>
              <w:bidi w:val="0"/>
              <w:spacing w:before="0" w:after="283"/>
              <w:jc w:val="left"/>
              <w:rPr/>
            </w:pPr>
            <w:r>
              <w:rPr/>
              <w:t xml:space="preserve">Tähtitiede </w:t>
            </w:r>
          </w:p>
        </w:tc>
      </w:tr>
      <w:tr>
        <w:trPr/>
        <w:tc>
          <w:tcPr>
            <w:tcW w:w="2281" w:type="dxa"/>
            <w:tcBorders/>
            <w:vAlign w:val="center"/>
          </w:tcPr>
          <w:p>
            <w:pPr>
              <w:pStyle w:val="TableHeading"/>
              <w:suppressLineNumbers/>
              <w:bidi w:val="0"/>
              <w:spacing w:before="0" w:after="283"/>
              <w:jc w:val="center"/>
              <w:rPr/>
            </w:pPr>
            <w:r>
              <w:rPr/>
              <w:t xml:space="preserve">Operaattori </w:t>
            </w:r>
          </w:p>
        </w:tc>
        <w:tc>
          <w:tcPr>
            <w:tcW w:w="6016" w:type="dxa"/>
            <w:tcBorders/>
            <w:vAlign w:val="center"/>
          </w:tcPr>
          <w:p>
            <w:pPr>
              <w:pStyle w:val="TableContents"/>
              <w:bidi w:val="0"/>
              <w:spacing w:before="0" w:after="283"/>
              <w:jc w:val="left"/>
              <w:rPr/>
            </w:pPr>
            <w:r>
              <w:rPr/>
              <w:t xml:space="preserve">NASA ESA STScI </w:t>
            </w:r>
          </w:p>
        </w:tc>
      </w:tr>
      <w:tr>
        <w:trPr/>
        <w:tc>
          <w:tcPr>
            <w:tcW w:w="2281" w:type="dxa"/>
            <w:tcBorders/>
            <w:vAlign w:val="center"/>
          </w:tcPr>
          <w:p>
            <w:pPr>
              <w:pStyle w:val="TableHeading"/>
              <w:suppressLineNumbers/>
              <w:bidi w:val="0"/>
              <w:spacing w:before="0" w:after="283"/>
              <w:jc w:val="center"/>
              <w:rPr/>
            </w:pPr>
            <w:r>
              <w:rPr/>
              <w:t xml:space="preserve">COSPAR-TUNNUS </w:t>
            </w:r>
          </w:p>
        </w:tc>
        <w:tc>
          <w:tcPr>
            <w:tcW w:w="6016" w:type="dxa"/>
            <w:tcBorders/>
            <w:vAlign w:val="center"/>
          </w:tcPr>
          <w:p>
            <w:pPr>
              <w:pStyle w:val="TableContents"/>
              <w:bidi w:val="0"/>
              <w:spacing w:before="0" w:after="283"/>
              <w:jc w:val="left"/>
              <w:rPr/>
            </w:pPr>
            <w:r>
              <w:rPr/>
              <w:t xml:space="preserve">1990-037B </w:t>
            </w:r>
          </w:p>
        </w:tc>
      </w:tr>
      <w:tr>
        <w:trPr/>
        <w:tc>
          <w:tcPr>
            <w:tcW w:w="2281" w:type="dxa"/>
            <w:tcBorders/>
            <w:vAlign w:val="center"/>
          </w:tcPr>
          <w:p>
            <w:pPr>
              <w:pStyle w:val="TableHeading"/>
              <w:suppressLineNumbers/>
              <w:bidi w:val="0"/>
              <w:spacing w:before="0" w:after="283"/>
              <w:jc w:val="center"/>
              <w:rPr/>
            </w:pPr>
            <w:r>
              <w:rPr/>
              <w:t xml:space="preserve">SATCAT nro. </w:t>
            </w:r>
          </w:p>
        </w:tc>
        <w:tc>
          <w:tcPr>
            <w:tcW w:w="6016" w:type="dxa"/>
            <w:tcBorders/>
            <w:vAlign w:val="center"/>
          </w:tcPr>
          <w:p>
            <w:pPr>
              <w:pStyle w:val="TableContents"/>
              <w:bidi w:val="0"/>
              <w:spacing w:before="0" w:after="283"/>
              <w:jc w:val="left"/>
              <w:rPr/>
            </w:pPr>
            <w:r>
              <w:rPr/>
              <w:t xml:space="preserve">20580 </w:t>
            </w:r>
          </w:p>
        </w:tc>
      </w:tr>
      <w:tr>
        <w:trPr/>
        <w:tc>
          <w:tcPr>
            <w:tcW w:w="2281" w:type="dxa"/>
            <w:tcBorders/>
            <w:vAlign w:val="center"/>
          </w:tcPr>
          <w:p>
            <w:pPr>
              <w:pStyle w:val="TableHeading"/>
              <w:suppressLineNumbers/>
              <w:bidi w:val="0"/>
              <w:spacing w:before="0" w:after="283"/>
              <w:jc w:val="center"/>
              <w:rPr/>
            </w:pPr>
            <w:r>
              <w:rPr/>
              <w:t xml:space="preserve">Verkkosivusto </w:t>
            </w:r>
          </w:p>
        </w:tc>
        <w:tc>
          <w:tcPr>
            <w:tcW w:w="6016" w:type="dxa"/>
            <w:tcBorders/>
            <w:vAlign w:val="center"/>
          </w:tcPr>
          <w:p>
            <w:pPr>
              <w:pStyle w:val="TableContents"/>
              <w:bidi w:val="0"/>
              <w:spacing w:before="0" w:after="283"/>
              <w:jc w:val="left"/>
              <w:rPr/>
            </w:pPr>
            <w:r>
              <w:rPr/>
              <w:t xml:space="preserve">nasa.gov/hubble hubblesite.org spacetelescope.org </w:t>
            </w:r>
          </w:p>
        </w:tc>
      </w:tr>
      <w:tr>
        <w:trPr/>
        <w:tc>
          <w:tcPr>
            <w:tcW w:w="2281" w:type="dxa"/>
            <w:tcBorders/>
            <w:vAlign w:val="center"/>
          </w:tcPr>
          <w:p>
            <w:pPr>
              <w:pStyle w:val="TableHeading"/>
              <w:suppressLineNumbers/>
              <w:bidi w:val="0"/>
              <w:spacing w:before="0" w:after="283"/>
              <w:jc w:val="center"/>
              <w:rPr/>
            </w:pPr>
            <w:r>
              <w:rPr/>
              <w:t xml:space="preserve">Operaation kesto </w:t>
            </w:r>
          </w:p>
        </w:tc>
        <w:tc>
          <w:tcPr>
            <w:tcW w:w="6016" w:type="dxa"/>
            <w:tcBorders/>
            <w:vAlign w:val="center"/>
          </w:tcPr>
          <w:p>
            <w:pPr>
              <w:pStyle w:val="TableContents"/>
              <w:bidi w:val="0"/>
              <w:spacing w:before="0" w:after="283"/>
              <w:jc w:val="left"/>
              <w:rPr/>
            </w:pPr>
            <w:r>
              <w:rPr/>
              <w:t xml:space="preserve">Kulunut: 27 vuotta, 11 kuukautta, 26 päivää Avaruusaluksen ominaisuudet </w:t>
            </w:r>
          </w:p>
        </w:tc>
      </w:tr>
      <w:tr>
        <w:trPr/>
        <w:tc>
          <w:tcPr>
            <w:tcW w:w="2281" w:type="dxa"/>
            <w:tcBorders/>
            <w:vAlign w:val="center"/>
          </w:tcPr>
          <w:p>
            <w:pPr>
              <w:pStyle w:val="TableHeading"/>
              <w:suppressLineNumbers/>
              <w:bidi w:val="0"/>
              <w:spacing w:before="0" w:after="283"/>
              <w:jc w:val="center"/>
              <w:rPr/>
            </w:pPr>
            <w:r>
              <w:rPr/>
              <w:t xml:space="preserve">Valmistaja </w:t>
            </w:r>
          </w:p>
        </w:tc>
        <w:tc>
          <w:tcPr>
            <w:tcW w:w="6016" w:type="dxa"/>
            <w:tcBorders/>
            <w:vAlign w:val="center"/>
          </w:tcPr>
          <w:p>
            <w:pPr>
              <w:pStyle w:val="TableContents"/>
              <w:bidi w:val="0"/>
              <w:spacing w:before="0" w:after="283"/>
              <w:jc w:val="left"/>
              <w:rPr/>
            </w:pPr>
            <w:r>
              <w:rPr/>
              <w:t xml:space="preserve">Lockheed (avaruusalukset) Perkin-Elmer (optiikka) </w:t>
            </w:r>
          </w:p>
        </w:tc>
      </w:tr>
      <w:tr>
        <w:trPr/>
        <w:tc>
          <w:tcPr>
            <w:tcW w:w="2281" w:type="dxa"/>
            <w:tcBorders/>
            <w:vAlign w:val="center"/>
          </w:tcPr>
          <w:p>
            <w:pPr>
              <w:pStyle w:val="TableHeading"/>
              <w:suppressLineNumbers/>
              <w:bidi w:val="0"/>
              <w:spacing w:before="0" w:after="283"/>
              <w:jc w:val="center"/>
              <w:rPr/>
            </w:pPr>
            <w:r>
              <w:rPr/>
              <w:t xml:space="preserve">Laukaisumassa </w:t>
            </w:r>
          </w:p>
        </w:tc>
        <w:tc>
          <w:tcPr>
            <w:tcW w:w="6016" w:type="dxa"/>
            <w:tcBorders/>
            <w:vAlign w:val="center"/>
          </w:tcPr>
          <w:p>
            <w:pPr>
              <w:pStyle w:val="TableContents"/>
              <w:bidi w:val="0"/>
              <w:spacing w:before="0" w:after="283"/>
              <w:jc w:val="left"/>
              <w:rPr/>
            </w:pPr>
            <w:r>
              <w:rPr/>
              <w:t xml:space="preserve">11,110 kg (24,490 lb) </w:t>
            </w:r>
          </w:p>
        </w:tc>
      </w:tr>
      <w:tr>
        <w:trPr/>
        <w:tc>
          <w:tcPr>
            <w:tcW w:w="2281" w:type="dxa"/>
            <w:tcBorders/>
            <w:vAlign w:val="center"/>
          </w:tcPr>
          <w:p>
            <w:pPr>
              <w:pStyle w:val="TableHeading"/>
              <w:bidi w:val="0"/>
              <w:spacing w:before="0" w:after="283"/>
              <w:rPr>
                <w:sz w:val="4"/>
                <w:szCs w:val="4"/>
              </w:rPr>
            </w:pPr>
            <w:r>
              <w:rPr>
                <w:sz w:val="4"/>
                <w:szCs w:val="4"/>
              </w:rPr>
            </w:r>
          </w:p>
        </w:tc>
        <w:tc>
          <w:tcPr>
            <w:tcW w:w="6016" w:type="dxa"/>
            <w:tcBorders/>
            <w:vAlign w:val="center"/>
          </w:tcPr>
          <w:p>
            <w:pPr>
              <w:pStyle w:val="TableContents"/>
              <w:bidi w:val="0"/>
              <w:spacing w:before="0" w:after="283"/>
              <w:jc w:val="left"/>
              <w:rPr/>
            </w:pPr>
            <w:r>
              <w:rPr/>
              <w:t xml:space="preserve">13,2 m × 4,2 m (43,3 jalkaa × 13,8 jalkaa). </w:t>
            </w:r>
          </w:p>
        </w:tc>
      </w:tr>
      <w:tr>
        <w:trPr/>
        <w:tc>
          <w:tcPr>
            <w:tcW w:w="2281" w:type="dxa"/>
            <w:tcBorders/>
            <w:vAlign w:val="center"/>
          </w:tcPr>
          <w:p>
            <w:pPr>
              <w:pStyle w:val="TableHeading"/>
              <w:suppressLineNumbers/>
              <w:bidi w:val="0"/>
              <w:spacing w:before="0" w:after="283"/>
              <w:jc w:val="center"/>
              <w:rPr/>
            </w:pPr>
            <w:r>
              <w:rPr/>
              <w:t xml:space="preserve">Teho </w:t>
            </w:r>
          </w:p>
        </w:tc>
        <w:tc>
          <w:tcPr>
            <w:tcW w:w="6016" w:type="dxa"/>
            <w:tcBorders/>
            <w:vAlign w:val="center"/>
          </w:tcPr>
          <w:p>
            <w:pPr>
              <w:pStyle w:val="TableContents"/>
              <w:bidi w:val="0"/>
              <w:spacing w:before="0" w:after="283"/>
              <w:jc w:val="left"/>
              <w:rPr/>
            </w:pPr>
            <w:r>
              <w:rPr/>
              <w:t xml:space="preserve">2 800 wattia Operaation aloitus </w:t>
            </w:r>
          </w:p>
        </w:tc>
      </w:tr>
      <w:tr>
        <w:trPr/>
        <w:tc>
          <w:tcPr>
            <w:tcW w:w="2281" w:type="dxa"/>
            <w:tcBorders/>
            <w:vAlign w:val="center"/>
          </w:tcPr>
          <w:p>
            <w:pPr>
              <w:pStyle w:val="TableHeading"/>
              <w:suppressLineNumbers/>
              <w:bidi w:val="0"/>
              <w:spacing w:before="0" w:after="283"/>
              <w:jc w:val="center"/>
              <w:rPr/>
            </w:pPr>
            <w:r>
              <w:rPr/>
              <w:t xml:space="preserve">Käynnistämispäivä </w:t>
            </w:r>
          </w:p>
        </w:tc>
        <w:tc>
          <w:tcPr>
            <w:tcW w:w="6016" w:type="dxa"/>
            <w:tcBorders/>
            <w:vAlign w:val="center"/>
          </w:tcPr>
          <w:p>
            <w:pPr>
              <w:pStyle w:val="TableContents"/>
              <w:bidi w:val="0"/>
              <w:spacing w:before="0" w:after="283"/>
              <w:jc w:val="left"/>
              <w:rPr/>
            </w:pPr>
            <w:r>
              <w:rPr>
                <w:color w:val="A9A9A9"/>
              </w:rPr>
              <w:t xml:space="preserve">24. huhtikuuta 1990, 12: 33: 51 (1990-04-24UTC12: 33: 51) </w:t>
            </w:r>
            <w:r>
              <w:rPr/>
              <w:t xml:space="preserve">UTC </w:t>
            </w:r>
          </w:p>
        </w:tc>
      </w:tr>
      <w:tr>
        <w:trPr/>
        <w:tc>
          <w:tcPr>
            <w:tcW w:w="2281" w:type="dxa"/>
            <w:tcBorders/>
            <w:vAlign w:val="center"/>
          </w:tcPr>
          <w:p>
            <w:pPr>
              <w:pStyle w:val="TableHeading"/>
              <w:suppressLineNumbers/>
              <w:bidi w:val="0"/>
              <w:spacing w:before="0" w:after="283"/>
              <w:jc w:val="center"/>
              <w:rPr/>
            </w:pPr>
            <w:r>
              <w:rPr/>
              <w:t xml:space="preserve">Rocket </w:t>
            </w:r>
          </w:p>
        </w:tc>
        <w:tc>
          <w:tcPr>
            <w:tcW w:w="6016" w:type="dxa"/>
            <w:tcBorders/>
            <w:vAlign w:val="center"/>
          </w:tcPr>
          <w:p>
            <w:pPr>
              <w:pStyle w:val="TableContents"/>
              <w:bidi w:val="0"/>
              <w:spacing w:before="0" w:after="283"/>
              <w:jc w:val="left"/>
              <w:rPr/>
            </w:pPr>
            <w:r>
              <w:rPr/>
              <w:t xml:space="preserve">Avaruussukkula Discovery (STS-31) </w:t>
            </w:r>
          </w:p>
        </w:tc>
      </w:tr>
      <w:tr>
        <w:trPr/>
        <w:tc>
          <w:tcPr>
            <w:tcW w:w="2281" w:type="dxa"/>
            <w:tcBorders/>
            <w:vAlign w:val="center"/>
          </w:tcPr>
          <w:p>
            <w:pPr>
              <w:pStyle w:val="TableHeading"/>
              <w:suppressLineNumbers/>
              <w:bidi w:val="0"/>
              <w:spacing w:before="0" w:after="283"/>
              <w:jc w:val="center"/>
              <w:rPr/>
            </w:pPr>
            <w:r>
              <w:rPr/>
              <w:t xml:space="preserve">Laukaisupaikka </w:t>
            </w:r>
          </w:p>
        </w:tc>
        <w:tc>
          <w:tcPr>
            <w:tcW w:w="6016" w:type="dxa"/>
            <w:tcBorders/>
            <w:vAlign w:val="center"/>
          </w:tcPr>
          <w:p>
            <w:pPr>
              <w:pStyle w:val="TableContents"/>
              <w:bidi w:val="0"/>
              <w:spacing w:before="0" w:after="283"/>
              <w:jc w:val="left"/>
              <w:rPr/>
            </w:pPr>
            <w:r>
              <w:rPr/>
              <w:t xml:space="preserve">Kennedy LC-39B </w:t>
            </w:r>
          </w:p>
        </w:tc>
      </w:tr>
      <w:tr>
        <w:trPr/>
        <w:tc>
          <w:tcPr>
            <w:tcW w:w="2281" w:type="dxa"/>
            <w:tcBorders/>
            <w:vAlign w:val="center"/>
          </w:tcPr>
          <w:p>
            <w:pPr>
              <w:pStyle w:val="TableHeading"/>
              <w:suppressLineNumbers/>
              <w:bidi w:val="0"/>
              <w:spacing w:before="0" w:after="283"/>
              <w:jc w:val="center"/>
              <w:rPr/>
            </w:pPr>
            <w:r>
              <w:rPr/>
              <w:t xml:space="preserve">Käyttöönottopäivämäärä </w:t>
            </w:r>
          </w:p>
        </w:tc>
        <w:tc>
          <w:tcPr>
            <w:tcW w:w="6016" w:type="dxa"/>
            <w:tcBorders/>
            <w:vAlign w:val="center"/>
          </w:tcPr>
          <w:p>
            <w:pPr>
              <w:pStyle w:val="TableContents"/>
              <w:bidi w:val="0"/>
              <w:spacing w:before="0" w:after="283"/>
              <w:jc w:val="left"/>
              <w:rPr/>
            </w:pPr>
            <w:r>
              <w:rPr/>
              <w:t xml:space="preserve">25. huhtikuuta 1990 </w:t>
            </w:r>
          </w:p>
        </w:tc>
      </w:tr>
      <w:tr>
        <w:trPr/>
        <w:tc>
          <w:tcPr>
            <w:tcW w:w="2281" w:type="dxa"/>
            <w:tcBorders/>
            <w:vAlign w:val="center"/>
          </w:tcPr>
          <w:p>
            <w:pPr>
              <w:pStyle w:val="TableHeading"/>
              <w:suppressLineNumbers/>
              <w:bidi w:val="0"/>
              <w:spacing w:before="0" w:after="283"/>
              <w:jc w:val="center"/>
              <w:rPr/>
            </w:pPr>
            <w:r>
              <w:rPr/>
              <w:t xml:space="preserve">Palvelukseen astuminen </w:t>
            </w:r>
          </w:p>
        </w:tc>
        <w:tc>
          <w:tcPr>
            <w:tcW w:w="6016" w:type="dxa"/>
            <w:tcBorders/>
            <w:vAlign w:val="center"/>
          </w:tcPr>
          <w:p>
            <w:pPr>
              <w:pStyle w:val="TableContents"/>
              <w:bidi w:val="0"/>
              <w:spacing w:before="0" w:after="283"/>
              <w:jc w:val="left"/>
              <w:rPr/>
            </w:pPr>
            <w:r>
              <w:rPr/>
              <w:t xml:space="preserve">20. toukokuuta 1990 Operaation päättyminen </w:t>
            </w:r>
          </w:p>
        </w:tc>
      </w:tr>
      <w:tr>
        <w:trPr/>
        <w:tc>
          <w:tcPr>
            <w:tcW w:w="2281" w:type="dxa"/>
            <w:tcBorders/>
            <w:vAlign w:val="center"/>
          </w:tcPr>
          <w:p>
            <w:pPr>
              <w:pStyle w:val="TableHeading"/>
              <w:suppressLineNumbers/>
              <w:bidi w:val="0"/>
              <w:spacing w:before="0" w:after="283"/>
              <w:jc w:val="center"/>
              <w:rPr/>
            </w:pPr>
            <w:r>
              <w:rPr/>
              <w:t xml:space="preserve">Hajoamispäivä </w:t>
            </w:r>
          </w:p>
        </w:tc>
        <w:tc>
          <w:tcPr>
            <w:tcW w:w="6016" w:type="dxa"/>
            <w:tcBorders/>
            <w:vAlign w:val="center"/>
          </w:tcPr>
          <w:p>
            <w:pPr>
              <w:pStyle w:val="TableContents"/>
              <w:bidi w:val="0"/>
              <w:spacing w:before="0" w:after="283"/>
              <w:jc w:val="left"/>
              <w:rPr/>
            </w:pPr>
            <w:r>
              <w:rPr/>
              <w:t xml:space="preserve">arviolta 2030 -- 2040 Kiertorataparametrit </w:t>
            </w:r>
          </w:p>
        </w:tc>
      </w:tr>
      <w:tr>
        <w:trPr/>
        <w:tc>
          <w:tcPr>
            <w:tcW w:w="2281" w:type="dxa"/>
            <w:tcBorders/>
            <w:vAlign w:val="center"/>
          </w:tcPr>
          <w:p>
            <w:pPr>
              <w:pStyle w:val="TableHeading"/>
              <w:suppressLineNumbers/>
              <w:bidi w:val="0"/>
              <w:spacing w:before="0" w:after="283"/>
              <w:jc w:val="center"/>
              <w:rPr/>
            </w:pPr>
            <w:r>
              <w:rPr/>
              <w:t xml:space="preserve">Viitejärjestelmä </w:t>
            </w:r>
          </w:p>
        </w:tc>
        <w:tc>
          <w:tcPr>
            <w:tcW w:w="6016" w:type="dxa"/>
            <w:tcBorders/>
            <w:vAlign w:val="center"/>
          </w:tcPr>
          <w:p>
            <w:pPr>
              <w:pStyle w:val="TableContents"/>
              <w:bidi w:val="0"/>
              <w:spacing w:before="0" w:after="283"/>
              <w:jc w:val="left"/>
              <w:rPr/>
            </w:pPr>
            <w:r>
              <w:rPr/>
              <w:t xml:space="preserve">Geosentrinen </w:t>
            </w:r>
          </w:p>
        </w:tc>
      </w:tr>
      <w:tr>
        <w:trPr/>
        <w:tc>
          <w:tcPr>
            <w:tcW w:w="2281" w:type="dxa"/>
            <w:tcBorders/>
            <w:vAlign w:val="center"/>
          </w:tcPr>
          <w:p>
            <w:pPr>
              <w:pStyle w:val="TableHeading"/>
              <w:suppressLineNumbers/>
              <w:bidi w:val="0"/>
              <w:spacing w:before="0" w:after="283"/>
              <w:jc w:val="center"/>
              <w:rPr/>
            </w:pPr>
            <w:r>
              <w:rPr/>
              <w:t xml:space="preserve">Järjestelmä </w:t>
            </w:r>
          </w:p>
        </w:tc>
        <w:tc>
          <w:tcPr>
            <w:tcW w:w="6016" w:type="dxa"/>
            <w:tcBorders/>
            <w:vAlign w:val="center"/>
          </w:tcPr>
          <w:p>
            <w:pPr>
              <w:pStyle w:val="TableContents"/>
              <w:bidi w:val="0"/>
              <w:spacing w:before="0" w:after="283"/>
              <w:jc w:val="left"/>
              <w:rPr/>
            </w:pPr>
            <w:r>
              <w:rPr/>
              <w:t xml:space="preserve">Matala maa </w:t>
            </w:r>
          </w:p>
        </w:tc>
      </w:tr>
      <w:tr>
        <w:trPr/>
        <w:tc>
          <w:tcPr>
            <w:tcW w:w="2281" w:type="dxa"/>
            <w:tcBorders/>
            <w:vAlign w:val="center"/>
          </w:tcPr>
          <w:p>
            <w:pPr>
              <w:pStyle w:val="TableHeading"/>
              <w:suppressLineNumbers/>
              <w:bidi w:val="0"/>
              <w:spacing w:before="0" w:after="283"/>
              <w:jc w:val="center"/>
              <w:rPr/>
            </w:pPr>
            <w:r>
              <w:rPr/>
              <w:t xml:space="preserve">Puoliksi suuri akseli </w:t>
            </w:r>
          </w:p>
        </w:tc>
        <w:tc>
          <w:tcPr>
            <w:tcW w:w="6016" w:type="dxa"/>
            <w:tcBorders/>
            <w:vAlign w:val="center"/>
          </w:tcPr>
          <w:p>
            <w:pPr>
              <w:pStyle w:val="TableContents"/>
              <w:bidi w:val="0"/>
              <w:spacing w:before="0" w:after="283"/>
              <w:jc w:val="left"/>
              <w:rPr/>
            </w:pPr>
            <w:r>
              <w:rPr/>
              <w:t xml:space="preserve">6,917.5 km (4,298.3 mi) </w:t>
            </w:r>
          </w:p>
        </w:tc>
      </w:tr>
      <w:tr>
        <w:trPr/>
        <w:tc>
          <w:tcPr>
            <w:tcW w:w="2281" w:type="dxa"/>
            <w:tcBorders/>
            <w:vAlign w:val="center"/>
          </w:tcPr>
          <w:p>
            <w:pPr>
              <w:pStyle w:val="TableHeading"/>
              <w:suppressLineNumbers/>
              <w:bidi w:val="0"/>
              <w:spacing w:before="0" w:after="283"/>
              <w:jc w:val="center"/>
              <w:rPr/>
            </w:pPr>
            <w:r>
              <w:rPr/>
              <w:t xml:space="preserve">Eksentrisyys </w:t>
            </w:r>
          </w:p>
        </w:tc>
        <w:tc>
          <w:tcPr>
            <w:tcW w:w="6016" w:type="dxa"/>
            <w:tcBorders/>
            <w:vAlign w:val="center"/>
          </w:tcPr>
          <w:p>
            <w:pPr>
              <w:pStyle w:val="TableContents"/>
              <w:bidi w:val="0"/>
              <w:spacing w:before="0" w:after="283"/>
              <w:jc w:val="left"/>
              <w:rPr/>
            </w:pPr>
            <w:r>
              <w:rPr/>
              <w:t xml:space="preserve">0.000287 </w:t>
            </w:r>
          </w:p>
        </w:tc>
      </w:tr>
      <w:tr>
        <w:trPr/>
        <w:tc>
          <w:tcPr>
            <w:tcW w:w="2281" w:type="dxa"/>
            <w:tcBorders/>
            <w:vAlign w:val="center"/>
          </w:tcPr>
          <w:p>
            <w:pPr>
              <w:pStyle w:val="TableHeading"/>
              <w:suppressLineNumbers/>
              <w:bidi w:val="0"/>
              <w:spacing w:before="0" w:after="283"/>
              <w:jc w:val="center"/>
              <w:rPr/>
            </w:pPr>
            <w:r>
              <w:rPr/>
              <w:t xml:space="preserve">Perigee </w:t>
            </w:r>
          </w:p>
        </w:tc>
        <w:tc>
          <w:tcPr>
            <w:tcW w:w="6016" w:type="dxa"/>
            <w:tcBorders/>
            <w:vAlign w:val="center"/>
          </w:tcPr>
          <w:p>
            <w:pPr>
              <w:pStyle w:val="TableContents"/>
              <w:bidi w:val="0"/>
              <w:spacing w:before="0" w:after="283"/>
              <w:jc w:val="left"/>
              <w:rPr/>
            </w:pPr>
            <w:r>
              <w:rPr/>
              <w:t xml:space="preserve">537.4 km (333.9 mi) </w:t>
            </w:r>
          </w:p>
        </w:tc>
      </w:tr>
      <w:tr>
        <w:trPr/>
        <w:tc>
          <w:tcPr>
            <w:tcW w:w="2281" w:type="dxa"/>
            <w:tcBorders/>
            <w:vAlign w:val="center"/>
          </w:tcPr>
          <w:p>
            <w:pPr>
              <w:pStyle w:val="TableHeading"/>
              <w:suppressLineNumbers/>
              <w:bidi w:val="0"/>
              <w:spacing w:before="0" w:after="283"/>
              <w:jc w:val="center"/>
              <w:rPr/>
            </w:pPr>
            <w:r>
              <w:rPr/>
              <w:t xml:space="preserve">Apogee </w:t>
            </w:r>
          </w:p>
        </w:tc>
        <w:tc>
          <w:tcPr>
            <w:tcW w:w="6016" w:type="dxa"/>
            <w:tcBorders/>
            <w:vAlign w:val="center"/>
          </w:tcPr>
          <w:p>
            <w:pPr>
              <w:pStyle w:val="TableContents"/>
              <w:bidi w:val="0"/>
              <w:spacing w:before="0" w:after="283"/>
              <w:jc w:val="left"/>
              <w:rPr/>
            </w:pPr>
            <w:r>
              <w:rPr/>
              <w:t xml:space="preserve">541.4 km (336.4 mi) </w:t>
            </w:r>
          </w:p>
        </w:tc>
      </w:tr>
      <w:tr>
        <w:trPr/>
        <w:tc>
          <w:tcPr>
            <w:tcW w:w="2281" w:type="dxa"/>
            <w:tcBorders/>
            <w:vAlign w:val="center"/>
          </w:tcPr>
          <w:p>
            <w:pPr>
              <w:pStyle w:val="TableHeading"/>
              <w:suppressLineNumbers/>
              <w:bidi w:val="0"/>
              <w:spacing w:before="0" w:after="283"/>
              <w:jc w:val="center"/>
              <w:rPr/>
            </w:pPr>
            <w:r>
              <w:rPr/>
              <w:t xml:space="preserve">Kallistus </w:t>
            </w:r>
          </w:p>
        </w:tc>
        <w:tc>
          <w:tcPr>
            <w:tcW w:w="6016" w:type="dxa"/>
            <w:tcBorders/>
            <w:vAlign w:val="center"/>
          </w:tcPr>
          <w:p>
            <w:pPr>
              <w:pStyle w:val="TableContents"/>
              <w:bidi w:val="0"/>
              <w:spacing w:before="0" w:after="283"/>
              <w:jc w:val="left"/>
              <w:rPr/>
            </w:pPr>
            <w:r>
              <w:rPr/>
              <w:t xml:space="preserve">28.47 ° </w:t>
            </w:r>
          </w:p>
        </w:tc>
      </w:tr>
      <w:tr>
        <w:trPr/>
        <w:tc>
          <w:tcPr>
            <w:tcW w:w="2281" w:type="dxa"/>
            <w:tcBorders/>
            <w:vAlign w:val="center"/>
          </w:tcPr>
          <w:p>
            <w:pPr>
              <w:pStyle w:val="TableHeading"/>
              <w:suppressLineNumbers/>
              <w:bidi w:val="0"/>
              <w:spacing w:before="0" w:after="283"/>
              <w:jc w:val="center"/>
              <w:rPr/>
            </w:pPr>
            <w:r>
              <w:rPr/>
              <w:t xml:space="preserve">Jakso </w:t>
            </w:r>
          </w:p>
        </w:tc>
        <w:tc>
          <w:tcPr>
            <w:tcW w:w="6016" w:type="dxa"/>
            <w:tcBorders/>
            <w:vAlign w:val="center"/>
          </w:tcPr>
          <w:p>
            <w:pPr>
              <w:pStyle w:val="TableContents"/>
              <w:bidi w:val="0"/>
              <w:spacing w:before="0" w:after="283"/>
              <w:jc w:val="left"/>
              <w:rPr/>
            </w:pPr>
            <w:r>
              <w:rPr/>
              <w:t xml:space="preserve">95.47 minuuttia 1.35. 25.83 </w:t>
            </w:r>
          </w:p>
        </w:tc>
      </w:tr>
      <w:tr>
        <w:trPr/>
        <w:tc>
          <w:tcPr>
            <w:tcW w:w="2281" w:type="dxa"/>
            <w:tcBorders/>
            <w:vAlign w:val="center"/>
          </w:tcPr>
          <w:p>
            <w:pPr>
              <w:pStyle w:val="TableHeading"/>
              <w:suppressLineNumbers/>
              <w:bidi w:val="0"/>
              <w:spacing w:before="0" w:after="283"/>
              <w:jc w:val="center"/>
              <w:rPr/>
            </w:pPr>
            <w:r>
              <w:rPr/>
              <w:t xml:space="preserve">RAAN </w:t>
            </w:r>
          </w:p>
        </w:tc>
        <w:tc>
          <w:tcPr>
            <w:tcW w:w="6016" w:type="dxa"/>
            <w:tcBorders/>
            <w:vAlign w:val="center"/>
          </w:tcPr>
          <w:p>
            <w:pPr>
              <w:pStyle w:val="TableContents"/>
              <w:bidi w:val="0"/>
              <w:spacing w:before="0" w:after="283"/>
              <w:jc w:val="left"/>
              <w:rPr/>
            </w:pPr>
            <w:r>
              <w:rPr/>
              <w:t xml:space="preserve">176.23 ° </w:t>
            </w:r>
          </w:p>
        </w:tc>
      </w:tr>
      <w:tr>
        <w:trPr/>
        <w:tc>
          <w:tcPr>
            <w:tcW w:w="2281" w:type="dxa"/>
            <w:tcBorders/>
            <w:vAlign w:val="center"/>
          </w:tcPr>
          <w:p>
            <w:pPr>
              <w:pStyle w:val="TableHeading"/>
              <w:suppressLineNumbers/>
              <w:bidi w:val="0"/>
              <w:spacing w:before="0" w:after="283"/>
              <w:jc w:val="center"/>
              <w:rPr/>
            </w:pPr>
            <w:r>
              <w:rPr/>
              <w:t xml:space="preserve">Perigeenin argumentti </w:t>
            </w:r>
          </w:p>
        </w:tc>
        <w:tc>
          <w:tcPr>
            <w:tcW w:w="6016" w:type="dxa"/>
            <w:tcBorders/>
            <w:vAlign w:val="center"/>
          </w:tcPr>
          <w:p>
            <w:pPr>
              <w:pStyle w:val="TableContents"/>
              <w:bidi w:val="0"/>
              <w:spacing w:before="0" w:after="283"/>
              <w:jc w:val="left"/>
              <w:rPr/>
            </w:pPr>
            <w:r>
              <w:rPr/>
              <w:t xml:space="preserve">82.61 ° </w:t>
            </w:r>
          </w:p>
        </w:tc>
      </w:tr>
      <w:tr>
        <w:trPr/>
        <w:tc>
          <w:tcPr>
            <w:tcW w:w="2281" w:type="dxa"/>
            <w:tcBorders/>
            <w:vAlign w:val="center"/>
          </w:tcPr>
          <w:p>
            <w:pPr>
              <w:pStyle w:val="TableHeading"/>
              <w:suppressLineNumbers/>
              <w:bidi w:val="0"/>
              <w:spacing w:before="0" w:after="283"/>
              <w:jc w:val="center"/>
              <w:rPr/>
            </w:pPr>
            <w:r>
              <w:rPr/>
              <w:t xml:space="preserve">Keskimääräinen poikkeama </w:t>
            </w:r>
          </w:p>
        </w:tc>
        <w:tc>
          <w:tcPr>
            <w:tcW w:w="6016" w:type="dxa"/>
            <w:tcBorders/>
            <w:vAlign w:val="center"/>
          </w:tcPr>
          <w:p>
            <w:pPr>
              <w:pStyle w:val="TableContents"/>
              <w:bidi w:val="0"/>
              <w:spacing w:before="0" w:after="283"/>
              <w:jc w:val="left"/>
              <w:rPr/>
            </w:pPr>
            <w:r>
              <w:rPr/>
              <w:t xml:space="preserve">319.41 ° </w:t>
            </w:r>
          </w:p>
        </w:tc>
      </w:tr>
      <w:tr>
        <w:trPr/>
        <w:tc>
          <w:tcPr>
            <w:tcW w:w="2281" w:type="dxa"/>
            <w:tcBorders/>
            <w:vAlign w:val="center"/>
          </w:tcPr>
          <w:p>
            <w:pPr>
              <w:pStyle w:val="TableHeading"/>
              <w:suppressLineNumbers/>
              <w:bidi w:val="0"/>
              <w:spacing w:before="0" w:after="283"/>
              <w:jc w:val="center"/>
              <w:rPr/>
            </w:pPr>
            <w:r>
              <w:rPr/>
              <w:t xml:space="preserve">Keskimääräinen liike </w:t>
            </w:r>
          </w:p>
        </w:tc>
        <w:tc>
          <w:tcPr>
            <w:tcW w:w="6016" w:type="dxa"/>
            <w:tcBorders/>
            <w:vAlign w:val="center"/>
          </w:tcPr>
          <w:p>
            <w:pPr>
              <w:pStyle w:val="TableContents"/>
              <w:bidi w:val="0"/>
              <w:spacing w:before="0" w:after="283"/>
              <w:jc w:val="left"/>
              <w:rPr/>
            </w:pPr>
            <w:r>
              <w:rPr/>
              <w:t xml:space="preserve">15,09 kierrosta / päivä </w:t>
            </w:r>
          </w:p>
        </w:tc>
      </w:tr>
      <w:tr>
        <w:trPr/>
        <w:tc>
          <w:tcPr>
            <w:tcW w:w="2281" w:type="dxa"/>
            <w:tcBorders/>
            <w:vAlign w:val="center"/>
          </w:tcPr>
          <w:p>
            <w:pPr>
              <w:pStyle w:val="TableHeading"/>
              <w:suppressLineNumbers/>
              <w:bidi w:val="0"/>
              <w:spacing w:before="0" w:after="283"/>
              <w:jc w:val="center"/>
              <w:rPr/>
            </w:pPr>
            <w:r>
              <w:rPr/>
              <w:t xml:space="preserve">Nopeus </w:t>
            </w:r>
          </w:p>
        </w:tc>
        <w:tc>
          <w:tcPr>
            <w:tcW w:w="6016" w:type="dxa"/>
            <w:tcBorders/>
            <w:vAlign w:val="center"/>
          </w:tcPr>
          <w:p>
            <w:pPr>
              <w:pStyle w:val="TableContents"/>
              <w:bidi w:val="0"/>
              <w:spacing w:before="0" w:after="283"/>
              <w:jc w:val="left"/>
              <w:rPr/>
            </w:pPr>
            <w:r>
              <w:rPr/>
              <w:t xml:space="preserve">7,59 km / s (4,72 mi / s) </w:t>
            </w:r>
          </w:p>
        </w:tc>
      </w:tr>
      <w:tr>
        <w:trPr/>
        <w:tc>
          <w:tcPr>
            <w:tcW w:w="2281" w:type="dxa"/>
            <w:tcBorders/>
            <w:vAlign w:val="center"/>
          </w:tcPr>
          <w:p>
            <w:pPr>
              <w:pStyle w:val="TableHeading"/>
              <w:suppressLineNumbers/>
              <w:bidi w:val="0"/>
              <w:spacing w:before="0" w:after="283"/>
              <w:jc w:val="center"/>
              <w:rPr/>
            </w:pPr>
            <w:r>
              <w:rPr/>
              <w:t xml:space="preserve">Epoch </w:t>
            </w:r>
          </w:p>
        </w:tc>
        <w:tc>
          <w:tcPr>
            <w:tcW w:w="6016" w:type="dxa"/>
            <w:tcBorders/>
            <w:vAlign w:val="center"/>
          </w:tcPr>
          <w:p>
            <w:pPr>
              <w:pStyle w:val="TableContents"/>
              <w:bidi w:val="0"/>
              <w:spacing w:before="0" w:after="283"/>
              <w:jc w:val="left"/>
              <w:rPr/>
            </w:pPr>
            <w:r>
              <w:rPr/>
              <w:t xml:space="preserve">26. joulukuuta 2017, 13: 18: 33 UTC </w:t>
            </w:r>
          </w:p>
        </w:tc>
      </w:tr>
      <w:tr>
        <w:trPr/>
        <w:tc>
          <w:tcPr>
            <w:tcW w:w="2281" w:type="dxa"/>
            <w:tcBorders/>
            <w:vAlign w:val="center"/>
          </w:tcPr>
          <w:p>
            <w:pPr>
              <w:pStyle w:val="TableHeading"/>
              <w:suppressLineNumbers/>
              <w:bidi w:val="0"/>
              <w:spacing w:before="0" w:after="283"/>
              <w:jc w:val="center"/>
              <w:rPr/>
            </w:pPr>
            <w:r>
              <w:rPr/>
              <w:t xml:space="preserve">Vallankumous ei. </w:t>
            </w:r>
          </w:p>
        </w:tc>
        <w:tc>
          <w:tcPr>
            <w:tcW w:w="6016" w:type="dxa"/>
            <w:tcBorders/>
            <w:vAlign w:val="center"/>
          </w:tcPr>
          <w:p>
            <w:pPr>
              <w:pStyle w:val="TableContents"/>
              <w:bidi w:val="0"/>
              <w:spacing w:before="0" w:after="283"/>
              <w:jc w:val="left"/>
              <w:rPr/>
            </w:pPr>
            <w:r>
              <w:rPr/>
              <w:t xml:space="preserve">31,936 Pääteleskooppi </w:t>
            </w:r>
          </w:p>
        </w:tc>
      </w:tr>
      <w:tr>
        <w:trPr/>
        <w:tc>
          <w:tcPr>
            <w:tcW w:w="2281" w:type="dxa"/>
            <w:tcBorders/>
            <w:vAlign w:val="center"/>
          </w:tcPr>
          <w:p>
            <w:pPr>
              <w:pStyle w:val="TableHeading"/>
              <w:suppressLineNumbers/>
              <w:bidi w:val="0"/>
              <w:spacing w:before="0" w:after="283"/>
              <w:jc w:val="center"/>
              <w:rPr/>
            </w:pPr>
            <w:r>
              <w:rPr/>
              <w:t xml:space="preserve">Tyyppi </w:t>
            </w:r>
          </w:p>
        </w:tc>
        <w:tc>
          <w:tcPr>
            <w:tcW w:w="6016" w:type="dxa"/>
            <w:tcBorders/>
            <w:vAlign w:val="center"/>
          </w:tcPr>
          <w:p>
            <w:pPr>
              <w:pStyle w:val="TableContents"/>
              <w:bidi w:val="0"/>
              <w:spacing w:before="0" w:after="283"/>
              <w:jc w:val="left"/>
              <w:rPr/>
            </w:pPr>
            <w:r>
              <w:rPr/>
              <w:t xml:space="preserve">Ritchey -- Chrétien heijastin </w:t>
            </w:r>
          </w:p>
        </w:tc>
      </w:tr>
      <w:tr>
        <w:trPr/>
        <w:tc>
          <w:tcPr>
            <w:tcW w:w="2281" w:type="dxa"/>
            <w:tcBorders/>
            <w:vAlign w:val="center"/>
          </w:tcPr>
          <w:p>
            <w:pPr>
              <w:pStyle w:val="TableHeading"/>
              <w:suppressLineNumbers/>
              <w:bidi w:val="0"/>
              <w:spacing w:before="0" w:after="283"/>
              <w:jc w:val="center"/>
              <w:rPr/>
            </w:pPr>
            <w:r>
              <w:rPr/>
              <w:t xml:space="preserve">Halkaisija </w:t>
            </w:r>
          </w:p>
        </w:tc>
        <w:tc>
          <w:tcPr>
            <w:tcW w:w="6016" w:type="dxa"/>
            <w:tcBorders/>
            <w:vAlign w:val="center"/>
          </w:tcPr>
          <w:p>
            <w:pPr>
              <w:pStyle w:val="TableContents"/>
              <w:bidi w:val="0"/>
              <w:spacing w:before="0" w:after="283"/>
              <w:jc w:val="left"/>
              <w:rPr/>
            </w:pPr>
            <w:r>
              <w:rPr/>
              <w:t xml:space="preserve">2,4 m (7,9 ft) </w:t>
            </w:r>
          </w:p>
        </w:tc>
      </w:tr>
      <w:tr>
        <w:trPr/>
        <w:tc>
          <w:tcPr>
            <w:tcW w:w="2281" w:type="dxa"/>
            <w:tcBorders/>
            <w:vAlign w:val="center"/>
          </w:tcPr>
          <w:p>
            <w:pPr>
              <w:pStyle w:val="TableHeading"/>
              <w:suppressLineNumbers/>
              <w:bidi w:val="0"/>
              <w:spacing w:before="0" w:after="283"/>
              <w:jc w:val="center"/>
              <w:rPr/>
            </w:pPr>
            <w:r>
              <w:rPr/>
              <w:t xml:space="preserve">Polttoväli </w:t>
            </w:r>
          </w:p>
        </w:tc>
        <w:tc>
          <w:tcPr>
            <w:tcW w:w="6016" w:type="dxa"/>
            <w:tcBorders/>
            <w:vAlign w:val="center"/>
          </w:tcPr>
          <w:p>
            <w:pPr>
              <w:pStyle w:val="TableContents"/>
              <w:bidi w:val="0"/>
              <w:spacing w:before="0" w:after="283"/>
              <w:jc w:val="left"/>
              <w:rPr/>
            </w:pPr>
            <w:r>
              <w:rPr/>
              <w:t xml:space="preserve">57,6 m (189 ft) </w:t>
            </w:r>
          </w:p>
        </w:tc>
      </w:tr>
      <w:tr>
        <w:trPr/>
        <w:tc>
          <w:tcPr>
            <w:tcW w:w="2281" w:type="dxa"/>
            <w:tcBorders/>
            <w:vAlign w:val="center"/>
          </w:tcPr>
          <w:p>
            <w:pPr>
              <w:pStyle w:val="TableHeading"/>
              <w:suppressLineNumbers/>
              <w:bidi w:val="0"/>
              <w:spacing w:before="0" w:after="283"/>
              <w:jc w:val="center"/>
              <w:rPr/>
            </w:pPr>
            <w:r>
              <w:rPr/>
              <w:t xml:space="preserve">Polttovälisuhde </w:t>
            </w:r>
          </w:p>
        </w:tc>
        <w:tc>
          <w:tcPr>
            <w:tcW w:w="6016" w:type="dxa"/>
            <w:tcBorders/>
            <w:vAlign w:val="center"/>
          </w:tcPr>
          <w:p>
            <w:pPr>
              <w:pStyle w:val="TableContents"/>
              <w:bidi w:val="0"/>
              <w:spacing w:before="0" w:after="283"/>
              <w:jc w:val="left"/>
              <w:rPr/>
            </w:pPr>
            <w:r>
              <w:rPr/>
              <w:t xml:space="preserve">f / 24 </w:t>
            </w:r>
          </w:p>
        </w:tc>
      </w:tr>
      <w:tr>
        <w:trPr/>
        <w:tc>
          <w:tcPr>
            <w:tcW w:w="2281" w:type="dxa"/>
            <w:tcBorders/>
            <w:vAlign w:val="center"/>
          </w:tcPr>
          <w:p>
            <w:pPr>
              <w:pStyle w:val="TableHeading"/>
              <w:suppressLineNumbers/>
              <w:bidi w:val="0"/>
              <w:spacing w:before="0" w:after="283"/>
              <w:jc w:val="center"/>
              <w:rPr/>
            </w:pPr>
            <w:r>
              <w:rPr/>
              <w:t xml:space="preserve">Keräysalue </w:t>
            </w:r>
          </w:p>
        </w:tc>
        <w:tc>
          <w:tcPr>
            <w:tcW w:w="6016" w:type="dxa"/>
            <w:tcBorders/>
            <w:vAlign w:val="center"/>
          </w:tcPr>
          <w:p>
            <w:pPr>
              <w:pStyle w:val="TableContents"/>
              <w:bidi w:val="0"/>
              <w:spacing w:before="0" w:after="283"/>
              <w:jc w:val="left"/>
              <w:rPr/>
            </w:pPr>
            <w:r>
              <w:rPr/>
              <w:t xml:space="preserve">4,5 m (48 neliöjalkaa) </w:t>
            </w:r>
          </w:p>
        </w:tc>
      </w:tr>
      <w:tr>
        <w:trPr/>
        <w:tc>
          <w:tcPr>
            <w:tcW w:w="2281" w:type="dxa"/>
            <w:tcBorders/>
            <w:vAlign w:val="center"/>
          </w:tcPr>
          <w:p>
            <w:pPr>
              <w:pStyle w:val="TableHeading"/>
              <w:suppressLineNumbers/>
              <w:bidi w:val="0"/>
              <w:spacing w:before="0" w:after="283"/>
              <w:jc w:val="center"/>
              <w:rPr/>
            </w:pPr>
            <w:r>
              <w:rPr/>
              <w:t xml:space="preserve">Aallonpituudet </w:t>
            </w:r>
          </w:p>
        </w:tc>
        <w:tc>
          <w:tcPr>
            <w:tcW w:w="6016" w:type="dxa"/>
            <w:tcBorders/>
            <w:vAlign w:val="center"/>
          </w:tcPr>
          <w:p>
            <w:pPr>
              <w:pStyle w:val="TableContents"/>
              <w:bidi w:val="0"/>
              <w:spacing w:before="0" w:after="283"/>
              <w:jc w:val="left"/>
              <w:rPr/>
            </w:pPr>
            <w:r>
              <w:rPr/>
              <w:t xml:space="preserve">Lähi-infrapuna, näkyvä valo, ultravioletti (näytä) Kojeet </w:t>
            </w:r>
          </w:p>
        </w:tc>
      </w:tr>
      <w:tr>
        <w:trPr/>
        <w:tc>
          <w:tcPr>
            <w:tcW w:w="2281" w:type="dxa"/>
            <w:tcBorders/>
            <w:vAlign w:val="center"/>
          </w:tcPr>
          <w:p>
            <w:pPr>
              <w:pStyle w:val="TableHeading"/>
              <w:suppressLineNumbers/>
              <w:bidi w:val="0"/>
              <w:spacing w:before="0" w:after="283"/>
              <w:jc w:val="center"/>
              <w:rPr/>
            </w:pPr>
            <w:r>
              <w:rPr/>
              <w:t xml:space="preserve">NICMOS </w:t>
            </w:r>
          </w:p>
        </w:tc>
        <w:tc>
          <w:tcPr>
            <w:tcW w:w="6016" w:type="dxa"/>
            <w:tcBorders/>
            <w:vAlign w:val="center"/>
          </w:tcPr>
          <w:p>
            <w:pPr>
              <w:pStyle w:val="TableContents"/>
              <w:bidi w:val="0"/>
              <w:spacing w:before="0" w:after="283"/>
              <w:jc w:val="left"/>
              <w:rPr/>
            </w:pPr>
            <w:r>
              <w:rPr/>
              <w:t xml:space="preserve">Lähi-infrapunakamera ja monikohteispektrometri </w:t>
            </w:r>
          </w:p>
        </w:tc>
      </w:tr>
      <w:tr>
        <w:trPr/>
        <w:tc>
          <w:tcPr>
            <w:tcW w:w="2281" w:type="dxa"/>
            <w:tcBorders/>
            <w:vAlign w:val="center"/>
          </w:tcPr>
          <w:p>
            <w:pPr>
              <w:pStyle w:val="TableHeading"/>
              <w:suppressLineNumbers/>
              <w:bidi w:val="0"/>
              <w:spacing w:before="0" w:after="283"/>
              <w:jc w:val="center"/>
              <w:rPr/>
            </w:pPr>
            <w:r>
              <w:rPr/>
              <w:t xml:space="preserve">ACS </w:t>
            </w:r>
          </w:p>
        </w:tc>
        <w:tc>
          <w:tcPr>
            <w:tcW w:w="6016" w:type="dxa"/>
            <w:tcBorders/>
            <w:vAlign w:val="center"/>
          </w:tcPr>
          <w:p>
            <w:pPr>
              <w:pStyle w:val="TableContents"/>
              <w:bidi w:val="0"/>
              <w:spacing w:before="0" w:after="283"/>
              <w:jc w:val="left"/>
              <w:rPr/>
            </w:pPr>
            <w:r>
              <w:rPr/>
              <w:t xml:space="preserve">Kehittynyt kamera tutkimuksia varten </w:t>
            </w:r>
          </w:p>
        </w:tc>
      </w:tr>
      <w:tr>
        <w:trPr/>
        <w:tc>
          <w:tcPr>
            <w:tcW w:w="2281" w:type="dxa"/>
            <w:tcBorders/>
            <w:vAlign w:val="center"/>
          </w:tcPr>
          <w:p>
            <w:pPr>
              <w:pStyle w:val="TableHeading"/>
              <w:suppressLineNumbers/>
              <w:bidi w:val="0"/>
              <w:spacing w:before="0" w:after="283"/>
              <w:jc w:val="center"/>
              <w:rPr/>
            </w:pPr>
            <w:r>
              <w:rPr/>
              <w:t xml:space="preserve">WFC3 </w:t>
            </w:r>
          </w:p>
        </w:tc>
        <w:tc>
          <w:tcPr>
            <w:tcW w:w="6016" w:type="dxa"/>
            <w:tcBorders/>
            <w:vAlign w:val="center"/>
          </w:tcPr>
          <w:p>
            <w:pPr>
              <w:pStyle w:val="TableContents"/>
              <w:bidi w:val="0"/>
              <w:spacing w:before="0" w:after="283"/>
              <w:jc w:val="left"/>
              <w:rPr/>
            </w:pPr>
            <w:r>
              <w:rPr/>
              <w:t xml:space="preserve">Laajakenttäkamera 3 </w:t>
            </w:r>
          </w:p>
        </w:tc>
      </w:tr>
      <w:tr>
        <w:trPr/>
        <w:tc>
          <w:tcPr>
            <w:tcW w:w="2281" w:type="dxa"/>
            <w:tcBorders/>
            <w:vAlign w:val="center"/>
          </w:tcPr>
          <w:p>
            <w:pPr>
              <w:pStyle w:val="TableHeading"/>
              <w:suppressLineNumbers/>
              <w:bidi w:val="0"/>
              <w:spacing w:before="0" w:after="283"/>
              <w:jc w:val="center"/>
              <w:rPr/>
            </w:pPr>
            <w:r>
              <w:rPr/>
              <w:t xml:space="preserve">COS </w:t>
            </w:r>
          </w:p>
        </w:tc>
        <w:tc>
          <w:tcPr>
            <w:tcW w:w="6016" w:type="dxa"/>
            <w:tcBorders/>
            <w:vAlign w:val="center"/>
          </w:tcPr>
          <w:p>
            <w:pPr>
              <w:pStyle w:val="TableContents"/>
              <w:bidi w:val="0"/>
              <w:spacing w:before="0" w:after="283"/>
              <w:jc w:val="left"/>
              <w:rPr/>
            </w:pPr>
            <w:r>
              <w:rPr/>
              <w:t xml:space="preserve">Kosmisen alkuperän spektrografi </w:t>
            </w:r>
          </w:p>
        </w:tc>
      </w:tr>
      <w:tr>
        <w:trPr/>
        <w:tc>
          <w:tcPr>
            <w:tcW w:w="2281" w:type="dxa"/>
            <w:tcBorders/>
            <w:vAlign w:val="center"/>
          </w:tcPr>
          <w:p>
            <w:pPr>
              <w:pStyle w:val="TableHeading"/>
              <w:suppressLineNumbers/>
              <w:bidi w:val="0"/>
              <w:spacing w:before="0" w:after="283"/>
              <w:jc w:val="center"/>
              <w:rPr/>
            </w:pPr>
            <w:r>
              <w:rPr/>
              <w:t xml:space="preserve">STIS </w:t>
            </w:r>
          </w:p>
        </w:tc>
        <w:tc>
          <w:tcPr>
            <w:tcW w:w="6016" w:type="dxa"/>
            <w:tcBorders/>
            <w:vAlign w:val="center"/>
          </w:tcPr>
          <w:p>
            <w:pPr>
              <w:pStyle w:val="TableContents"/>
              <w:bidi w:val="0"/>
              <w:spacing w:before="0" w:after="283"/>
              <w:jc w:val="left"/>
              <w:rPr/>
            </w:pPr>
            <w:r>
              <w:rPr/>
              <w:t xml:space="preserve">Avaruusteleskoopin kuvaava spektrografi </w:t>
            </w:r>
          </w:p>
        </w:tc>
      </w:tr>
      <w:tr>
        <w:trPr/>
        <w:tc>
          <w:tcPr>
            <w:tcW w:w="2281" w:type="dxa"/>
            <w:tcBorders/>
            <w:vAlign w:val="center"/>
          </w:tcPr>
          <w:p>
            <w:pPr>
              <w:pStyle w:val="TableHeading"/>
              <w:suppressLineNumbers/>
              <w:bidi w:val="0"/>
              <w:spacing w:before="0" w:after="283"/>
              <w:jc w:val="center"/>
              <w:rPr/>
            </w:pPr>
            <w:r>
              <w:rPr/>
              <w:t xml:space="preserve">FGS </w:t>
            </w:r>
          </w:p>
        </w:tc>
        <w:tc>
          <w:tcPr>
            <w:tcW w:w="6016" w:type="dxa"/>
            <w:tcBorders/>
            <w:vAlign w:val="center"/>
          </w:tcPr>
          <w:p>
            <w:pPr>
              <w:pStyle w:val="TableContents"/>
              <w:bidi w:val="0"/>
              <w:spacing w:before="0" w:after="283"/>
              <w:jc w:val="left"/>
              <w:rPr/>
            </w:pPr>
            <w:r>
              <w:rPr/>
              <w:t xml:space="preserve">Hieno-ohjausanturi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Hubble-teleskooppi laukaistiin avaruuteen?</w:t>
      </w:r>
    </w:p>
    <w:p>
      <w:pPr>
        <w:pStyle w:val="TextBody"/>
        <w:bidi w:val="0"/>
        <w:jc w:val="left"/>
        <w:rPr>
          <w:b/>
          <w:u w:val="single"/>
          <w:shd w:val="clear" w:fill="FFFF00"/>
        </w:rPr>
      </w:pPr>
      <w:r>
        <w:rPr>
          <w:b/>
          <w:u w:val="single"/>
          <w:shd w:val="clear" w:fill="FFFF00"/>
        </w:rPr>
        <w:t xml:space="preserve">Asiakirjan numero 7532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Ammattilaisten pitkien lyöntien keskiarvo kilpailussa voi olla yli 355 jaardia (320 m), kun PGA Tourin huippulajien keskiarvo on 305 jaardia (274 m) ja keskimääräisten amatöörien 225 jaardia (201 m). Jotkut lyönnit kilpailuissa ylittävät 400 jaardia (366 m). Guinness World Recordsin tunnustama maailmanennätys pisimmäksi kilpailussa tehdyksi lyönniksi on </w:t>
      </w:r>
      <w:r>
        <w:rPr>
          <w:color w:val="A9A9A9"/>
        </w:rPr>
        <w:t xml:space="preserve">516 jaardia (472 m), </w:t>
      </w:r>
      <w:r>
        <w:rPr/>
        <w:t xml:space="preserve">jonka 64-vuotias </w:t>
      </w:r>
      <w:r>
        <w:rPr>
          <w:color w:val="DCDCDC"/>
        </w:rPr>
        <w:t xml:space="preserve">Mike Austin </w:t>
      </w:r>
      <w:r>
        <w:rPr/>
        <w:t xml:space="preserve">teki </w:t>
      </w:r>
      <w:r>
        <w:rPr/>
        <w:t xml:space="preserve">vuonna 1974 US Senior National Open -karsintaturnauksessa 43,5 tuuman teräsakselilla varustetulla persimmon-puusta tehdyllä draiverilla. European Long Drive Championship -kilpailussa Allen Doylen syyskuussa 2005 tekemä ennätys on 473 jaardia (433 m). Etelä-Afrikan Long Drive Championshipin ennätysmatka on 506 jaardia (462,9 m), jonka Nico Grobbelaar teki syyskuussa 2012. Nopeat lyöntipelaajat voivat heilauttaa mailansa päätä yli 150 mph:n (245 km/h) nopeudella, mikä on huomattavasti enemmän kuin amatöörien keskimääräinen 85 mph:n (140 km/h) nopeus. He harjoittelevat voimaa, notkeutta ja nopeutta ja esiintyvät usein rahasta yritysnäytöksissä, joissa he esittävät erilaisia temppulyöntejä. Pallon nopeus on lähes kaksinkertainen keskimääräiseen golfaajaan verrattuna (220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maailmanennätys pisimmässä golflyönnissä...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golfhistorian pisin lyönti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Ammattilaisten pitkät kuljettajat voivat kilpailussa lyödä keskimäärin yli 350 jaardia (320 m), kun PGA Tourin huippukuljettajien keskiarvo on 300 jaardia (274 m) ja keskimääräisten amatöörien 220 jaardia (201 m). Jotkut lyönnit kilpailuissa ylittävät 400 jaardia (366 m). Guinness Recordsin tunnustama maailmanennätys pisimmäksi kilpailussa tehdyksi lyönniksi on 516 jaardia (472 m), jonka teki 64-vuotias </w:t>
      </w:r>
      <w:r>
        <w:rPr>
          <w:color w:val="A9A9A9"/>
        </w:rPr>
        <w:t xml:space="preserve">Mike Austin </w:t>
      </w:r>
      <w:r>
        <w:rPr/>
        <w:t xml:space="preserve">vuonna 1974 Yhdysvaltain Senior National Open -karsintaturnauksessa 43,5 tuuman teräsakselisella persimon-puusta tehdyllä draiverilla. The RE / MAX European Long Drive Championship -kilpailussa saavutettu ennätys on 473 jaardia (433 m), jonka teki Allen Doyle syyskuussa 2005. Nico Grobbelaarin syyskuussa 2012 tekemä ennätysmatka The RE / MAX South African Long Drive Championship -kilpailussa on 506 jaardia (462,9 m). Nopeat lyöntipelaajat voivat heilauttaa mailansa päätä yli 150 mailin tuntinopeudella (245 km/h), mikä on huomattavasti enemmän kuin amatöörien keskimääräinen 85 mailin tuntinopeus (140 km/h). He harjoittelevat voimaa, notkeutta ja nopeutta ja esiintyvät usein rahasta yritysnäytöksissä, joissa he esittävät erilaisia temppulyöntejä. Pallon nopeus on lähes kaksinkertainen keskimääräiseen golfaajaan verrattuna (220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golfhistorian pisimmän lyönnin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pisin draivi pga-historiassa?</w:t>
      </w:r>
    </w:p>
    <w:p>
      <w:pPr>
        <w:pStyle w:val="TextBody"/>
        <w:bidi w:val="0"/>
        <w:jc w:val="left"/>
        <w:rPr>
          <w:b/>
          <w:u w:val="single"/>
          <w:shd w:val="clear" w:fill="FFFF00"/>
        </w:rPr>
      </w:pPr>
      <w:r>
        <w:rPr>
          <w:b/>
          <w:u w:val="single"/>
          <w:shd w:val="clear" w:fill="FFFF00"/>
        </w:rPr>
        <w:t xml:space="preserve">Asiakirjan numero 7533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39"/>
        <w:gridCol w:w="1079"/>
        <w:gridCol w:w="1498"/>
        <w:gridCol w:w="1502"/>
        <w:gridCol w:w="4687"/>
      </w:tblGrid>
      <w:tr>
        <w:trPr/>
        <w:tc>
          <w:tcPr>
            <w:tcW w:w="1439" w:type="dxa"/>
            <w:tcBorders/>
            <w:vAlign w:val="center"/>
          </w:tcPr>
          <w:p>
            <w:pPr>
              <w:pStyle w:val="TableHeading"/>
              <w:suppressLineNumbers/>
              <w:bidi w:val="0"/>
              <w:spacing w:before="0" w:after="283"/>
              <w:jc w:val="center"/>
              <w:rPr/>
            </w:pPr>
            <w:r>
              <w:rPr/>
              <w:t xml:space="preserve">Sijoitus </w:t>
            </w:r>
          </w:p>
        </w:tc>
        <w:tc>
          <w:tcPr>
            <w:tcW w:w="1079" w:type="dxa"/>
            <w:tcBorders/>
            <w:vAlign w:val="center"/>
          </w:tcPr>
          <w:p>
            <w:pPr>
              <w:pStyle w:val="TableHeading"/>
              <w:suppressLineNumbers/>
              <w:bidi w:val="0"/>
              <w:spacing w:before="0" w:after="283"/>
              <w:jc w:val="center"/>
              <w:rPr/>
            </w:pPr>
            <w:r>
              <w:rPr/>
              <w:t xml:space="preserve">Nimi </w:t>
            </w:r>
          </w:p>
        </w:tc>
        <w:tc>
          <w:tcPr>
            <w:tcW w:w="1498" w:type="dxa"/>
            <w:tcBorders/>
            <w:vAlign w:val="center"/>
          </w:tcPr>
          <w:p>
            <w:pPr>
              <w:pStyle w:val="TableHeading"/>
              <w:suppressLineNumbers/>
              <w:bidi w:val="0"/>
              <w:spacing w:before="0" w:after="283"/>
              <w:jc w:val="center"/>
              <w:rPr/>
            </w:pPr>
            <w:r>
              <w:rPr/>
              <w:t xml:space="preserve">Voitot yhteensä </w:t>
            </w:r>
          </w:p>
        </w:tc>
        <w:tc>
          <w:tcPr>
            <w:tcW w:w="1502" w:type="dxa"/>
            <w:tcBorders/>
            <w:vAlign w:val="center"/>
          </w:tcPr>
          <w:p>
            <w:pPr>
              <w:pStyle w:val="TableHeading"/>
              <w:suppressLineNumbers/>
              <w:bidi w:val="0"/>
              <w:spacing w:before="0" w:after="283"/>
              <w:jc w:val="center"/>
              <w:rPr/>
            </w:pPr>
            <w:r>
              <w:rPr/>
              <w:t xml:space="preserve">Näytä (s) </w:t>
            </w:r>
          </w:p>
        </w:tc>
        <w:tc>
          <w:tcPr>
            <w:tcW w:w="4687" w:type="dxa"/>
            <w:tcBorders/>
            <w:vAlign w:val="center"/>
          </w:tcPr>
          <w:p>
            <w:pPr>
              <w:pStyle w:val="TableHeading"/>
              <w:suppressLineNumbers/>
              <w:bidi w:val="0"/>
              <w:spacing w:before="0" w:after="283"/>
              <w:jc w:val="center"/>
              <w:rPr/>
            </w:pPr>
            <w:r>
              <w:rPr/>
              <w:t xml:space="preserve">Huomautukset </w:t>
            </w:r>
          </w:p>
        </w:tc>
      </w:tr>
      <w:tr>
        <w:trPr/>
        <w:tc>
          <w:tcPr>
            <w:tcW w:w="1439" w:type="dxa"/>
            <w:tcBorders/>
            <w:vAlign w:val="center"/>
          </w:tcPr>
          <w:p>
            <w:pPr>
              <w:pStyle w:val="TableHeading"/>
              <w:bidi w:val="0"/>
              <w:spacing w:before="0" w:after="283"/>
              <w:rPr>
                <w:sz w:val="4"/>
                <w:szCs w:val="4"/>
              </w:rPr>
            </w:pPr>
            <w:r>
              <w:rPr>
                <w:sz w:val="4"/>
                <w:szCs w:val="4"/>
              </w:rPr>
            </w:r>
          </w:p>
        </w:tc>
        <w:tc>
          <w:tcPr>
            <w:tcW w:w="1079" w:type="dxa"/>
            <w:tcBorders/>
            <w:vAlign w:val="center"/>
          </w:tcPr>
          <w:p>
            <w:pPr>
              <w:pStyle w:val="TableContents"/>
              <w:bidi w:val="0"/>
              <w:spacing w:before="0" w:after="283"/>
              <w:jc w:val="left"/>
              <w:rPr/>
            </w:pPr>
            <w:r>
              <w:rPr>
                <w:color w:val="A9A9A9"/>
              </w:rPr>
              <w:t xml:space="preserve">Brad Rutter </w:t>
            </w:r>
          </w:p>
        </w:tc>
        <w:tc>
          <w:tcPr>
            <w:tcW w:w="1498" w:type="dxa"/>
            <w:tcBorders/>
            <w:vAlign w:val="center"/>
          </w:tcPr>
          <w:p>
            <w:pPr>
              <w:pStyle w:val="TableContents"/>
              <w:bidi w:val="0"/>
              <w:spacing w:before="0" w:after="283"/>
              <w:jc w:val="left"/>
              <w:rPr/>
            </w:pPr>
            <w:r>
              <w:rPr/>
              <w:t xml:space="preserve">$4,555,102 </w:t>
            </w:r>
          </w:p>
        </w:tc>
        <w:tc>
          <w:tcPr>
            <w:tcW w:w="1502" w:type="dxa"/>
            <w:tcBorders/>
            <w:vAlign w:val="center"/>
          </w:tcPr>
          <w:p>
            <w:pPr>
              <w:pStyle w:val="TableContents"/>
              <w:bidi w:val="0"/>
              <w:spacing w:before="0" w:after="283"/>
              <w:jc w:val="left"/>
              <w:rPr/>
            </w:pPr>
            <w:r>
              <w:rPr/>
              <w:t xml:space="preserve">Jeopardy!, 4,455,102 dollaria. </w:t>
            </w:r>
          </w:p>
        </w:tc>
        <w:tc>
          <w:tcPr>
            <w:tcW w:w="4687" w:type="dxa"/>
            <w:tcBorders/>
            <w:vAlign w:val="center"/>
          </w:tcPr>
          <w:p>
            <w:pPr>
              <w:pStyle w:val="TableContents"/>
              <w:bidi w:val="0"/>
              <w:spacing w:before="0" w:after="283"/>
              <w:jc w:val="left"/>
              <w:rPr/>
            </w:pPr>
            <w:r>
              <w:rPr/>
              <w:t xml:space="preserve">Rutterin kokonaispalkintoihin sisältyy 55 102 dollaria hänen ensimmäisestä esiintymisestään Jeopardy! -ohjelmassa vuonna 2001, 100 000 dollaria vuoden 2002 Tournament of Champions -turnauksessa, kaksi erillistä 1 000 000 dollarin palkintoa (toinen Million Dollar Masters -turnauksen voittamisesta vuonna 2002 ja toinen vuosikymmenten taistelun voittamisesta vuonna 2014), 2 100 000 dollaria Ultimate Tournament of Champions -turnauksen aikana vuonna 2005 ja 200 000 dollaria (josta 100 000 dollaria lahjoitettiin hyväntekeväisyyteen), kun hän sijoittui kolmanneksi vuoden 2011 Jeopardy!-IBM-haastekilpailussa. </w:t>
            </w:r>
          </w:p>
        </w:tc>
      </w:tr>
      <w:tr>
        <w:trPr/>
        <w:tc>
          <w:tcPr>
            <w:tcW w:w="1439" w:type="dxa"/>
            <w:tcBorders/>
            <w:vAlign w:val="center"/>
          </w:tcPr>
          <w:p>
            <w:pPr>
              <w:pStyle w:val="TableContents"/>
              <w:bidi w:val="0"/>
              <w:spacing w:before="0" w:after="283"/>
              <w:jc w:val="left"/>
              <w:rPr/>
            </w:pPr>
            <w:r>
              <w:rPr/>
              <w:t xml:space="preserve">Million Dollar Mind Game, 100 000 dollaria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bidi w:val="0"/>
              <w:spacing w:before="0" w:after="283"/>
              <w:rPr>
                <w:sz w:val="4"/>
                <w:szCs w:val="4"/>
              </w:rPr>
            </w:pPr>
            <w:r>
              <w:rPr>
                <w:sz w:val="4"/>
                <w:szCs w:val="4"/>
              </w:rPr>
            </w:r>
          </w:p>
        </w:tc>
        <w:tc>
          <w:tcPr>
            <w:tcW w:w="1079" w:type="dxa"/>
            <w:tcBorders/>
            <w:vAlign w:val="center"/>
          </w:tcPr>
          <w:p>
            <w:pPr>
              <w:pStyle w:val="TableContents"/>
              <w:bidi w:val="0"/>
              <w:spacing w:before="0" w:after="283"/>
              <w:jc w:val="left"/>
              <w:rPr/>
            </w:pPr>
            <w:r>
              <w:rPr/>
              <w:t xml:space="preserve">Ken Jennings </w:t>
            </w:r>
          </w:p>
        </w:tc>
        <w:tc>
          <w:tcPr>
            <w:tcW w:w="1498" w:type="dxa"/>
            <w:tcBorders/>
            <w:vAlign w:val="center"/>
          </w:tcPr>
          <w:p>
            <w:pPr>
              <w:pStyle w:val="TableContents"/>
              <w:bidi w:val="0"/>
              <w:spacing w:before="0" w:after="283"/>
              <w:jc w:val="left"/>
              <w:rPr/>
            </w:pPr>
            <w:r>
              <w:rPr/>
              <w:t xml:space="preserve">$4,123,414.29 </w:t>
            </w:r>
          </w:p>
        </w:tc>
        <w:tc>
          <w:tcPr>
            <w:tcW w:w="1502" w:type="dxa"/>
            <w:tcBorders/>
            <w:vAlign w:val="center"/>
          </w:tcPr>
          <w:p>
            <w:pPr>
              <w:pStyle w:val="TableContents"/>
              <w:bidi w:val="0"/>
              <w:spacing w:before="0" w:after="283"/>
              <w:jc w:val="left"/>
              <w:rPr/>
            </w:pPr>
            <w:r>
              <w:rPr/>
              <w:t xml:space="preserve">Jeopardy!, 3,422,700 dollaria. </w:t>
            </w:r>
          </w:p>
        </w:tc>
        <w:tc>
          <w:tcPr>
            <w:tcW w:w="4687" w:type="dxa"/>
            <w:tcBorders/>
            <w:vAlign w:val="center"/>
          </w:tcPr>
          <w:p>
            <w:pPr>
              <w:pStyle w:val="TableContents"/>
              <w:bidi w:val="0"/>
              <w:spacing w:before="0" w:after="283"/>
              <w:jc w:val="left"/>
              <w:rPr/>
            </w:pPr>
            <w:r>
              <w:rPr/>
              <w:t xml:space="preserve">Jennings voitti 2 522 700 dollaria alkuperäisessä Jeopardy! -kilpailussaan, 500 000 dollaria sijoittumisestaan toiseksi Ultimate Tournament of Champions -turnauksessa, 300 000 dollaria (josta 150 000 dollaria lahjoitettiin hyväntekeväisyyteen) vuoden 2011 IBM Challenge -kilpailussa ja 100 000 dollaria sijoittumisestaan toiseksi Battle of the Decades -kilpailussa. Muissa ohjelmissa esiintymisensä lisäksi Jennings kilpaili myös 500 Questions -ohjelmassa vuonna 2016; hän ei kuitenkaan lisännyt kokonaismääräänsä, vaan kesti vain neljä kysymystä. </w:t>
            </w:r>
          </w:p>
        </w:tc>
      </w:tr>
      <w:tr>
        <w:trPr/>
        <w:tc>
          <w:tcPr>
            <w:tcW w:w="1439" w:type="dxa"/>
            <w:tcBorders/>
            <w:vAlign w:val="center"/>
          </w:tcPr>
          <w:p>
            <w:pPr>
              <w:pStyle w:val="TableContents"/>
              <w:bidi w:val="0"/>
              <w:spacing w:before="0" w:after="283"/>
              <w:jc w:val="left"/>
              <w:rPr/>
            </w:pPr>
            <w:r>
              <w:rPr/>
              <w:t xml:space="preserve">Oletko viidesluokkalaista fiksumpi?, 500,000 dollaria.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Grand Slam, 100,000 dollaria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Kuka haluaa miljonääriksi, 100,000 dollaria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1 vs. 100, 714,29 dollaria.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bidi w:val="0"/>
              <w:spacing w:before="0" w:after="283"/>
              <w:rPr>
                <w:sz w:val="4"/>
                <w:szCs w:val="4"/>
              </w:rPr>
            </w:pPr>
            <w:r>
              <w:rPr>
                <w:sz w:val="4"/>
                <w:szCs w:val="4"/>
              </w:rPr>
            </w:r>
          </w:p>
        </w:tc>
        <w:tc>
          <w:tcPr>
            <w:tcW w:w="1079" w:type="dxa"/>
            <w:tcBorders/>
            <w:vAlign w:val="center"/>
          </w:tcPr>
          <w:p>
            <w:pPr>
              <w:pStyle w:val="TableContents"/>
              <w:bidi w:val="0"/>
              <w:spacing w:before="0" w:after="283"/>
              <w:jc w:val="left"/>
              <w:rPr/>
            </w:pPr>
            <w:r>
              <w:rPr/>
              <w:t xml:space="preserve">Andrew Kravis </w:t>
            </w:r>
          </w:p>
        </w:tc>
        <w:tc>
          <w:tcPr>
            <w:tcW w:w="1498" w:type="dxa"/>
            <w:tcBorders/>
            <w:vAlign w:val="center"/>
          </w:tcPr>
          <w:p>
            <w:pPr>
              <w:pStyle w:val="TableContents"/>
              <w:bidi w:val="0"/>
              <w:spacing w:before="0" w:after="283"/>
              <w:jc w:val="left"/>
              <w:rPr/>
            </w:pPr>
            <w:r>
              <w:rPr/>
              <w:t xml:space="preserve">$2,656,550 </w:t>
            </w:r>
          </w:p>
        </w:tc>
        <w:tc>
          <w:tcPr>
            <w:tcW w:w="1502" w:type="dxa"/>
            <w:tcBorders/>
            <w:vAlign w:val="center"/>
          </w:tcPr>
          <w:p>
            <w:pPr>
              <w:pStyle w:val="TableContents"/>
              <w:bidi w:val="0"/>
              <w:spacing w:before="0" w:after="283"/>
              <w:jc w:val="left"/>
              <w:rPr/>
            </w:pPr>
            <w:r>
              <w:rPr/>
              <w:t xml:space="preserve">Miljoonan sekunnin tietokilpailu, 2,600,000 dollaria. </w:t>
            </w:r>
          </w:p>
        </w:tc>
        <w:tc>
          <w:tcPr>
            <w:tcW w:w="4687" w:type="dxa"/>
            <w:tcBorders/>
            <w:vAlign w:val="center"/>
          </w:tcPr>
          <w:p>
            <w:pPr>
              <w:pStyle w:val="TableContents"/>
              <w:bidi w:val="0"/>
              <w:spacing w:before="0" w:after="283"/>
              <w:jc w:val="left"/>
              <w:rPr/>
            </w:pPr>
            <w:r>
              <w:rPr/>
              <w:t xml:space="preserve">Kravis voitti 326 346 dollaria pääkilpailussa yhtenä neljästä parhaasta finalistista, sitten voitti 2 000 000 dollarin pääpalkinnon ja lisäksi 273 654 dollaria voittajana, mikä nosti hänen voittosummansa 2,6 miljoonaan dollariin, mikä on enemmän kuin Jenningsin voittosumma hänen alkuperäisen Jeopardy! -kilpailunsa aikana. </w:t>
            </w:r>
          </w:p>
        </w:tc>
      </w:tr>
      <w:tr>
        <w:trPr/>
        <w:tc>
          <w:tcPr>
            <w:tcW w:w="1439" w:type="dxa"/>
            <w:tcBorders/>
            <w:vAlign w:val="center"/>
          </w:tcPr>
          <w:p>
            <w:pPr>
              <w:pStyle w:val="TableContents"/>
              <w:bidi w:val="0"/>
              <w:spacing w:before="0" w:after="283"/>
              <w:jc w:val="left"/>
              <w:rPr/>
            </w:pPr>
            <w:r>
              <w:rPr/>
              <w:t xml:space="preserve">Onnenpyörä, 50,550 dollaria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Jeopardy!, 5000 dollaria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Kuka haluaa miljonääriksi, 1000 dollaria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bidi w:val="0"/>
              <w:spacing w:before="0" w:after="283"/>
              <w:rPr>
                <w:sz w:val="4"/>
                <w:szCs w:val="4"/>
              </w:rPr>
            </w:pPr>
            <w:r>
              <w:rPr>
                <w:sz w:val="4"/>
                <w:szCs w:val="4"/>
              </w:rPr>
            </w:r>
          </w:p>
        </w:tc>
        <w:tc>
          <w:tcPr>
            <w:tcW w:w="1079" w:type="dxa"/>
            <w:tcBorders/>
            <w:vAlign w:val="center"/>
          </w:tcPr>
          <w:p>
            <w:pPr>
              <w:pStyle w:val="TableContents"/>
              <w:bidi w:val="0"/>
              <w:spacing w:before="0" w:after="283"/>
              <w:jc w:val="left"/>
              <w:rPr/>
            </w:pPr>
            <w:r>
              <w:rPr/>
              <w:t xml:space="preserve">Kevin Olmstead </w:t>
            </w:r>
          </w:p>
        </w:tc>
        <w:tc>
          <w:tcPr>
            <w:tcW w:w="1498" w:type="dxa"/>
            <w:tcBorders/>
            <w:vAlign w:val="center"/>
          </w:tcPr>
          <w:p>
            <w:pPr>
              <w:pStyle w:val="TableContents"/>
              <w:bidi w:val="0"/>
              <w:spacing w:before="0" w:after="283"/>
              <w:jc w:val="left"/>
              <w:rPr/>
            </w:pPr>
            <w:r>
              <w:rPr/>
              <w:t xml:space="preserve">$2,207,000 </w:t>
            </w:r>
          </w:p>
        </w:tc>
        <w:tc>
          <w:tcPr>
            <w:tcW w:w="1502" w:type="dxa"/>
            <w:tcBorders/>
            <w:vAlign w:val="center"/>
          </w:tcPr>
          <w:p>
            <w:pPr>
              <w:pStyle w:val="TableContents"/>
              <w:bidi w:val="0"/>
              <w:spacing w:before="0" w:after="283"/>
              <w:jc w:val="left"/>
              <w:rPr/>
            </w:pPr>
            <w:r>
              <w:rPr/>
              <w:t xml:space="preserve">Kuka haluaa miljonääriksi, 2,180,000 dollaria </w:t>
            </w:r>
          </w:p>
        </w:tc>
        <w:tc>
          <w:tcPr>
            <w:tcW w:w="4687" w:type="dxa"/>
            <w:tcBorders/>
            <w:vAlign w:val="center"/>
          </w:tcPr>
          <w:p>
            <w:pPr>
              <w:pStyle w:val="TableContents"/>
              <w:bidi w:val="0"/>
              <w:spacing w:before="0" w:after="283"/>
              <w:jc w:val="left"/>
              <w:rPr/>
            </w:pPr>
            <w:r>
              <w:rPr/>
              <w:t xml:space="preserve">Olmsteadin päävoitto tapahtui progressiivisen jättipotin sarjassa Who Wants to Be a Millionaire? vuonna 2001. Tämän voiton jälkeen Olmstead piti ennätystä Yhdysvaltain television suurimpana voittajana yli kolme vuotta, kunnes Ken Jennings rikkoi sen. Hänellä oli myös ennätys Yhdysvaltain televisiohistorian suurimpana voittajana parhaaseen katseluaikaan esitetyssä peliohjelmassa yli 12 vuoden ajan, kunnes Andrew Kravis rikkoi sen 19. syyskuuta 2013. </w:t>
            </w:r>
          </w:p>
        </w:tc>
      </w:tr>
      <w:tr>
        <w:trPr/>
        <w:tc>
          <w:tcPr>
            <w:tcW w:w="1439" w:type="dxa"/>
            <w:tcBorders/>
            <w:vAlign w:val="center"/>
          </w:tcPr>
          <w:p>
            <w:pPr>
              <w:pStyle w:val="TableContents"/>
              <w:bidi w:val="0"/>
              <w:spacing w:before="0" w:after="283"/>
              <w:jc w:val="left"/>
              <w:rPr/>
            </w:pPr>
            <w:r>
              <w:rPr/>
              <w:t xml:space="preserve">Jeopardy!, 27 000 dollaria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bidi w:val="0"/>
              <w:spacing w:before="0" w:after="283"/>
              <w:rPr>
                <w:sz w:val="4"/>
                <w:szCs w:val="4"/>
              </w:rPr>
            </w:pPr>
            <w:r>
              <w:rPr>
                <w:sz w:val="4"/>
                <w:szCs w:val="4"/>
              </w:rPr>
            </w:r>
          </w:p>
        </w:tc>
        <w:tc>
          <w:tcPr>
            <w:tcW w:w="1079" w:type="dxa"/>
            <w:tcBorders/>
            <w:vAlign w:val="center"/>
          </w:tcPr>
          <w:p>
            <w:pPr>
              <w:pStyle w:val="TableContents"/>
              <w:bidi w:val="0"/>
              <w:spacing w:before="0" w:after="283"/>
              <w:jc w:val="left"/>
              <w:rPr/>
            </w:pPr>
            <w:r>
              <w:rPr/>
              <w:t xml:space="preserve">Ed Toutant </w:t>
            </w:r>
          </w:p>
        </w:tc>
        <w:tc>
          <w:tcPr>
            <w:tcW w:w="1498" w:type="dxa"/>
            <w:tcBorders/>
            <w:vAlign w:val="center"/>
          </w:tcPr>
          <w:p>
            <w:pPr>
              <w:pStyle w:val="TableContents"/>
              <w:bidi w:val="0"/>
              <w:spacing w:before="0" w:after="283"/>
              <w:jc w:val="left"/>
              <w:rPr/>
            </w:pPr>
            <w:r>
              <w:rPr/>
              <w:t xml:space="preserve">$1,871,401 </w:t>
            </w:r>
          </w:p>
        </w:tc>
        <w:tc>
          <w:tcPr>
            <w:tcW w:w="1502" w:type="dxa"/>
            <w:tcBorders/>
            <w:vAlign w:val="center"/>
          </w:tcPr>
          <w:p>
            <w:pPr>
              <w:pStyle w:val="TableContents"/>
              <w:bidi w:val="0"/>
              <w:spacing w:before="0" w:after="283"/>
              <w:jc w:val="left"/>
              <w:rPr/>
            </w:pPr>
            <w:r>
              <w:rPr/>
              <w:t xml:space="preserve">Kuka haluaa miljonääriksi, 1,860,000 dollaria </w:t>
            </w:r>
          </w:p>
        </w:tc>
        <w:tc>
          <w:tcPr>
            <w:tcW w:w="4687" w:type="dxa"/>
            <w:tcBorders/>
            <w:vAlign w:val="center"/>
          </w:tcPr>
          <w:p>
            <w:pPr>
              <w:pStyle w:val="TableContents"/>
              <w:bidi w:val="0"/>
              <w:spacing w:before="0" w:after="283"/>
              <w:jc w:val="left"/>
              <w:rPr/>
            </w:pPr>
            <w:r>
              <w:rPr/>
              <w:t xml:space="preserve">Toutant oli toinen kilpailija progressiivisen jättipotin näytöksissä ohjelmassa Who Wants to Be a Millionaire? vuonna 2001. Kun Toutant oli jättänyt vastaamatta kysymykseen, joka myöhemmin paljastui virheelliseksi, hänet kutsuttiin takaisin jatkamaan pelaamista jackpotista samalla tasolla, jolla hän pelasi alkuperäisen esiintymisensä aikana. Toutant pystyi vastaamaan jäljellä oleviin kysymyksiin ja voittamaan 1,86 miljoonan dollarin jättipotin. </w:t>
            </w:r>
          </w:p>
        </w:tc>
      </w:tr>
      <w:tr>
        <w:trPr/>
        <w:tc>
          <w:tcPr>
            <w:tcW w:w="1439" w:type="dxa"/>
            <w:tcBorders/>
            <w:vAlign w:val="center"/>
          </w:tcPr>
          <w:p>
            <w:pPr>
              <w:pStyle w:val="TableContents"/>
              <w:bidi w:val="0"/>
              <w:spacing w:before="0" w:after="283"/>
              <w:jc w:val="left"/>
              <w:rPr/>
            </w:pPr>
            <w:r>
              <w:rPr/>
              <w:t xml:space="preserve">Jeopardy!, 11,401 dollaria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6 </w:t>
            </w:r>
          </w:p>
        </w:tc>
        <w:tc>
          <w:tcPr>
            <w:tcW w:w="1079" w:type="dxa"/>
            <w:tcBorders/>
            <w:vAlign w:val="center"/>
          </w:tcPr>
          <w:p>
            <w:pPr>
              <w:pStyle w:val="TableContents"/>
              <w:bidi w:val="0"/>
              <w:spacing w:before="0" w:after="283"/>
              <w:jc w:val="left"/>
              <w:rPr/>
            </w:pPr>
            <w:r>
              <w:rPr/>
              <w:t xml:space="preserve">Ashlee Register </w:t>
            </w:r>
          </w:p>
        </w:tc>
        <w:tc>
          <w:tcPr>
            <w:tcW w:w="1498" w:type="dxa"/>
            <w:tcBorders/>
            <w:vAlign w:val="center"/>
          </w:tcPr>
          <w:p>
            <w:pPr>
              <w:pStyle w:val="TableContents"/>
              <w:bidi w:val="0"/>
              <w:spacing w:before="0" w:after="283"/>
              <w:jc w:val="left"/>
              <w:rPr/>
            </w:pPr>
            <w:r>
              <w:rPr/>
              <w:t xml:space="preserve">$1,795,000 </w:t>
            </w:r>
          </w:p>
        </w:tc>
        <w:tc>
          <w:tcPr>
            <w:tcW w:w="1502" w:type="dxa"/>
            <w:tcBorders/>
            <w:vAlign w:val="center"/>
          </w:tcPr>
          <w:p>
            <w:pPr>
              <w:pStyle w:val="TableContents"/>
              <w:bidi w:val="0"/>
              <w:spacing w:before="0" w:after="283"/>
              <w:jc w:val="left"/>
              <w:rPr/>
            </w:pPr>
            <w:r>
              <w:rPr/>
              <w:t xml:space="preserve">Kaksintaistelu, 1 795 000 dollaria </w:t>
            </w:r>
          </w:p>
        </w:tc>
        <w:tc>
          <w:tcPr>
            <w:tcW w:w="4687" w:type="dxa"/>
            <w:tcBorders/>
            <w:vAlign w:val="center"/>
          </w:tcPr>
          <w:p>
            <w:pPr>
              <w:pStyle w:val="TableContents"/>
              <w:bidi w:val="0"/>
              <w:spacing w:before="0" w:after="283"/>
              <w:jc w:val="left"/>
              <w:rPr/>
            </w:pPr>
            <w:r>
              <w:rPr/>
              <w:t xml:space="preserve">Register voitti 75 000 dollaria ja lisäksi 1 720 000 dollarin jättipotin, mikä antoi hänelle ennätyksen Yhdysvaltain televisiohistorian suurimmasta naispuolisen kilpailijan voitosta peliohjelmassa (vastaa 2 119 000 dollaria vuonna 2017) ja ennätyksen suurimmasta rahasummasta, jonka on voittanut yhdysvaltalainen, joka on esiintynyt vain yhdessä peliohjelmassa. </w:t>
            </w:r>
          </w:p>
        </w:tc>
      </w:tr>
      <w:tr>
        <w:trPr/>
        <w:tc>
          <w:tcPr>
            <w:tcW w:w="1439" w:type="dxa"/>
            <w:tcBorders/>
            <w:vAlign w:val="center"/>
          </w:tcPr>
          <w:p>
            <w:pPr>
              <w:pStyle w:val="TableHeading"/>
              <w:suppressLineNumbers/>
              <w:bidi w:val="0"/>
              <w:spacing w:before="0" w:after="283"/>
              <w:jc w:val="center"/>
              <w:rPr/>
            </w:pPr>
            <w:r>
              <w:rPr/>
              <w:t xml:space="preserve">7 </w:t>
            </w:r>
          </w:p>
        </w:tc>
        <w:tc>
          <w:tcPr>
            <w:tcW w:w="1079" w:type="dxa"/>
            <w:tcBorders/>
            <w:vAlign w:val="center"/>
          </w:tcPr>
          <w:p>
            <w:pPr>
              <w:pStyle w:val="TableContents"/>
              <w:bidi w:val="0"/>
              <w:spacing w:before="0" w:after="283"/>
              <w:jc w:val="left"/>
              <w:rPr/>
            </w:pPr>
            <w:r>
              <w:rPr/>
              <w:t xml:space="preserve">David Legler </w:t>
            </w:r>
          </w:p>
        </w:tc>
        <w:tc>
          <w:tcPr>
            <w:tcW w:w="1498" w:type="dxa"/>
            <w:tcBorders/>
            <w:vAlign w:val="center"/>
          </w:tcPr>
          <w:p>
            <w:pPr>
              <w:pStyle w:val="TableContents"/>
              <w:bidi w:val="0"/>
              <w:spacing w:before="0" w:after="283"/>
              <w:jc w:val="left"/>
              <w:rPr/>
            </w:pPr>
            <w:r>
              <w:rPr/>
              <w:t xml:space="preserve">$1,765,000 </w:t>
            </w:r>
          </w:p>
        </w:tc>
        <w:tc>
          <w:tcPr>
            <w:tcW w:w="1502" w:type="dxa"/>
            <w:tcBorders/>
            <w:vAlign w:val="center"/>
          </w:tcPr>
          <w:p>
            <w:pPr>
              <w:pStyle w:val="TableContents"/>
              <w:bidi w:val="0"/>
              <w:spacing w:before="0" w:after="283"/>
              <w:jc w:val="left"/>
              <w:rPr/>
            </w:pPr>
            <w:r>
              <w:rPr/>
              <w:t xml:space="preserve">Twenty One, 1,765,000 dollaria. </w:t>
            </w:r>
          </w:p>
        </w:tc>
        <w:tc>
          <w:tcPr>
            <w:tcW w:w="4687" w:type="dxa"/>
            <w:tcBorders/>
            <w:vAlign w:val="center"/>
          </w:tcPr>
          <w:p>
            <w:pPr>
              <w:pStyle w:val="TableContents"/>
              <w:bidi w:val="0"/>
              <w:spacing w:before="0" w:after="283"/>
              <w:jc w:val="left"/>
              <w:rPr/>
            </w:pPr>
            <w:r>
              <w:rPr/>
              <w:t xml:space="preserve">Legler voitti 1 765 000 dollaria kuudella voitolla vuoden 2000 Twenty One -ohjelmassa, mikä teki hänestä ohjelman suurimman voittajan. </w:t>
            </w:r>
          </w:p>
        </w:tc>
      </w:tr>
      <w:tr>
        <w:trPr/>
        <w:tc>
          <w:tcPr>
            <w:tcW w:w="1439" w:type="dxa"/>
            <w:tcBorders/>
            <w:vAlign w:val="center"/>
          </w:tcPr>
          <w:p>
            <w:pPr>
              <w:pStyle w:val="TableHeading"/>
              <w:suppressLineNumbers/>
              <w:bidi w:val="0"/>
              <w:spacing w:before="0" w:after="283"/>
              <w:jc w:val="center"/>
              <w:rPr/>
            </w:pPr>
            <w:r>
              <w:rPr/>
              <w:t xml:space="preserve">8 </w:t>
            </w:r>
          </w:p>
        </w:tc>
        <w:tc>
          <w:tcPr>
            <w:tcW w:w="1079" w:type="dxa"/>
            <w:tcBorders/>
            <w:vAlign w:val="center"/>
          </w:tcPr>
          <w:p>
            <w:pPr>
              <w:pStyle w:val="TableContents"/>
              <w:bidi w:val="0"/>
              <w:spacing w:before="0" w:after="283"/>
              <w:jc w:val="left"/>
              <w:rPr/>
            </w:pPr>
            <w:r>
              <w:rPr/>
              <w:t xml:space="preserve">Curtis Warren </w:t>
            </w:r>
          </w:p>
        </w:tc>
        <w:tc>
          <w:tcPr>
            <w:tcW w:w="1498" w:type="dxa"/>
            <w:tcBorders/>
            <w:vAlign w:val="center"/>
          </w:tcPr>
          <w:p>
            <w:pPr>
              <w:pStyle w:val="TableContents"/>
              <w:bidi w:val="0"/>
              <w:spacing w:before="0" w:after="283"/>
              <w:jc w:val="left"/>
              <w:rPr/>
            </w:pPr>
            <w:r>
              <w:rPr/>
              <w:t xml:space="preserve">$1,546,988 </w:t>
            </w:r>
          </w:p>
        </w:tc>
        <w:tc>
          <w:tcPr>
            <w:tcW w:w="1502" w:type="dxa"/>
            <w:tcBorders/>
            <w:vAlign w:val="center"/>
          </w:tcPr>
          <w:p>
            <w:pPr>
              <w:pStyle w:val="TableContents"/>
              <w:bidi w:val="0"/>
              <w:spacing w:before="0" w:after="283"/>
              <w:jc w:val="left"/>
              <w:rPr/>
            </w:pPr>
            <w:r>
              <w:rPr/>
              <w:t xml:space="preserve">Ahneus, 1 410 000 dollaria </w:t>
            </w:r>
          </w:p>
        </w:tc>
        <w:tc>
          <w:tcPr>
            <w:tcW w:w="4687" w:type="dxa"/>
            <w:tcBorders/>
            <w:vAlign w:val="center"/>
          </w:tcPr>
          <w:p>
            <w:pPr>
              <w:pStyle w:val="TableContents"/>
              <w:bidi w:val="0"/>
              <w:spacing w:before="0" w:after="283"/>
              <w:jc w:val="left"/>
              <w:rPr/>
            </w:pPr>
            <w:r>
              <w:rPr/>
              <w:t xml:space="preserve">Warren voitti tuolloin ennätyksellisen voiton Million Dollar Moment -ohjelmassa Greedissä, mikä nosti hänen kokonaisvoittonsa ohjelmassa 1 410 000 dollariin. Warren esiintyi myös ohjelmissa Sale of the Century, Win Ben Stein's Money ja Jeopardy!, vaikka hän ei voittanutkaan rahaa jälkimmäisessä ohjelmassa. </w:t>
            </w:r>
          </w:p>
        </w:tc>
      </w:tr>
      <w:tr>
        <w:trPr/>
        <w:tc>
          <w:tcPr>
            <w:tcW w:w="1439" w:type="dxa"/>
            <w:tcBorders/>
            <w:vAlign w:val="center"/>
          </w:tcPr>
          <w:p>
            <w:pPr>
              <w:pStyle w:val="TableContents"/>
              <w:bidi w:val="0"/>
              <w:spacing w:before="0" w:after="283"/>
              <w:jc w:val="left"/>
              <w:rPr/>
            </w:pPr>
            <w:r>
              <w:rPr/>
              <w:t xml:space="preserve">Vuosisadan myynti, $136,288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Voita Ben Steinin rahat, 700 dollaria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9 </w:t>
            </w:r>
          </w:p>
        </w:tc>
        <w:tc>
          <w:tcPr>
            <w:tcW w:w="1079" w:type="dxa"/>
            <w:tcBorders/>
            <w:vAlign w:val="center"/>
          </w:tcPr>
          <w:p>
            <w:pPr>
              <w:pStyle w:val="TableContents"/>
              <w:bidi w:val="0"/>
              <w:spacing w:before="0" w:after="283"/>
              <w:jc w:val="left"/>
              <w:rPr/>
            </w:pPr>
            <w:r>
              <w:rPr/>
              <w:t xml:space="preserve">John Carpenter </w:t>
            </w:r>
          </w:p>
        </w:tc>
        <w:tc>
          <w:tcPr>
            <w:tcW w:w="1498" w:type="dxa"/>
            <w:tcBorders/>
            <w:vAlign w:val="center"/>
          </w:tcPr>
          <w:p>
            <w:pPr>
              <w:pStyle w:val="TableContents"/>
              <w:bidi w:val="0"/>
              <w:spacing w:before="0" w:after="283"/>
              <w:jc w:val="left"/>
              <w:rPr/>
            </w:pPr>
            <w:r>
              <w:rPr/>
              <w:t xml:space="preserve">$1,250,000 </w:t>
            </w:r>
          </w:p>
        </w:tc>
        <w:tc>
          <w:tcPr>
            <w:tcW w:w="1502" w:type="dxa"/>
            <w:tcBorders/>
            <w:vAlign w:val="center"/>
          </w:tcPr>
          <w:p>
            <w:pPr>
              <w:pStyle w:val="TableContents"/>
              <w:bidi w:val="0"/>
              <w:spacing w:before="0" w:after="283"/>
              <w:jc w:val="left"/>
              <w:rPr/>
            </w:pPr>
            <w:r>
              <w:rPr/>
              <w:t xml:space="preserve">Kuka haluaa miljonääriksi, 1,250,000 dollaria </w:t>
            </w:r>
          </w:p>
        </w:tc>
        <w:tc>
          <w:tcPr>
            <w:tcW w:w="4687" w:type="dxa"/>
            <w:tcBorders/>
            <w:vAlign w:val="center"/>
          </w:tcPr>
          <w:p>
            <w:pPr>
              <w:pStyle w:val="TableContents"/>
              <w:bidi w:val="0"/>
              <w:spacing w:before="0" w:after="283"/>
              <w:jc w:val="left"/>
              <w:rPr/>
            </w:pPr>
            <w:r>
              <w:rPr/>
              <w:t xml:space="preserve">Carpenterin voittoihin kuuluu 1 000 000 dollaria ensimmäisenä voittajana ja 250 000 dollaria (josta 125 000 dollaria lahjoitettiin hyväntekeväisyyteen) ohjelman mestaruuskilpailussa. </w:t>
            </w:r>
          </w:p>
        </w:tc>
      </w:tr>
      <w:tr>
        <w:trPr/>
        <w:tc>
          <w:tcPr>
            <w:tcW w:w="1439" w:type="dxa"/>
            <w:tcBorders/>
            <w:vAlign w:val="center"/>
          </w:tcPr>
          <w:p>
            <w:pPr>
              <w:pStyle w:val="TableHeading"/>
              <w:suppressLineNumbers/>
              <w:bidi w:val="0"/>
              <w:spacing w:before="0" w:after="283"/>
              <w:jc w:val="center"/>
              <w:rPr/>
            </w:pPr>
            <w:r>
              <w:rPr/>
              <w:t xml:space="preserve">10 </w:t>
            </w:r>
          </w:p>
        </w:tc>
        <w:tc>
          <w:tcPr>
            <w:tcW w:w="1079" w:type="dxa"/>
            <w:tcBorders/>
            <w:vAlign w:val="center"/>
          </w:tcPr>
          <w:p>
            <w:pPr>
              <w:pStyle w:val="TableContents"/>
              <w:bidi w:val="0"/>
              <w:spacing w:before="0" w:after="283"/>
              <w:jc w:val="left"/>
              <w:rPr/>
            </w:pPr>
            <w:r>
              <w:rPr>
                <w:color w:val="DCDCDC"/>
              </w:rPr>
              <w:t xml:space="preserve">Adam </w:t>
            </w:r>
            <w:r>
              <w:rPr/>
              <w:t xml:space="preserve">Rose </w:t>
            </w:r>
          </w:p>
        </w:tc>
        <w:tc>
          <w:tcPr>
            <w:tcW w:w="1498" w:type="dxa"/>
            <w:tcBorders/>
            <w:vAlign w:val="center"/>
          </w:tcPr>
          <w:p>
            <w:pPr>
              <w:pStyle w:val="TableContents"/>
              <w:bidi w:val="0"/>
              <w:spacing w:before="0" w:after="283"/>
              <w:jc w:val="left"/>
              <w:rPr/>
            </w:pPr>
            <w:r>
              <w:rPr/>
              <w:t xml:space="preserve">$1,153,908 </w:t>
            </w:r>
          </w:p>
        </w:tc>
        <w:tc>
          <w:tcPr>
            <w:tcW w:w="1502" w:type="dxa"/>
            <w:tcBorders/>
            <w:vAlign w:val="center"/>
          </w:tcPr>
          <w:p>
            <w:pPr>
              <w:pStyle w:val="TableContents"/>
              <w:bidi w:val="0"/>
              <w:spacing w:before="0" w:after="283"/>
              <w:jc w:val="left"/>
              <w:rPr/>
            </w:pPr>
            <w:r>
              <w:rPr/>
              <w:t xml:space="preserve">The Price Is Right, 1 153 908 dollaria. </w:t>
            </w:r>
          </w:p>
        </w:tc>
        <w:tc>
          <w:tcPr>
            <w:tcW w:w="4687" w:type="dxa"/>
            <w:tcBorders/>
            <w:vAlign w:val="center"/>
          </w:tcPr>
          <w:p>
            <w:pPr>
              <w:pStyle w:val="TableContents"/>
              <w:bidi w:val="0"/>
              <w:spacing w:before="0" w:after="283"/>
              <w:jc w:val="left"/>
              <w:rPr/>
            </w:pPr>
            <w:r>
              <w:rPr/>
              <w:t xml:space="preserve">Rose saavutti tämän summan 1 000 000 dollarin Spectacular-erikoisjaksossa, jossa hän voitti 153 903 dollaria käteisenä ja palkintoina, mukaan lukien molemmat illan Showcases-tapahtumat, joista hän sai 1 000 000 dollarin käteisbonuksen.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hinta on oikea -kilpailussa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rahaa peliohjelmassa?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Monissa ohjelmissa on tarjottu kilpailijoille suuria rahasummia; Teddy Nadler teki alkuperäisen rahavoittoennätyksen, joka oli 264 000 dollaria, osallistuessaan The $64,000 Challenge -ohjelmaan vuonna 1957. Nadlerin ennätys ylitettiin vasta vuonna 1980, jolloin Thom McKee voitti 312 700 dollaria Tic-Tac-Dough-ohjelmassa. Vuonna 1999 John Carpenter voitti 1 000 000 dollaria Who Wants to Be a Millionaire -ohjelmassa, ja hänestä tuli ensimmäinen amerikkalaisessa peliohjelmassa seitsennumeroisen summan voittanut henkilö. Sen jälkeen monet pelaajat ovat voittaneet tämän summan ja jopa ylittäneet sen. Vuodesta 2015 </w:t>
      </w:r>
      <w:r>
        <w:rPr/>
        <w:t xml:space="preserve">lähtien </w:t>
      </w:r>
      <w:r>
        <w:rPr>
          <w:color w:val="A9A9A9"/>
        </w:rPr>
        <w:t xml:space="preserve">Brad Rutter </w:t>
      </w:r>
      <w:r>
        <w:rPr/>
        <w:t xml:space="preserve">on kaikkien aikojen eniten tienannut amerikkalainen peliohjelmakilpailija, sillä hän on kerännyt yhteensä 4 555 102 dollaria. Hän seurasi Ken Jenningsiä eniten tienanneena kilpailijana voittamalla 16. toukokuuta 2014 Jeopardy! Battle of the Decades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rahaa peliohjelmassa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eniten rahaa peliohjelmassa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Lokakuun 28. lokakuuta 2016 The Price Is Right -ohjelman jaksossa, joka esitettiin Big Money Week -viikolla, </w:t>
      </w:r>
      <w:r>
        <w:rPr>
          <w:color w:val="A9A9A9"/>
        </w:rPr>
        <w:t xml:space="preserve">Christen Freeman </w:t>
      </w:r>
      <w:r>
        <w:rPr/>
        <w:t xml:space="preserve">voitti 210 000 dollaria käteistä Cliff Hangers -ottelun aikana. Jakson aikana pelisääntöjä muutettiin niin, että pääpalkintona oli 250 000 dollaria, josta vähennettiin 10 000 dollaria jokaisesta vuorikiipeilijän ottamasta askeleesta. Hänen One Bid -palkintonsa ja Showcase Showdownin aikana voittamansa 1 000 dollarin lisäpalkinnon lisäksi Freemanin kokonaissumma oli 212 879 dollaria, mikä on uusi päiväajan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suurin voittaja hinta on oikea -kilpailussa</w:t>
      </w:r>
    </w:p>
    <w:p>
      <w:pPr>
        <w:pStyle w:val="TextBody"/>
        <w:bidi w:val="0"/>
        <w:jc w:val="left"/>
        <w:rPr>
          <w:b/>
          <w:u w:val="single"/>
          <w:shd w:val="clear" w:fill="FFFF00"/>
        </w:rPr>
      </w:pPr>
      <w:r>
        <w:rPr>
          <w:b/>
          <w:u w:val="single"/>
          <w:shd w:val="clear" w:fill="FFFF00"/>
        </w:rPr>
        <w:t xml:space="preserve">Asiakirjan numero 7534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Eräs valokuvahistorioitsija väitti, että "varhaisin Fine Art -valokuvauksen" tai sommitteluvalokuvauksen edustaja oli John Edwin Mayall, "joka esitteli Daguerrotypioita, jotka kuvasivat Isä meidän -rukousta vuonna 1851". Onnistuneita yrityksiä kuvataidevalokuvauksen tekemiseksi voidaan jäljittää </w:t>
      </w:r>
      <w:r>
        <w:rPr>
          <w:color w:val="A9A9A9"/>
        </w:rPr>
        <w:t xml:space="preserve">viktoriaanisen ajan valokuvauksen </w:t>
      </w:r>
      <w:r>
        <w:rPr/>
        <w:t xml:space="preserve">harjoittajiin, kuten Julia Margaret Cameroniin, Charles Lutwidge Dodgsoniin ja Oscar Gustave Rejlanderiin ja muihin. Yhdysvalloissa F. Holland Day, Alfred Stieglitz ja Edward Steichen olivat keskeisiä tekijöitä, jotka tekivät valokuvauksesta kuvataidetta, ja Stieglitz oli erityisen merkittävä tuodessaan sen museoiden kokoelmiin.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valokuvien kerääminen suuriin taidemuseoihin yleistyi?</w:t>
      </w:r>
    </w:p>
    <w:p>
      <w:pPr>
        <w:pStyle w:val="TextBody"/>
        <w:bidi w:val="0"/>
        <w:jc w:val="left"/>
        <w:rPr>
          <w:b/>
          <w:u w:val="single"/>
          <w:shd w:val="clear" w:fill="FFFF00"/>
        </w:rPr>
      </w:pPr>
      <w:r>
        <w:rPr>
          <w:b/>
          <w:u w:val="single"/>
          <w:shd w:val="clear" w:fill="FFFF00"/>
        </w:rPr>
        <w:t xml:space="preserve">Asiakirjan numero 7535</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John Cleese ylikomisario Charles Dreyfusina, Clouseaun pomona, joka antaa Clouseaulle usein merkityksettömiä tehtäviä saadakseen hänet pois tieltään. </w:t>
      </w:r>
    </w:p>
    <w:p>
      <w:pPr>
        <w:pStyle w:val="TextBody"/>
        <w:numPr>
          <w:ilvl w:val="0"/>
          <w:numId w:val="2"/>
        </w:numPr>
        <w:tabs>
          <w:tab w:val="clear" w:pos="1134"/>
          <w:tab w:val="left" w:leader="none" w:pos="707"/>
        </w:tabs>
        <w:bidi w:val="0"/>
        <w:spacing w:before="0" w:after="0"/>
        <w:ind w:start="707" w:hanging="283"/>
        <w:jc w:val="left"/>
        <w:rPr/>
      </w:pPr>
      <w:r>
        <w:rPr/>
        <w:t xml:space="preserve">Lily Tomlin rouva Yvette Berengerinä, joka on toimistoon tuotu tapojen opettaja, kutsuu usein Clouseaun paikalle keskustelemaan hänen sopimattomista vihjailevista käytöstavoistaan. </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Johnny Hallyday Laurence Millikininä, Tornado</w:t>
      </w:r>
      <w:r>
        <w:rPr/>
        <w:t xml:space="preserve">. </w:t>
      </w:r>
    </w:p>
    <w:p>
      <w:pPr>
        <w:pStyle w:val="TextBody"/>
        <w:numPr>
          <w:ilvl w:val="0"/>
          <w:numId w:val="2"/>
        </w:numPr>
        <w:tabs>
          <w:tab w:val="clear" w:pos="1134"/>
          <w:tab w:val="left" w:leader="none" w:pos="707"/>
        </w:tabs>
        <w:bidi w:val="0"/>
        <w:spacing w:before="0" w:after="0"/>
        <w:ind w:start="707" w:hanging="283"/>
        <w:jc w:val="left"/>
        <w:rPr/>
      </w:pPr>
      <w:r>
        <w:rPr/>
        <w:t xml:space="preserve">Jeremy Irons näyttelee Alonso Avellanedaa, jota Dream Team pitää ensimmäisenä epäiltynä. </w:t>
      </w:r>
    </w:p>
    <w:p>
      <w:pPr>
        <w:pStyle w:val="TextBody"/>
        <w:numPr>
          <w:ilvl w:val="0"/>
          <w:numId w:val="2"/>
        </w:numPr>
        <w:tabs>
          <w:tab w:val="clear" w:pos="1134"/>
          <w:tab w:val="left" w:leader="none" w:pos="707"/>
        </w:tabs>
        <w:bidi w:val="0"/>
        <w:spacing w:before="0" w:after="0"/>
        <w:ind w:start="707" w:hanging="283"/>
        <w:jc w:val="left"/>
        <w:rPr/>
      </w:pPr>
      <w:r>
        <w:rPr/>
        <w:t xml:space="preserve">Geoffrey Palmer komissaari Joubertina. </w:t>
      </w:r>
    </w:p>
    <w:p>
      <w:pPr>
        <w:pStyle w:val="TextBody"/>
        <w:numPr>
          <w:ilvl w:val="0"/>
          <w:numId w:val="2"/>
        </w:numPr>
        <w:tabs>
          <w:tab w:val="clear" w:pos="1134"/>
          <w:tab w:val="left" w:leader="none" w:pos="707"/>
        </w:tabs>
        <w:bidi w:val="0"/>
        <w:spacing w:before="0" w:after="0"/>
        <w:ind w:start="707" w:hanging="283"/>
        <w:jc w:val="left"/>
        <w:rPr/>
      </w:pPr>
      <w:r>
        <w:rPr/>
        <w:t xml:space="preserve">Jevgeni Lazarev paavina. </w:t>
      </w:r>
    </w:p>
    <w:p>
      <w:pPr>
        <w:pStyle w:val="TextBody"/>
        <w:numPr>
          <w:ilvl w:val="0"/>
          <w:numId w:val="2"/>
        </w:numPr>
        <w:tabs>
          <w:tab w:val="clear" w:pos="1134"/>
          <w:tab w:val="left" w:leader="none" w:pos="707"/>
        </w:tabs>
        <w:bidi w:val="0"/>
        <w:spacing w:before="0" w:after="0"/>
        <w:ind w:start="707" w:hanging="283"/>
        <w:jc w:val="left"/>
        <w:rPr/>
      </w:pPr>
      <w:r>
        <w:rPr/>
        <w:t xml:space="preserve">Christiane Amanpour omana itsenään. </w:t>
      </w:r>
    </w:p>
    <w:p>
      <w:pPr>
        <w:pStyle w:val="TextBody"/>
        <w:numPr>
          <w:ilvl w:val="0"/>
          <w:numId w:val="2"/>
        </w:numPr>
        <w:tabs>
          <w:tab w:val="clear" w:pos="1134"/>
          <w:tab w:val="left" w:leader="none" w:pos="707"/>
        </w:tabs>
        <w:bidi w:val="0"/>
        <w:ind w:start="707" w:hanging="283"/>
        <w:jc w:val="left"/>
        <w:rPr/>
      </w:pPr>
      <w:r>
        <w:rPr/>
        <w:t xml:space="preserve">Sharon Tay CNN:n toimittajana.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tornado pinkki pantteri 2:ssa?</w:t>
      </w:r>
    </w:p>
    <w:p>
      <w:pPr>
        <w:pStyle w:val="TextBody"/>
        <w:bidi w:val="0"/>
        <w:jc w:val="left"/>
        <w:rPr>
          <w:b/>
          <w:u w:val="single"/>
          <w:shd w:val="clear" w:fill="FFFF00"/>
        </w:rPr>
      </w:pPr>
      <w:r>
        <w:rPr>
          <w:b/>
          <w:u w:val="single"/>
          <w:shd w:val="clear" w:fill="FFFF00"/>
        </w:rPr>
        <w:t xml:space="preserve">Asiakirjan numero 7536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Lapsivesimuna edustaa kriittistä eroa selkärankaisten keskuudessa, sillä se mahdollistaa sen, että lapsivesimunat voivat lisääntyä kuivalla maalla, eikä niiden tarvitse palata veteen lisääntymistä varten, kuten sammakkoeläimiltä edellytetään. Tästä pisteestä lähtien amniootit levittäytyivät ympäri maapalloa, ja lopulta niistä tuli hallitsevia maalla eläviä selkärankaisia. Hyvin varhaisessa vaiheessa amnioottien evoluutiohistoriaa perusamniootit erosivat kahteen päälinjaan, </w:t>
      </w:r>
      <w:r>
        <w:rPr>
          <w:color w:val="A9A9A9"/>
        </w:rPr>
        <w:t xml:space="preserve">synapsideihin </w:t>
      </w:r>
      <w:r>
        <w:rPr/>
        <w:t xml:space="preserve">ja </w:t>
      </w:r>
      <w:r>
        <w:rPr>
          <w:color w:val="DCDCDC"/>
        </w:rPr>
        <w:t xml:space="preserve">sauropsideihin, jotka </w:t>
      </w:r>
      <w:r>
        <w:rPr/>
        <w:t xml:space="preserve">molemmat ovat säilyneet nykyaikaan asti. Vanhin tunnettu fossiilinen synapsidi on Protoclepsydrops noin 312 miljoonan vuoden takaa, kun taas vanhin tunnettu sauropsidi on luultavasti Captorhinida-luokkaan kuuluva Paleothyris keskipennsylvanian aikakaudelta (noin 306 - 312 miljoonaa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suurta linjaa, jotka muodostavat elävät amniota-lajit, ovat seuraavat</w:t>
      </w:r>
    </w:p>
    <w:p>
      <w:pPr>
        <w:pStyle w:val="TextBody"/>
        <w:bidi w:val="0"/>
        <w:jc w:val="left"/>
        <w:rPr>
          <w:b/>
          <w:u w:val="single"/>
          <w:shd w:val="clear" w:fill="FFFF00"/>
        </w:rPr>
      </w:pPr>
      <w:r>
        <w:rPr>
          <w:b/>
          <w:u w:val="single"/>
          <w:shd w:val="clear" w:fill="FFFF00"/>
        </w:rPr>
        <w:t xml:space="preserve">Asiakirjan numero 7537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``Don't Cry'' Guns N' Rosesin single albumilta Use Your Illusion I &amp; II </w:t>
      </w:r>
    </w:p>
    <w:tbl>
      <w:tblPr>
        <w:tblW w:w="10205" w:type="dxa"/>
        <w:jc w:val="left"/>
        <w:tblInd w:w="0" w:type="dxa"/>
        <w:tblLayout w:type="fixed"/>
        <w:tblCellMar>
          <w:top w:w="28" w:type="dxa"/>
          <w:left w:w="28" w:type="dxa"/>
          <w:bottom w:w="28" w:type="dxa"/>
          <w:right w:w="28" w:type="dxa"/>
        </w:tblCellMar>
      </w:tblPr>
      <w:tblGrid>
        <w:gridCol w:w="2065"/>
        <w:gridCol w:w="6457"/>
        <w:gridCol w:w="1683"/>
      </w:tblGrid>
      <w:tr>
        <w:trPr/>
        <w:tc>
          <w:tcPr>
            <w:tcW w:w="2065" w:type="dxa"/>
            <w:tcBorders/>
            <w:vAlign w:val="center"/>
          </w:tcPr>
          <w:p>
            <w:pPr>
              <w:pStyle w:val="TableHeading"/>
              <w:suppressLineNumbers/>
              <w:bidi w:val="0"/>
              <w:spacing w:before="0" w:after="283"/>
              <w:jc w:val="center"/>
              <w:rPr/>
            </w:pPr>
            <w:r>
              <w:rPr/>
              <w:t xml:space="preserve">A-puoli </w:t>
            </w:r>
          </w:p>
        </w:tc>
        <w:tc>
          <w:tcPr>
            <w:tcW w:w="6457" w:type="dxa"/>
            <w:tcBorders/>
            <w:vAlign w:val="center"/>
          </w:tcPr>
          <w:p>
            <w:pPr>
              <w:pStyle w:val="TableContents"/>
              <w:bidi w:val="0"/>
              <w:spacing w:before="0" w:after="283"/>
              <w:jc w:val="left"/>
              <w:rPr/>
            </w:pPr>
            <w:r>
              <w:rPr/>
              <w:t xml:space="preserve">``Don't Cry'' (Original) (LP-versio) </w:t>
            </w:r>
          </w:p>
        </w:tc>
        <w:tc>
          <w:tcPr>
            <w:tcW w:w="1683" w:type="dxa"/>
            <w:tcBorders/>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Heading"/>
              <w:suppressLineNumbers/>
              <w:bidi w:val="0"/>
              <w:spacing w:before="0" w:after="283"/>
              <w:jc w:val="center"/>
              <w:rPr/>
            </w:pPr>
            <w:r>
              <w:rPr/>
              <w:t xml:space="preserve">B-puoli </w:t>
            </w:r>
          </w:p>
        </w:tc>
        <w:tc>
          <w:tcPr>
            <w:tcW w:w="6457" w:type="dxa"/>
            <w:tcBorders/>
            <w:vAlign w:val="center"/>
          </w:tcPr>
          <w:p>
            <w:pPr>
              <w:pStyle w:val="TableContents"/>
              <w:bidi w:val="0"/>
              <w:spacing w:before="0" w:after="283"/>
              <w:jc w:val="left"/>
              <w:rPr/>
            </w:pPr>
            <w:r>
              <w:rPr/>
              <w:t xml:space="preserve">``Don't Cry'' (Alt. Lyrics) (LP-versio) </w:t>
            </w:r>
          </w:p>
        </w:tc>
        <w:tc>
          <w:tcPr>
            <w:tcW w:w="1683" w:type="dxa"/>
            <w:tcBorders/>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Heading"/>
              <w:suppressLineNumbers/>
              <w:bidi w:val="0"/>
              <w:spacing w:before="0" w:after="283"/>
              <w:jc w:val="center"/>
              <w:rPr/>
            </w:pPr>
            <w:r>
              <w:rPr/>
              <w:t xml:space="preserve">Julkaistu </w:t>
            </w:r>
          </w:p>
        </w:tc>
        <w:tc>
          <w:tcPr>
            <w:tcW w:w="6457" w:type="dxa"/>
            <w:tcBorders/>
            <w:vAlign w:val="center"/>
          </w:tcPr>
          <w:p>
            <w:pPr>
              <w:pStyle w:val="TableContents"/>
              <w:bidi w:val="0"/>
              <w:spacing w:before="0" w:after="283"/>
              <w:jc w:val="left"/>
              <w:rPr/>
            </w:pPr>
            <w:r>
              <w:rPr/>
              <w:t xml:space="preserve">17. syyskuuta 1991 </w:t>
            </w:r>
          </w:p>
        </w:tc>
        <w:tc>
          <w:tcPr>
            <w:tcW w:w="1683" w:type="dxa"/>
            <w:tcBorders/>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Heading"/>
              <w:suppressLineNumbers/>
              <w:bidi w:val="0"/>
              <w:spacing w:before="0" w:after="283"/>
              <w:jc w:val="center"/>
              <w:rPr/>
            </w:pPr>
            <w:r>
              <w:rPr/>
              <w:t xml:space="preserve">Muotoilu </w:t>
            </w:r>
          </w:p>
        </w:tc>
        <w:tc>
          <w:tcPr>
            <w:tcW w:w="6457" w:type="dxa"/>
            <w:tcBorders/>
            <w:vAlign w:val="center"/>
          </w:tcPr>
          <w:p>
            <w:pPr>
              <w:pStyle w:val="TableContents"/>
              <w:bidi w:val="0"/>
              <w:spacing w:before="0" w:after="283"/>
              <w:jc w:val="left"/>
              <w:rPr/>
            </w:pPr>
            <w:r>
              <w:rPr/>
              <w:t xml:space="preserve">CD-single, 7 ``, 12'' </w:t>
            </w:r>
          </w:p>
        </w:tc>
        <w:tc>
          <w:tcPr>
            <w:tcW w:w="1683" w:type="dxa"/>
            <w:tcBorders/>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Heading"/>
              <w:suppressLineNumbers/>
              <w:bidi w:val="0"/>
              <w:spacing w:before="0" w:after="283"/>
              <w:jc w:val="center"/>
              <w:rPr/>
            </w:pPr>
            <w:r>
              <w:rPr/>
              <w:t xml:space="preserve">Tallennettu </w:t>
            </w:r>
          </w:p>
        </w:tc>
        <w:tc>
          <w:tcPr>
            <w:tcW w:w="6457" w:type="dxa"/>
            <w:tcBorders/>
            <w:vAlign w:val="center"/>
          </w:tcPr>
          <w:p>
            <w:pPr>
              <w:pStyle w:val="TableContents"/>
              <w:bidi w:val="0"/>
              <w:spacing w:before="0" w:after="283"/>
              <w:jc w:val="left"/>
              <w:rPr/>
            </w:pPr>
            <w:r>
              <w:rPr/>
              <w:t xml:space="preserve">A&amp;M Studios, Record Plant Studios, Studio 56, Image Recording, Conway Studios &amp; Metalworks Recording Studios 1990 -- 1991 </w:t>
            </w:r>
          </w:p>
        </w:tc>
        <w:tc>
          <w:tcPr>
            <w:tcW w:w="1683" w:type="dxa"/>
            <w:tcBorders/>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Heading"/>
              <w:suppressLineNumbers/>
              <w:bidi w:val="0"/>
              <w:spacing w:before="0" w:after="283"/>
              <w:jc w:val="center"/>
              <w:rPr/>
            </w:pPr>
            <w:r>
              <w:rPr/>
              <w:t xml:space="preserve">Genre </w:t>
            </w:r>
          </w:p>
        </w:tc>
        <w:tc>
          <w:tcPr>
            <w:tcW w:w="6457" w:type="dxa"/>
            <w:tcBorders/>
            <w:vAlign w:val="center"/>
          </w:tcPr>
          <w:p>
            <w:pPr>
              <w:pStyle w:val="TableContents"/>
              <w:bidi w:val="0"/>
              <w:spacing w:before="0" w:after="283"/>
              <w:jc w:val="left"/>
              <w:rPr/>
            </w:pPr>
            <w:r>
              <w:rPr/>
              <w:t xml:space="preserve">Kova rock, pehmeä rock </w:t>
            </w:r>
          </w:p>
        </w:tc>
        <w:tc>
          <w:tcPr>
            <w:tcW w:w="1683" w:type="dxa"/>
            <w:tcBorders/>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Heading"/>
              <w:suppressLineNumbers/>
              <w:bidi w:val="0"/>
              <w:spacing w:before="0" w:after="283"/>
              <w:jc w:val="center"/>
              <w:rPr/>
            </w:pPr>
            <w:r>
              <w:rPr/>
              <w:t xml:space="preserve">Pituus </w:t>
            </w:r>
          </w:p>
        </w:tc>
        <w:tc>
          <w:tcPr>
            <w:tcW w:w="6457" w:type="dxa"/>
            <w:tcBorders/>
            <w:vAlign w:val="center"/>
          </w:tcPr>
          <w:p>
            <w:pPr>
              <w:pStyle w:val="TableContents"/>
              <w:bidi w:val="0"/>
              <w:spacing w:before="0" w:after="283"/>
              <w:jc w:val="left"/>
              <w:rPr/>
            </w:pPr>
            <w:r>
              <w:rPr/>
              <w:t xml:space="preserve">4: 45 </w:t>
            </w:r>
          </w:p>
        </w:tc>
        <w:tc>
          <w:tcPr>
            <w:tcW w:w="1683" w:type="dxa"/>
            <w:tcBorders/>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Heading"/>
              <w:suppressLineNumbers/>
              <w:bidi w:val="0"/>
              <w:spacing w:before="0" w:after="283"/>
              <w:jc w:val="center"/>
              <w:rPr/>
            </w:pPr>
            <w:r>
              <w:rPr/>
              <w:t xml:space="preserve">Tarra </w:t>
            </w:r>
          </w:p>
        </w:tc>
        <w:tc>
          <w:tcPr>
            <w:tcW w:w="6457" w:type="dxa"/>
            <w:tcBorders/>
            <w:vAlign w:val="center"/>
          </w:tcPr>
          <w:p>
            <w:pPr>
              <w:pStyle w:val="TableContents"/>
              <w:bidi w:val="0"/>
              <w:spacing w:before="0" w:after="283"/>
              <w:jc w:val="left"/>
              <w:rPr/>
            </w:pPr>
            <w:r>
              <w:rPr/>
              <w:t xml:space="preserve">Geffen </w:t>
            </w:r>
          </w:p>
        </w:tc>
        <w:tc>
          <w:tcPr>
            <w:tcW w:w="1683" w:type="dxa"/>
            <w:tcBorders/>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Heading"/>
              <w:suppressLineNumbers/>
              <w:bidi w:val="0"/>
              <w:spacing w:before="0" w:after="283"/>
              <w:jc w:val="center"/>
              <w:rPr/>
            </w:pPr>
            <w:r>
              <w:rPr/>
              <w:t xml:space="preserve">Lauluntekijä (s) </w:t>
            </w:r>
          </w:p>
        </w:tc>
        <w:tc>
          <w:tcPr>
            <w:tcW w:w="6457" w:type="dxa"/>
            <w:tcBorders/>
            <w:vAlign w:val="center"/>
          </w:tcPr>
          <w:p>
            <w:pPr>
              <w:pStyle w:val="TableContents"/>
              <w:bidi w:val="0"/>
              <w:spacing w:before="0" w:after="283"/>
              <w:jc w:val="left"/>
              <w:rPr/>
            </w:pPr>
            <w:r>
              <w:rPr>
                <w:color w:val="A9A9A9"/>
              </w:rPr>
              <w:t xml:space="preserve">Axl Rose</w:t>
            </w:r>
            <w:r>
              <w:rPr/>
              <w:t xml:space="preserve">, </w:t>
            </w:r>
            <w:r>
              <w:rPr>
                <w:color w:val="DCDCDC"/>
              </w:rPr>
              <w:t xml:space="preserve">Izzy Stradlin </w:t>
            </w:r>
          </w:p>
        </w:tc>
        <w:tc>
          <w:tcPr>
            <w:tcW w:w="1683" w:type="dxa"/>
            <w:tcBorders/>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Heading"/>
              <w:suppressLineNumbers/>
              <w:bidi w:val="0"/>
              <w:spacing w:before="0" w:after="283"/>
              <w:jc w:val="center"/>
              <w:rPr/>
            </w:pPr>
            <w:r>
              <w:rPr/>
              <w:t xml:space="preserve">Tuottaja (s) </w:t>
            </w:r>
          </w:p>
        </w:tc>
        <w:tc>
          <w:tcPr>
            <w:tcW w:w="6457" w:type="dxa"/>
            <w:tcBorders/>
            <w:vAlign w:val="center"/>
          </w:tcPr>
          <w:p>
            <w:pPr>
              <w:pStyle w:val="TableContents"/>
              <w:bidi w:val="0"/>
              <w:spacing w:before="0" w:after="283"/>
              <w:jc w:val="left"/>
              <w:rPr/>
            </w:pPr>
            <w:r>
              <w:rPr/>
              <w:t xml:space="preserve">Mike Clink, Guns N' Roses Guns N' Roses -sinkkujen kronologia </w:t>
            </w:r>
          </w:p>
        </w:tc>
        <w:tc>
          <w:tcPr>
            <w:tcW w:w="1683" w:type="dxa"/>
            <w:tcBorders/>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Contents"/>
              <w:bidi w:val="0"/>
              <w:spacing w:before="0" w:after="283"/>
              <w:jc w:val="left"/>
              <w:rPr/>
            </w:pPr>
            <w:r>
              <w:rPr/>
              <w:t xml:space="preserve">``Sinä voisit olla minun'' (1991) </w:t>
            </w:r>
          </w:p>
        </w:tc>
        <w:tc>
          <w:tcPr>
            <w:tcW w:w="6457" w:type="dxa"/>
            <w:tcBorders/>
            <w:vAlign w:val="center"/>
          </w:tcPr>
          <w:p>
            <w:pPr>
              <w:pStyle w:val="TableContents"/>
              <w:bidi w:val="0"/>
              <w:spacing w:before="0" w:after="283"/>
              <w:jc w:val="left"/>
              <w:rPr/>
            </w:pPr>
            <w:r>
              <w:rPr/>
              <w:t xml:space="preserve">"Älä itke" (1991) </w:t>
            </w:r>
          </w:p>
        </w:tc>
        <w:tc>
          <w:tcPr>
            <w:tcW w:w="1683" w:type="dxa"/>
            <w:tcBorders/>
            <w:vAlign w:val="center"/>
          </w:tcPr>
          <w:p>
            <w:pPr>
              <w:pStyle w:val="TableContents"/>
              <w:bidi w:val="0"/>
              <w:spacing w:before="0" w:after="283"/>
              <w:jc w:val="left"/>
              <w:rPr/>
            </w:pPr>
            <w:r>
              <w:rPr/>
              <w:t xml:space="preserve">``Live and Let Die'' (1991) </w:t>
            </w:r>
          </w:p>
        </w:tc>
      </w:tr>
    </w:tbl>
    <w:tbl>
      <w:tblPr>
        <w:tblW w:w="7863" w:type="dxa"/>
        <w:jc w:val="left"/>
        <w:tblInd w:w="0" w:type="dxa"/>
        <w:tblLayout w:type="fixed"/>
        <w:tblCellMar>
          <w:top w:w="28" w:type="dxa"/>
          <w:left w:w="28" w:type="dxa"/>
          <w:bottom w:w="28" w:type="dxa"/>
          <w:right w:w="28" w:type="dxa"/>
        </w:tblCellMar>
      </w:tblPr>
      <w:tblGrid>
        <w:gridCol w:w="3061"/>
        <w:gridCol w:w="2041"/>
        <w:gridCol w:w="2761"/>
      </w:tblGrid>
      <w:tr>
        <w:trPr/>
        <w:tc>
          <w:tcPr>
            <w:tcW w:w="3061" w:type="dxa"/>
            <w:tcBorders/>
            <w:vAlign w:val="center"/>
          </w:tcPr>
          <w:p>
            <w:pPr>
              <w:pStyle w:val="TableContents"/>
              <w:bidi w:val="0"/>
              <w:spacing w:before="0" w:after="283"/>
              <w:jc w:val="left"/>
              <w:rPr/>
            </w:pPr>
            <w:r>
              <w:rPr/>
              <w:t xml:space="preserve">``Sinä voisit olla minun'' (1991) </w:t>
            </w:r>
          </w:p>
        </w:tc>
        <w:tc>
          <w:tcPr>
            <w:tcW w:w="2041" w:type="dxa"/>
            <w:tcBorders/>
            <w:vAlign w:val="center"/>
          </w:tcPr>
          <w:p>
            <w:pPr>
              <w:pStyle w:val="TableContents"/>
              <w:bidi w:val="0"/>
              <w:spacing w:before="0" w:after="283"/>
              <w:jc w:val="left"/>
              <w:rPr/>
            </w:pPr>
            <w:r>
              <w:rPr/>
              <w:t xml:space="preserve">"Älä itke" (1991) </w:t>
            </w:r>
          </w:p>
        </w:tc>
        <w:tc>
          <w:tcPr>
            <w:tcW w:w="2761" w:type="dxa"/>
            <w:tcBorders/>
            <w:vAlign w:val="center"/>
          </w:tcPr>
          <w:p>
            <w:pPr>
              <w:pStyle w:val="TableContents"/>
              <w:bidi w:val="0"/>
              <w:spacing w:before="0" w:after="283"/>
              <w:jc w:val="left"/>
              <w:rPr/>
            </w:pPr>
            <w:r>
              <w:rPr/>
              <w:t xml:space="preserve">``Live and Let Die'' (1991)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don't cry guns n rosesin</w:t>
      </w:r>
    </w:p>
    <w:p>
      <w:pPr>
        <w:pStyle w:val="TextBody"/>
        <w:bidi w:val="0"/>
        <w:jc w:val="left"/>
        <w:rPr>
          <w:b/>
          <w:u w:val="single"/>
          <w:shd w:val="clear" w:fill="FFFF00"/>
        </w:rPr>
      </w:pPr>
      <w:r>
        <w:rPr>
          <w:b/>
          <w:u w:val="single"/>
          <w:shd w:val="clear" w:fill="FFFF00"/>
        </w:rPr>
        <w:t xml:space="preserve">Asiakirjan numero 7538</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Sean Marshall </w:t>
      </w:r>
      <w:r>
        <w:rPr/>
        <w:t xml:space="preserve">näyttelee Peteä, orpopoikaa, jonka Goganit ovat ostaneet ja jota he kohtelevat kuin orjaa.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Peteä Peten lohikäärmeessä 1977...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majakka rakennettiin </w:t>
      </w:r>
      <w:r>
        <w:rPr>
          <w:color w:val="A9A9A9"/>
        </w:rPr>
        <w:t xml:space="preserve">Point Buchon Trailille, joka sijaitsee Los Ososin eteläpuolella Kaliforniassa, ja se </w:t>
      </w:r>
      <w:r>
        <w:rPr/>
        <w:t xml:space="preserve">korvasi Mainen. Se oli varustettu niin suurella majakalla, että Disneyn oli saatava erityislupa rannikkovartiostolta sen käyttämiseen, koska se olisi kuvausten aikana hämmentänyt ohikulkevia aluksia. Pacific Gas and Electric avasi Point Buchon Trail -polun ja sallii retkeilijöiden pääsyn kuvauspaikalle (35 ° 14 ′ 49,08'' N 120 ° 53 ′ 50,63'' W </w:t>
      </w:r>
      <w:r>
        <w:rPr/>
        <w:t xml:space="preserve">/ </w:t>
      </w:r>
      <w:r>
        <w:rPr/>
        <w:t xml:space="preserve">35,2469667 ° N 120,8973972 ° W </w:t>
      </w:r>
      <w:r>
        <w:rPr/>
        <w:t xml:space="preserve">/ 35,2469667;-120,8973972).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Peten lohikäärmeen majakka?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Pete's Dragon on </w:t>
      </w:r>
      <w:r>
        <w:rPr>
          <w:color w:val="A9A9A9"/>
        </w:rPr>
        <w:t xml:space="preserve">vuonna 1977 valmistunut </w:t>
      </w:r>
      <w:r>
        <w:rPr/>
        <w:t xml:space="preserve">yhdysvaltalainen animaatioelokuva, jonka on ohjannut Don Chaffey, tuottanut Jerome Courtland ja Ron Miller ja käsikirjoittanut Malcolm Marmorstein. Se perustuu samannimiseen julkaisemattomaan novelliin, jonka on kirjoittanut klassinen Hollywood-kirjailija Seton I. Miller. Sen pääosissa nähdään Helen Reddy, Jim Dale, Mickey Rooney, Red Buttons, Shelley Winters ja Charlie Callas. Elokuva kertoo orvoksi jääneestä pojasta, joka on väkivaltaisen mäkimaalaisperheen kasvatti ja joka ystävystyy lohikäärme Elliottin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Peten lohikäärme tehtiin?</w:t>
      </w:r>
    </w:p>
    <w:p>
      <w:pPr>
        <w:pStyle w:val="TextBody"/>
        <w:bidi w:val="0"/>
        <w:jc w:val="left"/>
        <w:rPr>
          <w:b/>
          <w:u w:val="single"/>
          <w:shd w:val="clear" w:fill="FFFF00"/>
        </w:rPr>
      </w:pPr>
      <w:r>
        <w:rPr>
          <w:b/>
          <w:u w:val="single"/>
          <w:shd w:val="clear" w:fill="FFFF00"/>
        </w:rPr>
        <w:t xml:space="preserve">Asiakirjan numero 7539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Nala on fiktiivinen hahmo, joka esiintyy Disneyn Leijonakuningas-sarjassa. Nala esiteltiin animaatioelokuvassa Leijonakuningas vuonna 1994, ja myöhemmin hän esiintyy vähemmän merkittävänä hahmona elokuvan jatko-osissa Leijonakuningas II: Simban ylpeys (1998) ja Leijonakuningas 11⁄2 (2004), ja hän toimii toistuvana hahmona elokuvassa Leijonavartija (2015 --). Alkuperäisessä elokuvassa </w:t>
      </w:r>
      <w:r>
        <w:rPr>
          <w:color w:val="A9A9A9"/>
        </w:rPr>
        <w:t xml:space="preserve">aikuisen Nalan äänenä on amerikkalainen näyttelijä </w:t>
      </w:r>
      <w:r>
        <w:rPr>
          <w:color w:val="DCDCDC"/>
        </w:rPr>
        <w:t xml:space="preserve">Moira Kelly</w:t>
      </w:r>
      <w:r>
        <w:rPr/>
        <w:t xml:space="preserve">. </w:t>
      </w:r>
      <w:r>
        <w:rPr>
          <w:color w:val="2F4F4F"/>
        </w:rPr>
        <w:t xml:space="preserve">Nuoren Nalan puheäänen antaa näyttelijä </w:t>
      </w:r>
      <w:r>
        <w:rPr>
          <w:color w:val="556B2F"/>
        </w:rPr>
        <w:t xml:space="preserve">Niketa Calame, </w:t>
      </w:r>
      <w:r>
        <w:rPr/>
        <w:t xml:space="preserve">ja laulajat </w:t>
      </w:r>
      <w:r>
        <w:rPr>
          <w:color w:val="6B8E23"/>
        </w:rPr>
        <w:t xml:space="preserve">Laura Williams ja Sally Dworsky antavat nuoren ja aikuisen Nalan lauluäänet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Nalan äänen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Nalan ääni leijonakuninkaassa.</w:t>
      </w:r>
    </w:p>
    <w:p>
      <w:pPr>
        <w:pStyle w:val="TextBody"/>
        <w:bidi w:val="0"/>
        <w:jc w:val="left"/>
        <w:rPr>
          <w:b/>
          <w:u w:val="single"/>
          <w:shd w:val="clear" w:fill="FFFF00"/>
        </w:rPr>
      </w:pPr>
      <w:r>
        <w:rPr>
          <w:b/>
          <w:u w:val="single"/>
          <w:shd w:val="clear" w:fill="FFFF00"/>
        </w:rPr>
        <w:t xml:space="preserve">Asiakirjan numero 7540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Kissanpentu, joka tunnetaan myös nimellä kitty tai kissanpentu, on nuori kissa. Syntymänsä jälkeen kissanpennut ovat täysin riippuvaisia emostaan, eivätkä ne yleensä avaa silmiään ennen kuin </w:t>
      </w:r>
      <w:r>
        <w:rPr>
          <w:color w:val="DCDCDC"/>
        </w:rPr>
        <w:t xml:space="preserve">seitsemän tai kymmenen päivän </w:t>
      </w:r>
      <w:r>
        <w:rPr>
          <w:color w:val="A9A9A9"/>
        </w:rPr>
        <w:t xml:space="preserve">kuluttua</w:t>
      </w:r>
      <w:r>
        <w:rPr/>
        <w:t xml:space="preserve">. Noin kahden viikon kuluttua kissanpennut kehittyvät nopeasti ja alkavat tutkia maailmaa pesän ulkopuolella. Kolmen tai neljän viikon kuluttua ne alkavat syödä kiinteää ruokaa ja kasvattaa aikuisten hampaita. Kotieläinten kissanpennut ovat erittäin sosiaalisia eläimiä ja nauttivat ihmisen seurasta.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vastasyntyneet kissanpennut avaavat silmänsä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päivää kunnes kissanpennut avaavat silmänsä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kissanpentu avaa silmänsä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kissanpennut avaavat silmänsä ensimmäistä kertaa?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kauan kestää, että kissanpennun silmät avautuvat syntymän jälkeen?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kissanpentu avaa silmänsä?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kissanpoikanen avaa silmänsä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Kissanpentu on nuori kissa. Syntymänsä jälkeen kissanpennut ovat täysin riippuvaisia emostaan, eivätkä ne yleensä avaa silmiään ennen kuin </w:t>
      </w:r>
      <w:r>
        <w:rPr>
          <w:color w:val="DCDCDC"/>
        </w:rPr>
        <w:t xml:space="preserve">seitsemän tai kymmenen päivän </w:t>
      </w:r>
      <w:r>
        <w:rPr>
          <w:color w:val="A9A9A9"/>
        </w:rPr>
        <w:t xml:space="preserve">kuluttua</w:t>
      </w:r>
      <w:r>
        <w:rPr/>
        <w:t xml:space="preserve">. Noin kahden viikon kuluttua pennut kehittyvät nopeasti ja alkavat tutkia maailmaa pesän ulkopuolella. Kolmen tai neljän viikon kuluttua ne alkavat syödä kiinteää ruokaa ja kasvattaa aikuisten hampaita. Kotieläinten kissanpennut ovat erittäin sosiaalisia eläimiä, ja ne nauttivat yleensä ihmisen seurasta.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kissanpennut avaavat silmänsä syntymän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vauva alkaa avata silmänsä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vastasyntyneet kissanpennut avaavat silmänsä?</w:t>
      </w:r>
    </w:p>
    <w:p>
      <w:pPr>
        <w:pStyle w:val="TextBody"/>
        <w:bidi w:val="0"/>
        <w:jc w:val="left"/>
        <w:rPr>
          <w:b/>
          <w:u w:val="single"/>
          <w:shd w:val="clear" w:fill="FFFF00"/>
        </w:rPr>
      </w:pPr>
      <w:r>
        <w:rPr>
          <w:b/>
          <w:u w:val="single"/>
          <w:shd w:val="clear" w:fill="FFFF00"/>
        </w:rPr>
        <w:t xml:space="preserve">Asiakirjan numero 7541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Granikuksen taistelu Osa Aleksanteri Suuren sotia Granikuksen taistelu </w:t>
      </w:r>
    </w:p>
    <w:tbl>
      <w:tblPr>
        <w:tblW w:w="10205" w:type="dxa"/>
        <w:jc w:val="left"/>
        <w:tblInd w:w="0" w:type="dxa"/>
        <w:tblLayout w:type="fixed"/>
        <w:tblCellMar>
          <w:top w:w="28" w:type="dxa"/>
          <w:left w:w="28" w:type="dxa"/>
          <w:bottom w:w="28" w:type="dxa"/>
          <w:right w:w="28" w:type="dxa"/>
        </w:tblCellMar>
      </w:tblPr>
      <w:tblGrid>
        <w:gridCol w:w="1908"/>
        <w:gridCol w:w="8297"/>
      </w:tblGrid>
      <w:tr>
        <w:trPr/>
        <w:tc>
          <w:tcPr>
            <w:tcW w:w="1908" w:type="dxa"/>
            <w:tcBorders/>
            <w:vAlign w:val="center"/>
          </w:tcPr>
          <w:p>
            <w:pPr>
              <w:pStyle w:val="TableHeading"/>
              <w:suppressLineNumbers/>
              <w:bidi w:val="0"/>
              <w:spacing w:before="0" w:after="283"/>
              <w:jc w:val="center"/>
              <w:rPr/>
            </w:pPr>
            <w:r>
              <w:rPr/>
              <w:t xml:space="preserve">Päivämäärä </w:t>
            </w:r>
          </w:p>
        </w:tc>
        <w:tc>
          <w:tcPr>
            <w:tcW w:w="8297" w:type="dxa"/>
            <w:tcBorders/>
            <w:vAlign w:val="center"/>
          </w:tcPr>
          <w:p>
            <w:pPr>
              <w:pStyle w:val="TableContents"/>
              <w:bidi w:val="0"/>
              <w:spacing w:before="0" w:after="283"/>
              <w:jc w:val="left"/>
              <w:rPr/>
            </w:pPr>
            <w:r>
              <w:rPr/>
              <w:t xml:space="preserve">Toukokuu, 334 eKr. </w:t>
            </w:r>
          </w:p>
        </w:tc>
      </w:tr>
      <w:tr>
        <w:trPr/>
        <w:tc>
          <w:tcPr>
            <w:tcW w:w="1908" w:type="dxa"/>
            <w:tcBorders/>
            <w:vAlign w:val="center"/>
          </w:tcPr>
          <w:p>
            <w:pPr>
              <w:pStyle w:val="TableHeading"/>
              <w:suppressLineNumbers/>
              <w:bidi w:val="0"/>
              <w:spacing w:before="0" w:after="283"/>
              <w:jc w:val="center"/>
              <w:rPr/>
            </w:pPr>
            <w:r>
              <w:rPr/>
              <w:t xml:space="preserve">Sijainti </w:t>
            </w:r>
          </w:p>
        </w:tc>
        <w:tc>
          <w:tcPr>
            <w:tcW w:w="8297" w:type="dxa"/>
            <w:tcBorders/>
            <w:vAlign w:val="center"/>
          </w:tcPr>
          <w:p>
            <w:pPr>
              <w:pStyle w:val="TableContents"/>
              <w:bidi w:val="0"/>
              <w:spacing w:before="0" w:after="283"/>
              <w:jc w:val="left"/>
              <w:rPr/>
            </w:pPr>
            <w:r>
              <w:rPr/>
              <w:t xml:space="preserve">Granicus-joki, Troadin alue, Hellespontinen Frygia, Akhamenidien valtakunta (nykyisin Biga Çayı, Turkki). </w:t>
            </w:r>
          </w:p>
        </w:tc>
      </w:tr>
      <w:tr>
        <w:trPr/>
        <w:tc>
          <w:tcPr>
            <w:tcW w:w="1908" w:type="dxa"/>
            <w:tcBorders/>
            <w:vAlign w:val="center"/>
          </w:tcPr>
          <w:p>
            <w:pPr>
              <w:pStyle w:val="TableHeading"/>
              <w:suppressLineNumbers/>
              <w:bidi w:val="0"/>
              <w:spacing w:before="0" w:after="283"/>
              <w:jc w:val="center"/>
              <w:rPr/>
            </w:pPr>
            <w:r>
              <w:rPr/>
              <w:t xml:space="preserve">Tulos </w:t>
            </w:r>
          </w:p>
        </w:tc>
        <w:tc>
          <w:tcPr>
            <w:tcW w:w="8297" w:type="dxa"/>
            <w:tcBorders/>
            <w:vAlign w:val="center"/>
          </w:tcPr>
          <w:p>
            <w:pPr>
              <w:pStyle w:val="TableContents"/>
              <w:bidi w:val="0"/>
              <w:spacing w:before="0" w:after="283"/>
              <w:jc w:val="left"/>
              <w:rPr/>
            </w:pPr>
            <w:r>
              <w:rPr>
                <w:color w:val="A9A9A9"/>
              </w:rPr>
              <w:t xml:space="preserve">Makedonian </w:t>
            </w:r>
            <w:r>
              <w:rPr/>
              <w:t xml:space="preserve">voitto </w:t>
            </w:r>
          </w:p>
        </w:tc>
      </w:tr>
      <w:tr>
        <w:trPr/>
        <w:tc>
          <w:tcPr>
            <w:tcW w:w="1908" w:type="dxa"/>
            <w:tcBorders/>
            <w:vAlign w:val="center"/>
          </w:tcPr>
          <w:p>
            <w:pPr>
              <w:pStyle w:val="TableHeading"/>
              <w:suppressLineNumbers/>
              <w:bidi w:val="0"/>
              <w:spacing w:before="0" w:after="283"/>
              <w:jc w:val="center"/>
              <w:rPr/>
            </w:pPr>
            <w:r>
              <w:rPr/>
              <w:t xml:space="preserve">Alueelliset muutokset </w:t>
            </w:r>
          </w:p>
        </w:tc>
        <w:tc>
          <w:tcPr>
            <w:tcW w:w="8297" w:type="dxa"/>
            <w:tcBorders/>
            <w:vAlign w:val="center"/>
          </w:tcPr>
          <w:p>
            <w:pPr>
              <w:pStyle w:val="TableContents"/>
              <w:bidi w:val="0"/>
              <w:spacing w:before="0" w:after="283"/>
              <w:jc w:val="left"/>
              <w:rPr/>
            </w:pPr>
            <w:r>
              <w:rPr/>
              <w:t xml:space="preserve">Aleksanteri saavuttaa puolet Vähä-Aasiasta </w:t>
            </w:r>
          </w:p>
        </w:tc>
      </w:tr>
    </w:tbl>
    <w:p>
      <w:pPr>
        <w:pStyle w:val="TextBody"/>
        <w:bidi w:val="0"/>
        <w:spacing w:before="0" w:after="283"/>
        <w:jc w:val="left"/>
        <w:rPr/>
      </w:pPr>
      <w:r>
        <w:rPr/>
        <w:t xml:space="preserve">Sotaa käyvät osapuolet Makedonian Korintin liitto </w:t>
      </w:r>
    </w:p>
    <w:p>
      <w:pPr>
        <w:pStyle w:val="TextBody"/>
        <w:bidi w:val="0"/>
        <w:spacing w:before="0" w:after="283"/>
        <w:jc w:val="left"/>
        <w:rPr/>
      </w:pPr>
      <w:r>
        <w:rPr/>
        <w:t xml:space="preserve">Akhamenidien valtakunta </w:t>
      </w:r>
    </w:p>
    <w:p>
      <w:pPr>
        <w:pStyle w:val="TextBody"/>
        <w:numPr>
          <w:ilvl w:val="0"/>
          <w:numId w:val="4"/>
        </w:numPr>
        <w:tabs>
          <w:tab w:val="clear" w:pos="1134"/>
          <w:tab w:val="left" w:leader="none" w:pos="707"/>
        </w:tabs>
        <w:bidi w:val="0"/>
        <w:ind w:start="707" w:hanging="283"/>
        <w:jc w:val="left"/>
        <w:rPr/>
      </w:pPr>
      <w:r>
        <w:rPr/>
        <w:t xml:space="preserve">Vähä-Aasian satrapiat </w:t>
      </w:r>
    </w:p>
    <w:p>
      <w:pPr>
        <w:pStyle w:val="TextBody"/>
        <w:bidi w:val="0"/>
        <w:spacing w:before="0" w:after="283"/>
        <w:jc w:val="left"/>
        <w:rPr/>
      </w:pPr>
      <w:r>
        <w:rPr/>
        <w:t xml:space="preserve">Komentajat ja johtajat Aleksanteri Suuri Parmenion Kleitus Musta Hephaestion Kalas Hegelokos Ptolemaios Arsames Rheomithres Nifates † Petenes † Spithridates † Mithrobuzanes † Arbupales † Mithridates † Pharnaces † Omares † Arsites † Rhoesaces † Memnon Voima 32,000 jalkaväkeä (12,000 makedonialaisia, 7,000 muita kreikkalaisia, 5,000 palkkasotureita, 7,000 odryalaisia, tribalialaisia ja illyrialaisia sekä 1,000 jousimiestä) 5,100 ratsuväkeä (1,800 makedonialaisia, 1,800 tessalialaisia, 600 muita kreikkalaisia sekä 900 traakialaisia ja paeonialaisia) Yhteensä: Yhteensä: 37 100 10 000-20 000 ratsuväkeä 5 000-20 000 kreikkalaista hopliittipalkkasotilasta Yhteensä: 20 000-40 000 Tappiot ja tappiot 300-400 kaatunutta 1 150 -- 1 380-3 500 -- 4 200 haavoittunutta 3 000 kaatunutta jalkaväkeä 1 000 kaatunutta ratsuväkeä 2 000 kaatunutta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Granicus-joen taistelun</w:t>
      </w:r>
    </w:p>
    <w:p>
      <w:pPr>
        <w:pStyle w:val="TextBody"/>
        <w:bidi w:val="0"/>
        <w:jc w:val="left"/>
        <w:rPr>
          <w:b/>
          <w:u w:val="single"/>
          <w:shd w:val="clear" w:fill="FFFF00"/>
        </w:rPr>
      </w:pPr>
      <w:r>
        <w:rPr>
          <w:b/>
          <w:u w:val="single"/>
          <w:shd w:val="clear" w:fill="FFFF00"/>
        </w:rPr>
        <w:t xml:space="preserve">Asiakirjan numero 7542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Andre Sturridge </w:t>
      </w:r>
      <w:r>
        <w:rPr/>
        <w:t xml:space="preserve">(/ ˈstʌrɪdʒ /; s. 1. syyskuuta 1989) on englantilainen jalkapalloilija, joka pelaa Valioliigaseura Liverpoolissa ja Englannin maajoukkueessa. Hän pelaa hyökkääjänä, mutta häntä on käytetty toisinaan myös laitahyökkääjänä.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brittiläinen jalkapalloilija, joka on pelannut 100 Mestarien liigan ottelua</w:t>
      </w:r>
    </w:p>
    <w:p>
      <w:pPr>
        <w:pStyle w:val="TextBody"/>
        <w:bidi w:val="0"/>
        <w:jc w:val="left"/>
        <w:rPr>
          <w:b/>
          <w:u w:val="single"/>
          <w:shd w:val="clear" w:fill="FFFF00"/>
        </w:rPr>
      </w:pPr>
      <w:r>
        <w:rPr>
          <w:b/>
          <w:u w:val="single"/>
          <w:shd w:val="clear" w:fill="FFFF00"/>
        </w:rPr>
        <w:t xml:space="preserve">Asiakirjan numero 7543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moderni keksittiin 1500-luvulla ilmaisemaan nykyhetkeä tai viimeaikaista aikaa (viime kädessä johdettu latinan adverbistä modo, joka tarkoittaa "juuri nyt"). </w:t>
      </w:r>
      <w:r>
        <w:rPr>
          <w:color w:val="A9A9A9"/>
        </w:rPr>
        <w:t xml:space="preserve">Euroopan renessanssi </w:t>
      </w:r>
      <w:r>
        <w:rPr/>
        <w:t xml:space="preserve">(noin 1420 - 1630), joka merkitsi siirtymää myöhäiskeskiajan ja varhaismodernin ajan välillä, alkoi Italiasta, ja sitä vauhdittivat osittain klassisen taiteen ja kirjallisuuden uudelleenlöytäminen sekä uudet näkökulmat, jotka saatiin löytöretkien aikakaudella ja kaukoputken ja mikroskoopin keksimisen myötä, mikä laajensi ajattelun ja tiedon rajoja.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Moderni aika alkoi minkä historiallisen tapahtuman seurauksena.</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07"/>
        </w:tabs>
        <w:bidi w:val="0"/>
        <w:spacing w:before="0" w:after="0"/>
        <w:ind w:start="707" w:hanging="283"/>
        <w:jc w:val="left"/>
        <w:rPr/>
      </w:pPr>
      <w:r>
        <w:rPr/>
        <w:t xml:space="preserve">Varhaismoderni ajanjakso alkoi suunnilleen </w:t>
      </w:r>
      <w:r>
        <w:rPr>
          <w:color w:val="A9A9A9"/>
        </w:rPr>
        <w:t xml:space="preserve">1500-luvun alussa</w:t>
      </w:r>
      <w:r>
        <w:rPr/>
        <w:t xml:space="preserve">; merkittäviä historiallisia virstanpylväitä olivat Euroopan renessanssi, löytöretkien aikakausi ja protestanttinen uskonpuhdistus. </w:t>
      </w:r>
    </w:p>
    <w:p>
      <w:pPr>
        <w:pStyle w:val="TextBody"/>
        <w:numPr>
          <w:ilvl w:val="0"/>
          <w:numId w:val="5"/>
        </w:numPr>
        <w:tabs>
          <w:tab w:val="clear" w:pos="1134"/>
          <w:tab w:val="left" w:leader="none" w:pos="707"/>
        </w:tabs>
        <w:bidi w:val="0"/>
        <w:spacing w:before="0" w:after="0"/>
        <w:ind w:start="707" w:hanging="283"/>
        <w:jc w:val="left"/>
        <w:rPr/>
      </w:pPr>
      <w:r>
        <w:rPr/>
        <w:t xml:space="preserve">Myöhäismoderni ajanjakso alkoi suunnilleen 1700-luvun puolivälissä; merkittäviä historiallisia virstanpylväitä olivat Ranskan vallankumous, Amerikan vallankumous, teollinen vallankumous ja suuri ero. Koko ihmiskunnan historian aikana vuoteen 1804 asti kesti, ennen kuin maailman väkiluku saavutti miljardin rajan; seuraava miljardi saavutettiin hieman yli sata vuotta myöhemmin, vuonna 1927. </w:t>
      </w:r>
    </w:p>
    <w:p>
      <w:pPr>
        <w:pStyle w:val="TextBody"/>
        <w:numPr>
          <w:ilvl w:val="0"/>
          <w:numId w:val="5"/>
        </w:numPr>
        <w:tabs>
          <w:tab w:val="clear" w:pos="1134"/>
          <w:tab w:val="left" w:leader="none" w:pos="707"/>
        </w:tabs>
        <w:bidi w:val="0"/>
        <w:ind w:start="707" w:hanging="283"/>
        <w:jc w:val="left"/>
        <w:rPr/>
      </w:pPr>
      <w:r>
        <w:rPr/>
        <w:t xml:space="preserve">Nykyhistoria on </w:t>
      </w:r>
      <w:r>
        <w:rPr>
          <w:color w:val="DCDCDC"/>
        </w:rPr>
        <w:t xml:space="preserve">noin </w:t>
      </w:r>
      <w:r>
        <w:rPr/>
        <w:t xml:space="preserve">vuodesta 1945 alkaen tapahtuneet historialliset tapahtumat, joilla on </w:t>
      </w:r>
      <w:r>
        <w:rPr/>
        <w:t xml:space="preserve">välitöntä merkitystä nykyhetkelle.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moderni aika alkoi ja päättyi</w:t>
      </w:r>
    </w:p>
    <w:p>
      <w:pPr>
        <w:pStyle w:val="TextBody"/>
        <w:bidi w:val="0"/>
        <w:jc w:val="left"/>
        <w:rPr>
          <w:b/>
          <w:u w:val="single"/>
          <w:shd w:val="clear" w:fill="FFFF00"/>
        </w:rPr>
      </w:pPr>
      <w:r>
        <w:rPr>
          <w:b/>
          <w:u w:val="single"/>
          <w:shd w:val="clear" w:fill="FFFF00"/>
        </w:rPr>
        <w:t xml:space="preserve">Asiakirjan numero 7544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Atlantoaxiaalinen nivel on kaulan yläosassa oleva nivel ensimmäisen ja toisen kaulanikaman, atlaksen ja akselin, välillä. Se on </w:t>
      </w:r>
      <w:r>
        <w:rPr>
          <w:color w:val="A9A9A9"/>
        </w:rPr>
        <w:t xml:space="preserve">nivelnivel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atlantoaxiaalinen nivel on esimerkki minkä tyyppisestä nivelestä.</w:t>
      </w:r>
    </w:p>
    <w:p>
      <w:pPr>
        <w:pStyle w:val="TextBody"/>
        <w:bidi w:val="0"/>
        <w:jc w:val="left"/>
        <w:rPr>
          <w:b/>
          <w:u w:val="single"/>
          <w:shd w:val="clear" w:fill="FFFF00"/>
        </w:rPr>
      </w:pPr>
      <w:r>
        <w:rPr>
          <w:b/>
          <w:u w:val="single"/>
          <w:shd w:val="clear" w:fill="FFFF00"/>
        </w:rPr>
        <w:t xml:space="preserve">Asiakirjan numero 7545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Jackson 5 eli Jackson Five, nykyisin Jacksons, on yhdysvaltalainen perhemusiikkiryhmä. Perustettiin noin vuonna 1964, ja perustajajäsenet olivat vanhemmat veljekset </w:t>
      </w:r>
      <w:r>
        <w:rPr>
          <w:color w:val="A9A9A9"/>
        </w:rPr>
        <w:t xml:space="preserve">Jackie</w:t>
      </w:r>
      <w:r>
        <w:rPr/>
        <w:t xml:space="preserve">, </w:t>
      </w:r>
      <w:r>
        <w:rPr>
          <w:color w:val="DCDCDC"/>
        </w:rPr>
        <w:t xml:space="preserve">Tito </w:t>
      </w:r>
      <w:r>
        <w:rPr/>
        <w:t xml:space="preserve">ja </w:t>
      </w:r>
      <w:r>
        <w:rPr>
          <w:color w:val="2F4F4F"/>
        </w:rPr>
        <w:t xml:space="preserve">Jermaine</w:t>
      </w:r>
      <w:r>
        <w:rPr/>
        <w:t xml:space="preserve">. </w:t>
      </w:r>
      <w:r>
        <w:rPr/>
        <w:t xml:space="preserve">Nuoremmat veljekset </w:t>
      </w:r>
      <w:r>
        <w:rPr>
          <w:color w:val="556B2F"/>
        </w:rPr>
        <w:t xml:space="preserve">Marlon </w:t>
      </w:r>
      <w:r>
        <w:rPr/>
        <w:t xml:space="preserve">ja </w:t>
      </w:r>
      <w:r>
        <w:rPr>
          <w:color w:val="6B8E23"/>
        </w:rPr>
        <w:t xml:space="preserve">Michael </w:t>
      </w:r>
      <w:r>
        <w:rPr/>
        <w:t xml:space="preserve">liittyivät mukaan pian sen jälkeen. He osallistuivat kykykilpailuihin ja esiintyivät klubeilla Chitlin' Circuitissa. He tulivat ammattimuusikoksi vuonna 1967, allekirjoittivat sopimuksen Steeltown Recordsin kanssa ja julkaisivat kaksi singleä Steeltown-levymerkillä. Vuonna 1969 yhtye jätti Steeltown Recordsin ja teki sopimuksen Motownin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Jackson 5:n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1965 </w:t>
      </w:r>
      <w:r>
        <w:rPr/>
        <w:t xml:space="preserve">ryhmä voitti Garyn Theodore Roosevelt High Schoolin kykykilpailun, jossa Jermaine esitti useita Motown-numeroita, mukaan lukien Temptationsin ``My Girl'' ja Michael Robert Parkerin ``Barefootin''', ja voitti kykykilpailun välittömästi. Johnny Jackson ja Ronnie Rancifer korvasivat lopulta Milford Hiten ja Reynaud Jonesin. Useiden uusien kykyjenetsintävoittojen jälkeen Joe Jackson varasi poikansa esiintymään useisiin arvostettuihin chitlin' circuitin musiikkipaikkoihin, kuten Chicagon Regal Theateriin ja Harlemin Apollo Theateriin, ja voitti kykyjenetsintäkilpailut molemmissa ohjelmissa vuonna 1967. Kun he voittivat Apollo-kilpailun 13. elokuuta 1967, laulaja Gladys Knight lähetti Motown Recordsille nauhan poikien demosta toivoen saavansa heidät allekirjoittamaan sopimuksen, mutta nauha hylättiin ja lähetettiin takaisin Garylle. Marraskuussa 1967 Joe Jackson teki ryhmän ensimmäisen sopimuksen Steeltown Recordsin omistajan ja tuottajan Gordon Keithin kanssa, ja Jackson Five levytti ja julkaisi kaksi singleä, ``Big Boy'', jonka lauloi Michael ja ``We Don't Have to Be Over 21''. Vuoden 1968 alkupuolella yhtye esiintyi myös strippiklubeilla Joen käskystä saadakseen lisätuloja.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 alkoi laulaa jackson 5:n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Jackson 5 eli Jackson Five, nykyisin Jacksons, on yhdysvaltalainen perhemusiikkiryhmä. Vuonna 1964 perustetun ryhmän perustajajäsenet olivat vanhemmat veljekset Jackie, Tito ja Jermaine. Nuoremmat veljekset Marlon ja Michael liittyivät mukaan pian sen jälkeen. He osallistuivat kykykilpailuihin ja esiintyivät klubeilla Chitlin' Circuitissa. He tulivat ammattimuusikoksi vuonna 1967, allekirjoittivat sopimuksen Steeltown Recordsin kanssa ja julkaisivat kaksi singleä Steeltown-levymerkillä. Vuonna </w:t>
      </w:r>
      <w:r>
        <w:rPr>
          <w:color w:val="A9A9A9"/>
        </w:rPr>
        <w:t xml:space="preserve">1969 </w:t>
      </w:r>
      <w:r>
        <w:rPr/>
        <w:t xml:space="preserve">yhtye jätti Steeltown Recordsin ja teki sopimuksen Motownin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Jackson 5 teki sopimuksen Motownin kanssa?</w:t>
      </w:r>
    </w:p>
    <w:p>
      <w:pPr>
        <w:pStyle w:val="TextBody"/>
        <w:bidi w:val="0"/>
        <w:jc w:val="left"/>
        <w:rPr>
          <w:b/>
          <w:u w:val="single"/>
          <w:shd w:val="clear" w:fill="FFFF00"/>
        </w:rPr>
      </w:pPr>
      <w:r>
        <w:rPr>
          <w:b/>
          <w:u w:val="single"/>
          <w:shd w:val="clear" w:fill="FFFF00"/>
        </w:rPr>
        <w:t xml:space="preserve">Asiakirjan numero 7546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Vuokra on liian korkea Juhlat </w:t>
      </w:r>
    </w:p>
    <w:tbl>
      <w:tblPr>
        <w:tblW w:w="8207" w:type="dxa"/>
        <w:jc w:val="left"/>
        <w:tblInd w:w="0" w:type="dxa"/>
        <w:tblLayout w:type="fixed"/>
        <w:tblCellMar>
          <w:top w:w="28" w:type="dxa"/>
          <w:left w:w="28" w:type="dxa"/>
          <w:bottom w:w="28" w:type="dxa"/>
          <w:right w:w="28" w:type="dxa"/>
        </w:tblCellMar>
      </w:tblPr>
      <w:tblGrid>
        <w:gridCol w:w="1591"/>
        <w:gridCol w:w="6616"/>
      </w:tblGrid>
      <w:tr>
        <w:trPr/>
        <w:tc>
          <w:tcPr>
            <w:tcW w:w="1591" w:type="dxa"/>
            <w:tcBorders/>
            <w:vAlign w:val="center"/>
          </w:tcPr>
          <w:p>
            <w:pPr>
              <w:pStyle w:val="TableHeading"/>
              <w:suppressLineNumbers/>
              <w:bidi w:val="0"/>
              <w:spacing w:before="0" w:after="283"/>
              <w:jc w:val="center"/>
              <w:rPr/>
            </w:pPr>
            <w:r>
              <w:rPr/>
              <w:t xml:space="preserve">Johtaja </w:t>
            </w:r>
          </w:p>
        </w:tc>
        <w:tc>
          <w:tcPr>
            <w:tcW w:w="6616" w:type="dxa"/>
            <w:tcBorders/>
            <w:vAlign w:val="center"/>
          </w:tcPr>
          <w:p>
            <w:pPr>
              <w:pStyle w:val="TableContents"/>
              <w:bidi w:val="0"/>
              <w:spacing w:before="0" w:after="283"/>
              <w:jc w:val="left"/>
              <w:rPr/>
            </w:pPr>
            <w:r>
              <w:rPr/>
              <w:t xml:space="preserve">Jimmy McMillan </w:t>
            </w:r>
          </w:p>
        </w:tc>
      </w:tr>
      <w:tr>
        <w:trPr/>
        <w:tc>
          <w:tcPr>
            <w:tcW w:w="1591" w:type="dxa"/>
            <w:tcBorders/>
            <w:vAlign w:val="center"/>
          </w:tcPr>
          <w:p>
            <w:pPr>
              <w:pStyle w:val="TableHeading"/>
              <w:suppressLineNumbers/>
              <w:bidi w:val="0"/>
              <w:spacing w:before="0" w:after="283"/>
              <w:jc w:val="center"/>
              <w:rPr/>
            </w:pPr>
            <w:r>
              <w:rPr/>
              <w:t xml:space="preserve">Puheenjohtaja </w:t>
            </w:r>
          </w:p>
        </w:tc>
        <w:tc>
          <w:tcPr>
            <w:tcW w:w="6616" w:type="dxa"/>
            <w:tcBorders/>
            <w:vAlign w:val="center"/>
          </w:tcPr>
          <w:p>
            <w:pPr>
              <w:pStyle w:val="TableContents"/>
              <w:bidi w:val="0"/>
              <w:spacing w:before="0" w:after="283"/>
              <w:jc w:val="left"/>
              <w:rPr/>
            </w:pPr>
            <w:r>
              <w:rPr/>
              <w:t xml:space="preserve">Jimmy McMillan </w:t>
            </w:r>
          </w:p>
        </w:tc>
      </w:tr>
      <w:tr>
        <w:trPr/>
        <w:tc>
          <w:tcPr>
            <w:tcW w:w="1591" w:type="dxa"/>
            <w:tcBorders/>
            <w:vAlign w:val="center"/>
          </w:tcPr>
          <w:p>
            <w:pPr>
              <w:pStyle w:val="TableHeading"/>
              <w:suppressLineNumbers/>
              <w:bidi w:val="0"/>
              <w:spacing w:before="0" w:after="283"/>
              <w:jc w:val="center"/>
              <w:rPr/>
            </w:pPr>
            <w:r>
              <w:rPr/>
              <w:t xml:space="preserve">Tiedottaja </w:t>
            </w:r>
          </w:p>
        </w:tc>
        <w:tc>
          <w:tcPr>
            <w:tcW w:w="6616" w:type="dxa"/>
            <w:tcBorders/>
            <w:vAlign w:val="center"/>
          </w:tcPr>
          <w:p>
            <w:pPr>
              <w:pStyle w:val="TableContents"/>
              <w:bidi w:val="0"/>
              <w:spacing w:before="0" w:after="283"/>
              <w:jc w:val="left"/>
              <w:rPr/>
            </w:pPr>
            <w:r>
              <w:rPr/>
              <w:t xml:space="preserve">Caprice Alves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6616" w:type="dxa"/>
            <w:tcBorders/>
            <w:vAlign w:val="center"/>
          </w:tcPr>
          <w:p>
            <w:pPr>
              <w:pStyle w:val="TableContents"/>
              <w:bidi w:val="0"/>
              <w:spacing w:before="0" w:after="283"/>
              <w:jc w:val="left"/>
              <w:rPr/>
            </w:pPr>
            <w:r>
              <w:rPr/>
              <w:t xml:space="preserve">2005 (2005)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6616" w:type="dxa"/>
            <w:tcBorders/>
            <w:vAlign w:val="center"/>
          </w:tcPr>
          <w:p>
            <w:pPr>
              <w:pStyle w:val="TableContents"/>
              <w:bidi w:val="0"/>
              <w:spacing w:before="0" w:after="283"/>
              <w:jc w:val="left"/>
              <w:rPr/>
            </w:pPr>
            <w:r>
              <w:rPr/>
              <w:t xml:space="preserve">Flatbush, Brooklyn, New York City </w:t>
            </w:r>
          </w:p>
        </w:tc>
      </w:tr>
      <w:tr>
        <w:trPr/>
        <w:tc>
          <w:tcPr>
            <w:tcW w:w="1591" w:type="dxa"/>
            <w:tcBorders/>
            <w:vAlign w:val="center"/>
          </w:tcPr>
          <w:p>
            <w:pPr>
              <w:pStyle w:val="TableHeading"/>
              <w:suppressLineNumbers/>
              <w:bidi w:val="0"/>
              <w:spacing w:before="0" w:after="283"/>
              <w:jc w:val="center"/>
              <w:rPr/>
            </w:pPr>
            <w:r>
              <w:rPr/>
              <w:t xml:space="preserve">Ideologia </w:t>
            </w:r>
          </w:p>
        </w:tc>
        <w:tc>
          <w:tcPr>
            <w:tcW w:w="6616" w:type="dxa"/>
            <w:tcBorders/>
            <w:vAlign w:val="center"/>
          </w:tcPr>
          <w:p>
            <w:pPr>
              <w:pStyle w:val="TableContents"/>
              <w:bidi w:val="0"/>
              <w:jc w:val="left"/>
              <w:rPr/>
            </w:pPr>
            <w:r>
              <w:rPr/>
              <w:t xml:space="preserve">Populismi Sosiaalinen hyvinvointi Anti-vero Verkkosivusto </w:t>
            </w:r>
            <w:r>
              <w:rPr>
                <w:color w:val="A9A9A9"/>
              </w:rPr>
              <w:t xml:space="preserve">RentIsTooDamnHigh.org</w:t>
            </w:r>
          </w:p>
          <w:p>
            <w:pPr>
              <w:pStyle w:val="TextBody"/>
              <w:numPr>
                <w:ilvl w:val="0"/>
                <w:numId w:val="6"/>
              </w:numPr>
              <w:tabs>
                <w:tab w:val="clear" w:pos="1134"/>
                <w:tab w:val="left" w:leader="none" w:pos="707"/>
              </w:tabs>
              <w:bidi w:val="0"/>
              <w:spacing w:before="0" w:after="0"/>
              <w:ind w:start="707" w:hanging="283"/>
              <w:jc w:val="left"/>
              <w:rPr/>
            </w:pPr>
            <w:r>
              <w:rPr/>
              <w:t xml:space="preserve">Yhdysvaltojen politiikka </w:t>
            </w:r>
          </w:p>
          <w:p>
            <w:pPr>
              <w:pStyle w:val="TextBody"/>
              <w:numPr>
                <w:ilvl w:val="0"/>
                <w:numId w:val="6"/>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6"/>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vuokra on liian korkea juhlasivusto</w:t>
      </w:r>
    </w:p>
    <w:p>
      <w:pPr>
        <w:pStyle w:val="TextBody"/>
        <w:bidi w:val="0"/>
        <w:jc w:val="left"/>
        <w:rPr>
          <w:b/>
          <w:u w:val="single"/>
          <w:shd w:val="clear" w:fill="FFFF00"/>
        </w:rPr>
      </w:pPr>
      <w:r>
        <w:rPr>
          <w:b/>
          <w:u w:val="single"/>
          <w:shd w:val="clear" w:fill="FFFF00"/>
        </w:rPr>
        <w:t xml:space="preserve">Asiakirjan numero 7547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Karanteeni on virustorjuntaohjelmiston toiminto, joka </w:t>
      </w:r>
      <w:r>
        <w:rPr>
          <w:color w:val="A9A9A9"/>
        </w:rPr>
        <w:t xml:space="preserve">eristää tartunnan saaneet tiedostot tietokoneen kiintolevyltä</w:t>
      </w:r>
      <w:r>
        <w:rPr/>
        <w:t xml:space="preserve">. Karanteeniin asetetut tiedostot eivät enää pysty tartuttamaan isäntäjärjestelmää.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karanteenin merkitys virustorjunnassa?</w:t>
      </w:r>
    </w:p>
    <w:p>
      <w:pPr>
        <w:pStyle w:val="TextBody"/>
        <w:bidi w:val="0"/>
        <w:jc w:val="left"/>
        <w:rPr>
          <w:b/>
          <w:u w:val="single"/>
          <w:shd w:val="clear" w:fill="FFFF00"/>
        </w:rPr>
      </w:pPr>
      <w:r>
        <w:rPr>
          <w:b/>
          <w:u w:val="single"/>
          <w:shd w:val="clear" w:fill="FFFF00"/>
        </w:rPr>
        <w:t xml:space="preserve">Asiakirjan numero 7548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2009 IGN rankkasi Zoomin kaikkien aikojen 37. parhaaksi sarjakuvakonnaksi. Hahmo teki debyyttinsä CW:n The Flash -televisiosarjassa, jota esitti Teddy Sears ja äänenä </w:t>
      </w:r>
      <w:r>
        <w:rPr>
          <w:color w:val="A9A9A9"/>
        </w:rPr>
        <w:t xml:space="preserve">Tony Todd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zoomin ääni salamalle</w:t>
      </w:r>
    </w:p>
    <w:p>
      <w:pPr>
        <w:pStyle w:val="TextBody"/>
        <w:bidi w:val="0"/>
        <w:jc w:val="left"/>
        <w:rPr>
          <w:b/>
          <w:u w:val="single"/>
          <w:shd w:val="clear" w:fill="FFFF00"/>
        </w:rPr>
      </w:pPr>
      <w:r>
        <w:rPr>
          <w:b/>
          <w:u w:val="single"/>
          <w:shd w:val="clear" w:fill="FFFF00"/>
        </w:rPr>
        <w:t xml:space="preserve">Asiakirjan numero 7549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``Hero'' on </w:t>
      </w:r>
      <w:r>
        <w:rPr>
          <w:color w:val="A9A9A9"/>
        </w:rPr>
        <w:t xml:space="preserve">espanjalaisen laulaja-lauluntekijä </w:t>
      </w:r>
      <w:r>
        <w:rPr>
          <w:color w:val="DCDCDC"/>
        </w:rPr>
        <w:t xml:space="preserve">Enrique Iglesiasin</w:t>
      </w:r>
      <w:r>
        <w:rPr/>
        <w:t xml:space="preserve"> kappale </w:t>
      </w:r>
      <w:r>
        <w:rPr/>
        <w:t xml:space="preserve">hänen toiselta englanninkieliseltä studioalbumiltaan Escape (2001). Sen ovat kirjoittaneet Iglesias, Paul Barry ja Mark Taylor. Iglesias julkaisi kappaleen radiolle 13. elokuuta 2001 ja sai myönteisen kriittisen ja kaupallisen vastaanoton. Tähän mennessä singleä on myyty maailmanlaajuisesti 8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will be your hero baby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 can be your hero baby alkuperäinen laulaja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I can be your hero baby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``Hero'' on </w:t>
      </w:r>
      <w:r>
        <w:rPr>
          <w:color w:val="A9A9A9"/>
        </w:rPr>
        <w:t xml:space="preserve">espanjalaisen laulajan Enrique Iglesiasin</w:t>
      </w:r>
      <w:r>
        <w:rPr/>
        <w:t xml:space="preserve"> kappale </w:t>
      </w:r>
      <w:r>
        <w:rPr/>
        <w:t xml:space="preserve">hänen toiselta englanninkieliseltä studioalbumiltaan Escape (2001). Sen ovat kirjoittaneet Iglesias, Paul Barry ja Mark Taylor. Iglesias julkaisi kappaleen radiolle 13. elokuuta 2001 ja sai myönteisen kriittisen ja kaupallisen vastaanoton. Tähän päivään mennessä singleä on myyty maailmanlaajuisesti yli 8 miljoonaa kappaletta, mikä tekee siitä yhden kaikkien aikojen myydyimmistä singleistä.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I can be your hero baby ensimmäisenä?</w:t>
      </w:r>
    </w:p>
    <w:p>
      <w:pPr>
        <w:pStyle w:val="TextBody"/>
        <w:bidi w:val="0"/>
        <w:jc w:val="left"/>
        <w:rPr>
          <w:b/>
          <w:u w:val="single"/>
          <w:shd w:val="clear" w:fill="FFFF00"/>
        </w:rPr>
      </w:pPr>
      <w:r>
        <w:rPr>
          <w:b/>
          <w:u w:val="single"/>
          <w:shd w:val="clear" w:fill="FFFF00"/>
        </w:rPr>
        <w:t xml:space="preserve">Asiakirjan numero 7550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3"/>
        <w:gridCol w:w="1756"/>
        <w:gridCol w:w="1517"/>
        <w:gridCol w:w="1710"/>
        <w:gridCol w:w="2405"/>
        <w:gridCol w:w="2454"/>
      </w:tblGrid>
      <w:tr>
        <w:trPr/>
        <w:tc>
          <w:tcPr>
            <w:tcW w:w="363" w:type="dxa"/>
            <w:tcBorders/>
            <w:vAlign w:val="center"/>
          </w:tcPr>
          <w:p>
            <w:pPr>
              <w:pStyle w:val="TableHeading"/>
              <w:bidi w:val="0"/>
              <w:spacing w:before="0" w:after="283"/>
              <w:rPr>
                <w:sz w:val="4"/>
                <w:szCs w:val="4"/>
              </w:rPr>
            </w:pPr>
            <w:r>
              <w:rPr>
                <w:sz w:val="4"/>
                <w:szCs w:val="4"/>
              </w:rPr>
            </w:r>
          </w:p>
        </w:tc>
        <w:tc>
          <w:tcPr>
            <w:tcW w:w="1756" w:type="dxa"/>
            <w:tcBorders/>
            <w:vAlign w:val="center"/>
          </w:tcPr>
          <w:p>
            <w:pPr>
              <w:pStyle w:val="TableHeading"/>
              <w:suppressLineNumbers/>
              <w:bidi w:val="0"/>
              <w:spacing w:before="0" w:after="283"/>
              <w:jc w:val="center"/>
              <w:rPr/>
            </w:pPr>
            <w:r>
              <w:rPr/>
              <w:t xml:space="preserve">Nimi </w:t>
            </w:r>
          </w:p>
        </w:tc>
        <w:tc>
          <w:tcPr>
            <w:tcW w:w="1517" w:type="dxa"/>
            <w:tcBorders/>
            <w:vAlign w:val="center"/>
          </w:tcPr>
          <w:p>
            <w:pPr>
              <w:pStyle w:val="TableHeading"/>
              <w:suppressLineNumbers/>
              <w:bidi w:val="0"/>
              <w:spacing w:before="0" w:after="283"/>
              <w:jc w:val="center"/>
              <w:rPr/>
            </w:pPr>
            <w:r>
              <w:rPr/>
              <w:t xml:space="preserve">Maa </w:t>
            </w:r>
          </w:p>
        </w:tc>
        <w:tc>
          <w:tcPr>
            <w:tcW w:w="1710" w:type="dxa"/>
            <w:tcBorders/>
            <w:vAlign w:val="center"/>
          </w:tcPr>
          <w:p>
            <w:pPr>
              <w:pStyle w:val="TableHeading"/>
              <w:suppressLineNumbers/>
              <w:bidi w:val="0"/>
              <w:spacing w:before="0" w:after="283"/>
              <w:jc w:val="center"/>
              <w:rPr/>
            </w:pPr>
            <w:r>
              <w:rPr/>
              <w:t xml:space="preserve">Alue </w:t>
            </w:r>
          </w:p>
        </w:tc>
        <w:tc>
          <w:tcPr>
            <w:tcW w:w="2405" w:type="dxa"/>
            <w:tcBorders/>
            <w:vAlign w:val="center"/>
          </w:tcPr>
          <w:p>
            <w:pPr>
              <w:pStyle w:val="TableHeading"/>
              <w:suppressLineNumbers/>
              <w:bidi w:val="0"/>
              <w:spacing w:before="0" w:after="283"/>
              <w:jc w:val="center"/>
              <w:rPr/>
            </w:pPr>
            <w:r>
              <w:rPr/>
              <w:t xml:space="preserve">Syvyys (metriä) </w:t>
            </w:r>
          </w:p>
        </w:tc>
        <w:tc>
          <w:tcPr>
            <w:tcW w:w="2454" w:type="dxa"/>
            <w:tcBorders/>
            <w:vAlign w:val="center"/>
          </w:tcPr>
          <w:p>
            <w:pPr>
              <w:pStyle w:val="TableHeading"/>
              <w:suppressLineNumbers/>
              <w:bidi w:val="0"/>
              <w:spacing w:before="0" w:after="283"/>
              <w:jc w:val="center"/>
              <w:rPr/>
            </w:pPr>
            <w:r>
              <w:rPr/>
              <w:t xml:space="preserve">Syvyys (jalkaa) </w:t>
            </w:r>
          </w:p>
        </w:tc>
      </w:tr>
      <w:tr>
        <w:trPr/>
        <w:tc>
          <w:tcPr>
            <w:tcW w:w="363" w:type="dxa"/>
            <w:tcBorders/>
            <w:vAlign w:val="center"/>
          </w:tcPr>
          <w:p>
            <w:pPr>
              <w:pStyle w:val="TableContents"/>
              <w:bidi w:val="0"/>
              <w:spacing w:before="0" w:after="283"/>
              <w:jc w:val="left"/>
              <w:rPr/>
            </w:pPr>
            <w:r>
              <w:rPr/>
              <w:t xml:space="preserve">1. </w:t>
            </w:r>
          </w:p>
        </w:tc>
        <w:tc>
          <w:tcPr>
            <w:tcW w:w="1756" w:type="dxa"/>
            <w:tcBorders/>
            <w:vAlign w:val="center"/>
          </w:tcPr>
          <w:p>
            <w:pPr>
              <w:pStyle w:val="TableContents"/>
              <w:bidi w:val="0"/>
              <w:spacing w:before="0" w:after="283"/>
              <w:jc w:val="left"/>
              <w:rPr/>
            </w:pPr>
            <w:r>
              <w:rPr>
                <w:color w:val="A9A9A9"/>
              </w:rPr>
              <w:t xml:space="preserve">Baika</w:t>
            </w:r>
            <w:r>
              <w:rPr/>
              <w:t xml:space="preserve">l </w:t>
            </w:r>
          </w:p>
        </w:tc>
        <w:tc>
          <w:tcPr>
            <w:tcW w:w="1517" w:type="dxa"/>
            <w:tcBorders/>
            <w:vAlign w:val="center"/>
          </w:tcPr>
          <w:p>
            <w:pPr>
              <w:pStyle w:val="TableContents"/>
              <w:bidi w:val="0"/>
              <w:spacing w:before="0" w:after="283"/>
              <w:jc w:val="left"/>
              <w:rPr/>
            </w:pPr>
            <w:r>
              <w:rPr/>
              <w:t xml:space="preserve">Venäjä </w:t>
            </w:r>
          </w:p>
        </w:tc>
        <w:tc>
          <w:tcPr>
            <w:tcW w:w="1710" w:type="dxa"/>
            <w:tcBorders/>
            <w:vAlign w:val="center"/>
          </w:tcPr>
          <w:p>
            <w:pPr>
              <w:pStyle w:val="TableContents"/>
              <w:bidi w:val="0"/>
              <w:spacing w:before="0" w:after="283"/>
              <w:jc w:val="left"/>
              <w:rPr/>
            </w:pPr>
            <w:r>
              <w:rPr/>
              <w:t xml:space="preserve">Siperia </w:t>
            </w:r>
          </w:p>
        </w:tc>
        <w:tc>
          <w:tcPr>
            <w:tcW w:w="2405" w:type="dxa"/>
            <w:tcBorders/>
            <w:vAlign w:val="center"/>
          </w:tcPr>
          <w:p>
            <w:pPr>
              <w:pStyle w:val="TableContents"/>
              <w:bidi w:val="0"/>
              <w:spacing w:before="0" w:after="283"/>
              <w:jc w:val="left"/>
              <w:rPr/>
            </w:pPr>
            <w:r>
              <w:rPr/>
              <w:t xml:space="preserve">7003164200000000000 ♠ 1,642 </w:t>
            </w:r>
          </w:p>
        </w:tc>
        <w:tc>
          <w:tcPr>
            <w:tcW w:w="2454" w:type="dxa"/>
            <w:tcBorders/>
            <w:vAlign w:val="center"/>
          </w:tcPr>
          <w:p>
            <w:pPr>
              <w:pStyle w:val="TableContents"/>
              <w:bidi w:val="0"/>
              <w:spacing w:before="0" w:after="283"/>
              <w:jc w:val="left"/>
              <w:rPr/>
            </w:pPr>
            <w:r>
              <w:rPr/>
              <w:t xml:space="preserve">7003538700000000000 ♠ 5,387 </w:t>
            </w:r>
          </w:p>
        </w:tc>
      </w:tr>
      <w:tr>
        <w:trPr/>
        <w:tc>
          <w:tcPr>
            <w:tcW w:w="363" w:type="dxa"/>
            <w:tcBorders/>
            <w:vAlign w:val="center"/>
          </w:tcPr>
          <w:p>
            <w:pPr>
              <w:pStyle w:val="TableContents"/>
              <w:bidi w:val="0"/>
              <w:spacing w:before="0" w:after="283"/>
              <w:jc w:val="left"/>
              <w:rPr/>
            </w:pPr>
            <w:r>
              <w:rPr/>
              <w:t xml:space="preserve">2. </w:t>
            </w:r>
          </w:p>
        </w:tc>
        <w:tc>
          <w:tcPr>
            <w:tcW w:w="1756" w:type="dxa"/>
            <w:tcBorders/>
            <w:vAlign w:val="center"/>
          </w:tcPr>
          <w:p>
            <w:pPr>
              <w:pStyle w:val="TableContents"/>
              <w:bidi w:val="0"/>
              <w:spacing w:before="0" w:after="283"/>
              <w:jc w:val="left"/>
              <w:rPr/>
            </w:pPr>
            <w:r>
              <w:rPr/>
              <w:t xml:space="preserve">Tanganyika </w:t>
            </w:r>
          </w:p>
        </w:tc>
        <w:tc>
          <w:tcPr>
            <w:tcW w:w="1517" w:type="dxa"/>
            <w:tcBorders/>
            <w:vAlign w:val="center"/>
          </w:tcPr>
          <w:p>
            <w:pPr>
              <w:pStyle w:val="TableContents"/>
              <w:bidi w:val="0"/>
              <w:spacing w:before="0" w:after="283"/>
              <w:jc w:val="left"/>
              <w:rPr/>
            </w:pPr>
            <w:r>
              <w:rPr/>
              <w:t xml:space="preserve">Tansania Kongon demokraattinen tasavalta Burundi Sambia </w:t>
            </w:r>
          </w:p>
        </w:tc>
        <w:tc>
          <w:tcPr>
            <w:tcW w:w="1710" w:type="dxa"/>
            <w:tcBorders/>
            <w:vAlign w:val="center"/>
          </w:tcPr>
          <w:p>
            <w:pPr>
              <w:pStyle w:val="TableContents"/>
              <w:bidi w:val="0"/>
              <w:spacing w:before="0" w:after="283"/>
              <w:jc w:val="left"/>
              <w:rPr/>
            </w:pPr>
            <w:r>
              <w:rPr/>
              <w:t xml:space="preserve">Keski-Afrikka </w:t>
            </w:r>
          </w:p>
        </w:tc>
        <w:tc>
          <w:tcPr>
            <w:tcW w:w="2405" w:type="dxa"/>
            <w:tcBorders/>
            <w:vAlign w:val="center"/>
          </w:tcPr>
          <w:p>
            <w:pPr>
              <w:pStyle w:val="TableContents"/>
              <w:bidi w:val="0"/>
              <w:spacing w:before="0" w:after="283"/>
              <w:jc w:val="left"/>
              <w:rPr/>
            </w:pPr>
            <w:r>
              <w:rPr/>
              <w:t xml:space="preserve">7003147000000000000 ♠ 1,470 </w:t>
            </w:r>
          </w:p>
        </w:tc>
        <w:tc>
          <w:tcPr>
            <w:tcW w:w="2454" w:type="dxa"/>
            <w:tcBorders/>
            <w:vAlign w:val="center"/>
          </w:tcPr>
          <w:p>
            <w:pPr>
              <w:pStyle w:val="TableContents"/>
              <w:bidi w:val="0"/>
              <w:spacing w:before="0" w:after="283"/>
              <w:jc w:val="left"/>
              <w:rPr/>
            </w:pPr>
            <w:r>
              <w:rPr/>
              <w:t xml:space="preserve">7003482300000000000 ♠ 4,823 </w:t>
            </w:r>
          </w:p>
        </w:tc>
      </w:tr>
      <w:tr>
        <w:trPr/>
        <w:tc>
          <w:tcPr>
            <w:tcW w:w="363" w:type="dxa"/>
            <w:tcBorders/>
            <w:vAlign w:val="center"/>
          </w:tcPr>
          <w:p>
            <w:pPr>
              <w:pStyle w:val="TableContents"/>
              <w:bidi w:val="0"/>
              <w:spacing w:before="0" w:after="283"/>
              <w:jc w:val="left"/>
              <w:rPr/>
            </w:pPr>
            <w:r>
              <w:rPr/>
              <w:t xml:space="preserve">3. </w:t>
            </w:r>
          </w:p>
        </w:tc>
        <w:tc>
          <w:tcPr>
            <w:tcW w:w="1756" w:type="dxa"/>
            <w:tcBorders/>
            <w:vAlign w:val="center"/>
          </w:tcPr>
          <w:p>
            <w:pPr>
              <w:pStyle w:val="TableContents"/>
              <w:bidi w:val="0"/>
              <w:spacing w:before="0" w:after="283"/>
              <w:jc w:val="left"/>
              <w:rPr/>
            </w:pPr>
            <w:r>
              <w:rPr/>
              <w:t xml:space="preserve">(Kaspianmeri) </w:t>
            </w:r>
          </w:p>
        </w:tc>
        <w:tc>
          <w:tcPr>
            <w:tcW w:w="1517" w:type="dxa"/>
            <w:tcBorders/>
            <w:vAlign w:val="center"/>
          </w:tcPr>
          <w:p>
            <w:pPr>
              <w:pStyle w:val="TableContents"/>
              <w:bidi w:val="0"/>
              <w:spacing w:before="0" w:after="283"/>
              <w:jc w:val="left"/>
              <w:rPr/>
            </w:pPr>
            <w:r>
              <w:rPr/>
              <w:t xml:space="preserve">Iran Venäjä Turkmenistan Kazakstan Azerbaidžan </w:t>
            </w:r>
          </w:p>
        </w:tc>
        <w:tc>
          <w:tcPr>
            <w:tcW w:w="1710"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7003102500000000000 ♠ 1,025 </w:t>
            </w:r>
          </w:p>
        </w:tc>
        <w:tc>
          <w:tcPr>
            <w:tcW w:w="2454" w:type="dxa"/>
            <w:tcBorders/>
            <w:vAlign w:val="center"/>
          </w:tcPr>
          <w:p>
            <w:pPr>
              <w:pStyle w:val="TableContents"/>
              <w:bidi w:val="0"/>
              <w:spacing w:before="0" w:after="283"/>
              <w:jc w:val="left"/>
              <w:rPr/>
            </w:pPr>
            <w:r>
              <w:rPr/>
              <w:t xml:space="preserve">7003336300000000000 ♠ 3,363 </w:t>
            </w:r>
          </w:p>
        </w:tc>
      </w:tr>
      <w:tr>
        <w:trPr/>
        <w:tc>
          <w:tcPr>
            <w:tcW w:w="363" w:type="dxa"/>
            <w:tcBorders/>
            <w:vAlign w:val="center"/>
          </w:tcPr>
          <w:p>
            <w:pPr>
              <w:pStyle w:val="TableContents"/>
              <w:bidi w:val="0"/>
              <w:spacing w:before="0" w:after="283"/>
              <w:jc w:val="left"/>
              <w:rPr/>
            </w:pPr>
            <w:r>
              <w:rPr/>
              <w:t xml:space="preserve">4. </w:t>
            </w:r>
          </w:p>
        </w:tc>
        <w:tc>
          <w:tcPr>
            <w:tcW w:w="1756" w:type="dxa"/>
            <w:tcBorders/>
            <w:vAlign w:val="center"/>
          </w:tcPr>
          <w:p>
            <w:pPr>
              <w:pStyle w:val="TableContents"/>
              <w:bidi w:val="0"/>
              <w:spacing w:before="0" w:after="283"/>
              <w:jc w:val="left"/>
              <w:rPr/>
            </w:pPr>
            <w:r>
              <w:rPr/>
              <w:t xml:space="preserve">Vostok </w:t>
            </w:r>
          </w:p>
        </w:tc>
        <w:tc>
          <w:tcPr>
            <w:tcW w:w="1517" w:type="dxa"/>
            <w:tcBorders/>
            <w:vAlign w:val="center"/>
          </w:tcPr>
          <w:p>
            <w:pPr>
              <w:pStyle w:val="TableContents"/>
              <w:bidi w:val="0"/>
              <w:spacing w:before="0" w:after="283"/>
              <w:jc w:val="left"/>
              <w:rPr/>
            </w:pPr>
            <w:r>
              <w:rPr/>
              <w:t xml:space="preserve">Etelämanner </w:t>
            </w:r>
          </w:p>
        </w:tc>
        <w:tc>
          <w:tcPr>
            <w:tcW w:w="1710"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 1,000 </w:t>
            </w:r>
          </w:p>
        </w:tc>
        <w:tc>
          <w:tcPr>
            <w:tcW w:w="2454" w:type="dxa"/>
            <w:tcBorders/>
            <w:vAlign w:val="center"/>
          </w:tcPr>
          <w:p>
            <w:pPr>
              <w:pStyle w:val="TableContents"/>
              <w:bidi w:val="0"/>
              <w:spacing w:before="0" w:after="283"/>
              <w:jc w:val="left"/>
              <w:rPr/>
            </w:pPr>
            <w:r>
              <w:rPr/>
              <w:t xml:space="preserve">~ 3,300 </w:t>
            </w:r>
          </w:p>
        </w:tc>
      </w:tr>
      <w:tr>
        <w:trPr/>
        <w:tc>
          <w:tcPr>
            <w:tcW w:w="363" w:type="dxa"/>
            <w:tcBorders/>
            <w:vAlign w:val="center"/>
          </w:tcPr>
          <w:p>
            <w:pPr>
              <w:pStyle w:val="TableContents"/>
              <w:bidi w:val="0"/>
              <w:spacing w:before="0" w:after="283"/>
              <w:jc w:val="left"/>
              <w:rPr/>
            </w:pPr>
            <w:r>
              <w:rPr/>
              <w:t xml:space="preserve">5. </w:t>
            </w:r>
          </w:p>
        </w:tc>
        <w:tc>
          <w:tcPr>
            <w:tcW w:w="1756" w:type="dxa"/>
            <w:tcBorders/>
            <w:vAlign w:val="center"/>
          </w:tcPr>
          <w:p>
            <w:pPr>
              <w:pStyle w:val="TableContents"/>
              <w:bidi w:val="0"/>
              <w:spacing w:before="0" w:after="283"/>
              <w:jc w:val="left"/>
              <w:rPr/>
            </w:pPr>
            <w:r>
              <w:rPr/>
              <w:t xml:space="preserve">O'Higgins-San Martín </w:t>
            </w:r>
          </w:p>
        </w:tc>
        <w:tc>
          <w:tcPr>
            <w:tcW w:w="1517" w:type="dxa"/>
            <w:tcBorders/>
            <w:vAlign w:val="center"/>
          </w:tcPr>
          <w:p>
            <w:pPr>
              <w:pStyle w:val="TableContents"/>
              <w:bidi w:val="0"/>
              <w:spacing w:before="0" w:after="283"/>
              <w:jc w:val="left"/>
              <w:rPr/>
            </w:pPr>
            <w:r>
              <w:rPr/>
              <w:t xml:space="preserve">Chile Argentiina </w:t>
            </w:r>
          </w:p>
        </w:tc>
        <w:tc>
          <w:tcPr>
            <w:tcW w:w="1710" w:type="dxa"/>
            <w:tcBorders/>
            <w:vAlign w:val="center"/>
          </w:tcPr>
          <w:p>
            <w:pPr>
              <w:pStyle w:val="TableContents"/>
              <w:bidi w:val="0"/>
              <w:spacing w:before="0" w:after="283"/>
              <w:jc w:val="left"/>
              <w:rPr/>
            </w:pPr>
            <w:r>
              <w:rPr/>
              <w:t xml:space="preserve">Aysén (Chile), Santa Cruz (Argentiina). </w:t>
            </w:r>
          </w:p>
        </w:tc>
        <w:tc>
          <w:tcPr>
            <w:tcW w:w="2405" w:type="dxa"/>
            <w:tcBorders/>
            <w:vAlign w:val="center"/>
          </w:tcPr>
          <w:p>
            <w:pPr>
              <w:pStyle w:val="TableContents"/>
              <w:bidi w:val="0"/>
              <w:spacing w:before="0" w:after="283"/>
              <w:jc w:val="left"/>
              <w:rPr/>
            </w:pPr>
            <w:r>
              <w:rPr/>
              <w:t xml:space="preserve">7002836000000000000 ♠ 836 </w:t>
            </w:r>
          </w:p>
        </w:tc>
        <w:tc>
          <w:tcPr>
            <w:tcW w:w="2454" w:type="dxa"/>
            <w:tcBorders/>
            <w:vAlign w:val="center"/>
          </w:tcPr>
          <w:p>
            <w:pPr>
              <w:pStyle w:val="TableContents"/>
              <w:bidi w:val="0"/>
              <w:spacing w:before="0" w:after="283"/>
              <w:jc w:val="left"/>
              <w:rPr/>
            </w:pPr>
            <w:r>
              <w:rPr/>
              <w:t xml:space="preserve">7003274200000000000 ♠ 2,742 </w:t>
            </w:r>
          </w:p>
        </w:tc>
      </w:tr>
      <w:tr>
        <w:trPr/>
        <w:tc>
          <w:tcPr>
            <w:tcW w:w="363" w:type="dxa"/>
            <w:tcBorders/>
            <w:vAlign w:val="center"/>
          </w:tcPr>
          <w:p>
            <w:pPr>
              <w:pStyle w:val="TableContents"/>
              <w:bidi w:val="0"/>
              <w:spacing w:before="0" w:after="283"/>
              <w:jc w:val="left"/>
              <w:rPr/>
            </w:pPr>
            <w:r>
              <w:rPr/>
              <w:t xml:space="preserve">6. </w:t>
            </w:r>
          </w:p>
        </w:tc>
        <w:tc>
          <w:tcPr>
            <w:tcW w:w="1756" w:type="dxa"/>
            <w:tcBorders/>
            <w:vAlign w:val="center"/>
          </w:tcPr>
          <w:p>
            <w:pPr>
              <w:pStyle w:val="TableContents"/>
              <w:bidi w:val="0"/>
              <w:spacing w:before="0" w:after="283"/>
              <w:jc w:val="left"/>
              <w:rPr/>
            </w:pPr>
            <w:r>
              <w:rPr/>
              <w:t xml:space="preserve">Malawi / Nyasa / Niassa </w:t>
            </w:r>
          </w:p>
        </w:tc>
        <w:tc>
          <w:tcPr>
            <w:tcW w:w="1517" w:type="dxa"/>
            <w:tcBorders/>
            <w:vAlign w:val="center"/>
          </w:tcPr>
          <w:p>
            <w:pPr>
              <w:pStyle w:val="TableContents"/>
              <w:bidi w:val="0"/>
              <w:spacing w:before="0" w:after="283"/>
              <w:jc w:val="left"/>
              <w:rPr/>
            </w:pPr>
            <w:r>
              <w:rPr/>
              <w:t xml:space="preserve">Mosambik Malawi Tansania </w:t>
            </w:r>
          </w:p>
        </w:tc>
        <w:tc>
          <w:tcPr>
            <w:tcW w:w="1710"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7002706000000000000 ♠ 706 </w:t>
            </w:r>
          </w:p>
        </w:tc>
        <w:tc>
          <w:tcPr>
            <w:tcW w:w="2454" w:type="dxa"/>
            <w:tcBorders/>
            <w:vAlign w:val="center"/>
          </w:tcPr>
          <w:p>
            <w:pPr>
              <w:pStyle w:val="TableContents"/>
              <w:bidi w:val="0"/>
              <w:spacing w:before="0" w:after="283"/>
              <w:jc w:val="left"/>
              <w:rPr/>
            </w:pPr>
            <w:r>
              <w:rPr/>
              <w:t xml:space="preserve">7003231600000000000 ♠ 2,316 </w:t>
            </w:r>
          </w:p>
        </w:tc>
      </w:tr>
      <w:tr>
        <w:trPr/>
        <w:tc>
          <w:tcPr>
            <w:tcW w:w="363" w:type="dxa"/>
            <w:tcBorders/>
            <w:vAlign w:val="center"/>
          </w:tcPr>
          <w:p>
            <w:pPr>
              <w:pStyle w:val="TableContents"/>
              <w:bidi w:val="0"/>
              <w:spacing w:before="0" w:after="283"/>
              <w:jc w:val="left"/>
              <w:rPr/>
            </w:pPr>
            <w:r>
              <w:rPr/>
              <w:t xml:space="preserve">7. </w:t>
            </w:r>
          </w:p>
        </w:tc>
        <w:tc>
          <w:tcPr>
            <w:tcW w:w="1756" w:type="dxa"/>
            <w:tcBorders/>
            <w:vAlign w:val="center"/>
          </w:tcPr>
          <w:p>
            <w:pPr>
              <w:pStyle w:val="TableContents"/>
              <w:bidi w:val="0"/>
              <w:spacing w:before="0" w:after="283"/>
              <w:jc w:val="left"/>
              <w:rPr/>
            </w:pPr>
            <w:r>
              <w:rPr/>
              <w:t xml:space="preserve">Issyk Kul </w:t>
            </w:r>
          </w:p>
        </w:tc>
        <w:tc>
          <w:tcPr>
            <w:tcW w:w="1517" w:type="dxa"/>
            <w:tcBorders/>
            <w:vAlign w:val="center"/>
          </w:tcPr>
          <w:p>
            <w:pPr>
              <w:pStyle w:val="TableContents"/>
              <w:bidi w:val="0"/>
              <w:spacing w:before="0" w:after="283"/>
              <w:jc w:val="left"/>
              <w:rPr/>
            </w:pPr>
            <w:r>
              <w:rPr/>
              <w:t xml:space="preserve">Kirgisia </w:t>
            </w:r>
          </w:p>
        </w:tc>
        <w:tc>
          <w:tcPr>
            <w:tcW w:w="1710"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7002668000000000000 ♠ 668 </w:t>
            </w:r>
          </w:p>
        </w:tc>
        <w:tc>
          <w:tcPr>
            <w:tcW w:w="2454" w:type="dxa"/>
            <w:tcBorders/>
            <w:vAlign w:val="center"/>
          </w:tcPr>
          <w:p>
            <w:pPr>
              <w:pStyle w:val="TableContents"/>
              <w:bidi w:val="0"/>
              <w:spacing w:before="0" w:after="283"/>
              <w:jc w:val="left"/>
              <w:rPr/>
            </w:pPr>
            <w:r>
              <w:rPr/>
              <w:t xml:space="preserve">7003219200000000000 ♠ 2,192 </w:t>
            </w:r>
          </w:p>
        </w:tc>
      </w:tr>
      <w:tr>
        <w:trPr/>
        <w:tc>
          <w:tcPr>
            <w:tcW w:w="363" w:type="dxa"/>
            <w:tcBorders/>
            <w:vAlign w:val="center"/>
          </w:tcPr>
          <w:p>
            <w:pPr>
              <w:pStyle w:val="TableContents"/>
              <w:bidi w:val="0"/>
              <w:spacing w:before="0" w:after="283"/>
              <w:jc w:val="left"/>
              <w:rPr/>
            </w:pPr>
            <w:r>
              <w:rPr/>
              <w:t xml:space="preserve">8. </w:t>
            </w:r>
          </w:p>
        </w:tc>
        <w:tc>
          <w:tcPr>
            <w:tcW w:w="1756" w:type="dxa"/>
            <w:tcBorders/>
            <w:vAlign w:val="center"/>
          </w:tcPr>
          <w:p>
            <w:pPr>
              <w:pStyle w:val="TableContents"/>
              <w:bidi w:val="0"/>
              <w:spacing w:before="0" w:after="283"/>
              <w:jc w:val="left"/>
              <w:rPr/>
            </w:pPr>
            <w:r>
              <w:rPr/>
              <w:t xml:space="preserve">Suuri orja </w:t>
            </w:r>
          </w:p>
        </w:tc>
        <w:tc>
          <w:tcPr>
            <w:tcW w:w="1517" w:type="dxa"/>
            <w:tcBorders/>
            <w:vAlign w:val="center"/>
          </w:tcPr>
          <w:p>
            <w:pPr>
              <w:pStyle w:val="TableContents"/>
              <w:bidi w:val="0"/>
              <w:spacing w:before="0" w:after="283"/>
              <w:jc w:val="left"/>
              <w:rPr/>
            </w:pPr>
            <w:r>
              <w:rPr/>
              <w:t xml:space="preserve">Kanada </w:t>
            </w:r>
          </w:p>
        </w:tc>
        <w:tc>
          <w:tcPr>
            <w:tcW w:w="1710" w:type="dxa"/>
            <w:tcBorders/>
            <w:vAlign w:val="center"/>
          </w:tcPr>
          <w:p>
            <w:pPr>
              <w:pStyle w:val="TableContents"/>
              <w:bidi w:val="0"/>
              <w:spacing w:before="0" w:after="283"/>
              <w:jc w:val="left"/>
              <w:rPr/>
            </w:pPr>
            <w:r>
              <w:rPr/>
              <w:t xml:space="preserve">Luoteisalueet </w:t>
            </w:r>
          </w:p>
        </w:tc>
        <w:tc>
          <w:tcPr>
            <w:tcW w:w="2405" w:type="dxa"/>
            <w:tcBorders/>
            <w:vAlign w:val="center"/>
          </w:tcPr>
          <w:p>
            <w:pPr>
              <w:pStyle w:val="TableContents"/>
              <w:bidi w:val="0"/>
              <w:spacing w:before="0" w:after="283"/>
              <w:jc w:val="left"/>
              <w:rPr/>
            </w:pPr>
            <w:r>
              <w:rPr/>
              <w:t xml:space="preserve">7002614000000000000 ♠ </w:t>
            </w:r>
            <w:r>
              <w:rPr/>
              <w:t xml:space="preserve">614 </w:t>
            </w:r>
          </w:p>
        </w:tc>
        <w:tc>
          <w:tcPr>
            <w:tcW w:w="2454" w:type="dxa"/>
            <w:tcBorders/>
            <w:vAlign w:val="center"/>
          </w:tcPr>
          <w:p>
            <w:pPr>
              <w:pStyle w:val="TableContents"/>
              <w:bidi w:val="0"/>
              <w:spacing w:before="0" w:after="283"/>
              <w:jc w:val="left"/>
              <w:rPr/>
            </w:pPr>
            <w:r>
              <w:rPr/>
              <w:t xml:space="preserve">7003201500000000000 ♠ </w:t>
            </w:r>
            <w:r>
              <w:rPr>
                <w:color w:val="2F4F4F"/>
              </w:rPr>
              <w:t xml:space="preserve">2,015 </w:t>
            </w:r>
          </w:p>
        </w:tc>
      </w:tr>
      <w:tr>
        <w:trPr/>
        <w:tc>
          <w:tcPr>
            <w:tcW w:w="363" w:type="dxa"/>
            <w:tcBorders/>
            <w:vAlign w:val="center"/>
          </w:tcPr>
          <w:p>
            <w:pPr>
              <w:pStyle w:val="TableContents"/>
              <w:bidi w:val="0"/>
              <w:spacing w:before="0" w:after="283"/>
              <w:jc w:val="left"/>
              <w:rPr/>
            </w:pPr>
            <w:r>
              <w:rPr/>
              <w:t xml:space="preserve">9. </w:t>
            </w:r>
          </w:p>
        </w:tc>
        <w:tc>
          <w:tcPr>
            <w:tcW w:w="1756" w:type="dxa"/>
            <w:tcBorders/>
            <w:vAlign w:val="center"/>
          </w:tcPr>
          <w:p>
            <w:pPr>
              <w:pStyle w:val="TableContents"/>
              <w:bidi w:val="0"/>
              <w:spacing w:before="0" w:after="283"/>
              <w:jc w:val="left"/>
              <w:rPr/>
            </w:pPr>
            <w:r>
              <w:rPr/>
              <w:t xml:space="preserve">Kraatteri </w:t>
            </w:r>
          </w:p>
        </w:tc>
        <w:tc>
          <w:tcPr>
            <w:tcW w:w="1517" w:type="dxa"/>
            <w:tcBorders/>
            <w:vAlign w:val="center"/>
          </w:tcPr>
          <w:p>
            <w:pPr>
              <w:pStyle w:val="TableContents"/>
              <w:bidi w:val="0"/>
              <w:spacing w:before="0" w:after="283"/>
              <w:jc w:val="left"/>
              <w:rPr/>
            </w:pPr>
            <w:r>
              <w:rPr/>
              <w:t xml:space="preserve">Yhdysvallat </w:t>
            </w:r>
          </w:p>
        </w:tc>
        <w:tc>
          <w:tcPr>
            <w:tcW w:w="1710" w:type="dxa"/>
            <w:tcBorders/>
            <w:vAlign w:val="center"/>
          </w:tcPr>
          <w:p>
            <w:pPr>
              <w:pStyle w:val="TableContents"/>
              <w:bidi w:val="0"/>
              <w:spacing w:before="0" w:after="283"/>
              <w:jc w:val="left"/>
              <w:rPr/>
            </w:pPr>
            <w:r>
              <w:rPr/>
              <w:t xml:space="preserve">Oregon </w:t>
            </w:r>
          </w:p>
        </w:tc>
        <w:tc>
          <w:tcPr>
            <w:tcW w:w="2405" w:type="dxa"/>
            <w:tcBorders/>
            <w:vAlign w:val="center"/>
          </w:tcPr>
          <w:p>
            <w:pPr>
              <w:pStyle w:val="TableContents"/>
              <w:bidi w:val="0"/>
              <w:spacing w:before="0" w:after="283"/>
              <w:jc w:val="left"/>
              <w:rPr/>
            </w:pPr>
            <w:r>
              <w:rPr/>
              <w:t xml:space="preserve">7002594000000000000 ♠ 594 </w:t>
            </w:r>
          </w:p>
        </w:tc>
        <w:tc>
          <w:tcPr>
            <w:tcW w:w="2454" w:type="dxa"/>
            <w:tcBorders/>
            <w:vAlign w:val="center"/>
          </w:tcPr>
          <w:p>
            <w:pPr>
              <w:pStyle w:val="TableContents"/>
              <w:bidi w:val="0"/>
              <w:spacing w:before="0" w:after="283"/>
              <w:jc w:val="left"/>
              <w:rPr/>
            </w:pPr>
            <w:r>
              <w:rPr/>
              <w:t xml:space="preserve">7003194900000000000 ♠ 1,949 </w:t>
            </w:r>
          </w:p>
        </w:tc>
      </w:tr>
      <w:tr>
        <w:trPr/>
        <w:tc>
          <w:tcPr>
            <w:tcW w:w="363" w:type="dxa"/>
            <w:tcBorders/>
            <w:vAlign w:val="center"/>
          </w:tcPr>
          <w:p>
            <w:pPr>
              <w:pStyle w:val="TableContents"/>
              <w:bidi w:val="0"/>
              <w:spacing w:before="0" w:after="283"/>
              <w:jc w:val="left"/>
              <w:rPr/>
            </w:pPr>
            <w:r>
              <w:rPr/>
              <w:t xml:space="preserve">10. </w:t>
            </w:r>
          </w:p>
        </w:tc>
        <w:tc>
          <w:tcPr>
            <w:tcW w:w="1756" w:type="dxa"/>
            <w:tcBorders/>
            <w:vAlign w:val="center"/>
          </w:tcPr>
          <w:p>
            <w:pPr>
              <w:pStyle w:val="TableContents"/>
              <w:bidi w:val="0"/>
              <w:spacing w:before="0" w:after="283"/>
              <w:jc w:val="left"/>
              <w:rPr/>
            </w:pPr>
            <w:r>
              <w:rPr/>
              <w:t xml:space="preserve">Matano </w:t>
            </w:r>
          </w:p>
        </w:tc>
        <w:tc>
          <w:tcPr>
            <w:tcW w:w="1517" w:type="dxa"/>
            <w:tcBorders/>
            <w:vAlign w:val="center"/>
          </w:tcPr>
          <w:p>
            <w:pPr>
              <w:pStyle w:val="TableContents"/>
              <w:bidi w:val="0"/>
              <w:spacing w:before="0" w:after="283"/>
              <w:jc w:val="left"/>
              <w:rPr/>
            </w:pPr>
            <w:r>
              <w:rPr/>
              <w:t xml:space="preserve">Indonesia </w:t>
            </w:r>
          </w:p>
        </w:tc>
        <w:tc>
          <w:tcPr>
            <w:tcW w:w="1710" w:type="dxa"/>
            <w:tcBorders/>
            <w:vAlign w:val="center"/>
          </w:tcPr>
          <w:p>
            <w:pPr>
              <w:pStyle w:val="TableContents"/>
              <w:bidi w:val="0"/>
              <w:spacing w:before="0" w:after="283"/>
              <w:jc w:val="left"/>
              <w:rPr/>
            </w:pPr>
            <w:r>
              <w:rPr/>
              <w:t xml:space="preserve">Sulawesi </w:t>
            </w:r>
          </w:p>
        </w:tc>
        <w:tc>
          <w:tcPr>
            <w:tcW w:w="2405" w:type="dxa"/>
            <w:tcBorders/>
            <w:vAlign w:val="center"/>
          </w:tcPr>
          <w:p>
            <w:pPr>
              <w:pStyle w:val="TableContents"/>
              <w:bidi w:val="0"/>
              <w:spacing w:before="0" w:after="283"/>
              <w:jc w:val="left"/>
              <w:rPr/>
            </w:pPr>
            <w:r>
              <w:rPr/>
              <w:t xml:space="preserve">7002590000000000000 ♠ 590 </w:t>
            </w:r>
          </w:p>
        </w:tc>
        <w:tc>
          <w:tcPr>
            <w:tcW w:w="2454" w:type="dxa"/>
            <w:tcBorders/>
            <w:vAlign w:val="center"/>
          </w:tcPr>
          <w:p>
            <w:pPr>
              <w:pStyle w:val="TableContents"/>
              <w:bidi w:val="0"/>
              <w:spacing w:before="0" w:after="283"/>
              <w:jc w:val="left"/>
              <w:rPr/>
            </w:pPr>
            <w:r>
              <w:rPr/>
              <w:t xml:space="preserve">7003193600000000000 ♠ 1,936 </w:t>
            </w:r>
          </w:p>
        </w:tc>
      </w:tr>
      <w:tr>
        <w:trPr/>
        <w:tc>
          <w:tcPr>
            <w:tcW w:w="363" w:type="dxa"/>
            <w:tcBorders/>
            <w:vAlign w:val="center"/>
          </w:tcPr>
          <w:p>
            <w:pPr>
              <w:pStyle w:val="TableContents"/>
              <w:bidi w:val="0"/>
              <w:spacing w:before="0" w:after="283"/>
              <w:jc w:val="left"/>
              <w:rPr/>
            </w:pPr>
            <w:r>
              <w:rPr/>
              <w:t xml:space="preserve">11. </w:t>
            </w:r>
          </w:p>
        </w:tc>
        <w:tc>
          <w:tcPr>
            <w:tcW w:w="1756" w:type="dxa"/>
            <w:tcBorders/>
            <w:vAlign w:val="center"/>
          </w:tcPr>
          <w:p>
            <w:pPr>
              <w:pStyle w:val="TableContents"/>
              <w:bidi w:val="0"/>
              <w:spacing w:before="0" w:after="283"/>
              <w:jc w:val="left"/>
              <w:rPr/>
            </w:pPr>
            <w:r>
              <w:rPr/>
              <w:t xml:space="preserve">Kenraali Carrera-Buenos Aires </w:t>
            </w:r>
          </w:p>
        </w:tc>
        <w:tc>
          <w:tcPr>
            <w:tcW w:w="1517" w:type="dxa"/>
            <w:tcBorders/>
            <w:vAlign w:val="center"/>
          </w:tcPr>
          <w:p>
            <w:pPr>
              <w:pStyle w:val="TableContents"/>
              <w:bidi w:val="0"/>
              <w:spacing w:before="0" w:after="283"/>
              <w:jc w:val="left"/>
              <w:rPr/>
            </w:pPr>
            <w:r>
              <w:rPr/>
              <w:t xml:space="preserve">Chile Argentiina </w:t>
            </w:r>
          </w:p>
        </w:tc>
        <w:tc>
          <w:tcPr>
            <w:tcW w:w="1710"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7002586000000000000 ♠ 586 </w:t>
            </w:r>
          </w:p>
        </w:tc>
        <w:tc>
          <w:tcPr>
            <w:tcW w:w="2454" w:type="dxa"/>
            <w:tcBorders/>
            <w:vAlign w:val="center"/>
          </w:tcPr>
          <w:p>
            <w:pPr>
              <w:pStyle w:val="TableContents"/>
              <w:bidi w:val="0"/>
              <w:spacing w:before="0" w:after="283"/>
              <w:jc w:val="left"/>
              <w:rPr/>
            </w:pPr>
            <w:r>
              <w:rPr/>
              <w:t xml:space="preserve">7003192300000000000 ♠ 1,923 </w:t>
            </w:r>
          </w:p>
        </w:tc>
      </w:tr>
      <w:tr>
        <w:trPr/>
        <w:tc>
          <w:tcPr>
            <w:tcW w:w="363" w:type="dxa"/>
            <w:tcBorders/>
            <w:vAlign w:val="center"/>
          </w:tcPr>
          <w:p>
            <w:pPr>
              <w:pStyle w:val="TableContents"/>
              <w:bidi w:val="0"/>
              <w:spacing w:before="0" w:after="283"/>
              <w:jc w:val="left"/>
              <w:rPr/>
            </w:pPr>
            <w:r>
              <w:rPr/>
              <w:t xml:space="preserve">12. </w:t>
            </w:r>
          </w:p>
        </w:tc>
        <w:tc>
          <w:tcPr>
            <w:tcW w:w="1756" w:type="dxa"/>
            <w:tcBorders/>
            <w:vAlign w:val="center"/>
          </w:tcPr>
          <w:p>
            <w:pPr>
              <w:pStyle w:val="TableContents"/>
              <w:bidi w:val="0"/>
              <w:spacing w:before="0" w:after="283"/>
              <w:jc w:val="left"/>
              <w:rPr/>
            </w:pPr>
            <w:r>
              <w:rPr/>
              <w:t xml:space="preserve">Hornindalsvatnet </w:t>
            </w:r>
          </w:p>
        </w:tc>
        <w:tc>
          <w:tcPr>
            <w:tcW w:w="1517" w:type="dxa"/>
            <w:tcBorders/>
            <w:vAlign w:val="center"/>
          </w:tcPr>
          <w:p>
            <w:pPr>
              <w:pStyle w:val="TableContents"/>
              <w:bidi w:val="0"/>
              <w:spacing w:before="0" w:after="283"/>
              <w:jc w:val="left"/>
              <w:rPr/>
            </w:pPr>
            <w:r>
              <w:rPr/>
              <w:t xml:space="preserve">Norja </w:t>
            </w:r>
          </w:p>
        </w:tc>
        <w:tc>
          <w:tcPr>
            <w:tcW w:w="1710" w:type="dxa"/>
            <w:tcBorders/>
            <w:vAlign w:val="center"/>
          </w:tcPr>
          <w:p>
            <w:pPr>
              <w:pStyle w:val="TableContents"/>
              <w:bidi w:val="0"/>
              <w:spacing w:before="0" w:after="283"/>
              <w:jc w:val="left"/>
              <w:rPr/>
            </w:pPr>
            <w:r>
              <w:rPr/>
              <w:t xml:space="preserve">Sogn og Fjordane </w:t>
            </w:r>
          </w:p>
        </w:tc>
        <w:tc>
          <w:tcPr>
            <w:tcW w:w="2405" w:type="dxa"/>
            <w:tcBorders/>
            <w:vAlign w:val="center"/>
          </w:tcPr>
          <w:p>
            <w:pPr>
              <w:pStyle w:val="TableContents"/>
              <w:bidi w:val="0"/>
              <w:spacing w:before="0" w:after="283"/>
              <w:jc w:val="left"/>
              <w:rPr/>
            </w:pPr>
            <w:r>
              <w:rPr/>
              <w:t xml:space="preserve">7002514000000000000 ♠ 514 </w:t>
            </w:r>
          </w:p>
        </w:tc>
        <w:tc>
          <w:tcPr>
            <w:tcW w:w="2454" w:type="dxa"/>
            <w:tcBorders/>
            <w:vAlign w:val="center"/>
          </w:tcPr>
          <w:p>
            <w:pPr>
              <w:pStyle w:val="TableContents"/>
              <w:bidi w:val="0"/>
              <w:spacing w:before="0" w:after="283"/>
              <w:jc w:val="left"/>
              <w:rPr/>
            </w:pPr>
            <w:r>
              <w:rPr/>
              <w:t xml:space="preserve">7003168600000000000 ♠ 1,686 </w:t>
            </w:r>
          </w:p>
        </w:tc>
      </w:tr>
      <w:tr>
        <w:trPr/>
        <w:tc>
          <w:tcPr>
            <w:tcW w:w="363" w:type="dxa"/>
            <w:tcBorders/>
            <w:vAlign w:val="center"/>
          </w:tcPr>
          <w:p>
            <w:pPr>
              <w:pStyle w:val="TableContents"/>
              <w:bidi w:val="0"/>
              <w:spacing w:before="0" w:after="283"/>
              <w:jc w:val="left"/>
              <w:rPr/>
            </w:pPr>
            <w:r>
              <w:rPr/>
              <w:t xml:space="preserve">13. </w:t>
            </w:r>
          </w:p>
        </w:tc>
        <w:tc>
          <w:tcPr>
            <w:tcW w:w="1756" w:type="dxa"/>
            <w:tcBorders/>
            <w:vAlign w:val="center"/>
          </w:tcPr>
          <w:p>
            <w:pPr>
              <w:pStyle w:val="TableContents"/>
              <w:bidi w:val="0"/>
              <w:spacing w:before="0" w:after="283"/>
              <w:jc w:val="left"/>
              <w:rPr/>
            </w:pPr>
            <w:r>
              <w:rPr/>
              <w:t xml:space="preserve">Quesnel </w:t>
            </w:r>
          </w:p>
        </w:tc>
        <w:tc>
          <w:tcPr>
            <w:tcW w:w="1517" w:type="dxa"/>
            <w:tcBorders/>
            <w:vAlign w:val="center"/>
          </w:tcPr>
          <w:p>
            <w:pPr>
              <w:pStyle w:val="TableContents"/>
              <w:bidi w:val="0"/>
              <w:spacing w:before="0" w:after="283"/>
              <w:jc w:val="left"/>
              <w:rPr/>
            </w:pPr>
            <w:r>
              <w:rPr/>
              <w:t xml:space="preserve">Kanada </w:t>
            </w:r>
          </w:p>
        </w:tc>
        <w:tc>
          <w:tcPr>
            <w:tcW w:w="1710" w:type="dxa"/>
            <w:tcBorders/>
            <w:vAlign w:val="center"/>
          </w:tcPr>
          <w:p>
            <w:pPr>
              <w:pStyle w:val="TableContents"/>
              <w:bidi w:val="0"/>
              <w:spacing w:before="0" w:after="283"/>
              <w:jc w:val="left"/>
              <w:rPr/>
            </w:pPr>
            <w:r>
              <w:rPr/>
              <w:t xml:space="preserve">Brittiläinen Kolumbia </w:t>
            </w:r>
          </w:p>
        </w:tc>
        <w:tc>
          <w:tcPr>
            <w:tcW w:w="2405" w:type="dxa"/>
            <w:tcBorders/>
            <w:vAlign w:val="center"/>
          </w:tcPr>
          <w:p>
            <w:pPr>
              <w:pStyle w:val="TableContents"/>
              <w:bidi w:val="0"/>
              <w:spacing w:before="0" w:after="283"/>
              <w:jc w:val="left"/>
              <w:rPr/>
            </w:pPr>
            <w:r>
              <w:rPr/>
              <w:t xml:space="preserve">7002506000000000000 ♠ 506 </w:t>
            </w:r>
          </w:p>
        </w:tc>
        <w:tc>
          <w:tcPr>
            <w:tcW w:w="2454" w:type="dxa"/>
            <w:tcBorders/>
            <w:vAlign w:val="center"/>
          </w:tcPr>
          <w:p>
            <w:pPr>
              <w:pStyle w:val="TableContents"/>
              <w:bidi w:val="0"/>
              <w:spacing w:before="0" w:after="283"/>
              <w:jc w:val="left"/>
              <w:rPr/>
            </w:pPr>
            <w:r>
              <w:rPr/>
              <w:t xml:space="preserve">7003166000000000000 ♠ 1,660 </w:t>
            </w:r>
          </w:p>
        </w:tc>
      </w:tr>
      <w:tr>
        <w:trPr/>
        <w:tc>
          <w:tcPr>
            <w:tcW w:w="363" w:type="dxa"/>
            <w:tcBorders/>
            <w:vAlign w:val="center"/>
          </w:tcPr>
          <w:p>
            <w:pPr>
              <w:pStyle w:val="TableContents"/>
              <w:bidi w:val="0"/>
              <w:spacing w:before="0" w:after="283"/>
              <w:jc w:val="left"/>
              <w:rPr/>
            </w:pPr>
            <w:r>
              <w:rPr/>
              <w:t xml:space="preserve">14. </w:t>
            </w:r>
          </w:p>
        </w:tc>
        <w:tc>
          <w:tcPr>
            <w:tcW w:w="1756" w:type="dxa"/>
            <w:tcBorders/>
            <w:vAlign w:val="center"/>
          </w:tcPr>
          <w:p>
            <w:pPr>
              <w:pStyle w:val="TableContents"/>
              <w:bidi w:val="0"/>
              <w:spacing w:before="0" w:after="283"/>
              <w:jc w:val="left"/>
              <w:rPr/>
            </w:pPr>
            <w:r>
              <w:rPr/>
              <w:t xml:space="preserve">Toba </w:t>
            </w:r>
          </w:p>
        </w:tc>
        <w:tc>
          <w:tcPr>
            <w:tcW w:w="1517" w:type="dxa"/>
            <w:tcBorders/>
            <w:vAlign w:val="center"/>
          </w:tcPr>
          <w:p>
            <w:pPr>
              <w:pStyle w:val="TableContents"/>
              <w:bidi w:val="0"/>
              <w:spacing w:before="0" w:after="283"/>
              <w:jc w:val="left"/>
              <w:rPr/>
            </w:pPr>
            <w:r>
              <w:rPr/>
              <w:t xml:space="preserve">Indonesia </w:t>
            </w:r>
          </w:p>
        </w:tc>
        <w:tc>
          <w:tcPr>
            <w:tcW w:w="1710" w:type="dxa"/>
            <w:tcBorders/>
            <w:vAlign w:val="center"/>
          </w:tcPr>
          <w:p>
            <w:pPr>
              <w:pStyle w:val="TableContents"/>
              <w:bidi w:val="0"/>
              <w:spacing w:before="0" w:after="283"/>
              <w:jc w:val="left"/>
              <w:rPr/>
            </w:pPr>
            <w:r>
              <w:rPr/>
              <w:t xml:space="preserve">Sumatra </w:t>
            </w:r>
          </w:p>
        </w:tc>
        <w:tc>
          <w:tcPr>
            <w:tcW w:w="2405" w:type="dxa"/>
            <w:tcBorders/>
            <w:vAlign w:val="center"/>
          </w:tcPr>
          <w:p>
            <w:pPr>
              <w:pStyle w:val="TableContents"/>
              <w:bidi w:val="0"/>
              <w:spacing w:before="0" w:after="283"/>
              <w:jc w:val="left"/>
              <w:rPr/>
            </w:pPr>
            <w:r>
              <w:rPr/>
              <w:t xml:space="preserve">7002505000000000000 ♠ 505 </w:t>
            </w:r>
          </w:p>
        </w:tc>
        <w:tc>
          <w:tcPr>
            <w:tcW w:w="2454" w:type="dxa"/>
            <w:tcBorders/>
            <w:vAlign w:val="center"/>
          </w:tcPr>
          <w:p>
            <w:pPr>
              <w:pStyle w:val="TableContents"/>
              <w:bidi w:val="0"/>
              <w:spacing w:before="0" w:after="283"/>
              <w:jc w:val="left"/>
              <w:rPr/>
            </w:pPr>
            <w:r>
              <w:rPr/>
              <w:t xml:space="preserve">7003165700000000000 ♠ 1,657 </w:t>
            </w:r>
          </w:p>
        </w:tc>
      </w:tr>
      <w:tr>
        <w:trPr/>
        <w:tc>
          <w:tcPr>
            <w:tcW w:w="363" w:type="dxa"/>
            <w:tcBorders/>
            <w:vAlign w:val="center"/>
          </w:tcPr>
          <w:p>
            <w:pPr>
              <w:pStyle w:val="TableContents"/>
              <w:bidi w:val="0"/>
              <w:spacing w:before="0" w:after="283"/>
              <w:jc w:val="left"/>
              <w:rPr/>
            </w:pPr>
            <w:r>
              <w:rPr/>
              <w:t xml:space="preserve">15. </w:t>
            </w:r>
          </w:p>
        </w:tc>
        <w:tc>
          <w:tcPr>
            <w:tcW w:w="1756" w:type="dxa"/>
            <w:tcBorders/>
            <w:vAlign w:val="center"/>
          </w:tcPr>
          <w:p>
            <w:pPr>
              <w:pStyle w:val="TableContents"/>
              <w:bidi w:val="0"/>
              <w:spacing w:before="0" w:after="283"/>
              <w:jc w:val="left"/>
              <w:rPr/>
            </w:pPr>
            <w:r>
              <w:rPr/>
              <w:t xml:space="preserve">Sarez </w:t>
            </w:r>
          </w:p>
        </w:tc>
        <w:tc>
          <w:tcPr>
            <w:tcW w:w="1517" w:type="dxa"/>
            <w:tcBorders/>
            <w:vAlign w:val="center"/>
          </w:tcPr>
          <w:p>
            <w:pPr>
              <w:pStyle w:val="TableContents"/>
              <w:bidi w:val="0"/>
              <w:spacing w:before="0" w:after="283"/>
              <w:jc w:val="left"/>
              <w:rPr/>
            </w:pPr>
            <w:r>
              <w:rPr/>
              <w:t xml:space="preserve">Tadžikistan </w:t>
            </w:r>
          </w:p>
        </w:tc>
        <w:tc>
          <w:tcPr>
            <w:tcW w:w="1710"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7002505000000000000 ♠ 505 </w:t>
            </w:r>
          </w:p>
        </w:tc>
        <w:tc>
          <w:tcPr>
            <w:tcW w:w="2454" w:type="dxa"/>
            <w:tcBorders/>
            <w:vAlign w:val="center"/>
          </w:tcPr>
          <w:p>
            <w:pPr>
              <w:pStyle w:val="TableContents"/>
              <w:bidi w:val="0"/>
              <w:spacing w:before="0" w:after="283"/>
              <w:jc w:val="left"/>
              <w:rPr/>
            </w:pPr>
            <w:r>
              <w:rPr/>
              <w:t xml:space="preserve">7003165700000000000 ♠ 1,657 </w:t>
            </w:r>
          </w:p>
        </w:tc>
      </w:tr>
      <w:tr>
        <w:trPr/>
        <w:tc>
          <w:tcPr>
            <w:tcW w:w="363" w:type="dxa"/>
            <w:tcBorders/>
            <w:vAlign w:val="center"/>
          </w:tcPr>
          <w:p>
            <w:pPr>
              <w:pStyle w:val="TableContents"/>
              <w:bidi w:val="0"/>
              <w:spacing w:before="0" w:after="283"/>
              <w:jc w:val="left"/>
              <w:rPr/>
            </w:pPr>
            <w:r>
              <w:rPr/>
              <w:t xml:space="preserve">16. </w:t>
            </w:r>
          </w:p>
        </w:tc>
        <w:tc>
          <w:tcPr>
            <w:tcW w:w="1756" w:type="dxa"/>
            <w:tcBorders/>
            <w:vAlign w:val="center"/>
          </w:tcPr>
          <w:p>
            <w:pPr>
              <w:pStyle w:val="TableContents"/>
              <w:bidi w:val="0"/>
              <w:spacing w:before="0" w:after="283"/>
              <w:jc w:val="left"/>
              <w:rPr/>
            </w:pPr>
            <w:r>
              <w:rPr/>
              <w:t xml:space="preserve">Tahoe </w:t>
            </w:r>
          </w:p>
        </w:tc>
        <w:tc>
          <w:tcPr>
            <w:tcW w:w="1517" w:type="dxa"/>
            <w:tcBorders/>
            <w:vAlign w:val="center"/>
          </w:tcPr>
          <w:p>
            <w:pPr>
              <w:pStyle w:val="TableContents"/>
              <w:bidi w:val="0"/>
              <w:spacing w:before="0" w:after="283"/>
              <w:jc w:val="left"/>
              <w:rPr/>
            </w:pPr>
            <w:r>
              <w:rPr/>
              <w:t xml:space="preserve">Yhdysvallat </w:t>
            </w:r>
          </w:p>
        </w:tc>
        <w:tc>
          <w:tcPr>
            <w:tcW w:w="1710" w:type="dxa"/>
            <w:tcBorders/>
            <w:vAlign w:val="center"/>
          </w:tcPr>
          <w:p>
            <w:pPr>
              <w:pStyle w:val="TableContents"/>
              <w:bidi w:val="0"/>
              <w:spacing w:before="0" w:after="283"/>
              <w:jc w:val="left"/>
              <w:rPr/>
            </w:pPr>
            <w:r>
              <w:rPr/>
              <w:t xml:space="preserve">Kalifornia, Nevada </w:t>
            </w:r>
          </w:p>
        </w:tc>
        <w:tc>
          <w:tcPr>
            <w:tcW w:w="2405" w:type="dxa"/>
            <w:tcBorders/>
            <w:vAlign w:val="center"/>
          </w:tcPr>
          <w:p>
            <w:pPr>
              <w:pStyle w:val="TableContents"/>
              <w:bidi w:val="0"/>
              <w:spacing w:before="0" w:after="283"/>
              <w:jc w:val="left"/>
              <w:rPr/>
            </w:pPr>
            <w:r>
              <w:rPr/>
              <w:t xml:space="preserve">7002501000000000000 ♠ 501 </w:t>
            </w:r>
          </w:p>
        </w:tc>
        <w:tc>
          <w:tcPr>
            <w:tcW w:w="2454" w:type="dxa"/>
            <w:tcBorders/>
            <w:vAlign w:val="center"/>
          </w:tcPr>
          <w:p>
            <w:pPr>
              <w:pStyle w:val="TableContents"/>
              <w:bidi w:val="0"/>
              <w:spacing w:before="0" w:after="283"/>
              <w:jc w:val="left"/>
              <w:rPr/>
            </w:pPr>
            <w:r>
              <w:rPr/>
              <w:t xml:space="preserve">7003164500000000000 ♠ 1,645 </w:t>
            </w:r>
          </w:p>
        </w:tc>
      </w:tr>
      <w:tr>
        <w:trPr/>
        <w:tc>
          <w:tcPr>
            <w:tcW w:w="363" w:type="dxa"/>
            <w:tcBorders/>
            <w:vAlign w:val="center"/>
          </w:tcPr>
          <w:p>
            <w:pPr>
              <w:pStyle w:val="TableContents"/>
              <w:bidi w:val="0"/>
              <w:spacing w:before="0" w:after="283"/>
              <w:jc w:val="left"/>
              <w:rPr/>
            </w:pPr>
            <w:r>
              <w:rPr/>
              <w:t xml:space="preserve">17. </w:t>
            </w:r>
          </w:p>
        </w:tc>
        <w:tc>
          <w:tcPr>
            <w:tcW w:w="1756" w:type="dxa"/>
            <w:tcBorders/>
            <w:vAlign w:val="center"/>
          </w:tcPr>
          <w:p>
            <w:pPr>
              <w:pStyle w:val="TableContents"/>
              <w:bidi w:val="0"/>
              <w:spacing w:before="0" w:after="283"/>
              <w:jc w:val="left"/>
              <w:rPr/>
            </w:pPr>
            <w:r>
              <w:rPr/>
              <w:t xml:space="preserve">Argentino </w:t>
            </w:r>
          </w:p>
        </w:tc>
        <w:tc>
          <w:tcPr>
            <w:tcW w:w="1517" w:type="dxa"/>
            <w:tcBorders/>
            <w:vAlign w:val="center"/>
          </w:tcPr>
          <w:p>
            <w:pPr>
              <w:pStyle w:val="TableContents"/>
              <w:bidi w:val="0"/>
              <w:spacing w:before="0" w:after="283"/>
              <w:jc w:val="left"/>
              <w:rPr/>
            </w:pPr>
            <w:r>
              <w:rPr/>
              <w:t xml:space="preserve">Argentiina </w:t>
            </w:r>
          </w:p>
        </w:tc>
        <w:tc>
          <w:tcPr>
            <w:tcW w:w="1710" w:type="dxa"/>
            <w:tcBorders/>
            <w:vAlign w:val="center"/>
          </w:tcPr>
          <w:p>
            <w:pPr>
              <w:pStyle w:val="TableContents"/>
              <w:bidi w:val="0"/>
              <w:spacing w:before="0" w:after="283"/>
              <w:jc w:val="left"/>
              <w:rPr/>
            </w:pPr>
            <w:r>
              <w:rPr/>
              <w:t xml:space="preserve">Santa Cruz (Patagonia) </w:t>
            </w:r>
          </w:p>
        </w:tc>
        <w:tc>
          <w:tcPr>
            <w:tcW w:w="2405" w:type="dxa"/>
            <w:tcBorders/>
            <w:vAlign w:val="center"/>
          </w:tcPr>
          <w:p>
            <w:pPr>
              <w:pStyle w:val="TableContents"/>
              <w:bidi w:val="0"/>
              <w:spacing w:before="0" w:after="283"/>
              <w:jc w:val="left"/>
              <w:rPr/>
            </w:pPr>
            <w:r>
              <w:rPr/>
              <w:t xml:space="preserve">7002500000000000000 ♠ 500 </w:t>
            </w:r>
          </w:p>
        </w:tc>
        <w:tc>
          <w:tcPr>
            <w:tcW w:w="2454" w:type="dxa"/>
            <w:tcBorders/>
            <w:vAlign w:val="center"/>
          </w:tcPr>
          <w:p>
            <w:pPr>
              <w:pStyle w:val="TableContents"/>
              <w:bidi w:val="0"/>
              <w:spacing w:before="0" w:after="283"/>
              <w:jc w:val="left"/>
              <w:rPr/>
            </w:pPr>
            <w:r>
              <w:rPr/>
              <w:t xml:space="preserve">7003164000000000000 ♠ 1,640 </w:t>
            </w:r>
          </w:p>
        </w:tc>
      </w:tr>
      <w:tr>
        <w:trPr/>
        <w:tc>
          <w:tcPr>
            <w:tcW w:w="363" w:type="dxa"/>
            <w:tcBorders/>
            <w:vAlign w:val="center"/>
          </w:tcPr>
          <w:p>
            <w:pPr>
              <w:pStyle w:val="TableContents"/>
              <w:bidi w:val="0"/>
              <w:spacing w:before="0" w:after="283"/>
              <w:jc w:val="left"/>
              <w:rPr/>
            </w:pPr>
            <w:r>
              <w:rPr/>
              <w:t xml:space="preserve">18. </w:t>
            </w:r>
          </w:p>
        </w:tc>
        <w:tc>
          <w:tcPr>
            <w:tcW w:w="1756" w:type="dxa"/>
            <w:tcBorders/>
            <w:vAlign w:val="center"/>
          </w:tcPr>
          <w:p>
            <w:pPr>
              <w:pStyle w:val="TableContents"/>
              <w:bidi w:val="0"/>
              <w:spacing w:before="0" w:after="283"/>
              <w:jc w:val="left"/>
              <w:rPr/>
            </w:pPr>
            <w:r>
              <w:rPr/>
              <w:t xml:space="preserve">Kivu </w:t>
            </w:r>
          </w:p>
        </w:tc>
        <w:tc>
          <w:tcPr>
            <w:tcW w:w="1517" w:type="dxa"/>
            <w:tcBorders/>
            <w:vAlign w:val="center"/>
          </w:tcPr>
          <w:p>
            <w:pPr>
              <w:pStyle w:val="TableContents"/>
              <w:bidi w:val="0"/>
              <w:spacing w:before="0" w:after="283"/>
              <w:jc w:val="left"/>
              <w:rPr/>
            </w:pPr>
            <w:r>
              <w:rPr/>
              <w:t xml:space="preserve">Kongon demokraattinen tasavalta Ruanda </w:t>
            </w:r>
          </w:p>
        </w:tc>
        <w:tc>
          <w:tcPr>
            <w:tcW w:w="1710"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7002480000000000000 ♠ 480 </w:t>
            </w:r>
          </w:p>
        </w:tc>
        <w:tc>
          <w:tcPr>
            <w:tcW w:w="2454" w:type="dxa"/>
            <w:tcBorders/>
            <w:vAlign w:val="center"/>
          </w:tcPr>
          <w:p>
            <w:pPr>
              <w:pStyle w:val="TableContents"/>
              <w:bidi w:val="0"/>
              <w:spacing w:before="0" w:after="283"/>
              <w:jc w:val="left"/>
              <w:rPr/>
            </w:pPr>
            <w:r>
              <w:rPr/>
              <w:t xml:space="preserve">7003157500000000000 ♠ 1,575 </w:t>
            </w:r>
          </w:p>
        </w:tc>
      </w:tr>
      <w:tr>
        <w:trPr/>
        <w:tc>
          <w:tcPr>
            <w:tcW w:w="363" w:type="dxa"/>
            <w:tcBorders/>
            <w:vAlign w:val="center"/>
          </w:tcPr>
          <w:p>
            <w:pPr>
              <w:pStyle w:val="TableContents"/>
              <w:bidi w:val="0"/>
              <w:spacing w:before="0" w:after="283"/>
              <w:jc w:val="left"/>
              <w:rPr/>
            </w:pPr>
            <w:r>
              <w:rPr/>
              <w:t xml:space="preserve">19. </w:t>
            </w:r>
          </w:p>
        </w:tc>
        <w:tc>
          <w:tcPr>
            <w:tcW w:w="1756" w:type="dxa"/>
            <w:tcBorders/>
            <w:vAlign w:val="center"/>
          </w:tcPr>
          <w:p>
            <w:pPr>
              <w:pStyle w:val="TableContents"/>
              <w:bidi w:val="0"/>
              <w:spacing w:before="0" w:after="283"/>
              <w:jc w:val="left"/>
              <w:rPr/>
            </w:pPr>
            <w:r>
              <w:rPr/>
              <w:t xml:space="preserve">Grand </w:t>
            </w:r>
          </w:p>
        </w:tc>
        <w:tc>
          <w:tcPr>
            <w:tcW w:w="1517" w:type="dxa"/>
            <w:tcBorders/>
            <w:vAlign w:val="center"/>
          </w:tcPr>
          <w:p>
            <w:pPr>
              <w:pStyle w:val="TableContents"/>
              <w:bidi w:val="0"/>
              <w:spacing w:before="0" w:after="283"/>
              <w:jc w:val="left"/>
              <w:rPr/>
            </w:pPr>
            <w:r>
              <w:rPr/>
              <w:t xml:space="preserve">Kanada </w:t>
            </w:r>
          </w:p>
        </w:tc>
        <w:tc>
          <w:tcPr>
            <w:tcW w:w="1710" w:type="dxa"/>
            <w:tcBorders/>
            <w:vAlign w:val="center"/>
          </w:tcPr>
          <w:p>
            <w:pPr>
              <w:pStyle w:val="TableContents"/>
              <w:bidi w:val="0"/>
              <w:spacing w:before="0" w:after="283"/>
              <w:jc w:val="left"/>
              <w:rPr/>
            </w:pPr>
            <w:r>
              <w:rPr/>
              <w:t xml:space="preserve">Newfoundland </w:t>
            </w:r>
          </w:p>
        </w:tc>
        <w:tc>
          <w:tcPr>
            <w:tcW w:w="2405" w:type="dxa"/>
            <w:tcBorders/>
            <w:vAlign w:val="center"/>
          </w:tcPr>
          <w:p>
            <w:pPr>
              <w:pStyle w:val="TableContents"/>
              <w:bidi w:val="0"/>
              <w:spacing w:before="0" w:after="283"/>
              <w:jc w:val="left"/>
              <w:rPr/>
            </w:pPr>
            <w:r>
              <w:rPr/>
              <w:t xml:space="preserve">7002475000000000000 ♠ 475 </w:t>
            </w:r>
          </w:p>
        </w:tc>
        <w:tc>
          <w:tcPr>
            <w:tcW w:w="2454" w:type="dxa"/>
            <w:tcBorders/>
            <w:vAlign w:val="center"/>
          </w:tcPr>
          <w:p>
            <w:pPr>
              <w:pStyle w:val="TableContents"/>
              <w:bidi w:val="0"/>
              <w:spacing w:before="0" w:after="283"/>
              <w:jc w:val="left"/>
              <w:rPr/>
            </w:pPr>
            <w:r>
              <w:rPr/>
              <w:t xml:space="preserve">7003155800000000000 ♠ 1,558 </w:t>
            </w:r>
          </w:p>
        </w:tc>
      </w:tr>
      <w:tr>
        <w:trPr/>
        <w:tc>
          <w:tcPr>
            <w:tcW w:w="363" w:type="dxa"/>
            <w:tcBorders/>
            <w:vAlign w:val="center"/>
          </w:tcPr>
          <w:p>
            <w:pPr>
              <w:pStyle w:val="TableContents"/>
              <w:bidi w:val="0"/>
              <w:spacing w:before="0" w:after="283"/>
              <w:jc w:val="left"/>
              <w:rPr/>
            </w:pPr>
            <w:r>
              <w:rPr/>
              <w:t xml:space="preserve">20. </w:t>
            </w:r>
          </w:p>
        </w:tc>
        <w:tc>
          <w:tcPr>
            <w:tcW w:w="1756" w:type="dxa"/>
            <w:tcBorders/>
            <w:vAlign w:val="center"/>
          </w:tcPr>
          <w:p>
            <w:pPr>
              <w:pStyle w:val="TableContents"/>
              <w:bidi w:val="0"/>
              <w:spacing w:before="0" w:after="283"/>
              <w:jc w:val="left"/>
              <w:rPr/>
            </w:pPr>
            <w:r>
              <w:rPr/>
              <w:t xml:space="preserve">Salsvatnet </w:t>
            </w:r>
          </w:p>
        </w:tc>
        <w:tc>
          <w:tcPr>
            <w:tcW w:w="1517" w:type="dxa"/>
            <w:tcBorders/>
            <w:vAlign w:val="center"/>
          </w:tcPr>
          <w:p>
            <w:pPr>
              <w:pStyle w:val="TableContents"/>
              <w:bidi w:val="0"/>
              <w:spacing w:before="0" w:after="283"/>
              <w:jc w:val="left"/>
              <w:rPr/>
            </w:pPr>
            <w:r>
              <w:rPr/>
              <w:t xml:space="preserve">Norja </w:t>
            </w:r>
          </w:p>
        </w:tc>
        <w:tc>
          <w:tcPr>
            <w:tcW w:w="1710" w:type="dxa"/>
            <w:tcBorders/>
            <w:vAlign w:val="center"/>
          </w:tcPr>
          <w:p>
            <w:pPr>
              <w:pStyle w:val="TableContents"/>
              <w:bidi w:val="0"/>
              <w:spacing w:before="0" w:after="283"/>
              <w:jc w:val="left"/>
              <w:rPr/>
            </w:pPr>
            <w:r>
              <w:rPr/>
              <w:t xml:space="preserve">Nord-Trøndelagin lääni </w:t>
            </w:r>
          </w:p>
        </w:tc>
        <w:tc>
          <w:tcPr>
            <w:tcW w:w="2405" w:type="dxa"/>
            <w:tcBorders/>
            <w:vAlign w:val="center"/>
          </w:tcPr>
          <w:p>
            <w:pPr>
              <w:pStyle w:val="TableContents"/>
              <w:bidi w:val="0"/>
              <w:spacing w:before="0" w:after="283"/>
              <w:jc w:val="left"/>
              <w:rPr/>
            </w:pPr>
            <w:r>
              <w:rPr/>
              <w:t xml:space="preserve">7002464000000000000 ♠ 464 </w:t>
            </w:r>
          </w:p>
        </w:tc>
        <w:tc>
          <w:tcPr>
            <w:tcW w:w="2454" w:type="dxa"/>
            <w:tcBorders/>
            <w:vAlign w:val="center"/>
          </w:tcPr>
          <w:p>
            <w:pPr>
              <w:pStyle w:val="TableContents"/>
              <w:bidi w:val="0"/>
              <w:spacing w:before="0" w:after="283"/>
              <w:jc w:val="left"/>
              <w:rPr/>
            </w:pPr>
            <w:r>
              <w:rPr/>
              <w:t xml:space="preserve">7003152300000000000 ♠ 1,523 </w:t>
            </w:r>
          </w:p>
        </w:tc>
      </w:tr>
      <w:tr>
        <w:trPr/>
        <w:tc>
          <w:tcPr>
            <w:tcW w:w="363" w:type="dxa"/>
            <w:tcBorders/>
            <w:vAlign w:val="center"/>
          </w:tcPr>
          <w:p>
            <w:pPr>
              <w:pStyle w:val="TableContents"/>
              <w:bidi w:val="0"/>
              <w:spacing w:before="0" w:after="283"/>
              <w:jc w:val="left"/>
              <w:rPr/>
            </w:pPr>
            <w:r>
              <w:rPr/>
              <w:t xml:space="preserve">21. </w:t>
            </w:r>
          </w:p>
        </w:tc>
        <w:tc>
          <w:tcPr>
            <w:tcW w:w="1756" w:type="dxa"/>
            <w:tcBorders/>
            <w:vAlign w:val="center"/>
          </w:tcPr>
          <w:p>
            <w:pPr>
              <w:pStyle w:val="TableContents"/>
              <w:bidi w:val="0"/>
              <w:spacing w:before="0" w:after="283"/>
              <w:jc w:val="left"/>
              <w:rPr/>
            </w:pPr>
            <w:r>
              <w:rPr/>
              <w:t xml:space="preserve">Nahuel Huapi </w:t>
            </w:r>
          </w:p>
        </w:tc>
        <w:tc>
          <w:tcPr>
            <w:tcW w:w="1517" w:type="dxa"/>
            <w:tcBorders/>
            <w:vAlign w:val="center"/>
          </w:tcPr>
          <w:p>
            <w:pPr>
              <w:pStyle w:val="TableContents"/>
              <w:bidi w:val="0"/>
              <w:spacing w:before="0" w:after="283"/>
              <w:jc w:val="left"/>
              <w:rPr/>
            </w:pPr>
            <w:r>
              <w:rPr/>
              <w:t xml:space="preserve">Argentiina </w:t>
            </w:r>
          </w:p>
        </w:tc>
        <w:tc>
          <w:tcPr>
            <w:tcW w:w="1710" w:type="dxa"/>
            <w:tcBorders/>
            <w:vAlign w:val="center"/>
          </w:tcPr>
          <w:p>
            <w:pPr>
              <w:pStyle w:val="TableContents"/>
              <w:bidi w:val="0"/>
              <w:spacing w:before="0" w:after="283"/>
              <w:jc w:val="left"/>
              <w:rPr/>
            </w:pPr>
            <w:r>
              <w:rPr/>
              <w:t xml:space="preserve">Rio Negro, Patagonia </w:t>
            </w:r>
          </w:p>
        </w:tc>
        <w:tc>
          <w:tcPr>
            <w:tcW w:w="2405" w:type="dxa"/>
            <w:tcBorders/>
            <w:vAlign w:val="center"/>
          </w:tcPr>
          <w:p>
            <w:pPr>
              <w:pStyle w:val="TableContents"/>
              <w:bidi w:val="0"/>
              <w:spacing w:before="0" w:after="283"/>
              <w:jc w:val="left"/>
              <w:rPr/>
            </w:pPr>
            <w:r>
              <w:rPr/>
              <w:t xml:space="preserve">7002464000000000000 ♠ 464 </w:t>
            </w:r>
          </w:p>
        </w:tc>
        <w:tc>
          <w:tcPr>
            <w:tcW w:w="2454" w:type="dxa"/>
            <w:tcBorders/>
            <w:vAlign w:val="center"/>
          </w:tcPr>
          <w:p>
            <w:pPr>
              <w:pStyle w:val="TableContents"/>
              <w:bidi w:val="0"/>
              <w:spacing w:before="0" w:after="283"/>
              <w:jc w:val="left"/>
              <w:rPr/>
            </w:pPr>
            <w:r>
              <w:rPr/>
              <w:t xml:space="preserve">7003152300000000000 ♠ 1,523 </w:t>
            </w:r>
          </w:p>
        </w:tc>
      </w:tr>
      <w:tr>
        <w:trPr/>
        <w:tc>
          <w:tcPr>
            <w:tcW w:w="363" w:type="dxa"/>
            <w:tcBorders/>
            <w:vAlign w:val="center"/>
          </w:tcPr>
          <w:p>
            <w:pPr>
              <w:pStyle w:val="TableContents"/>
              <w:bidi w:val="0"/>
              <w:spacing w:before="0" w:after="283"/>
              <w:jc w:val="left"/>
              <w:rPr/>
            </w:pPr>
            <w:r>
              <w:rPr/>
              <w:t xml:space="preserve">22. </w:t>
            </w:r>
          </w:p>
        </w:tc>
        <w:tc>
          <w:tcPr>
            <w:tcW w:w="1756" w:type="dxa"/>
            <w:tcBorders/>
            <w:vAlign w:val="center"/>
          </w:tcPr>
          <w:p>
            <w:pPr>
              <w:pStyle w:val="TableContents"/>
              <w:bidi w:val="0"/>
              <w:spacing w:before="0" w:after="283"/>
              <w:jc w:val="left"/>
              <w:rPr/>
            </w:pPr>
            <w:r>
              <w:rPr/>
              <w:t xml:space="preserve">Hauroko </w:t>
            </w:r>
          </w:p>
        </w:tc>
        <w:tc>
          <w:tcPr>
            <w:tcW w:w="1517" w:type="dxa"/>
            <w:tcBorders/>
            <w:vAlign w:val="center"/>
          </w:tcPr>
          <w:p>
            <w:pPr>
              <w:pStyle w:val="TableContents"/>
              <w:bidi w:val="0"/>
              <w:spacing w:before="0" w:after="283"/>
              <w:jc w:val="left"/>
              <w:rPr/>
            </w:pPr>
            <w:r>
              <w:rPr/>
              <w:t xml:space="preserve">Uusi-Seelanti </w:t>
            </w:r>
          </w:p>
        </w:tc>
        <w:tc>
          <w:tcPr>
            <w:tcW w:w="1710" w:type="dxa"/>
            <w:tcBorders/>
            <w:vAlign w:val="center"/>
          </w:tcPr>
          <w:p>
            <w:pPr>
              <w:pStyle w:val="TableContents"/>
              <w:bidi w:val="0"/>
              <w:spacing w:before="0" w:after="283"/>
              <w:jc w:val="left"/>
              <w:rPr/>
            </w:pPr>
            <w:r>
              <w:rPr/>
              <w:t xml:space="preserve">Southland (Eteläsaari) </w:t>
            </w:r>
          </w:p>
        </w:tc>
        <w:tc>
          <w:tcPr>
            <w:tcW w:w="2405" w:type="dxa"/>
            <w:tcBorders/>
            <w:vAlign w:val="center"/>
          </w:tcPr>
          <w:p>
            <w:pPr>
              <w:pStyle w:val="TableContents"/>
              <w:bidi w:val="0"/>
              <w:spacing w:before="0" w:after="283"/>
              <w:jc w:val="left"/>
              <w:rPr/>
            </w:pPr>
            <w:r>
              <w:rPr/>
              <w:t xml:space="preserve">7002462000000000000 ♠ 462 </w:t>
            </w:r>
          </w:p>
        </w:tc>
        <w:tc>
          <w:tcPr>
            <w:tcW w:w="2454" w:type="dxa"/>
            <w:tcBorders/>
            <w:vAlign w:val="center"/>
          </w:tcPr>
          <w:p>
            <w:pPr>
              <w:pStyle w:val="TableContents"/>
              <w:bidi w:val="0"/>
              <w:spacing w:before="0" w:after="283"/>
              <w:jc w:val="left"/>
              <w:rPr/>
            </w:pPr>
            <w:r>
              <w:rPr/>
              <w:t xml:space="preserve">7003151600000000000 ♠ 1,516 </w:t>
            </w:r>
          </w:p>
        </w:tc>
      </w:tr>
      <w:tr>
        <w:trPr/>
        <w:tc>
          <w:tcPr>
            <w:tcW w:w="363" w:type="dxa"/>
            <w:tcBorders/>
            <w:vAlign w:val="center"/>
          </w:tcPr>
          <w:p>
            <w:pPr>
              <w:pStyle w:val="TableContents"/>
              <w:bidi w:val="0"/>
              <w:spacing w:before="0" w:after="283"/>
              <w:jc w:val="left"/>
              <w:rPr/>
            </w:pPr>
            <w:r>
              <w:rPr/>
              <w:t xml:space="preserve">23. </w:t>
            </w:r>
          </w:p>
        </w:tc>
        <w:tc>
          <w:tcPr>
            <w:tcW w:w="1756" w:type="dxa"/>
            <w:tcBorders/>
            <w:vAlign w:val="center"/>
          </w:tcPr>
          <w:p>
            <w:pPr>
              <w:pStyle w:val="TableContents"/>
              <w:bidi w:val="0"/>
              <w:spacing w:before="0" w:after="283"/>
              <w:jc w:val="left"/>
              <w:rPr/>
            </w:pPr>
            <w:r>
              <w:rPr/>
              <w:t xml:space="preserve">Cochrane / Pueyrredón </w:t>
            </w:r>
          </w:p>
        </w:tc>
        <w:tc>
          <w:tcPr>
            <w:tcW w:w="1517" w:type="dxa"/>
            <w:tcBorders/>
            <w:vAlign w:val="center"/>
          </w:tcPr>
          <w:p>
            <w:pPr>
              <w:pStyle w:val="TableContents"/>
              <w:bidi w:val="0"/>
              <w:spacing w:before="0" w:after="283"/>
              <w:jc w:val="left"/>
              <w:rPr/>
            </w:pPr>
            <w:r>
              <w:rPr/>
              <w:t xml:space="preserve">Chile Argentiina </w:t>
            </w:r>
          </w:p>
        </w:tc>
        <w:tc>
          <w:tcPr>
            <w:tcW w:w="1710" w:type="dxa"/>
            <w:tcBorders/>
            <w:vAlign w:val="center"/>
          </w:tcPr>
          <w:p>
            <w:pPr>
              <w:pStyle w:val="TableContents"/>
              <w:bidi w:val="0"/>
              <w:spacing w:before="0" w:after="283"/>
              <w:jc w:val="left"/>
              <w:rPr/>
            </w:pPr>
            <w:r>
              <w:rPr/>
              <w:t xml:space="preserve">Aysén (Chile) Santa Cruz (Argentiina) </w:t>
            </w:r>
          </w:p>
        </w:tc>
        <w:tc>
          <w:tcPr>
            <w:tcW w:w="2405" w:type="dxa"/>
            <w:tcBorders/>
            <w:vAlign w:val="center"/>
          </w:tcPr>
          <w:p>
            <w:pPr>
              <w:pStyle w:val="TableContents"/>
              <w:bidi w:val="0"/>
              <w:spacing w:before="0" w:after="283"/>
              <w:jc w:val="left"/>
              <w:rPr/>
            </w:pPr>
            <w:r>
              <w:rPr/>
              <w:t xml:space="preserve">7002460000000000000 ♠ 460 </w:t>
            </w:r>
          </w:p>
        </w:tc>
        <w:tc>
          <w:tcPr>
            <w:tcW w:w="2454" w:type="dxa"/>
            <w:tcBorders/>
            <w:vAlign w:val="center"/>
          </w:tcPr>
          <w:p>
            <w:pPr>
              <w:pStyle w:val="TableContents"/>
              <w:bidi w:val="0"/>
              <w:spacing w:before="0" w:after="283"/>
              <w:jc w:val="left"/>
              <w:rPr/>
            </w:pPr>
            <w:r>
              <w:rPr/>
              <w:t xml:space="preserve">7003150900000000000 ♠ 1,509 </w:t>
            </w:r>
          </w:p>
        </w:tc>
      </w:tr>
      <w:tr>
        <w:trPr/>
        <w:tc>
          <w:tcPr>
            <w:tcW w:w="363" w:type="dxa"/>
            <w:tcBorders/>
            <w:vAlign w:val="center"/>
          </w:tcPr>
          <w:p>
            <w:pPr>
              <w:pStyle w:val="TableContents"/>
              <w:bidi w:val="0"/>
              <w:spacing w:before="0" w:after="283"/>
              <w:jc w:val="left"/>
              <w:rPr/>
            </w:pPr>
            <w:r>
              <w:rPr/>
              <w:t xml:space="preserve">24. </w:t>
            </w:r>
          </w:p>
        </w:tc>
        <w:tc>
          <w:tcPr>
            <w:tcW w:w="1756" w:type="dxa"/>
            <w:tcBorders/>
            <w:vAlign w:val="center"/>
          </w:tcPr>
          <w:p>
            <w:pPr>
              <w:pStyle w:val="TableContents"/>
              <w:bidi w:val="0"/>
              <w:spacing w:before="0" w:after="283"/>
              <w:jc w:val="left"/>
              <w:rPr/>
            </w:pPr>
            <w:r>
              <w:rPr/>
              <w:t xml:space="preserve">Tinn-järvi </w:t>
            </w:r>
          </w:p>
        </w:tc>
        <w:tc>
          <w:tcPr>
            <w:tcW w:w="1517" w:type="dxa"/>
            <w:tcBorders/>
            <w:vAlign w:val="center"/>
          </w:tcPr>
          <w:p>
            <w:pPr>
              <w:pStyle w:val="TableContents"/>
              <w:bidi w:val="0"/>
              <w:spacing w:before="0" w:after="283"/>
              <w:jc w:val="left"/>
              <w:rPr/>
            </w:pPr>
            <w:r>
              <w:rPr/>
              <w:t xml:space="preserve">Norja </w:t>
            </w:r>
          </w:p>
        </w:tc>
        <w:tc>
          <w:tcPr>
            <w:tcW w:w="1710" w:type="dxa"/>
            <w:tcBorders/>
            <w:vAlign w:val="center"/>
          </w:tcPr>
          <w:p>
            <w:pPr>
              <w:pStyle w:val="TableContents"/>
              <w:bidi w:val="0"/>
              <w:spacing w:before="0" w:after="283"/>
              <w:jc w:val="left"/>
              <w:rPr/>
            </w:pPr>
            <w:r>
              <w:rPr/>
              <w:t xml:space="preserve">Telemarkin lääni </w:t>
            </w:r>
          </w:p>
        </w:tc>
        <w:tc>
          <w:tcPr>
            <w:tcW w:w="2405" w:type="dxa"/>
            <w:tcBorders/>
            <w:vAlign w:val="center"/>
          </w:tcPr>
          <w:p>
            <w:pPr>
              <w:pStyle w:val="TableContents"/>
              <w:bidi w:val="0"/>
              <w:spacing w:before="0" w:after="283"/>
              <w:jc w:val="left"/>
              <w:rPr/>
            </w:pPr>
            <w:r>
              <w:rPr/>
              <w:t xml:space="preserve">7002460000000000000 ♠ 460 </w:t>
            </w:r>
          </w:p>
        </w:tc>
        <w:tc>
          <w:tcPr>
            <w:tcW w:w="2454" w:type="dxa"/>
            <w:tcBorders/>
            <w:vAlign w:val="center"/>
          </w:tcPr>
          <w:p>
            <w:pPr>
              <w:pStyle w:val="TableContents"/>
              <w:bidi w:val="0"/>
              <w:spacing w:before="0" w:after="283"/>
              <w:jc w:val="left"/>
              <w:rPr/>
            </w:pPr>
            <w:r>
              <w:rPr/>
              <w:t xml:space="preserve">7003150900000000000 ♠ 1,509 </w:t>
            </w:r>
          </w:p>
        </w:tc>
      </w:tr>
      <w:tr>
        <w:trPr/>
        <w:tc>
          <w:tcPr>
            <w:tcW w:w="363" w:type="dxa"/>
            <w:tcBorders/>
            <w:vAlign w:val="center"/>
          </w:tcPr>
          <w:p>
            <w:pPr>
              <w:pStyle w:val="TableContents"/>
              <w:bidi w:val="0"/>
              <w:spacing w:before="0" w:after="283"/>
              <w:jc w:val="left"/>
              <w:rPr/>
            </w:pPr>
            <w:r>
              <w:rPr/>
              <w:t xml:space="preserve">25. </w:t>
            </w:r>
          </w:p>
        </w:tc>
        <w:tc>
          <w:tcPr>
            <w:tcW w:w="1756" w:type="dxa"/>
            <w:tcBorders/>
            <w:vAlign w:val="center"/>
          </w:tcPr>
          <w:p>
            <w:pPr>
              <w:pStyle w:val="TableContents"/>
              <w:bidi w:val="0"/>
              <w:spacing w:before="0" w:after="283"/>
              <w:jc w:val="left"/>
              <w:rPr/>
            </w:pPr>
            <w:r>
              <w:rPr/>
              <w:t xml:space="preserve">Adams </w:t>
            </w:r>
          </w:p>
        </w:tc>
        <w:tc>
          <w:tcPr>
            <w:tcW w:w="1517" w:type="dxa"/>
            <w:tcBorders/>
            <w:vAlign w:val="center"/>
          </w:tcPr>
          <w:p>
            <w:pPr>
              <w:pStyle w:val="TableContents"/>
              <w:bidi w:val="0"/>
              <w:spacing w:before="0" w:after="283"/>
              <w:jc w:val="left"/>
              <w:rPr/>
            </w:pPr>
            <w:r>
              <w:rPr/>
              <w:t xml:space="preserve">Kanada </w:t>
            </w:r>
          </w:p>
        </w:tc>
        <w:tc>
          <w:tcPr>
            <w:tcW w:w="1710" w:type="dxa"/>
            <w:tcBorders/>
            <w:vAlign w:val="center"/>
          </w:tcPr>
          <w:p>
            <w:pPr>
              <w:pStyle w:val="TableContents"/>
              <w:bidi w:val="0"/>
              <w:spacing w:before="0" w:after="283"/>
              <w:jc w:val="left"/>
              <w:rPr/>
            </w:pPr>
            <w:r>
              <w:rPr/>
              <w:t xml:space="preserve">Brittiläinen Kolumbia </w:t>
            </w:r>
          </w:p>
        </w:tc>
        <w:tc>
          <w:tcPr>
            <w:tcW w:w="2405" w:type="dxa"/>
            <w:tcBorders/>
            <w:vAlign w:val="center"/>
          </w:tcPr>
          <w:p>
            <w:pPr>
              <w:pStyle w:val="TableContents"/>
              <w:bidi w:val="0"/>
              <w:spacing w:before="0" w:after="283"/>
              <w:jc w:val="left"/>
              <w:rPr/>
            </w:pPr>
            <w:r>
              <w:rPr/>
              <w:t xml:space="preserve">7002457000000000000 ♠ 457 </w:t>
            </w:r>
          </w:p>
        </w:tc>
        <w:tc>
          <w:tcPr>
            <w:tcW w:w="2454" w:type="dxa"/>
            <w:tcBorders/>
            <w:vAlign w:val="center"/>
          </w:tcPr>
          <w:p>
            <w:pPr>
              <w:pStyle w:val="TableContents"/>
              <w:bidi w:val="0"/>
              <w:spacing w:before="0" w:after="283"/>
              <w:jc w:val="left"/>
              <w:rPr/>
            </w:pPr>
            <w:r>
              <w:rPr/>
              <w:t xml:space="preserve">7003149900000000000 ♠ 1,499 </w:t>
            </w:r>
          </w:p>
        </w:tc>
      </w:tr>
      <w:tr>
        <w:trPr/>
        <w:tc>
          <w:tcPr>
            <w:tcW w:w="363" w:type="dxa"/>
            <w:tcBorders/>
            <w:vAlign w:val="center"/>
          </w:tcPr>
          <w:p>
            <w:pPr>
              <w:pStyle w:val="TableContents"/>
              <w:bidi w:val="0"/>
              <w:spacing w:before="0" w:after="283"/>
              <w:jc w:val="left"/>
              <w:rPr/>
            </w:pPr>
            <w:r>
              <w:rPr/>
              <w:t xml:space="preserve">26. </w:t>
            </w:r>
          </w:p>
        </w:tc>
        <w:tc>
          <w:tcPr>
            <w:tcW w:w="1756" w:type="dxa"/>
            <w:tcBorders/>
            <w:vAlign w:val="center"/>
          </w:tcPr>
          <w:p>
            <w:pPr>
              <w:pStyle w:val="TableContents"/>
              <w:bidi w:val="0"/>
              <w:spacing w:before="0" w:after="283"/>
              <w:jc w:val="left"/>
              <w:rPr/>
            </w:pPr>
            <w:r>
              <w:rPr/>
              <w:t xml:space="preserve">Chelan </w:t>
            </w:r>
          </w:p>
        </w:tc>
        <w:tc>
          <w:tcPr>
            <w:tcW w:w="1517" w:type="dxa"/>
            <w:tcBorders/>
            <w:vAlign w:val="center"/>
          </w:tcPr>
          <w:p>
            <w:pPr>
              <w:pStyle w:val="TableContents"/>
              <w:bidi w:val="0"/>
              <w:spacing w:before="0" w:after="283"/>
              <w:jc w:val="left"/>
              <w:rPr/>
            </w:pPr>
            <w:r>
              <w:rPr/>
              <w:t xml:space="preserve">Yhdysvallat </w:t>
            </w:r>
          </w:p>
        </w:tc>
        <w:tc>
          <w:tcPr>
            <w:tcW w:w="1710" w:type="dxa"/>
            <w:tcBorders/>
            <w:vAlign w:val="center"/>
          </w:tcPr>
          <w:p>
            <w:pPr>
              <w:pStyle w:val="TableContents"/>
              <w:bidi w:val="0"/>
              <w:spacing w:before="0" w:after="283"/>
              <w:jc w:val="left"/>
              <w:rPr/>
            </w:pPr>
            <w:r>
              <w:rPr/>
              <w:t xml:space="preserve">Washington (osavaltio) </w:t>
            </w:r>
          </w:p>
        </w:tc>
        <w:tc>
          <w:tcPr>
            <w:tcW w:w="2405" w:type="dxa"/>
            <w:tcBorders/>
            <w:vAlign w:val="center"/>
          </w:tcPr>
          <w:p>
            <w:pPr>
              <w:pStyle w:val="TableContents"/>
              <w:bidi w:val="0"/>
              <w:spacing w:before="0" w:after="283"/>
              <w:jc w:val="left"/>
              <w:rPr/>
            </w:pPr>
            <w:r>
              <w:rPr/>
              <w:t xml:space="preserve">7002453000000000000 ♠ 453 </w:t>
            </w:r>
          </w:p>
        </w:tc>
        <w:tc>
          <w:tcPr>
            <w:tcW w:w="2454" w:type="dxa"/>
            <w:tcBorders/>
            <w:vAlign w:val="center"/>
          </w:tcPr>
          <w:p>
            <w:pPr>
              <w:pStyle w:val="TableContents"/>
              <w:bidi w:val="0"/>
              <w:spacing w:before="0" w:after="283"/>
              <w:jc w:val="left"/>
              <w:rPr/>
            </w:pPr>
            <w:r>
              <w:rPr/>
              <w:t xml:space="preserve">7003148600000000000 ♠ 1,486 </w:t>
            </w:r>
          </w:p>
        </w:tc>
      </w:tr>
      <w:tr>
        <w:trPr/>
        <w:tc>
          <w:tcPr>
            <w:tcW w:w="363" w:type="dxa"/>
            <w:tcBorders/>
            <w:vAlign w:val="center"/>
          </w:tcPr>
          <w:p>
            <w:pPr>
              <w:pStyle w:val="TableContents"/>
              <w:bidi w:val="0"/>
              <w:spacing w:before="0" w:after="283"/>
              <w:jc w:val="left"/>
              <w:rPr/>
            </w:pPr>
            <w:r>
              <w:rPr/>
              <w:t xml:space="preserve">27. </w:t>
            </w:r>
          </w:p>
        </w:tc>
        <w:tc>
          <w:tcPr>
            <w:tcW w:w="1756" w:type="dxa"/>
            <w:tcBorders/>
            <w:vAlign w:val="center"/>
          </w:tcPr>
          <w:p>
            <w:pPr>
              <w:pStyle w:val="TableContents"/>
              <w:bidi w:val="0"/>
              <w:spacing w:before="0" w:after="283"/>
              <w:jc w:val="left"/>
              <w:rPr/>
            </w:pPr>
            <w:r>
              <w:rPr/>
              <w:t xml:space="preserve">Van </w:t>
            </w:r>
          </w:p>
        </w:tc>
        <w:tc>
          <w:tcPr>
            <w:tcW w:w="1517" w:type="dxa"/>
            <w:tcBorders/>
            <w:vAlign w:val="center"/>
          </w:tcPr>
          <w:p>
            <w:pPr>
              <w:pStyle w:val="TableContents"/>
              <w:bidi w:val="0"/>
              <w:spacing w:before="0" w:after="283"/>
              <w:jc w:val="left"/>
              <w:rPr/>
            </w:pPr>
            <w:r>
              <w:rPr/>
              <w:t xml:space="preserve">Turkki </w:t>
            </w:r>
          </w:p>
        </w:tc>
        <w:tc>
          <w:tcPr>
            <w:tcW w:w="1710" w:type="dxa"/>
            <w:tcBorders/>
            <w:vAlign w:val="center"/>
          </w:tcPr>
          <w:p>
            <w:pPr>
              <w:pStyle w:val="TableContents"/>
              <w:bidi w:val="0"/>
              <w:spacing w:before="0" w:after="283"/>
              <w:jc w:val="left"/>
              <w:rPr>
                <w:sz w:val="4"/>
                <w:szCs w:val="4"/>
              </w:rPr>
            </w:pPr>
            <w:r>
              <w:rPr>
                <w:sz w:val="4"/>
                <w:szCs w:val="4"/>
              </w:rPr>
            </w:r>
          </w:p>
        </w:tc>
        <w:tc>
          <w:tcPr>
            <w:tcW w:w="2405" w:type="dxa"/>
            <w:tcBorders/>
            <w:vAlign w:val="center"/>
          </w:tcPr>
          <w:p>
            <w:pPr>
              <w:pStyle w:val="TableContents"/>
              <w:bidi w:val="0"/>
              <w:spacing w:before="0" w:after="283"/>
              <w:jc w:val="left"/>
              <w:rPr/>
            </w:pPr>
            <w:r>
              <w:rPr/>
              <w:t xml:space="preserve">7002451000000000000 ♠ 451 </w:t>
            </w:r>
          </w:p>
        </w:tc>
        <w:tc>
          <w:tcPr>
            <w:tcW w:w="2454" w:type="dxa"/>
            <w:tcBorders/>
            <w:vAlign w:val="center"/>
          </w:tcPr>
          <w:p>
            <w:pPr>
              <w:pStyle w:val="TableContents"/>
              <w:bidi w:val="0"/>
              <w:spacing w:before="0" w:after="283"/>
              <w:jc w:val="left"/>
              <w:rPr/>
            </w:pPr>
            <w:r>
              <w:rPr/>
              <w:t xml:space="preserve">7003148000000000000 ♠ 1,480 </w:t>
            </w:r>
          </w:p>
        </w:tc>
      </w:tr>
      <w:tr>
        <w:trPr/>
        <w:tc>
          <w:tcPr>
            <w:tcW w:w="363" w:type="dxa"/>
            <w:tcBorders/>
            <w:vAlign w:val="center"/>
          </w:tcPr>
          <w:p>
            <w:pPr>
              <w:pStyle w:val="TableContents"/>
              <w:bidi w:val="0"/>
              <w:spacing w:before="0" w:after="283"/>
              <w:jc w:val="left"/>
              <w:rPr/>
            </w:pPr>
            <w:r>
              <w:rPr/>
              <w:t xml:space="preserve">28. </w:t>
            </w:r>
          </w:p>
        </w:tc>
        <w:tc>
          <w:tcPr>
            <w:tcW w:w="1756" w:type="dxa"/>
            <w:tcBorders/>
            <w:vAlign w:val="center"/>
          </w:tcPr>
          <w:p>
            <w:pPr>
              <w:pStyle w:val="TableContents"/>
              <w:bidi w:val="0"/>
              <w:spacing w:before="0" w:after="283"/>
              <w:jc w:val="left"/>
              <w:rPr/>
            </w:pPr>
            <w:r>
              <w:rPr/>
              <w:t xml:space="preserve">Poso </w:t>
            </w:r>
          </w:p>
        </w:tc>
        <w:tc>
          <w:tcPr>
            <w:tcW w:w="1517" w:type="dxa"/>
            <w:tcBorders/>
            <w:vAlign w:val="center"/>
          </w:tcPr>
          <w:p>
            <w:pPr>
              <w:pStyle w:val="TableContents"/>
              <w:bidi w:val="0"/>
              <w:spacing w:before="0" w:after="283"/>
              <w:jc w:val="left"/>
              <w:rPr/>
            </w:pPr>
            <w:r>
              <w:rPr/>
              <w:t xml:space="preserve">Indonesia </w:t>
            </w:r>
          </w:p>
        </w:tc>
        <w:tc>
          <w:tcPr>
            <w:tcW w:w="1710" w:type="dxa"/>
            <w:tcBorders/>
            <w:vAlign w:val="center"/>
          </w:tcPr>
          <w:p>
            <w:pPr>
              <w:pStyle w:val="TableContents"/>
              <w:bidi w:val="0"/>
              <w:spacing w:before="0" w:after="283"/>
              <w:jc w:val="left"/>
              <w:rPr/>
            </w:pPr>
            <w:r>
              <w:rPr/>
              <w:t xml:space="preserve">Sulawesi </w:t>
            </w:r>
          </w:p>
        </w:tc>
        <w:tc>
          <w:tcPr>
            <w:tcW w:w="2405" w:type="dxa"/>
            <w:tcBorders/>
            <w:vAlign w:val="center"/>
          </w:tcPr>
          <w:p>
            <w:pPr>
              <w:pStyle w:val="TableContents"/>
              <w:bidi w:val="0"/>
              <w:spacing w:before="0" w:after="283"/>
              <w:jc w:val="left"/>
              <w:rPr/>
            </w:pPr>
            <w:r>
              <w:rPr/>
              <w:t xml:space="preserve">7002450000000000000 ♠ 450 </w:t>
            </w:r>
          </w:p>
        </w:tc>
        <w:tc>
          <w:tcPr>
            <w:tcW w:w="2454" w:type="dxa"/>
            <w:tcBorders/>
            <w:vAlign w:val="center"/>
          </w:tcPr>
          <w:p>
            <w:pPr>
              <w:pStyle w:val="TableContents"/>
              <w:bidi w:val="0"/>
              <w:spacing w:before="0" w:after="283"/>
              <w:jc w:val="left"/>
              <w:rPr/>
            </w:pPr>
            <w:r>
              <w:rPr/>
              <w:t xml:space="preserve">7003147600000000000 ♠ 1,476 </w:t>
            </w:r>
          </w:p>
        </w:tc>
      </w:tr>
      <w:tr>
        <w:trPr/>
        <w:tc>
          <w:tcPr>
            <w:tcW w:w="363" w:type="dxa"/>
            <w:tcBorders/>
            <w:vAlign w:val="center"/>
          </w:tcPr>
          <w:p>
            <w:pPr>
              <w:pStyle w:val="TableContents"/>
              <w:bidi w:val="0"/>
              <w:spacing w:before="0" w:after="283"/>
              <w:jc w:val="left"/>
              <w:rPr/>
            </w:pPr>
            <w:r>
              <w:rPr/>
              <w:t xml:space="preserve">29. </w:t>
            </w:r>
          </w:p>
        </w:tc>
        <w:tc>
          <w:tcPr>
            <w:tcW w:w="1756" w:type="dxa"/>
            <w:tcBorders/>
            <w:vAlign w:val="center"/>
          </w:tcPr>
          <w:p>
            <w:pPr>
              <w:pStyle w:val="TableContents"/>
              <w:bidi w:val="0"/>
              <w:spacing w:before="0" w:after="283"/>
              <w:jc w:val="left"/>
              <w:rPr/>
            </w:pPr>
            <w:r>
              <w:rPr/>
              <w:t xml:space="preserve">Fagnano </w:t>
            </w:r>
          </w:p>
        </w:tc>
        <w:tc>
          <w:tcPr>
            <w:tcW w:w="1517" w:type="dxa"/>
            <w:tcBorders/>
            <w:vAlign w:val="center"/>
          </w:tcPr>
          <w:p>
            <w:pPr>
              <w:pStyle w:val="TableContents"/>
              <w:bidi w:val="0"/>
              <w:spacing w:before="0" w:after="283"/>
              <w:jc w:val="left"/>
              <w:rPr/>
            </w:pPr>
            <w:r>
              <w:rPr/>
              <w:t xml:space="preserve">Argentiina Chile </w:t>
            </w:r>
          </w:p>
        </w:tc>
        <w:tc>
          <w:tcPr>
            <w:tcW w:w="1710" w:type="dxa"/>
            <w:tcBorders/>
            <w:vAlign w:val="center"/>
          </w:tcPr>
          <w:p>
            <w:pPr>
              <w:pStyle w:val="TableContents"/>
              <w:bidi w:val="0"/>
              <w:spacing w:before="0" w:after="283"/>
              <w:jc w:val="left"/>
              <w:rPr/>
            </w:pPr>
            <w:r>
              <w:rPr/>
              <w:t xml:space="preserve">Tierra del Fuego </w:t>
            </w:r>
          </w:p>
        </w:tc>
        <w:tc>
          <w:tcPr>
            <w:tcW w:w="2405" w:type="dxa"/>
            <w:tcBorders/>
            <w:vAlign w:val="center"/>
          </w:tcPr>
          <w:p>
            <w:pPr>
              <w:pStyle w:val="TableContents"/>
              <w:bidi w:val="0"/>
              <w:spacing w:before="0" w:after="283"/>
              <w:jc w:val="left"/>
              <w:rPr/>
            </w:pPr>
            <w:r>
              <w:rPr/>
              <w:t xml:space="preserve">7002449000000000000 ♠ 449 </w:t>
            </w:r>
          </w:p>
        </w:tc>
        <w:tc>
          <w:tcPr>
            <w:tcW w:w="2454" w:type="dxa"/>
            <w:tcBorders/>
            <w:vAlign w:val="center"/>
          </w:tcPr>
          <w:p>
            <w:pPr>
              <w:pStyle w:val="TableContents"/>
              <w:bidi w:val="0"/>
              <w:spacing w:before="0" w:after="283"/>
              <w:jc w:val="left"/>
              <w:rPr/>
            </w:pPr>
            <w:r>
              <w:rPr/>
              <w:t xml:space="preserve">7003147300000000000 ♠ 1,473 </w:t>
            </w:r>
          </w:p>
        </w:tc>
      </w:tr>
      <w:tr>
        <w:trPr/>
        <w:tc>
          <w:tcPr>
            <w:tcW w:w="363" w:type="dxa"/>
            <w:tcBorders/>
            <w:vAlign w:val="center"/>
          </w:tcPr>
          <w:p>
            <w:pPr>
              <w:pStyle w:val="TableContents"/>
              <w:bidi w:val="0"/>
              <w:spacing w:before="0" w:after="283"/>
              <w:jc w:val="left"/>
              <w:rPr/>
            </w:pPr>
            <w:r>
              <w:rPr/>
              <w:t xml:space="preserve">30 </w:t>
            </w:r>
          </w:p>
        </w:tc>
        <w:tc>
          <w:tcPr>
            <w:tcW w:w="1756" w:type="dxa"/>
            <w:tcBorders/>
            <w:vAlign w:val="center"/>
          </w:tcPr>
          <w:p>
            <w:pPr>
              <w:pStyle w:val="TableContents"/>
              <w:bidi w:val="0"/>
              <w:spacing w:before="0" w:after="283"/>
              <w:jc w:val="left"/>
              <w:rPr/>
            </w:pPr>
            <w:r>
              <w:rPr/>
              <w:t xml:space="preserve">Suuri karhu </w:t>
            </w:r>
          </w:p>
        </w:tc>
        <w:tc>
          <w:tcPr>
            <w:tcW w:w="1517" w:type="dxa"/>
            <w:tcBorders/>
            <w:vAlign w:val="center"/>
          </w:tcPr>
          <w:p>
            <w:pPr>
              <w:pStyle w:val="TableContents"/>
              <w:bidi w:val="0"/>
              <w:spacing w:before="0" w:after="283"/>
              <w:jc w:val="left"/>
              <w:rPr/>
            </w:pPr>
            <w:r>
              <w:rPr/>
              <w:t xml:space="preserve">Kanada </w:t>
            </w:r>
          </w:p>
        </w:tc>
        <w:tc>
          <w:tcPr>
            <w:tcW w:w="1710" w:type="dxa"/>
            <w:tcBorders/>
            <w:vAlign w:val="center"/>
          </w:tcPr>
          <w:p>
            <w:pPr>
              <w:pStyle w:val="TableContents"/>
              <w:bidi w:val="0"/>
              <w:spacing w:before="0" w:after="283"/>
              <w:jc w:val="left"/>
              <w:rPr/>
            </w:pPr>
            <w:r>
              <w:rPr/>
              <w:t xml:space="preserve">Luoteisalueet </w:t>
            </w:r>
          </w:p>
        </w:tc>
        <w:tc>
          <w:tcPr>
            <w:tcW w:w="2405" w:type="dxa"/>
            <w:tcBorders/>
            <w:vAlign w:val="center"/>
          </w:tcPr>
          <w:p>
            <w:pPr>
              <w:pStyle w:val="TableContents"/>
              <w:bidi w:val="0"/>
              <w:spacing w:before="0" w:after="283"/>
              <w:jc w:val="left"/>
              <w:rPr/>
            </w:pPr>
            <w:r>
              <w:rPr/>
              <w:t xml:space="preserve">7002446000000000000 ♠ 446 </w:t>
            </w:r>
          </w:p>
        </w:tc>
        <w:tc>
          <w:tcPr>
            <w:tcW w:w="2454" w:type="dxa"/>
            <w:tcBorders/>
            <w:vAlign w:val="center"/>
          </w:tcPr>
          <w:p>
            <w:pPr>
              <w:pStyle w:val="TableContents"/>
              <w:bidi w:val="0"/>
              <w:spacing w:before="0" w:after="283"/>
              <w:jc w:val="left"/>
              <w:rPr/>
            </w:pPr>
            <w:r>
              <w:rPr/>
              <w:t xml:space="preserve">7003146300000000000 ♠ 1,463 </w:t>
            </w:r>
          </w:p>
        </w:tc>
      </w:tr>
      <w:tr>
        <w:trPr/>
        <w:tc>
          <w:tcPr>
            <w:tcW w:w="363" w:type="dxa"/>
            <w:tcBorders/>
            <w:vAlign w:val="center"/>
          </w:tcPr>
          <w:p>
            <w:pPr>
              <w:pStyle w:val="TableContents"/>
              <w:bidi w:val="0"/>
              <w:spacing w:before="0" w:after="283"/>
              <w:jc w:val="left"/>
              <w:rPr/>
            </w:pPr>
            <w:r>
              <w:rPr/>
              <w:t xml:space="preserve">31. </w:t>
            </w:r>
          </w:p>
        </w:tc>
        <w:tc>
          <w:tcPr>
            <w:tcW w:w="1756" w:type="dxa"/>
            <w:tcBorders/>
            <w:vAlign w:val="center"/>
          </w:tcPr>
          <w:p>
            <w:pPr>
              <w:pStyle w:val="TableContents"/>
              <w:bidi w:val="0"/>
              <w:spacing w:before="0" w:after="283"/>
              <w:jc w:val="left"/>
              <w:rPr/>
            </w:pPr>
            <w:r>
              <w:rPr/>
              <w:t xml:space="preserve">Manapouri </w:t>
            </w:r>
          </w:p>
        </w:tc>
        <w:tc>
          <w:tcPr>
            <w:tcW w:w="1517" w:type="dxa"/>
            <w:tcBorders/>
            <w:vAlign w:val="center"/>
          </w:tcPr>
          <w:p>
            <w:pPr>
              <w:pStyle w:val="TableContents"/>
              <w:bidi w:val="0"/>
              <w:spacing w:before="0" w:after="283"/>
              <w:jc w:val="left"/>
              <w:rPr/>
            </w:pPr>
            <w:r>
              <w:rPr/>
              <w:t xml:space="preserve">Uusi-Seelanti </w:t>
            </w:r>
          </w:p>
        </w:tc>
        <w:tc>
          <w:tcPr>
            <w:tcW w:w="1710" w:type="dxa"/>
            <w:tcBorders/>
            <w:vAlign w:val="center"/>
          </w:tcPr>
          <w:p>
            <w:pPr>
              <w:pStyle w:val="TableContents"/>
              <w:bidi w:val="0"/>
              <w:spacing w:before="0" w:after="283"/>
              <w:jc w:val="left"/>
              <w:rPr/>
            </w:pPr>
            <w:r>
              <w:rPr/>
              <w:t xml:space="preserve">Southland (Eteläsaari) </w:t>
            </w:r>
          </w:p>
        </w:tc>
        <w:tc>
          <w:tcPr>
            <w:tcW w:w="2405" w:type="dxa"/>
            <w:tcBorders/>
            <w:vAlign w:val="center"/>
          </w:tcPr>
          <w:p>
            <w:pPr>
              <w:pStyle w:val="TableContents"/>
              <w:bidi w:val="0"/>
              <w:spacing w:before="0" w:after="283"/>
              <w:jc w:val="left"/>
              <w:rPr/>
            </w:pPr>
            <w:r>
              <w:rPr/>
              <w:t xml:space="preserve">7002444000000000000 ♠ 444 </w:t>
            </w:r>
          </w:p>
        </w:tc>
        <w:tc>
          <w:tcPr>
            <w:tcW w:w="2454" w:type="dxa"/>
            <w:tcBorders/>
            <w:vAlign w:val="center"/>
          </w:tcPr>
          <w:p>
            <w:pPr>
              <w:pStyle w:val="TableContents"/>
              <w:bidi w:val="0"/>
              <w:spacing w:before="0" w:after="283"/>
              <w:jc w:val="left"/>
              <w:rPr/>
            </w:pPr>
            <w:r>
              <w:rPr/>
              <w:t xml:space="preserve">7003145700000000000 ♠ 1,457 </w:t>
            </w:r>
          </w:p>
        </w:tc>
      </w:tr>
      <w:tr>
        <w:trPr/>
        <w:tc>
          <w:tcPr>
            <w:tcW w:w="363" w:type="dxa"/>
            <w:tcBorders/>
            <w:vAlign w:val="center"/>
          </w:tcPr>
          <w:p>
            <w:pPr>
              <w:pStyle w:val="TableContents"/>
              <w:bidi w:val="0"/>
              <w:spacing w:before="0" w:after="283"/>
              <w:jc w:val="left"/>
              <w:rPr/>
            </w:pPr>
            <w:r>
              <w:rPr/>
              <w:t xml:space="preserve">32. </w:t>
            </w:r>
          </w:p>
        </w:tc>
        <w:tc>
          <w:tcPr>
            <w:tcW w:w="1756" w:type="dxa"/>
            <w:tcBorders/>
            <w:vAlign w:val="center"/>
          </w:tcPr>
          <w:p>
            <w:pPr>
              <w:pStyle w:val="TableContents"/>
              <w:bidi w:val="0"/>
              <w:spacing w:before="0" w:after="283"/>
              <w:jc w:val="left"/>
              <w:rPr/>
            </w:pPr>
            <w:r>
              <w:rPr/>
              <w:t xml:space="preserve">Mjøsa </w:t>
            </w:r>
          </w:p>
        </w:tc>
        <w:tc>
          <w:tcPr>
            <w:tcW w:w="1517" w:type="dxa"/>
            <w:tcBorders/>
            <w:vAlign w:val="center"/>
          </w:tcPr>
          <w:p>
            <w:pPr>
              <w:pStyle w:val="TableContents"/>
              <w:bidi w:val="0"/>
              <w:spacing w:before="0" w:after="283"/>
              <w:jc w:val="left"/>
              <w:rPr/>
            </w:pPr>
            <w:r>
              <w:rPr/>
              <w:t xml:space="preserve">Norja </w:t>
            </w:r>
          </w:p>
        </w:tc>
        <w:tc>
          <w:tcPr>
            <w:tcW w:w="1710" w:type="dxa"/>
            <w:tcBorders/>
            <w:vAlign w:val="center"/>
          </w:tcPr>
          <w:p>
            <w:pPr>
              <w:pStyle w:val="TableContents"/>
              <w:bidi w:val="0"/>
              <w:spacing w:before="0" w:after="283"/>
              <w:jc w:val="left"/>
              <w:rPr/>
            </w:pPr>
            <w:r>
              <w:rPr/>
              <w:t xml:space="preserve">Hedmarkin, Opplandin ja Akershusin läänit </w:t>
            </w:r>
          </w:p>
        </w:tc>
        <w:tc>
          <w:tcPr>
            <w:tcW w:w="2405" w:type="dxa"/>
            <w:tcBorders/>
            <w:vAlign w:val="center"/>
          </w:tcPr>
          <w:p>
            <w:pPr>
              <w:pStyle w:val="TableContents"/>
              <w:bidi w:val="0"/>
              <w:spacing w:before="0" w:after="283"/>
              <w:jc w:val="left"/>
              <w:rPr/>
            </w:pPr>
            <w:r>
              <w:rPr/>
              <w:t xml:space="preserve">7002443500000000000 ♠ 443.5 </w:t>
            </w:r>
          </w:p>
        </w:tc>
        <w:tc>
          <w:tcPr>
            <w:tcW w:w="2454" w:type="dxa"/>
            <w:tcBorders/>
            <w:vAlign w:val="center"/>
          </w:tcPr>
          <w:p>
            <w:pPr>
              <w:pStyle w:val="TableContents"/>
              <w:bidi w:val="0"/>
              <w:spacing w:before="0" w:after="283"/>
              <w:jc w:val="left"/>
              <w:rPr/>
            </w:pPr>
            <w:r>
              <w:rPr/>
              <w:t xml:space="preserve">7003145500000000000 ♠ 1,455 </w:t>
            </w:r>
          </w:p>
        </w:tc>
      </w:tr>
      <w:tr>
        <w:trPr/>
        <w:tc>
          <w:tcPr>
            <w:tcW w:w="363" w:type="dxa"/>
            <w:tcBorders/>
            <w:vAlign w:val="center"/>
          </w:tcPr>
          <w:p>
            <w:pPr>
              <w:pStyle w:val="TableContents"/>
              <w:bidi w:val="0"/>
              <w:spacing w:before="0" w:after="283"/>
              <w:jc w:val="left"/>
              <w:rPr/>
            </w:pPr>
            <w:r>
              <w:rPr/>
              <w:t xml:space="preserve">33. </w:t>
            </w:r>
          </w:p>
        </w:tc>
        <w:tc>
          <w:tcPr>
            <w:tcW w:w="1756" w:type="dxa"/>
            <w:tcBorders/>
            <w:vAlign w:val="center"/>
          </w:tcPr>
          <w:p>
            <w:pPr>
              <w:pStyle w:val="TableContents"/>
              <w:bidi w:val="0"/>
              <w:spacing w:before="0" w:after="283"/>
              <w:jc w:val="left"/>
              <w:rPr/>
            </w:pPr>
            <w:r>
              <w:rPr/>
              <w:t xml:space="preserve">Te Anau </w:t>
            </w:r>
          </w:p>
        </w:tc>
        <w:tc>
          <w:tcPr>
            <w:tcW w:w="1517" w:type="dxa"/>
            <w:tcBorders/>
            <w:vAlign w:val="center"/>
          </w:tcPr>
          <w:p>
            <w:pPr>
              <w:pStyle w:val="TableContents"/>
              <w:bidi w:val="0"/>
              <w:spacing w:before="0" w:after="283"/>
              <w:jc w:val="left"/>
              <w:rPr/>
            </w:pPr>
            <w:r>
              <w:rPr/>
              <w:t xml:space="preserve">Uusi-Seelanti </w:t>
            </w:r>
          </w:p>
        </w:tc>
        <w:tc>
          <w:tcPr>
            <w:tcW w:w="1710" w:type="dxa"/>
            <w:tcBorders/>
            <w:vAlign w:val="center"/>
          </w:tcPr>
          <w:p>
            <w:pPr>
              <w:pStyle w:val="TableContents"/>
              <w:bidi w:val="0"/>
              <w:spacing w:before="0" w:after="283"/>
              <w:jc w:val="left"/>
              <w:rPr/>
            </w:pPr>
            <w:r>
              <w:rPr/>
              <w:t xml:space="preserve">Southland (Eteläsaari) </w:t>
            </w:r>
          </w:p>
        </w:tc>
        <w:tc>
          <w:tcPr>
            <w:tcW w:w="2405" w:type="dxa"/>
            <w:tcBorders/>
            <w:vAlign w:val="center"/>
          </w:tcPr>
          <w:p>
            <w:pPr>
              <w:pStyle w:val="TableContents"/>
              <w:bidi w:val="0"/>
              <w:spacing w:before="0" w:after="283"/>
              <w:jc w:val="left"/>
              <w:rPr/>
            </w:pPr>
            <w:r>
              <w:rPr/>
              <w:t xml:space="preserve">7002425000000000000 ♠ 425 </w:t>
            </w:r>
          </w:p>
        </w:tc>
        <w:tc>
          <w:tcPr>
            <w:tcW w:w="2454" w:type="dxa"/>
            <w:tcBorders/>
            <w:vAlign w:val="center"/>
          </w:tcPr>
          <w:p>
            <w:pPr>
              <w:pStyle w:val="TableContents"/>
              <w:bidi w:val="0"/>
              <w:spacing w:before="0" w:after="283"/>
              <w:jc w:val="left"/>
              <w:rPr/>
            </w:pPr>
            <w:r>
              <w:rPr/>
              <w:t xml:space="preserve">7003139000000000000 ♠ 1,390 </w:t>
            </w:r>
          </w:p>
        </w:tc>
      </w:tr>
      <w:tr>
        <w:trPr/>
        <w:tc>
          <w:tcPr>
            <w:tcW w:w="363" w:type="dxa"/>
            <w:tcBorders/>
            <w:vAlign w:val="center"/>
          </w:tcPr>
          <w:p>
            <w:pPr>
              <w:pStyle w:val="TableContents"/>
              <w:bidi w:val="0"/>
              <w:spacing w:before="0" w:after="283"/>
              <w:jc w:val="left"/>
              <w:rPr/>
            </w:pPr>
            <w:r>
              <w:rPr/>
              <w:t xml:space="preserve">34. </w:t>
            </w:r>
          </w:p>
        </w:tc>
        <w:tc>
          <w:tcPr>
            <w:tcW w:w="1756" w:type="dxa"/>
            <w:tcBorders/>
            <w:vAlign w:val="center"/>
          </w:tcPr>
          <w:p>
            <w:pPr>
              <w:pStyle w:val="TableContents"/>
              <w:bidi w:val="0"/>
              <w:spacing w:before="0" w:after="283"/>
              <w:jc w:val="left"/>
              <w:rPr/>
            </w:pPr>
            <w:r>
              <w:rPr/>
              <w:t xml:space="preserve">Tazawa </w:t>
            </w:r>
          </w:p>
        </w:tc>
        <w:tc>
          <w:tcPr>
            <w:tcW w:w="1517" w:type="dxa"/>
            <w:tcBorders/>
            <w:vAlign w:val="center"/>
          </w:tcPr>
          <w:p>
            <w:pPr>
              <w:pStyle w:val="TableContents"/>
              <w:bidi w:val="0"/>
              <w:spacing w:before="0" w:after="283"/>
              <w:jc w:val="left"/>
              <w:rPr/>
            </w:pPr>
            <w:r>
              <w:rPr/>
              <w:t xml:space="preserve">Japani </w:t>
            </w:r>
          </w:p>
        </w:tc>
        <w:tc>
          <w:tcPr>
            <w:tcW w:w="1710" w:type="dxa"/>
            <w:tcBorders/>
            <w:vAlign w:val="center"/>
          </w:tcPr>
          <w:p>
            <w:pPr>
              <w:pStyle w:val="TableContents"/>
              <w:bidi w:val="0"/>
              <w:spacing w:before="0" w:after="283"/>
              <w:jc w:val="left"/>
              <w:rPr/>
            </w:pPr>
            <w:r>
              <w:rPr/>
              <w:t xml:space="preserve">Akitan prefektuuri </w:t>
            </w:r>
          </w:p>
        </w:tc>
        <w:tc>
          <w:tcPr>
            <w:tcW w:w="2405" w:type="dxa"/>
            <w:tcBorders/>
            <w:vAlign w:val="center"/>
          </w:tcPr>
          <w:p>
            <w:pPr>
              <w:pStyle w:val="TableContents"/>
              <w:bidi w:val="0"/>
              <w:spacing w:before="0" w:after="283"/>
              <w:jc w:val="left"/>
              <w:rPr/>
            </w:pPr>
            <w:r>
              <w:rPr/>
              <w:t xml:space="preserve">7002423000000000000 ♠ 423 </w:t>
            </w:r>
          </w:p>
        </w:tc>
        <w:tc>
          <w:tcPr>
            <w:tcW w:w="2454" w:type="dxa"/>
            <w:tcBorders/>
            <w:vAlign w:val="center"/>
          </w:tcPr>
          <w:p>
            <w:pPr>
              <w:pStyle w:val="TableContents"/>
              <w:bidi w:val="0"/>
              <w:spacing w:before="0" w:after="283"/>
              <w:jc w:val="left"/>
              <w:rPr/>
            </w:pPr>
            <w:r>
              <w:rPr/>
              <w:t xml:space="preserve">7003138700000000000 ♠ 1,387 </w:t>
            </w:r>
          </w:p>
        </w:tc>
      </w:tr>
      <w:tr>
        <w:trPr/>
        <w:tc>
          <w:tcPr>
            <w:tcW w:w="363" w:type="dxa"/>
            <w:tcBorders/>
            <w:vAlign w:val="center"/>
          </w:tcPr>
          <w:p>
            <w:pPr>
              <w:pStyle w:val="TableContents"/>
              <w:bidi w:val="0"/>
              <w:spacing w:before="0" w:after="283"/>
              <w:jc w:val="left"/>
              <w:rPr/>
            </w:pPr>
            <w:r>
              <w:rPr/>
              <w:t xml:space="preserve">35. </w:t>
            </w:r>
          </w:p>
        </w:tc>
        <w:tc>
          <w:tcPr>
            <w:tcW w:w="1756" w:type="dxa"/>
            <w:tcBorders/>
            <w:vAlign w:val="center"/>
          </w:tcPr>
          <w:p>
            <w:pPr>
              <w:pStyle w:val="TableContents"/>
              <w:bidi w:val="0"/>
              <w:spacing w:before="0" w:after="283"/>
              <w:jc w:val="left"/>
              <w:rPr/>
            </w:pPr>
            <w:r>
              <w:rPr/>
              <w:t xml:space="preserve">Wakatipu </w:t>
            </w:r>
          </w:p>
        </w:tc>
        <w:tc>
          <w:tcPr>
            <w:tcW w:w="1517" w:type="dxa"/>
            <w:tcBorders/>
            <w:vAlign w:val="center"/>
          </w:tcPr>
          <w:p>
            <w:pPr>
              <w:pStyle w:val="TableContents"/>
              <w:bidi w:val="0"/>
              <w:spacing w:before="0" w:after="283"/>
              <w:jc w:val="left"/>
              <w:rPr/>
            </w:pPr>
            <w:r>
              <w:rPr/>
              <w:t xml:space="preserve">Uusi-Seelanti </w:t>
            </w:r>
          </w:p>
        </w:tc>
        <w:tc>
          <w:tcPr>
            <w:tcW w:w="1710" w:type="dxa"/>
            <w:tcBorders/>
            <w:vAlign w:val="center"/>
          </w:tcPr>
          <w:p>
            <w:pPr>
              <w:pStyle w:val="TableContents"/>
              <w:bidi w:val="0"/>
              <w:spacing w:before="0" w:after="283"/>
              <w:jc w:val="left"/>
              <w:rPr/>
            </w:pPr>
            <w:r>
              <w:rPr/>
              <w:t xml:space="preserve">Eteläsaari </w:t>
            </w:r>
          </w:p>
        </w:tc>
        <w:tc>
          <w:tcPr>
            <w:tcW w:w="2405" w:type="dxa"/>
            <w:tcBorders/>
            <w:vAlign w:val="center"/>
          </w:tcPr>
          <w:p>
            <w:pPr>
              <w:pStyle w:val="TableContents"/>
              <w:bidi w:val="0"/>
              <w:spacing w:before="0" w:after="283"/>
              <w:jc w:val="left"/>
              <w:rPr/>
            </w:pPr>
            <w:r>
              <w:rPr/>
              <w:t xml:space="preserve">7002420000000000000 ♠ 420 </w:t>
            </w:r>
          </w:p>
        </w:tc>
        <w:tc>
          <w:tcPr>
            <w:tcW w:w="2454" w:type="dxa"/>
            <w:tcBorders/>
            <w:vAlign w:val="center"/>
          </w:tcPr>
          <w:p>
            <w:pPr>
              <w:pStyle w:val="TableContents"/>
              <w:bidi w:val="0"/>
              <w:spacing w:before="0" w:after="283"/>
              <w:jc w:val="left"/>
              <w:rPr/>
            </w:pPr>
            <w:r>
              <w:rPr/>
              <w:t xml:space="preserve">7003137800000000000 ♠ 1,378 </w:t>
            </w:r>
          </w:p>
        </w:tc>
      </w:tr>
      <w:tr>
        <w:trPr/>
        <w:tc>
          <w:tcPr>
            <w:tcW w:w="363" w:type="dxa"/>
            <w:tcBorders/>
            <w:vAlign w:val="center"/>
          </w:tcPr>
          <w:p>
            <w:pPr>
              <w:pStyle w:val="TableContents"/>
              <w:bidi w:val="0"/>
              <w:spacing w:before="0" w:after="283"/>
              <w:jc w:val="left"/>
              <w:rPr/>
            </w:pPr>
            <w:r>
              <w:rPr/>
              <w:t xml:space="preserve">36. </w:t>
            </w:r>
          </w:p>
        </w:tc>
        <w:tc>
          <w:tcPr>
            <w:tcW w:w="1756" w:type="dxa"/>
            <w:tcBorders/>
            <w:vAlign w:val="center"/>
          </w:tcPr>
          <w:p>
            <w:pPr>
              <w:pStyle w:val="TableContents"/>
              <w:bidi w:val="0"/>
              <w:spacing w:before="0" w:after="283"/>
              <w:jc w:val="left"/>
              <w:rPr/>
            </w:pPr>
            <w:r>
              <w:rPr/>
              <w:t xml:space="preserve">Como </w:t>
            </w:r>
          </w:p>
        </w:tc>
        <w:tc>
          <w:tcPr>
            <w:tcW w:w="1517" w:type="dxa"/>
            <w:tcBorders/>
            <w:vAlign w:val="center"/>
          </w:tcPr>
          <w:p>
            <w:pPr>
              <w:pStyle w:val="TableContents"/>
              <w:bidi w:val="0"/>
              <w:spacing w:before="0" w:after="283"/>
              <w:jc w:val="left"/>
              <w:rPr/>
            </w:pPr>
            <w:r>
              <w:rPr/>
              <w:t xml:space="preserve">Italia </w:t>
            </w:r>
          </w:p>
        </w:tc>
        <w:tc>
          <w:tcPr>
            <w:tcW w:w="1710" w:type="dxa"/>
            <w:tcBorders/>
            <w:vAlign w:val="center"/>
          </w:tcPr>
          <w:p>
            <w:pPr>
              <w:pStyle w:val="TableContents"/>
              <w:bidi w:val="0"/>
              <w:spacing w:before="0" w:after="283"/>
              <w:jc w:val="left"/>
              <w:rPr/>
            </w:pPr>
            <w:r>
              <w:rPr/>
              <w:t xml:space="preserve">Lombardia </w:t>
            </w:r>
          </w:p>
        </w:tc>
        <w:tc>
          <w:tcPr>
            <w:tcW w:w="2405" w:type="dxa"/>
            <w:tcBorders/>
            <w:vAlign w:val="center"/>
          </w:tcPr>
          <w:p>
            <w:pPr>
              <w:pStyle w:val="TableContents"/>
              <w:bidi w:val="0"/>
              <w:spacing w:before="0" w:after="283"/>
              <w:jc w:val="left"/>
              <w:rPr/>
            </w:pPr>
            <w:r>
              <w:rPr/>
              <w:t xml:space="preserve">7002410000000000000 ♠ 410 </w:t>
            </w:r>
          </w:p>
        </w:tc>
        <w:tc>
          <w:tcPr>
            <w:tcW w:w="2454" w:type="dxa"/>
            <w:tcBorders/>
            <w:vAlign w:val="center"/>
          </w:tcPr>
          <w:p>
            <w:pPr>
              <w:pStyle w:val="TableContents"/>
              <w:bidi w:val="0"/>
              <w:spacing w:before="0" w:after="283"/>
              <w:jc w:val="left"/>
              <w:rPr/>
            </w:pPr>
            <w:r>
              <w:rPr/>
              <w:t xml:space="preserve">7003134500000000000 ♠ 1,345 </w:t>
            </w:r>
          </w:p>
        </w:tc>
      </w:tr>
      <w:tr>
        <w:trPr/>
        <w:tc>
          <w:tcPr>
            <w:tcW w:w="363" w:type="dxa"/>
            <w:tcBorders/>
            <w:vAlign w:val="center"/>
          </w:tcPr>
          <w:p>
            <w:pPr>
              <w:pStyle w:val="TableContents"/>
              <w:bidi w:val="0"/>
              <w:spacing w:before="0" w:after="283"/>
              <w:jc w:val="left"/>
              <w:rPr/>
            </w:pPr>
            <w:r>
              <w:rPr/>
              <w:t xml:space="preserve">37. </w:t>
            </w:r>
          </w:p>
        </w:tc>
        <w:tc>
          <w:tcPr>
            <w:tcW w:w="1756" w:type="dxa"/>
            <w:tcBorders/>
            <w:vAlign w:val="center"/>
          </w:tcPr>
          <w:p>
            <w:pPr>
              <w:pStyle w:val="TableContents"/>
              <w:bidi w:val="0"/>
              <w:spacing w:before="0" w:after="283"/>
              <w:jc w:val="left"/>
              <w:rPr/>
            </w:pPr>
            <w:r>
              <w:rPr/>
              <w:t xml:space="preserve">Superior </w:t>
            </w:r>
          </w:p>
        </w:tc>
        <w:tc>
          <w:tcPr>
            <w:tcW w:w="1517" w:type="dxa"/>
            <w:tcBorders/>
            <w:vAlign w:val="center"/>
          </w:tcPr>
          <w:p>
            <w:pPr>
              <w:pStyle w:val="TableContents"/>
              <w:bidi w:val="0"/>
              <w:spacing w:before="0" w:after="283"/>
              <w:jc w:val="left"/>
              <w:rPr/>
            </w:pPr>
            <w:r>
              <w:rPr/>
              <w:t xml:space="preserve">Kanada Yhdysvallat </w:t>
            </w:r>
          </w:p>
        </w:tc>
        <w:tc>
          <w:tcPr>
            <w:tcW w:w="1710" w:type="dxa"/>
            <w:tcBorders/>
            <w:vAlign w:val="center"/>
          </w:tcPr>
          <w:p>
            <w:pPr>
              <w:pStyle w:val="TableContents"/>
              <w:bidi w:val="0"/>
              <w:spacing w:before="0" w:after="283"/>
              <w:jc w:val="left"/>
              <w:rPr/>
            </w:pPr>
            <w:r>
              <w:rPr/>
              <w:t xml:space="preserve">Ontario, Michigan, Minnesota ja Wisconsin </w:t>
            </w:r>
          </w:p>
        </w:tc>
        <w:tc>
          <w:tcPr>
            <w:tcW w:w="2405" w:type="dxa"/>
            <w:tcBorders/>
            <w:vAlign w:val="center"/>
          </w:tcPr>
          <w:p>
            <w:pPr>
              <w:pStyle w:val="TableContents"/>
              <w:bidi w:val="0"/>
              <w:spacing w:before="0" w:after="283"/>
              <w:jc w:val="left"/>
              <w:rPr/>
            </w:pPr>
            <w:r>
              <w:rPr/>
              <w:t xml:space="preserve">7002406000000000000 ♠ 406 </w:t>
            </w:r>
          </w:p>
        </w:tc>
        <w:tc>
          <w:tcPr>
            <w:tcW w:w="2454" w:type="dxa"/>
            <w:tcBorders/>
            <w:vAlign w:val="center"/>
          </w:tcPr>
          <w:p>
            <w:pPr>
              <w:pStyle w:val="TableContents"/>
              <w:bidi w:val="0"/>
              <w:spacing w:before="0" w:after="283"/>
              <w:jc w:val="left"/>
              <w:rPr/>
            </w:pPr>
            <w:r>
              <w:rPr/>
              <w:t xml:space="preserve">7003133200000000000 ♠ 1,332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syvä on Kanadan syvin järvi?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maailman surkein järvi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 Baikal </w:t>
      </w:r>
      <w:r>
        <w:rPr>
          <w:color w:val="A9A9A9"/>
        </w:rPr>
        <w:t xml:space="preserve">Venäjä </w:t>
      </w:r>
      <w:r>
        <w:rPr>
          <w:color w:val="DCDCDC"/>
        </w:rPr>
        <w:t xml:space="preserve">Siperia </w:t>
      </w:r>
      <w:r>
        <w:rPr/>
        <w:t xml:space="preserve">7003164200000000000 ♠ 1,642 7003538700000000000 ♠ 5,387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syvin järvi?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63"/>
        <w:gridCol w:w="1754"/>
        <w:gridCol w:w="1516"/>
        <w:gridCol w:w="1706"/>
        <w:gridCol w:w="2409"/>
        <w:gridCol w:w="2457"/>
      </w:tblGrid>
      <w:tr>
        <w:trPr/>
        <w:tc>
          <w:tcPr>
            <w:tcW w:w="363" w:type="dxa"/>
            <w:tcBorders/>
            <w:vAlign w:val="center"/>
          </w:tcPr>
          <w:p>
            <w:pPr>
              <w:pStyle w:val="TableHeading"/>
              <w:bidi w:val="0"/>
              <w:spacing w:before="0" w:after="283"/>
              <w:rPr>
                <w:sz w:val="4"/>
                <w:szCs w:val="4"/>
              </w:rPr>
            </w:pPr>
            <w:r>
              <w:rPr>
                <w:sz w:val="4"/>
                <w:szCs w:val="4"/>
              </w:rPr>
            </w:r>
          </w:p>
        </w:tc>
        <w:tc>
          <w:tcPr>
            <w:tcW w:w="1754" w:type="dxa"/>
            <w:tcBorders/>
            <w:vAlign w:val="center"/>
          </w:tcPr>
          <w:p>
            <w:pPr>
              <w:pStyle w:val="TableHeading"/>
              <w:suppressLineNumbers/>
              <w:bidi w:val="0"/>
              <w:spacing w:before="0" w:after="283"/>
              <w:jc w:val="center"/>
              <w:rPr/>
            </w:pPr>
            <w:r>
              <w:rPr/>
              <w:t xml:space="preserve">Nimi </w:t>
            </w:r>
          </w:p>
        </w:tc>
        <w:tc>
          <w:tcPr>
            <w:tcW w:w="1516" w:type="dxa"/>
            <w:tcBorders/>
            <w:vAlign w:val="center"/>
          </w:tcPr>
          <w:p>
            <w:pPr>
              <w:pStyle w:val="TableHeading"/>
              <w:suppressLineNumbers/>
              <w:bidi w:val="0"/>
              <w:spacing w:before="0" w:after="283"/>
              <w:jc w:val="center"/>
              <w:rPr/>
            </w:pPr>
            <w:r>
              <w:rPr/>
              <w:t xml:space="preserve">Maa </w:t>
            </w:r>
          </w:p>
        </w:tc>
        <w:tc>
          <w:tcPr>
            <w:tcW w:w="1706" w:type="dxa"/>
            <w:tcBorders/>
            <w:vAlign w:val="center"/>
          </w:tcPr>
          <w:p>
            <w:pPr>
              <w:pStyle w:val="TableHeading"/>
              <w:suppressLineNumbers/>
              <w:bidi w:val="0"/>
              <w:spacing w:before="0" w:after="283"/>
              <w:jc w:val="center"/>
              <w:rPr/>
            </w:pPr>
            <w:r>
              <w:rPr/>
              <w:t xml:space="preserve">Alue </w:t>
            </w:r>
          </w:p>
        </w:tc>
        <w:tc>
          <w:tcPr>
            <w:tcW w:w="2409" w:type="dxa"/>
            <w:tcBorders/>
            <w:vAlign w:val="center"/>
          </w:tcPr>
          <w:p>
            <w:pPr>
              <w:pStyle w:val="TableHeading"/>
              <w:suppressLineNumbers/>
              <w:bidi w:val="0"/>
              <w:spacing w:before="0" w:after="283"/>
              <w:jc w:val="center"/>
              <w:rPr/>
            </w:pPr>
            <w:r>
              <w:rPr/>
              <w:t xml:space="preserve">Syvyys (metriä) </w:t>
            </w:r>
          </w:p>
        </w:tc>
        <w:tc>
          <w:tcPr>
            <w:tcW w:w="2457" w:type="dxa"/>
            <w:tcBorders/>
            <w:vAlign w:val="center"/>
          </w:tcPr>
          <w:p>
            <w:pPr>
              <w:pStyle w:val="TableHeading"/>
              <w:suppressLineNumbers/>
              <w:bidi w:val="0"/>
              <w:spacing w:before="0" w:after="283"/>
              <w:jc w:val="center"/>
              <w:rPr/>
            </w:pPr>
            <w:r>
              <w:rPr/>
              <w:t xml:space="preserve">Syvyys (jalkaa) </w:t>
            </w:r>
          </w:p>
        </w:tc>
      </w:tr>
      <w:tr>
        <w:trPr/>
        <w:tc>
          <w:tcPr>
            <w:tcW w:w="363" w:type="dxa"/>
            <w:tcBorders/>
            <w:vAlign w:val="center"/>
          </w:tcPr>
          <w:p>
            <w:pPr>
              <w:pStyle w:val="TableContents"/>
              <w:bidi w:val="0"/>
              <w:spacing w:before="0" w:after="283"/>
              <w:jc w:val="left"/>
              <w:rPr/>
            </w:pPr>
            <w:r>
              <w:rPr/>
              <w:t xml:space="preserve">1. </w:t>
            </w:r>
          </w:p>
        </w:tc>
        <w:tc>
          <w:tcPr>
            <w:tcW w:w="1754" w:type="dxa"/>
            <w:tcBorders/>
            <w:vAlign w:val="center"/>
          </w:tcPr>
          <w:p>
            <w:pPr>
              <w:pStyle w:val="TableContents"/>
              <w:bidi w:val="0"/>
              <w:spacing w:before="0" w:after="283"/>
              <w:jc w:val="left"/>
              <w:rPr/>
            </w:pPr>
            <w:r>
              <w:rPr/>
              <w:t xml:space="preserve">Baikal </w:t>
            </w:r>
          </w:p>
        </w:tc>
        <w:tc>
          <w:tcPr>
            <w:tcW w:w="1516" w:type="dxa"/>
            <w:tcBorders/>
            <w:vAlign w:val="center"/>
          </w:tcPr>
          <w:p>
            <w:pPr>
              <w:pStyle w:val="TableContents"/>
              <w:bidi w:val="0"/>
              <w:spacing w:before="0" w:after="283"/>
              <w:jc w:val="left"/>
              <w:rPr/>
            </w:pPr>
            <w:r>
              <w:rPr/>
              <w:t xml:space="preserve">Venäjä </w:t>
            </w:r>
          </w:p>
        </w:tc>
        <w:tc>
          <w:tcPr>
            <w:tcW w:w="1706" w:type="dxa"/>
            <w:tcBorders/>
            <w:vAlign w:val="center"/>
          </w:tcPr>
          <w:p>
            <w:pPr>
              <w:pStyle w:val="TableContents"/>
              <w:bidi w:val="0"/>
              <w:spacing w:before="0" w:after="283"/>
              <w:jc w:val="left"/>
              <w:rPr/>
            </w:pPr>
            <w:r>
              <w:rPr/>
              <w:t xml:space="preserve">Siperia </w:t>
            </w:r>
          </w:p>
        </w:tc>
        <w:tc>
          <w:tcPr>
            <w:tcW w:w="2409" w:type="dxa"/>
            <w:tcBorders/>
            <w:vAlign w:val="center"/>
          </w:tcPr>
          <w:p>
            <w:pPr>
              <w:pStyle w:val="TableContents"/>
              <w:bidi w:val="0"/>
              <w:spacing w:before="0" w:after="283"/>
              <w:jc w:val="left"/>
              <w:rPr/>
            </w:pPr>
            <w:r>
              <w:rPr/>
              <w:t xml:space="preserve">7003164200000000000 ♠ 1,642 </w:t>
            </w:r>
          </w:p>
        </w:tc>
        <w:tc>
          <w:tcPr>
            <w:tcW w:w="2457" w:type="dxa"/>
            <w:tcBorders/>
            <w:vAlign w:val="center"/>
          </w:tcPr>
          <w:p>
            <w:pPr>
              <w:pStyle w:val="TableContents"/>
              <w:bidi w:val="0"/>
              <w:spacing w:before="0" w:after="283"/>
              <w:jc w:val="left"/>
              <w:rPr/>
            </w:pPr>
            <w:r>
              <w:rPr/>
              <w:t xml:space="preserve">7003538700000000000 ♠ 5,387 </w:t>
            </w:r>
          </w:p>
        </w:tc>
      </w:tr>
      <w:tr>
        <w:trPr/>
        <w:tc>
          <w:tcPr>
            <w:tcW w:w="363" w:type="dxa"/>
            <w:tcBorders/>
            <w:vAlign w:val="center"/>
          </w:tcPr>
          <w:p>
            <w:pPr>
              <w:pStyle w:val="TableContents"/>
              <w:bidi w:val="0"/>
              <w:spacing w:before="0" w:after="283"/>
              <w:jc w:val="left"/>
              <w:rPr/>
            </w:pPr>
            <w:r>
              <w:rPr/>
              <w:t xml:space="preserve">2. </w:t>
            </w:r>
          </w:p>
        </w:tc>
        <w:tc>
          <w:tcPr>
            <w:tcW w:w="1754" w:type="dxa"/>
            <w:tcBorders/>
            <w:vAlign w:val="center"/>
          </w:tcPr>
          <w:p>
            <w:pPr>
              <w:pStyle w:val="TableContents"/>
              <w:bidi w:val="0"/>
              <w:spacing w:before="0" w:after="283"/>
              <w:jc w:val="left"/>
              <w:rPr/>
            </w:pPr>
            <w:r>
              <w:rPr/>
              <w:t xml:space="preserve">Tanganyika </w:t>
            </w:r>
          </w:p>
        </w:tc>
        <w:tc>
          <w:tcPr>
            <w:tcW w:w="1516" w:type="dxa"/>
            <w:tcBorders/>
            <w:vAlign w:val="center"/>
          </w:tcPr>
          <w:p>
            <w:pPr>
              <w:pStyle w:val="TableContents"/>
              <w:bidi w:val="0"/>
              <w:spacing w:before="0" w:after="283"/>
              <w:jc w:val="left"/>
              <w:rPr/>
            </w:pPr>
            <w:r>
              <w:rPr/>
              <w:t xml:space="preserve">Tansania, Kongon demokraattinen tasavalta, Burundi, Sambia. </w:t>
            </w:r>
          </w:p>
        </w:tc>
        <w:tc>
          <w:tcPr>
            <w:tcW w:w="1706" w:type="dxa"/>
            <w:tcBorders/>
            <w:vAlign w:val="center"/>
          </w:tcPr>
          <w:p>
            <w:pPr>
              <w:pStyle w:val="TableContents"/>
              <w:bidi w:val="0"/>
              <w:spacing w:before="0" w:after="283"/>
              <w:jc w:val="left"/>
              <w:rPr/>
            </w:pPr>
            <w:r>
              <w:rPr/>
              <w:t xml:space="preserve">Keski-Afrikka </w:t>
            </w:r>
          </w:p>
        </w:tc>
        <w:tc>
          <w:tcPr>
            <w:tcW w:w="2409" w:type="dxa"/>
            <w:tcBorders/>
            <w:vAlign w:val="center"/>
          </w:tcPr>
          <w:p>
            <w:pPr>
              <w:pStyle w:val="TableContents"/>
              <w:bidi w:val="0"/>
              <w:spacing w:before="0" w:after="283"/>
              <w:jc w:val="left"/>
              <w:rPr/>
            </w:pPr>
            <w:r>
              <w:rPr/>
              <w:t xml:space="preserve">7003147000000000000 ♠ 1,470 </w:t>
            </w:r>
          </w:p>
        </w:tc>
        <w:tc>
          <w:tcPr>
            <w:tcW w:w="2457" w:type="dxa"/>
            <w:tcBorders/>
            <w:vAlign w:val="center"/>
          </w:tcPr>
          <w:p>
            <w:pPr>
              <w:pStyle w:val="TableContents"/>
              <w:bidi w:val="0"/>
              <w:spacing w:before="0" w:after="283"/>
              <w:jc w:val="left"/>
              <w:rPr/>
            </w:pPr>
            <w:r>
              <w:rPr/>
              <w:t xml:space="preserve">7003482300000000000 ♠ 4,823 </w:t>
            </w:r>
          </w:p>
        </w:tc>
      </w:tr>
      <w:tr>
        <w:trPr/>
        <w:tc>
          <w:tcPr>
            <w:tcW w:w="363" w:type="dxa"/>
            <w:tcBorders/>
            <w:vAlign w:val="center"/>
          </w:tcPr>
          <w:p>
            <w:pPr>
              <w:pStyle w:val="TableContents"/>
              <w:bidi w:val="0"/>
              <w:spacing w:before="0" w:after="283"/>
              <w:jc w:val="left"/>
              <w:rPr/>
            </w:pPr>
            <w:r>
              <w:rPr/>
              <w:t xml:space="preserve">3. </w:t>
            </w:r>
          </w:p>
        </w:tc>
        <w:tc>
          <w:tcPr>
            <w:tcW w:w="1754" w:type="dxa"/>
            <w:tcBorders/>
            <w:vAlign w:val="center"/>
          </w:tcPr>
          <w:p>
            <w:pPr>
              <w:pStyle w:val="TableContents"/>
              <w:bidi w:val="0"/>
              <w:spacing w:before="0" w:after="283"/>
              <w:jc w:val="left"/>
              <w:rPr/>
            </w:pPr>
            <w:r>
              <w:rPr/>
              <w:t xml:space="preserve">(Kaspianmeri) </w:t>
            </w:r>
          </w:p>
        </w:tc>
        <w:tc>
          <w:tcPr>
            <w:tcW w:w="1516" w:type="dxa"/>
            <w:tcBorders/>
            <w:vAlign w:val="center"/>
          </w:tcPr>
          <w:p>
            <w:pPr>
              <w:pStyle w:val="TableContents"/>
              <w:bidi w:val="0"/>
              <w:spacing w:before="0" w:after="283"/>
              <w:jc w:val="left"/>
              <w:rPr/>
            </w:pPr>
            <w:r>
              <w:rPr/>
              <w:t xml:space="preserve">Iran, Venäjä, Turkmenistan, Kazakstan, Azerbaidžan, Kazakstan </w:t>
            </w:r>
          </w:p>
        </w:tc>
        <w:tc>
          <w:tcPr>
            <w:tcW w:w="1706"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7003102500000000000 ♠ 1,025 </w:t>
            </w:r>
          </w:p>
        </w:tc>
        <w:tc>
          <w:tcPr>
            <w:tcW w:w="2457" w:type="dxa"/>
            <w:tcBorders/>
            <w:vAlign w:val="center"/>
          </w:tcPr>
          <w:p>
            <w:pPr>
              <w:pStyle w:val="TableContents"/>
              <w:bidi w:val="0"/>
              <w:spacing w:before="0" w:after="283"/>
              <w:jc w:val="left"/>
              <w:rPr/>
            </w:pPr>
            <w:r>
              <w:rPr/>
              <w:t xml:space="preserve">7003336300000000000 ♠ 3,363 </w:t>
            </w:r>
          </w:p>
        </w:tc>
      </w:tr>
      <w:tr>
        <w:trPr/>
        <w:tc>
          <w:tcPr>
            <w:tcW w:w="363" w:type="dxa"/>
            <w:tcBorders/>
            <w:vAlign w:val="center"/>
          </w:tcPr>
          <w:p>
            <w:pPr>
              <w:pStyle w:val="TableContents"/>
              <w:bidi w:val="0"/>
              <w:spacing w:before="0" w:after="283"/>
              <w:jc w:val="left"/>
              <w:rPr/>
            </w:pPr>
            <w:r>
              <w:rPr/>
              <w:t xml:space="preserve">4. </w:t>
            </w:r>
          </w:p>
        </w:tc>
        <w:tc>
          <w:tcPr>
            <w:tcW w:w="1754" w:type="dxa"/>
            <w:tcBorders/>
            <w:vAlign w:val="center"/>
          </w:tcPr>
          <w:p>
            <w:pPr>
              <w:pStyle w:val="TableContents"/>
              <w:bidi w:val="0"/>
              <w:spacing w:before="0" w:after="283"/>
              <w:jc w:val="left"/>
              <w:rPr/>
            </w:pPr>
            <w:r>
              <w:rPr/>
              <w:t xml:space="preserve">Vostok </w:t>
            </w:r>
          </w:p>
        </w:tc>
        <w:tc>
          <w:tcPr>
            <w:tcW w:w="1516" w:type="dxa"/>
            <w:tcBorders/>
            <w:vAlign w:val="center"/>
          </w:tcPr>
          <w:p>
            <w:pPr>
              <w:pStyle w:val="TableContents"/>
              <w:bidi w:val="0"/>
              <w:spacing w:before="0" w:after="283"/>
              <w:jc w:val="left"/>
              <w:rPr/>
            </w:pPr>
            <w:r>
              <w:rPr/>
              <w:t xml:space="preserve">Etelämanner </w:t>
            </w:r>
          </w:p>
        </w:tc>
        <w:tc>
          <w:tcPr>
            <w:tcW w:w="1706"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7003100000000000000 ♠ ~ 1,000 </w:t>
            </w:r>
          </w:p>
        </w:tc>
        <w:tc>
          <w:tcPr>
            <w:tcW w:w="2457" w:type="dxa"/>
            <w:tcBorders/>
            <w:vAlign w:val="center"/>
          </w:tcPr>
          <w:p>
            <w:pPr>
              <w:pStyle w:val="TableContents"/>
              <w:bidi w:val="0"/>
              <w:spacing w:before="0" w:after="283"/>
              <w:jc w:val="left"/>
              <w:rPr/>
            </w:pPr>
            <w:r>
              <w:rPr/>
              <w:t xml:space="preserve">7003330000000000000 ♠ ~ 3,300 </w:t>
            </w:r>
          </w:p>
        </w:tc>
      </w:tr>
      <w:tr>
        <w:trPr/>
        <w:tc>
          <w:tcPr>
            <w:tcW w:w="363" w:type="dxa"/>
            <w:tcBorders/>
            <w:vAlign w:val="center"/>
          </w:tcPr>
          <w:p>
            <w:pPr>
              <w:pStyle w:val="TableContents"/>
              <w:bidi w:val="0"/>
              <w:spacing w:before="0" w:after="283"/>
              <w:jc w:val="left"/>
              <w:rPr/>
            </w:pPr>
            <w:r>
              <w:rPr/>
              <w:t xml:space="preserve">5. </w:t>
            </w:r>
          </w:p>
        </w:tc>
        <w:tc>
          <w:tcPr>
            <w:tcW w:w="1754" w:type="dxa"/>
            <w:tcBorders/>
            <w:vAlign w:val="center"/>
          </w:tcPr>
          <w:p>
            <w:pPr>
              <w:pStyle w:val="TableContents"/>
              <w:bidi w:val="0"/>
              <w:spacing w:before="0" w:after="283"/>
              <w:jc w:val="left"/>
              <w:rPr/>
            </w:pPr>
            <w:r>
              <w:rPr/>
              <w:t xml:space="preserve">O'Higgins-San Martín </w:t>
            </w:r>
          </w:p>
        </w:tc>
        <w:tc>
          <w:tcPr>
            <w:tcW w:w="1516" w:type="dxa"/>
            <w:tcBorders/>
            <w:vAlign w:val="center"/>
          </w:tcPr>
          <w:p>
            <w:pPr>
              <w:pStyle w:val="TableContents"/>
              <w:bidi w:val="0"/>
              <w:spacing w:before="0" w:after="283"/>
              <w:jc w:val="left"/>
              <w:rPr/>
            </w:pPr>
            <w:r>
              <w:rPr/>
              <w:t xml:space="preserve">Chile, Argentiina </w:t>
            </w:r>
          </w:p>
        </w:tc>
        <w:tc>
          <w:tcPr>
            <w:tcW w:w="1706" w:type="dxa"/>
            <w:tcBorders/>
            <w:vAlign w:val="center"/>
          </w:tcPr>
          <w:p>
            <w:pPr>
              <w:pStyle w:val="TableContents"/>
              <w:bidi w:val="0"/>
              <w:spacing w:before="0" w:after="283"/>
              <w:jc w:val="left"/>
              <w:rPr/>
            </w:pPr>
            <w:r>
              <w:rPr/>
              <w:t xml:space="preserve">Aysén (Chile), Santa Cruz (Argentiina). </w:t>
            </w:r>
          </w:p>
        </w:tc>
        <w:tc>
          <w:tcPr>
            <w:tcW w:w="2409" w:type="dxa"/>
            <w:tcBorders/>
            <w:vAlign w:val="center"/>
          </w:tcPr>
          <w:p>
            <w:pPr>
              <w:pStyle w:val="TableContents"/>
              <w:bidi w:val="0"/>
              <w:spacing w:before="0" w:after="283"/>
              <w:jc w:val="left"/>
              <w:rPr/>
            </w:pPr>
            <w:r>
              <w:rPr/>
              <w:t xml:space="preserve">7002836000000000000 ♠ 836 </w:t>
            </w:r>
          </w:p>
        </w:tc>
        <w:tc>
          <w:tcPr>
            <w:tcW w:w="2457" w:type="dxa"/>
            <w:tcBorders/>
            <w:vAlign w:val="center"/>
          </w:tcPr>
          <w:p>
            <w:pPr>
              <w:pStyle w:val="TableContents"/>
              <w:bidi w:val="0"/>
              <w:spacing w:before="0" w:after="283"/>
              <w:jc w:val="left"/>
              <w:rPr/>
            </w:pPr>
            <w:r>
              <w:rPr/>
              <w:t xml:space="preserve">7003274200000000000 ♠ 2,742 </w:t>
            </w:r>
          </w:p>
        </w:tc>
      </w:tr>
      <w:tr>
        <w:trPr/>
        <w:tc>
          <w:tcPr>
            <w:tcW w:w="363" w:type="dxa"/>
            <w:tcBorders/>
            <w:vAlign w:val="center"/>
          </w:tcPr>
          <w:p>
            <w:pPr>
              <w:pStyle w:val="TableContents"/>
              <w:bidi w:val="0"/>
              <w:spacing w:before="0" w:after="283"/>
              <w:jc w:val="left"/>
              <w:rPr/>
            </w:pPr>
            <w:r>
              <w:rPr/>
              <w:t xml:space="preserve">6. </w:t>
            </w:r>
          </w:p>
        </w:tc>
        <w:tc>
          <w:tcPr>
            <w:tcW w:w="1754" w:type="dxa"/>
            <w:tcBorders/>
            <w:vAlign w:val="center"/>
          </w:tcPr>
          <w:p>
            <w:pPr>
              <w:pStyle w:val="TableContents"/>
              <w:bidi w:val="0"/>
              <w:spacing w:before="0" w:after="283"/>
              <w:jc w:val="left"/>
              <w:rPr/>
            </w:pPr>
            <w:r>
              <w:rPr/>
              <w:t xml:space="preserve">Malawi / Nyasa / Niassa </w:t>
            </w:r>
          </w:p>
        </w:tc>
        <w:tc>
          <w:tcPr>
            <w:tcW w:w="1516" w:type="dxa"/>
            <w:tcBorders/>
            <w:vAlign w:val="center"/>
          </w:tcPr>
          <w:p>
            <w:pPr>
              <w:pStyle w:val="TableContents"/>
              <w:bidi w:val="0"/>
              <w:spacing w:before="0" w:after="283"/>
              <w:jc w:val="left"/>
              <w:rPr/>
            </w:pPr>
            <w:r>
              <w:rPr/>
              <w:t xml:space="preserve">Mosambik, Malawi, Tansania. </w:t>
            </w:r>
          </w:p>
        </w:tc>
        <w:tc>
          <w:tcPr>
            <w:tcW w:w="1706"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7002706000000000000 ♠ 706 </w:t>
            </w:r>
          </w:p>
        </w:tc>
        <w:tc>
          <w:tcPr>
            <w:tcW w:w="2457" w:type="dxa"/>
            <w:tcBorders/>
            <w:vAlign w:val="center"/>
          </w:tcPr>
          <w:p>
            <w:pPr>
              <w:pStyle w:val="TableContents"/>
              <w:bidi w:val="0"/>
              <w:spacing w:before="0" w:after="283"/>
              <w:jc w:val="left"/>
              <w:rPr/>
            </w:pPr>
            <w:r>
              <w:rPr/>
              <w:t xml:space="preserve">7003231600000000000 ♠ 2,316 </w:t>
            </w:r>
          </w:p>
        </w:tc>
      </w:tr>
      <w:tr>
        <w:trPr/>
        <w:tc>
          <w:tcPr>
            <w:tcW w:w="363" w:type="dxa"/>
            <w:tcBorders/>
            <w:vAlign w:val="center"/>
          </w:tcPr>
          <w:p>
            <w:pPr>
              <w:pStyle w:val="TableContents"/>
              <w:bidi w:val="0"/>
              <w:spacing w:before="0" w:after="283"/>
              <w:jc w:val="left"/>
              <w:rPr/>
            </w:pPr>
            <w:r>
              <w:rPr/>
              <w:t xml:space="preserve">7. </w:t>
            </w:r>
          </w:p>
        </w:tc>
        <w:tc>
          <w:tcPr>
            <w:tcW w:w="1754" w:type="dxa"/>
            <w:tcBorders/>
            <w:vAlign w:val="center"/>
          </w:tcPr>
          <w:p>
            <w:pPr>
              <w:pStyle w:val="TableContents"/>
              <w:bidi w:val="0"/>
              <w:spacing w:before="0" w:after="283"/>
              <w:jc w:val="left"/>
              <w:rPr/>
            </w:pPr>
            <w:r>
              <w:rPr/>
              <w:t xml:space="preserve">Issyk Kul </w:t>
            </w:r>
          </w:p>
        </w:tc>
        <w:tc>
          <w:tcPr>
            <w:tcW w:w="1516" w:type="dxa"/>
            <w:tcBorders/>
            <w:vAlign w:val="center"/>
          </w:tcPr>
          <w:p>
            <w:pPr>
              <w:pStyle w:val="TableContents"/>
              <w:bidi w:val="0"/>
              <w:spacing w:before="0" w:after="283"/>
              <w:jc w:val="left"/>
              <w:rPr/>
            </w:pPr>
            <w:r>
              <w:rPr/>
              <w:t xml:space="preserve">Kirgisia </w:t>
            </w:r>
          </w:p>
        </w:tc>
        <w:tc>
          <w:tcPr>
            <w:tcW w:w="1706"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7002668000000000000 ♠ 668 </w:t>
            </w:r>
          </w:p>
        </w:tc>
        <w:tc>
          <w:tcPr>
            <w:tcW w:w="2457" w:type="dxa"/>
            <w:tcBorders/>
            <w:vAlign w:val="center"/>
          </w:tcPr>
          <w:p>
            <w:pPr>
              <w:pStyle w:val="TableContents"/>
              <w:bidi w:val="0"/>
              <w:spacing w:before="0" w:after="283"/>
              <w:jc w:val="left"/>
              <w:rPr/>
            </w:pPr>
            <w:r>
              <w:rPr/>
              <w:t xml:space="preserve">7003219200000000000 ♠ 2,192 </w:t>
            </w:r>
          </w:p>
        </w:tc>
      </w:tr>
      <w:tr>
        <w:trPr/>
        <w:tc>
          <w:tcPr>
            <w:tcW w:w="363" w:type="dxa"/>
            <w:tcBorders/>
            <w:vAlign w:val="center"/>
          </w:tcPr>
          <w:p>
            <w:pPr>
              <w:pStyle w:val="TableContents"/>
              <w:bidi w:val="0"/>
              <w:spacing w:before="0" w:after="283"/>
              <w:jc w:val="left"/>
              <w:rPr/>
            </w:pPr>
            <w:r>
              <w:rPr/>
              <w:t xml:space="preserve">8. </w:t>
            </w:r>
          </w:p>
        </w:tc>
        <w:tc>
          <w:tcPr>
            <w:tcW w:w="1754" w:type="dxa"/>
            <w:tcBorders/>
            <w:vAlign w:val="center"/>
          </w:tcPr>
          <w:p>
            <w:pPr>
              <w:pStyle w:val="TableContents"/>
              <w:bidi w:val="0"/>
              <w:spacing w:before="0" w:after="283"/>
              <w:jc w:val="left"/>
              <w:rPr/>
            </w:pPr>
            <w:r>
              <w:rPr/>
              <w:t xml:space="preserve">Suuri orja </w:t>
            </w:r>
          </w:p>
        </w:tc>
        <w:tc>
          <w:tcPr>
            <w:tcW w:w="1516" w:type="dxa"/>
            <w:tcBorders/>
            <w:vAlign w:val="center"/>
          </w:tcPr>
          <w:p>
            <w:pPr>
              <w:pStyle w:val="TableContents"/>
              <w:bidi w:val="0"/>
              <w:spacing w:before="0" w:after="283"/>
              <w:jc w:val="left"/>
              <w:rPr/>
            </w:pPr>
            <w:r>
              <w:rPr/>
              <w:t xml:space="preserve">Kanada </w:t>
            </w:r>
          </w:p>
        </w:tc>
        <w:tc>
          <w:tcPr>
            <w:tcW w:w="1706" w:type="dxa"/>
            <w:tcBorders/>
            <w:vAlign w:val="center"/>
          </w:tcPr>
          <w:p>
            <w:pPr>
              <w:pStyle w:val="TableContents"/>
              <w:bidi w:val="0"/>
              <w:spacing w:before="0" w:after="283"/>
              <w:jc w:val="left"/>
              <w:rPr/>
            </w:pPr>
            <w:r>
              <w:rPr/>
              <w:t xml:space="preserve">Luoteisalueet </w:t>
            </w:r>
          </w:p>
        </w:tc>
        <w:tc>
          <w:tcPr>
            <w:tcW w:w="2409" w:type="dxa"/>
            <w:tcBorders/>
            <w:vAlign w:val="center"/>
          </w:tcPr>
          <w:p>
            <w:pPr>
              <w:pStyle w:val="TableContents"/>
              <w:bidi w:val="0"/>
              <w:spacing w:before="0" w:after="283"/>
              <w:jc w:val="left"/>
              <w:rPr/>
            </w:pPr>
            <w:r>
              <w:rPr/>
              <w:t xml:space="preserve">7002614000000000000 ♠ 614 </w:t>
            </w:r>
          </w:p>
        </w:tc>
        <w:tc>
          <w:tcPr>
            <w:tcW w:w="2457" w:type="dxa"/>
            <w:tcBorders/>
            <w:vAlign w:val="center"/>
          </w:tcPr>
          <w:p>
            <w:pPr>
              <w:pStyle w:val="TableContents"/>
              <w:bidi w:val="0"/>
              <w:spacing w:before="0" w:after="283"/>
              <w:jc w:val="left"/>
              <w:rPr/>
            </w:pPr>
            <w:r>
              <w:rPr/>
              <w:t xml:space="preserve">7003201500000000000 ♠ 2,015 </w:t>
            </w:r>
          </w:p>
        </w:tc>
      </w:tr>
      <w:tr>
        <w:trPr/>
        <w:tc>
          <w:tcPr>
            <w:tcW w:w="363" w:type="dxa"/>
            <w:tcBorders/>
            <w:vAlign w:val="center"/>
          </w:tcPr>
          <w:p>
            <w:pPr>
              <w:pStyle w:val="TableContents"/>
              <w:bidi w:val="0"/>
              <w:spacing w:before="0" w:after="283"/>
              <w:jc w:val="left"/>
              <w:rPr/>
            </w:pPr>
            <w:r>
              <w:rPr/>
              <w:t xml:space="preserve">9. </w:t>
            </w:r>
          </w:p>
        </w:tc>
        <w:tc>
          <w:tcPr>
            <w:tcW w:w="1754" w:type="dxa"/>
            <w:tcBorders/>
            <w:vAlign w:val="center"/>
          </w:tcPr>
          <w:p>
            <w:pPr>
              <w:pStyle w:val="TableContents"/>
              <w:bidi w:val="0"/>
              <w:spacing w:before="0" w:after="283"/>
              <w:jc w:val="left"/>
              <w:rPr/>
            </w:pPr>
            <w:r>
              <w:rPr>
                <w:color w:val="A9A9A9"/>
              </w:rPr>
              <w:t xml:space="preserve">Kraatter</w:t>
            </w:r>
            <w:r>
              <w:rPr/>
              <w:t xml:space="preserve">i </w:t>
            </w:r>
          </w:p>
        </w:tc>
        <w:tc>
          <w:tcPr>
            <w:tcW w:w="1516" w:type="dxa"/>
            <w:tcBorders/>
            <w:vAlign w:val="center"/>
          </w:tcPr>
          <w:p>
            <w:pPr>
              <w:pStyle w:val="TableContents"/>
              <w:bidi w:val="0"/>
              <w:spacing w:before="0" w:after="283"/>
              <w:jc w:val="left"/>
              <w:rPr/>
            </w:pPr>
            <w:r>
              <w:rPr/>
              <w:t xml:space="preserve">Yhdysvallat </w:t>
            </w:r>
          </w:p>
        </w:tc>
        <w:tc>
          <w:tcPr>
            <w:tcW w:w="1706" w:type="dxa"/>
            <w:tcBorders/>
            <w:vAlign w:val="center"/>
          </w:tcPr>
          <w:p>
            <w:pPr>
              <w:pStyle w:val="TableContents"/>
              <w:bidi w:val="0"/>
              <w:spacing w:before="0" w:after="283"/>
              <w:jc w:val="left"/>
              <w:rPr/>
            </w:pPr>
            <w:r>
              <w:rPr/>
              <w:t xml:space="preserve">Oregon </w:t>
            </w:r>
          </w:p>
        </w:tc>
        <w:tc>
          <w:tcPr>
            <w:tcW w:w="2409" w:type="dxa"/>
            <w:tcBorders/>
            <w:vAlign w:val="center"/>
          </w:tcPr>
          <w:p>
            <w:pPr>
              <w:pStyle w:val="TableContents"/>
              <w:bidi w:val="0"/>
              <w:spacing w:before="0" w:after="283"/>
              <w:jc w:val="left"/>
              <w:rPr/>
            </w:pPr>
            <w:r>
              <w:rPr/>
              <w:t xml:space="preserve">7002594000000000000 ♠ 594 </w:t>
            </w:r>
          </w:p>
        </w:tc>
        <w:tc>
          <w:tcPr>
            <w:tcW w:w="2457" w:type="dxa"/>
            <w:tcBorders/>
            <w:vAlign w:val="center"/>
          </w:tcPr>
          <w:p>
            <w:pPr>
              <w:pStyle w:val="TableContents"/>
              <w:bidi w:val="0"/>
              <w:spacing w:before="0" w:after="283"/>
              <w:jc w:val="left"/>
              <w:rPr/>
            </w:pPr>
            <w:r>
              <w:rPr/>
              <w:t xml:space="preserve">7003194900000000000 ♠ 1,949 </w:t>
            </w:r>
          </w:p>
        </w:tc>
      </w:tr>
      <w:tr>
        <w:trPr/>
        <w:tc>
          <w:tcPr>
            <w:tcW w:w="363" w:type="dxa"/>
            <w:tcBorders/>
            <w:vAlign w:val="center"/>
          </w:tcPr>
          <w:p>
            <w:pPr>
              <w:pStyle w:val="TableContents"/>
              <w:bidi w:val="0"/>
              <w:spacing w:before="0" w:after="283"/>
              <w:jc w:val="left"/>
              <w:rPr/>
            </w:pPr>
            <w:r>
              <w:rPr/>
              <w:t xml:space="preserve">10. </w:t>
            </w:r>
          </w:p>
        </w:tc>
        <w:tc>
          <w:tcPr>
            <w:tcW w:w="1754" w:type="dxa"/>
            <w:tcBorders/>
            <w:vAlign w:val="center"/>
          </w:tcPr>
          <w:p>
            <w:pPr>
              <w:pStyle w:val="TableContents"/>
              <w:bidi w:val="0"/>
              <w:spacing w:before="0" w:after="283"/>
              <w:jc w:val="left"/>
              <w:rPr/>
            </w:pPr>
            <w:r>
              <w:rPr/>
              <w:t xml:space="preserve">Matano </w:t>
            </w:r>
          </w:p>
        </w:tc>
        <w:tc>
          <w:tcPr>
            <w:tcW w:w="1516" w:type="dxa"/>
            <w:tcBorders/>
            <w:vAlign w:val="center"/>
          </w:tcPr>
          <w:p>
            <w:pPr>
              <w:pStyle w:val="TableContents"/>
              <w:bidi w:val="0"/>
              <w:spacing w:before="0" w:after="283"/>
              <w:jc w:val="left"/>
              <w:rPr/>
            </w:pPr>
            <w:r>
              <w:rPr/>
              <w:t xml:space="preserve">Indonesia </w:t>
            </w:r>
          </w:p>
        </w:tc>
        <w:tc>
          <w:tcPr>
            <w:tcW w:w="1706" w:type="dxa"/>
            <w:tcBorders/>
            <w:vAlign w:val="center"/>
          </w:tcPr>
          <w:p>
            <w:pPr>
              <w:pStyle w:val="TableContents"/>
              <w:bidi w:val="0"/>
              <w:spacing w:before="0" w:after="283"/>
              <w:jc w:val="left"/>
              <w:rPr/>
            </w:pPr>
            <w:r>
              <w:rPr/>
              <w:t xml:space="preserve">Sulawesi </w:t>
            </w:r>
          </w:p>
        </w:tc>
        <w:tc>
          <w:tcPr>
            <w:tcW w:w="2409" w:type="dxa"/>
            <w:tcBorders/>
            <w:vAlign w:val="center"/>
          </w:tcPr>
          <w:p>
            <w:pPr>
              <w:pStyle w:val="TableContents"/>
              <w:bidi w:val="0"/>
              <w:spacing w:before="0" w:after="283"/>
              <w:jc w:val="left"/>
              <w:rPr/>
            </w:pPr>
            <w:r>
              <w:rPr/>
              <w:t xml:space="preserve">7002590000000000000 ♠ 590 </w:t>
            </w:r>
          </w:p>
        </w:tc>
        <w:tc>
          <w:tcPr>
            <w:tcW w:w="2457" w:type="dxa"/>
            <w:tcBorders/>
            <w:vAlign w:val="center"/>
          </w:tcPr>
          <w:p>
            <w:pPr>
              <w:pStyle w:val="TableContents"/>
              <w:bidi w:val="0"/>
              <w:spacing w:before="0" w:after="283"/>
              <w:jc w:val="left"/>
              <w:rPr/>
            </w:pPr>
            <w:r>
              <w:rPr/>
              <w:t xml:space="preserve">7003193600000000000 ♠ 1,936 </w:t>
            </w:r>
          </w:p>
        </w:tc>
      </w:tr>
      <w:tr>
        <w:trPr/>
        <w:tc>
          <w:tcPr>
            <w:tcW w:w="363" w:type="dxa"/>
            <w:tcBorders/>
            <w:vAlign w:val="center"/>
          </w:tcPr>
          <w:p>
            <w:pPr>
              <w:pStyle w:val="TableContents"/>
              <w:bidi w:val="0"/>
              <w:spacing w:before="0" w:after="283"/>
              <w:jc w:val="left"/>
              <w:rPr/>
            </w:pPr>
            <w:r>
              <w:rPr/>
              <w:t xml:space="preserve">11. </w:t>
            </w:r>
          </w:p>
        </w:tc>
        <w:tc>
          <w:tcPr>
            <w:tcW w:w="1754" w:type="dxa"/>
            <w:tcBorders/>
            <w:vAlign w:val="center"/>
          </w:tcPr>
          <w:p>
            <w:pPr>
              <w:pStyle w:val="TableContents"/>
              <w:bidi w:val="0"/>
              <w:spacing w:before="0" w:after="283"/>
              <w:jc w:val="left"/>
              <w:rPr/>
            </w:pPr>
            <w:r>
              <w:rPr/>
              <w:t xml:space="preserve">Kenraali Carrera-Buenos Aires </w:t>
            </w:r>
          </w:p>
        </w:tc>
        <w:tc>
          <w:tcPr>
            <w:tcW w:w="1516" w:type="dxa"/>
            <w:tcBorders/>
            <w:vAlign w:val="center"/>
          </w:tcPr>
          <w:p>
            <w:pPr>
              <w:pStyle w:val="TableContents"/>
              <w:bidi w:val="0"/>
              <w:spacing w:before="0" w:after="283"/>
              <w:jc w:val="left"/>
              <w:rPr/>
            </w:pPr>
            <w:r>
              <w:rPr/>
              <w:t xml:space="preserve">Chile, Argentiina </w:t>
            </w:r>
          </w:p>
        </w:tc>
        <w:tc>
          <w:tcPr>
            <w:tcW w:w="1706"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7002586000000000000 ♠ 586 </w:t>
            </w:r>
          </w:p>
        </w:tc>
        <w:tc>
          <w:tcPr>
            <w:tcW w:w="2457" w:type="dxa"/>
            <w:tcBorders/>
            <w:vAlign w:val="center"/>
          </w:tcPr>
          <w:p>
            <w:pPr>
              <w:pStyle w:val="TableContents"/>
              <w:bidi w:val="0"/>
              <w:spacing w:before="0" w:after="283"/>
              <w:jc w:val="left"/>
              <w:rPr/>
            </w:pPr>
            <w:r>
              <w:rPr/>
              <w:t xml:space="preserve">7003192300000000000 ♠ 1,923 </w:t>
            </w:r>
          </w:p>
        </w:tc>
      </w:tr>
      <w:tr>
        <w:trPr/>
        <w:tc>
          <w:tcPr>
            <w:tcW w:w="363" w:type="dxa"/>
            <w:tcBorders/>
            <w:vAlign w:val="center"/>
          </w:tcPr>
          <w:p>
            <w:pPr>
              <w:pStyle w:val="TableContents"/>
              <w:bidi w:val="0"/>
              <w:spacing w:before="0" w:after="283"/>
              <w:jc w:val="left"/>
              <w:rPr/>
            </w:pPr>
            <w:r>
              <w:rPr/>
              <w:t xml:space="preserve">12. </w:t>
            </w:r>
          </w:p>
        </w:tc>
        <w:tc>
          <w:tcPr>
            <w:tcW w:w="1754" w:type="dxa"/>
            <w:tcBorders/>
            <w:vAlign w:val="center"/>
          </w:tcPr>
          <w:p>
            <w:pPr>
              <w:pStyle w:val="TableContents"/>
              <w:bidi w:val="0"/>
              <w:spacing w:before="0" w:after="283"/>
              <w:jc w:val="left"/>
              <w:rPr/>
            </w:pPr>
            <w:r>
              <w:rPr/>
              <w:t xml:space="preserve">Hornindalsvatnet </w:t>
            </w:r>
          </w:p>
        </w:tc>
        <w:tc>
          <w:tcPr>
            <w:tcW w:w="1516" w:type="dxa"/>
            <w:tcBorders/>
            <w:vAlign w:val="center"/>
          </w:tcPr>
          <w:p>
            <w:pPr>
              <w:pStyle w:val="TableContents"/>
              <w:bidi w:val="0"/>
              <w:spacing w:before="0" w:after="283"/>
              <w:jc w:val="left"/>
              <w:rPr/>
            </w:pPr>
            <w:r>
              <w:rPr/>
              <w:t xml:space="preserve">Norja </w:t>
            </w:r>
          </w:p>
        </w:tc>
        <w:tc>
          <w:tcPr>
            <w:tcW w:w="1706" w:type="dxa"/>
            <w:tcBorders/>
            <w:vAlign w:val="center"/>
          </w:tcPr>
          <w:p>
            <w:pPr>
              <w:pStyle w:val="TableContents"/>
              <w:bidi w:val="0"/>
              <w:spacing w:before="0" w:after="283"/>
              <w:jc w:val="left"/>
              <w:rPr/>
            </w:pPr>
            <w:r>
              <w:rPr/>
              <w:t xml:space="preserve">Sogn og Fjordane </w:t>
            </w:r>
          </w:p>
        </w:tc>
        <w:tc>
          <w:tcPr>
            <w:tcW w:w="2409" w:type="dxa"/>
            <w:tcBorders/>
            <w:vAlign w:val="center"/>
          </w:tcPr>
          <w:p>
            <w:pPr>
              <w:pStyle w:val="TableContents"/>
              <w:bidi w:val="0"/>
              <w:spacing w:before="0" w:after="283"/>
              <w:jc w:val="left"/>
              <w:rPr/>
            </w:pPr>
            <w:r>
              <w:rPr/>
              <w:t xml:space="preserve">7002514000000000000 ♠ 514 </w:t>
            </w:r>
          </w:p>
        </w:tc>
        <w:tc>
          <w:tcPr>
            <w:tcW w:w="2457" w:type="dxa"/>
            <w:tcBorders/>
            <w:vAlign w:val="center"/>
          </w:tcPr>
          <w:p>
            <w:pPr>
              <w:pStyle w:val="TableContents"/>
              <w:bidi w:val="0"/>
              <w:spacing w:before="0" w:after="283"/>
              <w:jc w:val="left"/>
              <w:rPr/>
            </w:pPr>
            <w:r>
              <w:rPr/>
              <w:t xml:space="preserve">7003168600000000000 ♠ 1,686 </w:t>
            </w:r>
          </w:p>
        </w:tc>
      </w:tr>
      <w:tr>
        <w:trPr/>
        <w:tc>
          <w:tcPr>
            <w:tcW w:w="363" w:type="dxa"/>
            <w:tcBorders/>
            <w:vAlign w:val="center"/>
          </w:tcPr>
          <w:p>
            <w:pPr>
              <w:pStyle w:val="TableContents"/>
              <w:bidi w:val="0"/>
              <w:spacing w:before="0" w:after="283"/>
              <w:jc w:val="left"/>
              <w:rPr/>
            </w:pPr>
            <w:r>
              <w:rPr/>
              <w:t xml:space="preserve">13. </w:t>
            </w:r>
          </w:p>
        </w:tc>
        <w:tc>
          <w:tcPr>
            <w:tcW w:w="1754" w:type="dxa"/>
            <w:tcBorders/>
            <w:vAlign w:val="center"/>
          </w:tcPr>
          <w:p>
            <w:pPr>
              <w:pStyle w:val="TableContents"/>
              <w:bidi w:val="0"/>
              <w:spacing w:before="0" w:after="283"/>
              <w:jc w:val="left"/>
              <w:rPr/>
            </w:pPr>
            <w:r>
              <w:rPr/>
              <w:t xml:space="preserve">Quesnel </w:t>
            </w:r>
          </w:p>
        </w:tc>
        <w:tc>
          <w:tcPr>
            <w:tcW w:w="1516" w:type="dxa"/>
            <w:tcBorders/>
            <w:vAlign w:val="center"/>
          </w:tcPr>
          <w:p>
            <w:pPr>
              <w:pStyle w:val="TableContents"/>
              <w:bidi w:val="0"/>
              <w:spacing w:before="0" w:after="283"/>
              <w:jc w:val="left"/>
              <w:rPr/>
            </w:pPr>
            <w:r>
              <w:rPr/>
              <w:t xml:space="preserve">Kanada </w:t>
            </w:r>
          </w:p>
        </w:tc>
        <w:tc>
          <w:tcPr>
            <w:tcW w:w="1706" w:type="dxa"/>
            <w:tcBorders/>
            <w:vAlign w:val="center"/>
          </w:tcPr>
          <w:p>
            <w:pPr>
              <w:pStyle w:val="TableContents"/>
              <w:bidi w:val="0"/>
              <w:spacing w:before="0" w:after="283"/>
              <w:jc w:val="left"/>
              <w:rPr/>
            </w:pPr>
            <w:r>
              <w:rPr/>
              <w:t xml:space="preserve">Brittiläinen Kolumbia </w:t>
            </w:r>
          </w:p>
        </w:tc>
        <w:tc>
          <w:tcPr>
            <w:tcW w:w="2409" w:type="dxa"/>
            <w:tcBorders/>
            <w:vAlign w:val="center"/>
          </w:tcPr>
          <w:p>
            <w:pPr>
              <w:pStyle w:val="TableContents"/>
              <w:bidi w:val="0"/>
              <w:spacing w:before="0" w:after="283"/>
              <w:jc w:val="left"/>
              <w:rPr/>
            </w:pPr>
            <w:r>
              <w:rPr/>
              <w:t xml:space="preserve">7002506000000000000 ♠ 506 </w:t>
            </w:r>
          </w:p>
        </w:tc>
        <w:tc>
          <w:tcPr>
            <w:tcW w:w="2457" w:type="dxa"/>
            <w:tcBorders/>
            <w:vAlign w:val="center"/>
          </w:tcPr>
          <w:p>
            <w:pPr>
              <w:pStyle w:val="TableContents"/>
              <w:bidi w:val="0"/>
              <w:spacing w:before="0" w:after="283"/>
              <w:jc w:val="left"/>
              <w:rPr/>
            </w:pPr>
            <w:r>
              <w:rPr/>
              <w:t xml:space="preserve">7003166000000000000 ♠ 1,660 </w:t>
            </w:r>
          </w:p>
        </w:tc>
      </w:tr>
      <w:tr>
        <w:trPr/>
        <w:tc>
          <w:tcPr>
            <w:tcW w:w="363" w:type="dxa"/>
            <w:tcBorders/>
            <w:vAlign w:val="center"/>
          </w:tcPr>
          <w:p>
            <w:pPr>
              <w:pStyle w:val="TableContents"/>
              <w:bidi w:val="0"/>
              <w:spacing w:before="0" w:after="283"/>
              <w:jc w:val="left"/>
              <w:rPr/>
            </w:pPr>
            <w:r>
              <w:rPr/>
              <w:t xml:space="preserve">14. </w:t>
            </w:r>
          </w:p>
        </w:tc>
        <w:tc>
          <w:tcPr>
            <w:tcW w:w="1754" w:type="dxa"/>
            <w:tcBorders/>
            <w:vAlign w:val="center"/>
          </w:tcPr>
          <w:p>
            <w:pPr>
              <w:pStyle w:val="TableContents"/>
              <w:bidi w:val="0"/>
              <w:spacing w:before="0" w:after="283"/>
              <w:jc w:val="left"/>
              <w:rPr/>
            </w:pPr>
            <w:r>
              <w:rPr/>
              <w:t xml:space="preserve">Toba </w:t>
            </w:r>
          </w:p>
        </w:tc>
        <w:tc>
          <w:tcPr>
            <w:tcW w:w="1516" w:type="dxa"/>
            <w:tcBorders/>
            <w:vAlign w:val="center"/>
          </w:tcPr>
          <w:p>
            <w:pPr>
              <w:pStyle w:val="TableContents"/>
              <w:bidi w:val="0"/>
              <w:spacing w:before="0" w:after="283"/>
              <w:jc w:val="left"/>
              <w:rPr/>
            </w:pPr>
            <w:r>
              <w:rPr/>
              <w:t xml:space="preserve">Indonesia </w:t>
            </w:r>
          </w:p>
        </w:tc>
        <w:tc>
          <w:tcPr>
            <w:tcW w:w="1706" w:type="dxa"/>
            <w:tcBorders/>
            <w:vAlign w:val="center"/>
          </w:tcPr>
          <w:p>
            <w:pPr>
              <w:pStyle w:val="TableContents"/>
              <w:bidi w:val="0"/>
              <w:spacing w:before="0" w:after="283"/>
              <w:jc w:val="left"/>
              <w:rPr/>
            </w:pPr>
            <w:r>
              <w:rPr/>
              <w:t xml:space="preserve">Sumatra </w:t>
            </w:r>
          </w:p>
        </w:tc>
        <w:tc>
          <w:tcPr>
            <w:tcW w:w="2409" w:type="dxa"/>
            <w:tcBorders/>
            <w:vAlign w:val="center"/>
          </w:tcPr>
          <w:p>
            <w:pPr>
              <w:pStyle w:val="TableContents"/>
              <w:bidi w:val="0"/>
              <w:spacing w:before="0" w:after="283"/>
              <w:jc w:val="left"/>
              <w:rPr/>
            </w:pPr>
            <w:r>
              <w:rPr/>
              <w:t xml:space="preserve">7002505000000000000 ♠ 505 </w:t>
            </w:r>
          </w:p>
        </w:tc>
        <w:tc>
          <w:tcPr>
            <w:tcW w:w="2457" w:type="dxa"/>
            <w:tcBorders/>
            <w:vAlign w:val="center"/>
          </w:tcPr>
          <w:p>
            <w:pPr>
              <w:pStyle w:val="TableContents"/>
              <w:bidi w:val="0"/>
              <w:spacing w:before="0" w:after="283"/>
              <w:jc w:val="left"/>
              <w:rPr/>
            </w:pPr>
            <w:r>
              <w:rPr/>
              <w:t xml:space="preserve">7003165700000000000 ♠ 1,657 </w:t>
            </w:r>
          </w:p>
        </w:tc>
      </w:tr>
      <w:tr>
        <w:trPr/>
        <w:tc>
          <w:tcPr>
            <w:tcW w:w="363" w:type="dxa"/>
            <w:tcBorders/>
            <w:vAlign w:val="center"/>
          </w:tcPr>
          <w:p>
            <w:pPr>
              <w:pStyle w:val="TableContents"/>
              <w:bidi w:val="0"/>
              <w:spacing w:before="0" w:after="283"/>
              <w:jc w:val="left"/>
              <w:rPr/>
            </w:pPr>
            <w:r>
              <w:rPr/>
              <w:t xml:space="preserve">15. </w:t>
            </w:r>
          </w:p>
        </w:tc>
        <w:tc>
          <w:tcPr>
            <w:tcW w:w="1754" w:type="dxa"/>
            <w:tcBorders/>
            <w:vAlign w:val="center"/>
          </w:tcPr>
          <w:p>
            <w:pPr>
              <w:pStyle w:val="TableContents"/>
              <w:bidi w:val="0"/>
              <w:spacing w:before="0" w:after="283"/>
              <w:jc w:val="left"/>
              <w:rPr/>
            </w:pPr>
            <w:r>
              <w:rPr/>
              <w:t xml:space="preserve">Sarez </w:t>
            </w:r>
          </w:p>
        </w:tc>
        <w:tc>
          <w:tcPr>
            <w:tcW w:w="1516" w:type="dxa"/>
            <w:tcBorders/>
            <w:vAlign w:val="center"/>
          </w:tcPr>
          <w:p>
            <w:pPr>
              <w:pStyle w:val="TableContents"/>
              <w:bidi w:val="0"/>
              <w:spacing w:before="0" w:after="283"/>
              <w:jc w:val="left"/>
              <w:rPr/>
            </w:pPr>
            <w:r>
              <w:rPr/>
              <w:t xml:space="preserve">Tadžikistan </w:t>
            </w:r>
          </w:p>
        </w:tc>
        <w:tc>
          <w:tcPr>
            <w:tcW w:w="1706"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7002505000000000000 ♠ 505 </w:t>
            </w:r>
          </w:p>
        </w:tc>
        <w:tc>
          <w:tcPr>
            <w:tcW w:w="2457" w:type="dxa"/>
            <w:tcBorders/>
            <w:vAlign w:val="center"/>
          </w:tcPr>
          <w:p>
            <w:pPr>
              <w:pStyle w:val="TableContents"/>
              <w:bidi w:val="0"/>
              <w:spacing w:before="0" w:after="283"/>
              <w:jc w:val="left"/>
              <w:rPr/>
            </w:pPr>
            <w:r>
              <w:rPr/>
              <w:t xml:space="preserve">7003165700000000000 ♠ 1,657 </w:t>
            </w:r>
          </w:p>
        </w:tc>
      </w:tr>
      <w:tr>
        <w:trPr/>
        <w:tc>
          <w:tcPr>
            <w:tcW w:w="363" w:type="dxa"/>
            <w:tcBorders/>
            <w:vAlign w:val="center"/>
          </w:tcPr>
          <w:p>
            <w:pPr>
              <w:pStyle w:val="TableContents"/>
              <w:bidi w:val="0"/>
              <w:spacing w:before="0" w:after="283"/>
              <w:jc w:val="left"/>
              <w:rPr/>
            </w:pPr>
            <w:r>
              <w:rPr/>
              <w:t xml:space="preserve">16. </w:t>
            </w:r>
          </w:p>
        </w:tc>
        <w:tc>
          <w:tcPr>
            <w:tcW w:w="1754" w:type="dxa"/>
            <w:tcBorders/>
            <w:vAlign w:val="center"/>
          </w:tcPr>
          <w:p>
            <w:pPr>
              <w:pStyle w:val="TableContents"/>
              <w:bidi w:val="0"/>
              <w:spacing w:before="0" w:after="283"/>
              <w:jc w:val="left"/>
              <w:rPr/>
            </w:pPr>
            <w:r>
              <w:rPr/>
              <w:t xml:space="preserve">Tahoe </w:t>
            </w:r>
          </w:p>
        </w:tc>
        <w:tc>
          <w:tcPr>
            <w:tcW w:w="1516" w:type="dxa"/>
            <w:tcBorders/>
            <w:vAlign w:val="center"/>
          </w:tcPr>
          <w:p>
            <w:pPr>
              <w:pStyle w:val="TableContents"/>
              <w:bidi w:val="0"/>
              <w:spacing w:before="0" w:after="283"/>
              <w:jc w:val="left"/>
              <w:rPr/>
            </w:pPr>
            <w:r>
              <w:rPr/>
              <w:t xml:space="preserve">Yhdysvallat </w:t>
            </w:r>
          </w:p>
        </w:tc>
        <w:tc>
          <w:tcPr>
            <w:tcW w:w="1706" w:type="dxa"/>
            <w:tcBorders/>
            <w:vAlign w:val="center"/>
          </w:tcPr>
          <w:p>
            <w:pPr>
              <w:pStyle w:val="TableContents"/>
              <w:bidi w:val="0"/>
              <w:spacing w:before="0" w:after="283"/>
              <w:jc w:val="left"/>
              <w:rPr/>
            </w:pPr>
            <w:r>
              <w:rPr/>
              <w:t xml:space="preserve">Kalifornia, Nevada </w:t>
            </w:r>
          </w:p>
        </w:tc>
        <w:tc>
          <w:tcPr>
            <w:tcW w:w="2409" w:type="dxa"/>
            <w:tcBorders/>
            <w:vAlign w:val="center"/>
          </w:tcPr>
          <w:p>
            <w:pPr>
              <w:pStyle w:val="TableContents"/>
              <w:bidi w:val="0"/>
              <w:spacing w:before="0" w:after="283"/>
              <w:jc w:val="left"/>
              <w:rPr/>
            </w:pPr>
            <w:r>
              <w:rPr/>
              <w:t xml:space="preserve">7002501000000000000 ♠ 501 </w:t>
            </w:r>
          </w:p>
        </w:tc>
        <w:tc>
          <w:tcPr>
            <w:tcW w:w="2457" w:type="dxa"/>
            <w:tcBorders/>
            <w:vAlign w:val="center"/>
          </w:tcPr>
          <w:p>
            <w:pPr>
              <w:pStyle w:val="TableContents"/>
              <w:bidi w:val="0"/>
              <w:spacing w:before="0" w:after="283"/>
              <w:jc w:val="left"/>
              <w:rPr/>
            </w:pPr>
            <w:r>
              <w:rPr/>
              <w:t xml:space="preserve">7003164500000000000 ♠ 1,645 </w:t>
            </w:r>
          </w:p>
        </w:tc>
      </w:tr>
      <w:tr>
        <w:trPr/>
        <w:tc>
          <w:tcPr>
            <w:tcW w:w="363" w:type="dxa"/>
            <w:tcBorders/>
            <w:vAlign w:val="center"/>
          </w:tcPr>
          <w:p>
            <w:pPr>
              <w:pStyle w:val="TableContents"/>
              <w:bidi w:val="0"/>
              <w:spacing w:before="0" w:after="283"/>
              <w:jc w:val="left"/>
              <w:rPr/>
            </w:pPr>
            <w:r>
              <w:rPr/>
              <w:t xml:space="preserve">17. </w:t>
            </w:r>
          </w:p>
        </w:tc>
        <w:tc>
          <w:tcPr>
            <w:tcW w:w="1754" w:type="dxa"/>
            <w:tcBorders/>
            <w:vAlign w:val="center"/>
          </w:tcPr>
          <w:p>
            <w:pPr>
              <w:pStyle w:val="TableContents"/>
              <w:bidi w:val="0"/>
              <w:spacing w:before="0" w:after="283"/>
              <w:jc w:val="left"/>
              <w:rPr/>
            </w:pPr>
            <w:r>
              <w:rPr/>
              <w:t xml:space="preserve">Argentino </w:t>
            </w:r>
          </w:p>
        </w:tc>
        <w:tc>
          <w:tcPr>
            <w:tcW w:w="1516" w:type="dxa"/>
            <w:tcBorders/>
            <w:vAlign w:val="center"/>
          </w:tcPr>
          <w:p>
            <w:pPr>
              <w:pStyle w:val="TableContents"/>
              <w:bidi w:val="0"/>
              <w:spacing w:before="0" w:after="283"/>
              <w:jc w:val="left"/>
              <w:rPr/>
            </w:pPr>
            <w:r>
              <w:rPr/>
              <w:t xml:space="preserve">Argentiina </w:t>
            </w:r>
          </w:p>
        </w:tc>
        <w:tc>
          <w:tcPr>
            <w:tcW w:w="1706" w:type="dxa"/>
            <w:tcBorders/>
            <w:vAlign w:val="center"/>
          </w:tcPr>
          <w:p>
            <w:pPr>
              <w:pStyle w:val="TableContents"/>
              <w:bidi w:val="0"/>
              <w:spacing w:before="0" w:after="283"/>
              <w:jc w:val="left"/>
              <w:rPr/>
            </w:pPr>
            <w:r>
              <w:rPr/>
              <w:t xml:space="preserve">Santa Cruz (Patagonia) </w:t>
            </w:r>
          </w:p>
        </w:tc>
        <w:tc>
          <w:tcPr>
            <w:tcW w:w="2409" w:type="dxa"/>
            <w:tcBorders/>
            <w:vAlign w:val="center"/>
          </w:tcPr>
          <w:p>
            <w:pPr>
              <w:pStyle w:val="TableContents"/>
              <w:bidi w:val="0"/>
              <w:spacing w:before="0" w:after="283"/>
              <w:jc w:val="left"/>
              <w:rPr/>
            </w:pPr>
            <w:r>
              <w:rPr/>
              <w:t xml:space="preserve">7002500000000000000 ♠ 500 </w:t>
            </w:r>
          </w:p>
        </w:tc>
        <w:tc>
          <w:tcPr>
            <w:tcW w:w="2457" w:type="dxa"/>
            <w:tcBorders/>
            <w:vAlign w:val="center"/>
          </w:tcPr>
          <w:p>
            <w:pPr>
              <w:pStyle w:val="TableContents"/>
              <w:bidi w:val="0"/>
              <w:spacing w:before="0" w:after="283"/>
              <w:jc w:val="left"/>
              <w:rPr/>
            </w:pPr>
            <w:r>
              <w:rPr/>
              <w:t xml:space="preserve">7003164000000000000 ♠ 1,640 </w:t>
            </w:r>
          </w:p>
        </w:tc>
      </w:tr>
      <w:tr>
        <w:trPr/>
        <w:tc>
          <w:tcPr>
            <w:tcW w:w="363" w:type="dxa"/>
            <w:tcBorders/>
            <w:vAlign w:val="center"/>
          </w:tcPr>
          <w:p>
            <w:pPr>
              <w:pStyle w:val="TableContents"/>
              <w:bidi w:val="0"/>
              <w:spacing w:before="0" w:after="283"/>
              <w:jc w:val="left"/>
              <w:rPr/>
            </w:pPr>
            <w:r>
              <w:rPr/>
              <w:t xml:space="preserve">18. </w:t>
            </w:r>
          </w:p>
        </w:tc>
        <w:tc>
          <w:tcPr>
            <w:tcW w:w="1754" w:type="dxa"/>
            <w:tcBorders/>
            <w:vAlign w:val="center"/>
          </w:tcPr>
          <w:p>
            <w:pPr>
              <w:pStyle w:val="TableContents"/>
              <w:bidi w:val="0"/>
              <w:spacing w:before="0" w:after="283"/>
              <w:jc w:val="left"/>
              <w:rPr/>
            </w:pPr>
            <w:r>
              <w:rPr/>
              <w:t xml:space="preserve">Kivu </w:t>
            </w:r>
          </w:p>
        </w:tc>
        <w:tc>
          <w:tcPr>
            <w:tcW w:w="1516" w:type="dxa"/>
            <w:tcBorders/>
            <w:vAlign w:val="center"/>
          </w:tcPr>
          <w:p>
            <w:pPr>
              <w:pStyle w:val="TableContents"/>
              <w:bidi w:val="0"/>
              <w:spacing w:before="0" w:after="283"/>
              <w:jc w:val="left"/>
              <w:rPr/>
            </w:pPr>
            <w:r>
              <w:rPr/>
              <w:t xml:space="preserve">Kongon demokraattinen tasavalta, Ruanda </w:t>
            </w:r>
          </w:p>
        </w:tc>
        <w:tc>
          <w:tcPr>
            <w:tcW w:w="1706"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7002480000000000000 ♠ 480 </w:t>
            </w:r>
          </w:p>
        </w:tc>
        <w:tc>
          <w:tcPr>
            <w:tcW w:w="2457" w:type="dxa"/>
            <w:tcBorders/>
            <w:vAlign w:val="center"/>
          </w:tcPr>
          <w:p>
            <w:pPr>
              <w:pStyle w:val="TableContents"/>
              <w:bidi w:val="0"/>
              <w:spacing w:before="0" w:after="283"/>
              <w:jc w:val="left"/>
              <w:rPr/>
            </w:pPr>
            <w:r>
              <w:rPr/>
              <w:t xml:space="preserve">7003157500000000000 ♠ 1,575 </w:t>
            </w:r>
          </w:p>
        </w:tc>
      </w:tr>
      <w:tr>
        <w:trPr/>
        <w:tc>
          <w:tcPr>
            <w:tcW w:w="363" w:type="dxa"/>
            <w:tcBorders/>
            <w:vAlign w:val="center"/>
          </w:tcPr>
          <w:p>
            <w:pPr>
              <w:pStyle w:val="TableContents"/>
              <w:bidi w:val="0"/>
              <w:spacing w:before="0" w:after="283"/>
              <w:jc w:val="left"/>
              <w:rPr/>
            </w:pPr>
            <w:r>
              <w:rPr/>
              <w:t xml:space="preserve">19. </w:t>
            </w:r>
          </w:p>
        </w:tc>
        <w:tc>
          <w:tcPr>
            <w:tcW w:w="1754" w:type="dxa"/>
            <w:tcBorders/>
            <w:vAlign w:val="center"/>
          </w:tcPr>
          <w:p>
            <w:pPr>
              <w:pStyle w:val="TableContents"/>
              <w:bidi w:val="0"/>
              <w:spacing w:before="0" w:after="283"/>
              <w:jc w:val="left"/>
              <w:rPr/>
            </w:pPr>
            <w:r>
              <w:rPr/>
              <w:t xml:space="preserve">Grand </w:t>
            </w:r>
          </w:p>
        </w:tc>
        <w:tc>
          <w:tcPr>
            <w:tcW w:w="1516" w:type="dxa"/>
            <w:tcBorders/>
            <w:vAlign w:val="center"/>
          </w:tcPr>
          <w:p>
            <w:pPr>
              <w:pStyle w:val="TableContents"/>
              <w:bidi w:val="0"/>
              <w:spacing w:before="0" w:after="283"/>
              <w:jc w:val="left"/>
              <w:rPr/>
            </w:pPr>
            <w:r>
              <w:rPr/>
              <w:t xml:space="preserve">Kanada </w:t>
            </w:r>
          </w:p>
        </w:tc>
        <w:tc>
          <w:tcPr>
            <w:tcW w:w="1706" w:type="dxa"/>
            <w:tcBorders/>
            <w:vAlign w:val="center"/>
          </w:tcPr>
          <w:p>
            <w:pPr>
              <w:pStyle w:val="TableContents"/>
              <w:bidi w:val="0"/>
              <w:spacing w:before="0" w:after="283"/>
              <w:jc w:val="left"/>
              <w:rPr/>
            </w:pPr>
            <w:r>
              <w:rPr/>
              <w:t xml:space="preserve">Newfoundland </w:t>
            </w:r>
          </w:p>
        </w:tc>
        <w:tc>
          <w:tcPr>
            <w:tcW w:w="2409" w:type="dxa"/>
            <w:tcBorders/>
            <w:vAlign w:val="center"/>
          </w:tcPr>
          <w:p>
            <w:pPr>
              <w:pStyle w:val="TableContents"/>
              <w:bidi w:val="0"/>
              <w:spacing w:before="0" w:after="283"/>
              <w:jc w:val="left"/>
              <w:rPr/>
            </w:pPr>
            <w:r>
              <w:rPr/>
              <w:t xml:space="preserve">7002475000000000000 ♠ 475 </w:t>
            </w:r>
          </w:p>
        </w:tc>
        <w:tc>
          <w:tcPr>
            <w:tcW w:w="2457" w:type="dxa"/>
            <w:tcBorders/>
            <w:vAlign w:val="center"/>
          </w:tcPr>
          <w:p>
            <w:pPr>
              <w:pStyle w:val="TableContents"/>
              <w:bidi w:val="0"/>
              <w:spacing w:before="0" w:after="283"/>
              <w:jc w:val="left"/>
              <w:rPr/>
            </w:pPr>
            <w:r>
              <w:rPr/>
              <w:t xml:space="preserve">7003155800000000000 ♠ 1,558 </w:t>
            </w:r>
          </w:p>
        </w:tc>
      </w:tr>
      <w:tr>
        <w:trPr/>
        <w:tc>
          <w:tcPr>
            <w:tcW w:w="363" w:type="dxa"/>
            <w:tcBorders/>
            <w:vAlign w:val="center"/>
          </w:tcPr>
          <w:p>
            <w:pPr>
              <w:pStyle w:val="TableContents"/>
              <w:bidi w:val="0"/>
              <w:spacing w:before="0" w:after="283"/>
              <w:jc w:val="left"/>
              <w:rPr/>
            </w:pPr>
            <w:r>
              <w:rPr/>
              <w:t xml:space="preserve">20. </w:t>
            </w:r>
          </w:p>
        </w:tc>
        <w:tc>
          <w:tcPr>
            <w:tcW w:w="1754" w:type="dxa"/>
            <w:tcBorders/>
            <w:vAlign w:val="center"/>
          </w:tcPr>
          <w:p>
            <w:pPr>
              <w:pStyle w:val="TableContents"/>
              <w:bidi w:val="0"/>
              <w:spacing w:before="0" w:after="283"/>
              <w:jc w:val="left"/>
              <w:rPr/>
            </w:pPr>
            <w:r>
              <w:rPr/>
              <w:t xml:space="preserve">Mjøsa </w:t>
            </w:r>
          </w:p>
        </w:tc>
        <w:tc>
          <w:tcPr>
            <w:tcW w:w="1516" w:type="dxa"/>
            <w:tcBorders/>
            <w:vAlign w:val="center"/>
          </w:tcPr>
          <w:p>
            <w:pPr>
              <w:pStyle w:val="TableContents"/>
              <w:bidi w:val="0"/>
              <w:spacing w:before="0" w:after="283"/>
              <w:jc w:val="left"/>
              <w:rPr/>
            </w:pPr>
            <w:r>
              <w:rPr/>
              <w:t xml:space="preserve">Norja </w:t>
            </w:r>
          </w:p>
        </w:tc>
        <w:tc>
          <w:tcPr>
            <w:tcW w:w="1706" w:type="dxa"/>
            <w:tcBorders/>
            <w:vAlign w:val="center"/>
          </w:tcPr>
          <w:p>
            <w:pPr>
              <w:pStyle w:val="TableContents"/>
              <w:bidi w:val="0"/>
              <w:spacing w:before="0" w:after="283"/>
              <w:jc w:val="left"/>
              <w:rPr/>
            </w:pPr>
            <w:r>
              <w:rPr/>
              <w:t xml:space="preserve">Hedmarkin, Opplandin ja Akershusin läänit </w:t>
            </w:r>
          </w:p>
        </w:tc>
        <w:tc>
          <w:tcPr>
            <w:tcW w:w="2409" w:type="dxa"/>
            <w:tcBorders/>
            <w:vAlign w:val="center"/>
          </w:tcPr>
          <w:p>
            <w:pPr>
              <w:pStyle w:val="TableContents"/>
              <w:bidi w:val="0"/>
              <w:spacing w:before="0" w:after="283"/>
              <w:jc w:val="left"/>
              <w:rPr/>
            </w:pPr>
            <w:r>
              <w:rPr/>
              <w:t xml:space="preserve">7002468000000000000 ♠ 468 </w:t>
            </w:r>
          </w:p>
        </w:tc>
        <w:tc>
          <w:tcPr>
            <w:tcW w:w="2457" w:type="dxa"/>
            <w:tcBorders/>
            <w:vAlign w:val="center"/>
          </w:tcPr>
          <w:p>
            <w:pPr>
              <w:pStyle w:val="TableContents"/>
              <w:bidi w:val="0"/>
              <w:spacing w:before="0" w:after="283"/>
              <w:jc w:val="left"/>
              <w:rPr/>
            </w:pPr>
            <w:r>
              <w:rPr/>
              <w:t xml:space="preserve">7003153500000000000 ♠ 1,535 </w:t>
            </w:r>
          </w:p>
        </w:tc>
      </w:tr>
      <w:tr>
        <w:trPr/>
        <w:tc>
          <w:tcPr>
            <w:tcW w:w="363" w:type="dxa"/>
            <w:tcBorders/>
            <w:vAlign w:val="center"/>
          </w:tcPr>
          <w:p>
            <w:pPr>
              <w:pStyle w:val="TableContents"/>
              <w:bidi w:val="0"/>
              <w:spacing w:before="0" w:after="283"/>
              <w:jc w:val="left"/>
              <w:rPr/>
            </w:pPr>
            <w:r>
              <w:rPr/>
              <w:t xml:space="preserve">21. </w:t>
            </w:r>
          </w:p>
        </w:tc>
        <w:tc>
          <w:tcPr>
            <w:tcW w:w="1754" w:type="dxa"/>
            <w:tcBorders/>
            <w:vAlign w:val="center"/>
          </w:tcPr>
          <w:p>
            <w:pPr>
              <w:pStyle w:val="TableContents"/>
              <w:bidi w:val="0"/>
              <w:spacing w:before="0" w:after="283"/>
              <w:jc w:val="left"/>
              <w:rPr/>
            </w:pPr>
            <w:r>
              <w:rPr/>
              <w:t xml:space="preserve">Salsvatnet </w:t>
            </w:r>
          </w:p>
        </w:tc>
        <w:tc>
          <w:tcPr>
            <w:tcW w:w="1516" w:type="dxa"/>
            <w:tcBorders/>
            <w:vAlign w:val="center"/>
          </w:tcPr>
          <w:p>
            <w:pPr>
              <w:pStyle w:val="TableContents"/>
              <w:bidi w:val="0"/>
              <w:spacing w:before="0" w:after="283"/>
              <w:jc w:val="left"/>
              <w:rPr/>
            </w:pPr>
            <w:r>
              <w:rPr/>
              <w:t xml:space="preserve">Norja </w:t>
            </w:r>
          </w:p>
        </w:tc>
        <w:tc>
          <w:tcPr>
            <w:tcW w:w="1706" w:type="dxa"/>
            <w:tcBorders/>
            <w:vAlign w:val="center"/>
          </w:tcPr>
          <w:p>
            <w:pPr>
              <w:pStyle w:val="TableContents"/>
              <w:bidi w:val="0"/>
              <w:spacing w:before="0" w:after="283"/>
              <w:jc w:val="left"/>
              <w:rPr/>
            </w:pPr>
            <w:r>
              <w:rPr/>
              <w:t xml:space="preserve">Nord-Trøndelagin lääni </w:t>
            </w:r>
          </w:p>
        </w:tc>
        <w:tc>
          <w:tcPr>
            <w:tcW w:w="2409" w:type="dxa"/>
            <w:tcBorders/>
            <w:vAlign w:val="center"/>
          </w:tcPr>
          <w:p>
            <w:pPr>
              <w:pStyle w:val="TableContents"/>
              <w:bidi w:val="0"/>
              <w:spacing w:before="0" w:after="283"/>
              <w:jc w:val="left"/>
              <w:rPr/>
            </w:pPr>
            <w:r>
              <w:rPr/>
              <w:t xml:space="preserve">7002464000000000000 ♠ 464 </w:t>
            </w:r>
          </w:p>
        </w:tc>
        <w:tc>
          <w:tcPr>
            <w:tcW w:w="2457" w:type="dxa"/>
            <w:tcBorders/>
            <w:vAlign w:val="center"/>
          </w:tcPr>
          <w:p>
            <w:pPr>
              <w:pStyle w:val="TableContents"/>
              <w:bidi w:val="0"/>
              <w:spacing w:before="0" w:after="283"/>
              <w:jc w:val="left"/>
              <w:rPr/>
            </w:pPr>
            <w:r>
              <w:rPr/>
              <w:t xml:space="preserve">7003152300000000000 ♠ 1,523 </w:t>
            </w:r>
          </w:p>
        </w:tc>
      </w:tr>
      <w:tr>
        <w:trPr/>
        <w:tc>
          <w:tcPr>
            <w:tcW w:w="363" w:type="dxa"/>
            <w:tcBorders/>
            <w:vAlign w:val="center"/>
          </w:tcPr>
          <w:p>
            <w:pPr>
              <w:pStyle w:val="TableContents"/>
              <w:bidi w:val="0"/>
              <w:spacing w:before="0" w:after="283"/>
              <w:jc w:val="left"/>
              <w:rPr/>
            </w:pPr>
            <w:r>
              <w:rPr/>
              <w:t xml:space="preserve">22. </w:t>
            </w:r>
          </w:p>
        </w:tc>
        <w:tc>
          <w:tcPr>
            <w:tcW w:w="1754" w:type="dxa"/>
            <w:tcBorders/>
            <w:vAlign w:val="center"/>
          </w:tcPr>
          <w:p>
            <w:pPr>
              <w:pStyle w:val="TableContents"/>
              <w:bidi w:val="0"/>
              <w:spacing w:before="0" w:after="283"/>
              <w:jc w:val="left"/>
              <w:rPr/>
            </w:pPr>
            <w:r>
              <w:rPr/>
              <w:t xml:space="preserve">Nahuel Huapi </w:t>
            </w:r>
          </w:p>
        </w:tc>
        <w:tc>
          <w:tcPr>
            <w:tcW w:w="1516" w:type="dxa"/>
            <w:tcBorders/>
            <w:vAlign w:val="center"/>
          </w:tcPr>
          <w:p>
            <w:pPr>
              <w:pStyle w:val="TableContents"/>
              <w:bidi w:val="0"/>
              <w:spacing w:before="0" w:after="283"/>
              <w:jc w:val="left"/>
              <w:rPr/>
            </w:pPr>
            <w:r>
              <w:rPr/>
              <w:t xml:space="preserve">Argentiina </w:t>
            </w:r>
          </w:p>
        </w:tc>
        <w:tc>
          <w:tcPr>
            <w:tcW w:w="1706" w:type="dxa"/>
            <w:tcBorders/>
            <w:vAlign w:val="center"/>
          </w:tcPr>
          <w:p>
            <w:pPr>
              <w:pStyle w:val="TableContents"/>
              <w:bidi w:val="0"/>
              <w:spacing w:before="0" w:after="283"/>
              <w:jc w:val="left"/>
              <w:rPr/>
            </w:pPr>
            <w:r>
              <w:rPr/>
              <w:t xml:space="preserve">Rio Negro, Patagonia </w:t>
            </w:r>
          </w:p>
        </w:tc>
        <w:tc>
          <w:tcPr>
            <w:tcW w:w="2409" w:type="dxa"/>
            <w:tcBorders/>
            <w:vAlign w:val="center"/>
          </w:tcPr>
          <w:p>
            <w:pPr>
              <w:pStyle w:val="TableContents"/>
              <w:bidi w:val="0"/>
              <w:spacing w:before="0" w:after="283"/>
              <w:jc w:val="left"/>
              <w:rPr/>
            </w:pPr>
            <w:r>
              <w:rPr/>
              <w:t xml:space="preserve">7002464000000000000 ♠ 464 </w:t>
            </w:r>
          </w:p>
        </w:tc>
        <w:tc>
          <w:tcPr>
            <w:tcW w:w="2457" w:type="dxa"/>
            <w:tcBorders/>
            <w:vAlign w:val="center"/>
          </w:tcPr>
          <w:p>
            <w:pPr>
              <w:pStyle w:val="TableContents"/>
              <w:bidi w:val="0"/>
              <w:spacing w:before="0" w:after="283"/>
              <w:jc w:val="left"/>
              <w:rPr/>
            </w:pPr>
            <w:r>
              <w:rPr/>
              <w:t xml:space="preserve">7003152300000000000 ♠ 1,523 </w:t>
            </w:r>
          </w:p>
        </w:tc>
      </w:tr>
      <w:tr>
        <w:trPr/>
        <w:tc>
          <w:tcPr>
            <w:tcW w:w="363" w:type="dxa"/>
            <w:tcBorders/>
            <w:vAlign w:val="center"/>
          </w:tcPr>
          <w:p>
            <w:pPr>
              <w:pStyle w:val="TableContents"/>
              <w:bidi w:val="0"/>
              <w:spacing w:before="0" w:after="283"/>
              <w:jc w:val="left"/>
              <w:rPr/>
            </w:pPr>
            <w:r>
              <w:rPr/>
              <w:t xml:space="preserve">23. </w:t>
            </w:r>
          </w:p>
        </w:tc>
        <w:tc>
          <w:tcPr>
            <w:tcW w:w="1754" w:type="dxa"/>
            <w:tcBorders/>
            <w:vAlign w:val="center"/>
          </w:tcPr>
          <w:p>
            <w:pPr>
              <w:pStyle w:val="TableContents"/>
              <w:bidi w:val="0"/>
              <w:spacing w:before="0" w:after="283"/>
              <w:jc w:val="left"/>
              <w:rPr/>
            </w:pPr>
            <w:r>
              <w:rPr/>
              <w:t xml:space="preserve">Hauroko </w:t>
            </w:r>
          </w:p>
        </w:tc>
        <w:tc>
          <w:tcPr>
            <w:tcW w:w="1516" w:type="dxa"/>
            <w:tcBorders/>
            <w:vAlign w:val="center"/>
          </w:tcPr>
          <w:p>
            <w:pPr>
              <w:pStyle w:val="TableContents"/>
              <w:bidi w:val="0"/>
              <w:spacing w:before="0" w:after="283"/>
              <w:jc w:val="left"/>
              <w:rPr/>
            </w:pPr>
            <w:r>
              <w:rPr/>
              <w:t xml:space="preserve">Uusi-Seelanti </w:t>
            </w:r>
          </w:p>
        </w:tc>
        <w:tc>
          <w:tcPr>
            <w:tcW w:w="1706" w:type="dxa"/>
            <w:tcBorders/>
            <w:vAlign w:val="center"/>
          </w:tcPr>
          <w:p>
            <w:pPr>
              <w:pStyle w:val="TableContents"/>
              <w:bidi w:val="0"/>
              <w:spacing w:before="0" w:after="283"/>
              <w:jc w:val="left"/>
              <w:rPr/>
            </w:pPr>
            <w:r>
              <w:rPr/>
              <w:t xml:space="preserve">Southland (Eteläsaari) </w:t>
            </w:r>
          </w:p>
        </w:tc>
        <w:tc>
          <w:tcPr>
            <w:tcW w:w="2409" w:type="dxa"/>
            <w:tcBorders/>
            <w:vAlign w:val="center"/>
          </w:tcPr>
          <w:p>
            <w:pPr>
              <w:pStyle w:val="TableContents"/>
              <w:bidi w:val="0"/>
              <w:spacing w:before="0" w:after="283"/>
              <w:jc w:val="left"/>
              <w:rPr/>
            </w:pPr>
            <w:r>
              <w:rPr/>
              <w:t xml:space="preserve">7002462000000000000 ♠ 462 </w:t>
            </w:r>
          </w:p>
        </w:tc>
        <w:tc>
          <w:tcPr>
            <w:tcW w:w="2457" w:type="dxa"/>
            <w:tcBorders/>
            <w:vAlign w:val="center"/>
          </w:tcPr>
          <w:p>
            <w:pPr>
              <w:pStyle w:val="TableContents"/>
              <w:bidi w:val="0"/>
              <w:spacing w:before="0" w:after="283"/>
              <w:jc w:val="left"/>
              <w:rPr/>
            </w:pPr>
            <w:r>
              <w:rPr/>
              <w:t xml:space="preserve">7003151600000000000 ♠ 1,516 </w:t>
            </w:r>
          </w:p>
        </w:tc>
      </w:tr>
      <w:tr>
        <w:trPr/>
        <w:tc>
          <w:tcPr>
            <w:tcW w:w="363" w:type="dxa"/>
            <w:tcBorders/>
            <w:vAlign w:val="center"/>
          </w:tcPr>
          <w:p>
            <w:pPr>
              <w:pStyle w:val="TableContents"/>
              <w:bidi w:val="0"/>
              <w:spacing w:before="0" w:after="283"/>
              <w:jc w:val="left"/>
              <w:rPr/>
            </w:pPr>
            <w:r>
              <w:rPr/>
              <w:t xml:space="preserve">24. </w:t>
            </w:r>
          </w:p>
        </w:tc>
        <w:tc>
          <w:tcPr>
            <w:tcW w:w="1754" w:type="dxa"/>
            <w:tcBorders/>
            <w:vAlign w:val="center"/>
          </w:tcPr>
          <w:p>
            <w:pPr>
              <w:pStyle w:val="TableContents"/>
              <w:bidi w:val="0"/>
              <w:spacing w:before="0" w:after="283"/>
              <w:jc w:val="left"/>
              <w:rPr/>
            </w:pPr>
            <w:r>
              <w:rPr/>
              <w:t xml:space="preserve">Cochrane / Pueyrredón </w:t>
            </w:r>
          </w:p>
        </w:tc>
        <w:tc>
          <w:tcPr>
            <w:tcW w:w="1516" w:type="dxa"/>
            <w:tcBorders/>
            <w:vAlign w:val="center"/>
          </w:tcPr>
          <w:p>
            <w:pPr>
              <w:pStyle w:val="TableContents"/>
              <w:bidi w:val="0"/>
              <w:spacing w:before="0" w:after="283"/>
              <w:jc w:val="left"/>
              <w:rPr/>
            </w:pPr>
            <w:r>
              <w:rPr/>
              <w:t xml:space="preserve">Chile, Argentiina </w:t>
            </w:r>
          </w:p>
        </w:tc>
        <w:tc>
          <w:tcPr>
            <w:tcW w:w="1706" w:type="dxa"/>
            <w:tcBorders/>
            <w:vAlign w:val="center"/>
          </w:tcPr>
          <w:p>
            <w:pPr>
              <w:pStyle w:val="TableContents"/>
              <w:bidi w:val="0"/>
              <w:spacing w:before="0" w:after="283"/>
              <w:jc w:val="left"/>
              <w:rPr/>
            </w:pPr>
            <w:r>
              <w:rPr/>
              <w:t xml:space="preserve">Aysén (Chile), Santa Cruz (Argentiina). </w:t>
            </w:r>
          </w:p>
        </w:tc>
        <w:tc>
          <w:tcPr>
            <w:tcW w:w="2409" w:type="dxa"/>
            <w:tcBorders/>
            <w:vAlign w:val="center"/>
          </w:tcPr>
          <w:p>
            <w:pPr>
              <w:pStyle w:val="TableContents"/>
              <w:bidi w:val="0"/>
              <w:spacing w:before="0" w:after="283"/>
              <w:jc w:val="left"/>
              <w:rPr/>
            </w:pPr>
            <w:r>
              <w:rPr/>
              <w:t xml:space="preserve">7002460000000000000 ♠ 460 </w:t>
            </w:r>
          </w:p>
        </w:tc>
        <w:tc>
          <w:tcPr>
            <w:tcW w:w="2457" w:type="dxa"/>
            <w:tcBorders/>
            <w:vAlign w:val="center"/>
          </w:tcPr>
          <w:p>
            <w:pPr>
              <w:pStyle w:val="TableContents"/>
              <w:bidi w:val="0"/>
              <w:spacing w:before="0" w:after="283"/>
              <w:jc w:val="left"/>
              <w:rPr/>
            </w:pPr>
            <w:r>
              <w:rPr/>
              <w:t xml:space="preserve">7003150900000000000 ♠ 1,509 </w:t>
            </w:r>
          </w:p>
        </w:tc>
      </w:tr>
      <w:tr>
        <w:trPr/>
        <w:tc>
          <w:tcPr>
            <w:tcW w:w="363" w:type="dxa"/>
            <w:tcBorders/>
            <w:vAlign w:val="center"/>
          </w:tcPr>
          <w:p>
            <w:pPr>
              <w:pStyle w:val="TableContents"/>
              <w:bidi w:val="0"/>
              <w:spacing w:before="0" w:after="283"/>
              <w:jc w:val="left"/>
              <w:rPr/>
            </w:pPr>
            <w:r>
              <w:rPr/>
              <w:t xml:space="preserve">25. </w:t>
            </w:r>
          </w:p>
        </w:tc>
        <w:tc>
          <w:tcPr>
            <w:tcW w:w="1754" w:type="dxa"/>
            <w:tcBorders/>
            <w:vAlign w:val="center"/>
          </w:tcPr>
          <w:p>
            <w:pPr>
              <w:pStyle w:val="TableContents"/>
              <w:bidi w:val="0"/>
              <w:spacing w:before="0" w:after="283"/>
              <w:jc w:val="left"/>
              <w:rPr/>
            </w:pPr>
            <w:r>
              <w:rPr/>
              <w:t xml:space="preserve">Tinn-järvi </w:t>
            </w:r>
          </w:p>
        </w:tc>
        <w:tc>
          <w:tcPr>
            <w:tcW w:w="1516" w:type="dxa"/>
            <w:tcBorders/>
            <w:vAlign w:val="center"/>
          </w:tcPr>
          <w:p>
            <w:pPr>
              <w:pStyle w:val="TableContents"/>
              <w:bidi w:val="0"/>
              <w:spacing w:before="0" w:after="283"/>
              <w:jc w:val="left"/>
              <w:rPr/>
            </w:pPr>
            <w:r>
              <w:rPr/>
              <w:t xml:space="preserve">Norja </w:t>
            </w:r>
          </w:p>
        </w:tc>
        <w:tc>
          <w:tcPr>
            <w:tcW w:w="1706" w:type="dxa"/>
            <w:tcBorders/>
            <w:vAlign w:val="center"/>
          </w:tcPr>
          <w:p>
            <w:pPr>
              <w:pStyle w:val="TableContents"/>
              <w:bidi w:val="0"/>
              <w:spacing w:before="0" w:after="283"/>
              <w:jc w:val="left"/>
              <w:rPr/>
            </w:pPr>
            <w:r>
              <w:rPr/>
              <w:t xml:space="preserve">Telemarkin lääni </w:t>
            </w:r>
          </w:p>
        </w:tc>
        <w:tc>
          <w:tcPr>
            <w:tcW w:w="2409" w:type="dxa"/>
            <w:tcBorders/>
            <w:vAlign w:val="center"/>
          </w:tcPr>
          <w:p>
            <w:pPr>
              <w:pStyle w:val="TableContents"/>
              <w:bidi w:val="0"/>
              <w:spacing w:before="0" w:after="283"/>
              <w:jc w:val="left"/>
              <w:rPr/>
            </w:pPr>
            <w:r>
              <w:rPr/>
              <w:t xml:space="preserve">7002460000000000000 ♠ 460 </w:t>
            </w:r>
          </w:p>
        </w:tc>
        <w:tc>
          <w:tcPr>
            <w:tcW w:w="2457" w:type="dxa"/>
            <w:tcBorders/>
            <w:vAlign w:val="center"/>
          </w:tcPr>
          <w:p>
            <w:pPr>
              <w:pStyle w:val="TableContents"/>
              <w:bidi w:val="0"/>
              <w:spacing w:before="0" w:after="283"/>
              <w:jc w:val="left"/>
              <w:rPr/>
            </w:pPr>
            <w:r>
              <w:rPr/>
              <w:t xml:space="preserve">7003150900000000000 ♠ 1,509 </w:t>
            </w:r>
          </w:p>
        </w:tc>
      </w:tr>
      <w:tr>
        <w:trPr/>
        <w:tc>
          <w:tcPr>
            <w:tcW w:w="363" w:type="dxa"/>
            <w:tcBorders/>
            <w:vAlign w:val="center"/>
          </w:tcPr>
          <w:p>
            <w:pPr>
              <w:pStyle w:val="TableContents"/>
              <w:bidi w:val="0"/>
              <w:spacing w:before="0" w:after="283"/>
              <w:jc w:val="left"/>
              <w:rPr/>
            </w:pPr>
            <w:r>
              <w:rPr/>
              <w:t xml:space="preserve">26. </w:t>
            </w:r>
          </w:p>
        </w:tc>
        <w:tc>
          <w:tcPr>
            <w:tcW w:w="1754" w:type="dxa"/>
            <w:tcBorders/>
            <w:vAlign w:val="center"/>
          </w:tcPr>
          <w:p>
            <w:pPr>
              <w:pStyle w:val="TableContents"/>
              <w:bidi w:val="0"/>
              <w:spacing w:before="0" w:after="283"/>
              <w:jc w:val="left"/>
              <w:rPr/>
            </w:pPr>
            <w:r>
              <w:rPr/>
              <w:t xml:space="preserve">Adams </w:t>
            </w:r>
          </w:p>
        </w:tc>
        <w:tc>
          <w:tcPr>
            <w:tcW w:w="1516" w:type="dxa"/>
            <w:tcBorders/>
            <w:vAlign w:val="center"/>
          </w:tcPr>
          <w:p>
            <w:pPr>
              <w:pStyle w:val="TableContents"/>
              <w:bidi w:val="0"/>
              <w:spacing w:before="0" w:after="283"/>
              <w:jc w:val="left"/>
              <w:rPr/>
            </w:pPr>
            <w:r>
              <w:rPr/>
              <w:t xml:space="preserve">Kanada </w:t>
            </w:r>
          </w:p>
        </w:tc>
        <w:tc>
          <w:tcPr>
            <w:tcW w:w="1706" w:type="dxa"/>
            <w:tcBorders/>
            <w:vAlign w:val="center"/>
          </w:tcPr>
          <w:p>
            <w:pPr>
              <w:pStyle w:val="TableContents"/>
              <w:bidi w:val="0"/>
              <w:spacing w:before="0" w:after="283"/>
              <w:jc w:val="left"/>
              <w:rPr/>
            </w:pPr>
            <w:r>
              <w:rPr/>
              <w:t xml:space="preserve">Brittiläinen Kolumbia </w:t>
            </w:r>
          </w:p>
        </w:tc>
        <w:tc>
          <w:tcPr>
            <w:tcW w:w="2409" w:type="dxa"/>
            <w:tcBorders/>
            <w:vAlign w:val="center"/>
          </w:tcPr>
          <w:p>
            <w:pPr>
              <w:pStyle w:val="TableContents"/>
              <w:bidi w:val="0"/>
              <w:spacing w:before="0" w:after="283"/>
              <w:jc w:val="left"/>
              <w:rPr/>
            </w:pPr>
            <w:r>
              <w:rPr/>
              <w:t xml:space="preserve">7002457000000000000 ♠ 457 </w:t>
            </w:r>
          </w:p>
        </w:tc>
        <w:tc>
          <w:tcPr>
            <w:tcW w:w="2457" w:type="dxa"/>
            <w:tcBorders/>
            <w:vAlign w:val="center"/>
          </w:tcPr>
          <w:p>
            <w:pPr>
              <w:pStyle w:val="TableContents"/>
              <w:bidi w:val="0"/>
              <w:spacing w:before="0" w:after="283"/>
              <w:jc w:val="left"/>
              <w:rPr/>
            </w:pPr>
            <w:r>
              <w:rPr/>
              <w:t xml:space="preserve">7003149900000000000 ♠ 1,499 </w:t>
            </w:r>
          </w:p>
        </w:tc>
      </w:tr>
      <w:tr>
        <w:trPr/>
        <w:tc>
          <w:tcPr>
            <w:tcW w:w="363" w:type="dxa"/>
            <w:tcBorders/>
            <w:vAlign w:val="center"/>
          </w:tcPr>
          <w:p>
            <w:pPr>
              <w:pStyle w:val="TableContents"/>
              <w:bidi w:val="0"/>
              <w:spacing w:before="0" w:after="283"/>
              <w:jc w:val="left"/>
              <w:rPr/>
            </w:pPr>
            <w:r>
              <w:rPr/>
              <w:t xml:space="preserve">27. </w:t>
            </w:r>
          </w:p>
        </w:tc>
        <w:tc>
          <w:tcPr>
            <w:tcW w:w="1754" w:type="dxa"/>
            <w:tcBorders/>
            <w:vAlign w:val="center"/>
          </w:tcPr>
          <w:p>
            <w:pPr>
              <w:pStyle w:val="TableContents"/>
              <w:bidi w:val="0"/>
              <w:spacing w:before="0" w:after="283"/>
              <w:jc w:val="left"/>
              <w:rPr/>
            </w:pPr>
            <w:r>
              <w:rPr/>
              <w:t xml:space="preserve">Chelan </w:t>
            </w:r>
          </w:p>
        </w:tc>
        <w:tc>
          <w:tcPr>
            <w:tcW w:w="1516" w:type="dxa"/>
            <w:tcBorders/>
            <w:vAlign w:val="center"/>
          </w:tcPr>
          <w:p>
            <w:pPr>
              <w:pStyle w:val="TableContents"/>
              <w:bidi w:val="0"/>
              <w:spacing w:before="0" w:after="283"/>
              <w:jc w:val="left"/>
              <w:rPr/>
            </w:pPr>
            <w:r>
              <w:rPr/>
              <w:t xml:space="preserve">Yhdysvallat </w:t>
            </w:r>
          </w:p>
        </w:tc>
        <w:tc>
          <w:tcPr>
            <w:tcW w:w="1706" w:type="dxa"/>
            <w:tcBorders/>
            <w:vAlign w:val="center"/>
          </w:tcPr>
          <w:p>
            <w:pPr>
              <w:pStyle w:val="TableContents"/>
              <w:bidi w:val="0"/>
              <w:spacing w:before="0" w:after="283"/>
              <w:jc w:val="left"/>
              <w:rPr/>
            </w:pPr>
            <w:r>
              <w:rPr/>
              <w:t xml:space="preserve">Washington (osavaltio) </w:t>
            </w:r>
          </w:p>
        </w:tc>
        <w:tc>
          <w:tcPr>
            <w:tcW w:w="2409" w:type="dxa"/>
            <w:tcBorders/>
            <w:vAlign w:val="center"/>
          </w:tcPr>
          <w:p>
            <w:pPr>
              <w:pStyle w:val="TableContents"/>
              <w:bidi w:val="0"/>
              <w:spacing w:before="0" w:after="283"/>
              <w:jc w:val="left"/>
              <w:rPr/>
            </w:pPr>
            <w:r>
              <w:rPr/>
              <w:t xml:space="preserve">7002453000000000000 ♠ 453 </w:t>
            </w:r>
          </w:p>
        </w:tc>
        <w:tc>
          <w:tcPr>
            <w:tcW w:w="2457" w:type="dxa"/>
            <w:tcBorders/>
            <w:vAlign w:val="center"/>
          </w:tcPr>
          <w:p>
            <w:pPr>
              <w:pStyle w:val="TableContents"/>
              <w:bidi w:val="0"/>
              <w:spacing w:before="0" w:after="283"/>
              <w:jc w:val="left"/>
              <w:rPr/>
            </w:pPr>
            <w:r>
              <w:rPr/>
              <w:t xml:space="preserve">7003148600000000000 ♠ 1,486 </w:t>
            </w:r>
          </w:p>
        </w:tc>
      </w:tr>
      <w:tr>
        <w:trPr/>
        <w:tc>
          <w:tcPr>
            <w:tcW w:w="363" w:type="dxa"/>
            <w:tcBorders/>
            <w:vAlign w:val="center"/>
          </w:tcPr>
          <w:p>
            <w:pPr>
              <w:pStyle w:val="TableContents"/>
              <w:bidi w:val="0"/>
              <w:spacing w:before="0" w:after="283"/>
              <w:jc w:val="left"/>
              <w:rPr/>
            </w:pPr>
            <w:r>
              <w:rPr/>
              <w:t xml:space="preserve">28. </w:t>
            </w:r>
          </w:p>
        </w:tc>
        <w:tc>
          <w:tcPr>
            <w:tcW w:w="1754" w:type="dxa"/>
            <w:tcBorders/>
            <w:vAlign w:val="center"/>
          </w:tcPr>
          <w:p>
            <w:pPr>
              <w:pStyle w:val="TableContents"/>
              <w:bidi w:val="0"/>
              <w:spacing w:before="0" w:after="283"/>
              <w:jc w:val="left"/>
              <w:rPr/>
            </w:pPr>
            <w:r>
              <w:rPr/>
              <w:t xml:space="preserve">Van </w:t>
            </w:r>
          </w:p>
        </w:tc>
        <w:tc>
          <w:tcPr>
            <w:tcW w:w="1516" w:type="dxa"/>
            <w:tcBorders/>
            <w:vAlign w:val="center"/>
          </w:tcPr>
          <w:p>
            <w:pPr>
              <w:pStyle w:val="TableContents"/>
              <w:bidi w:val="0"/>
              <w:spacing w:before="0" w:after="283"/>
              <w:jc w:val="left"/>
              <w:rPr/>
            </w:pPr>
            <w:r>
              <w:rPr/>
              <w:t xml:space="preserve">Turkki </w:t>
            </w:r>
          </w:p>
        </w:tc>
        <w:tc>
          <w:tcPr>
            <w:tcW w:w="1706"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7002451000000000000 ♠ 451 </w:t>
            </w:r>
          </w:p>
        </w:tc>
        <w:tc>
          <w:tcPr>
            <w:tcW w:w="2457" w:type="dxa"/>
            <w:tcBorders/>
            <w:vAlign w:val="center"/>
          </w:tcPr>
          <w:p>
            <w:pPr>
              <w:pStyle w:val="TableContents"/>
              <w:bidi w:val="0"/>
              <w:spacing w:before="0" w:after="283"/>
              <w:jc w:val="left"/>
              <w:rPr/>
            </w:pPr>
            <w:r>
              <w:rPr/>
              <w:t xml:space="preserve">7003148000000000000 ♠ 1,480 </w:t>
            </w:r>
          </w:p>
        </w:tc>
      </w:tr>
      <w:tr>
        <w:trPr/>
        <w:tc>
          <w:tcPr>
            <w:tcW w:w="363" w:type="dxa"/>
            <w:tcBorders/>
            <w:vAlign w:val="center"/>
          </w:tcPr>
          <w:p>
            <w:pPr>
              <w:pStyle w:val="TableContents"/>
              <w:bidi w:val="0"/>
              <w:spacing w:before="0" w:after="283"/>
              <w:jc w:val="left"/>
              <w:rPr/>
            </w:pPr>
            <w:r>
              <w:rPr/>
              <w:t xml:space="preserve">29. </w:t>
            </w:r>
          </w:p>
        </w:tc>
        <w:tc>
          <w:tcPr>
            <w:tcW w:w="1754" w:type="dxa"/>
            <w:tcBorders/>
            <w:vAlign w:val="center"/>
          </w:tcPr>
          <w:p>
            <w:pPr>
              <w:pStyle w:val="TableContents"/>
              <w:bidi w:val="0"/>
              <w:spacing w:before="0" w:after="283"/>
              <w:jc w:val="left"/>
              <w:rPr/>
            </w:pPr>
            <w:r>
              <w:rPr/>
              <w:t xml:space="preserve">Poso </w:t>
            </w:r>
          </w:p>
        </w:tc>
        <w:tc>
          <w:tcPr>
            <w:tcW w:w="1516" w:type="dxa"/>
            <w:tcBorders/>
            <w:vAlign w:val="center"/>
          </w:tcPr>
          <w:p>
            <w:pPr>
              <w:pStyle w:val="TableContents"/>
              <w:bidi w:val="0"/>
              <w:spacing w:before="0" w:after="283"/>
              <w:jc w:val="left"/>
              <w:rPr/>
            </w:pPr>
            <w:r>
              <w:rPr/>
              <w:t xml:space="preserve">Indonesia </w:t>
            </w:r>
          </w:p>
        </w:tc>
        <w:tc>
          <w:tcPr>
            <w:tcW w:w="1706" w:type="dxa"/>
            <w:tcBorders/>
            <w:vAlign w:val="center"/>
          </w:tcPr>
          <w:p>
            <w:pPr>
              <w:pStyle w:val="TableContents"/>
              <w:bidi w:val="0"/>
              <w:spacing w:before="0" w:after="283"/>
              <w:jc w:val="left"/>
              <w:rPr/>
            </w:pPr>
            <w:r>
              <w:rPr/>
              <w:t xml:space="preserve">Sulawesi </w:t>
            </w:r>
          </w:p>
        </w:tc>
        <w:tc>
          <w:tcPr>
            <w:tcW w:w="2409" w:type="dxa"/>
            <w:tcBorders/>
            <w:vAlign w:val="center"/>
          </w:tcPr>
          <w:p>
            <w:pPr>
              <w:pStyle w:val="TableContents"/>
              <w:bidi w:val="0"/>
              <w:spacing w:before="0" w:after="283"/>
              <w:jc w:val="left"/>
              <w:rPr/>
            </w:pPr>
            <w:r>
              <w:rPr/>
              <w:t xml:space="preserve">7002450000000000000 ♠ 450 </w:t>
            </w:r>
          </w:p>
        </w:tc>
        <w:tc>
          <w:tcPr>
            <w:tcW w:w="2457" w:type="dxa"/>
            <w:tcBorders/>
            <w:vAlign w:val="center"/>
          </w:tcPr>
          <w:p>
            <w:pPr>
              <w:pStyle w:val="TableContents"/>
              <w:bidi w:val="0"/>
              <w:spacing w:before="0" w:after="283"/>
              <w:jc w:val="left"/>
              <w:rPr/>
            </w:pPr>
            <w:r>
              <w:rPr/>
              <w:t xml:space="preserve">7003147600000000000 ♠ 1,476 </w:t>
            </w:r>
          </w:p>
        </w:tc>
      </w:tr>
      <w:tr>
        <w:trPr/>
        <w:tc>
          <w:tcPr>
            <w:tcW w:w="363" w:type="dxa"/>
            <w:tcBorders/>
            <w:vAlign w:val="center"/>
          </w:tcPr>
          <w:p>
            <w:pPr>
              <w:pStyle w:val="TableContents"/>
              <w:bidi w:val="0"/>
              <w:spacing w:before="0" w:after="283"/>
              <w:jc w:val="left"/>
              <w:rPr/>
            </w:pPr>
            <w:r>
              <w:rPr/>
              <w:t xml:space="preserve">30. </w:t>
            </w:r>
          </w:p>
        </w:tc>
        <w:tc>
          <w:tcPr>
            <w:tcW w:w="1754" w:type="dxa"/>
            <w:tcBorders/>
            <w:vAlign w:val="center"/>
          </w:tcPr>
          <w:p>
            <w:pPr>
              <w:pStyle w:val="TableContents"/>
              <w:bidi w:val="0"/>
              <w:spacing w:before="0" w:after="283"/>
              <w:jc w:val="left"/>
              <w:rPr/>
            </w:pPr>
            <w:r>
              <w:rPr/>
              <w:t xml:space="preserve">Fagnano </w:t>
            </w:r>
          </w:p>
        </w:tc>
        <w:tc>
          <w:tcPr>
            <w:tcW w:w="1516" w:type="dxa"/>
            <w:tcBorders/>
            <w:vAlign w:val="center"/>
          </w:tcPr>
          <w:p>
            <w:pPr>
              <w:pStyle w:val="TableContents"/>
              <w:bidi w:val="0"/>
              <w:spacing w:before="0" w:after="283"/>
              <w:jc w:val="left"/>
              <w:rPr/>
            </w:pPr>
            <w:r>
              <w:rPr/>
              <w:t xml:space="preserve">Argentiina, Chile </w:t>
            </w:r>
          </w:p>
        </w:tc>
        <w:tc>
          <w:tcPr>
            <w:tcW w:w="1706" w:type="dxa"/>
            <w:tcBorders/>
            <w:vAlign w:val="center"/>
          </w:tcPr>
          <w:p>
            <w:pPr>
              <w:pStyle w:val="TableContents"/>
              <w:bidi w:val="0"/>
              <w:spacing w:before="0" w:after="283"/>
              <w:jc w:val="left"/>
              <w:rPr/>
            </w:pPr>
            <w:r>
              <w:rPr/>
              <w:t xml:space="preserve">Tierra del Fuego </w:t>
            </w:r>
          </w:p>
        </w:tc>
        <w:tc>
          <w:tcPr>
            <w:tcW w:w="2409" w:type="dxa"/>
            <w:tcBorders/>
            <w:vAlign w:val="center"/>
          </w:tcPr>
          <w:p>
            <w:pPr>
              <w:pStyle w:val="TableContents"/>
              <w:bidi w:val="0"/>
              <w:spacing w:before="0" w:after="283"/>
              <w:jc w:val="left"/>
              <w:rPr/>
            </w:pPr>
            <w:r>
              <w:rPr/>
              <w:t xml:space="preserve">7002449000000000000 ♠ 449 </w:t>
            </w:r>
          </w:p>
        </w:tc>
        <w:tc>
          <w:tcPr>
            <w:tcW w:w="2457" w:type="dxa"/>
            <w:tcBorders/>
            <w:vAlign w:val="center"/>
          </w:tcPr>
          <w:p>
            <w:pPr>
              <w:pStyle w:val="TableContents"/>
              <w:bidi w:val="0"/>
              <w:spacing w:before="0" w:after="283"/>
              <w:jc w:val="left"/>
              <w:rPr/>
            </w:pPr>
            <w:r>
              <w:rPr/>
              <w:t xml:space="preserve">7003147300000000000 ♠ 1,473 </w:t>
            </w:r>
          </w:p>
        </w:tc>
      </w:tr>
      <w:tr>
        <w:trPr/>
        <w:tc>
          <w:tcPr>
            <w:tcW w:w="363" w:type="dxa"/>
            <w:tcBorders/>
            <w:vAlign w:val="center"/>
          </w:tcPr>
          <w:p>
            <w:pPr>
              <w:pStyle w:val="TableContents"/>
              <w:bidi w:val="0"/>
              <w:spacing w:before="0" w:after="283"/>
              <w:jc w:val="left"/>
              <w:rPr/>
            </w:pPr>
            <w:r>
              <w:rPr/>
              <w:t xml:space="preserve">31. </w:t>
            </w:r>
          </w:p>
        </w:tc>
        <w:tc>
          <w:tcPr>
            <w:tcW w:w="1754" w:type="dxa"/>
            <w:tcBorders/>
            <w:vAlign w:val="center"/>
          </w:tcPr>
          <w:p>
            <w:pPr>
              <w:pStyle w:val="TableContents"/>
              <w:bidi w:val="0"/>
              <w:spacing w:before="0" w:after="283"/>
              <w:jc w:val="left"/>
              <w:rPr/>
            </w:pPr>
            <w:r>
              <w:rPr/>
              <w:t xml:space="preserve">Suuri karhu </w:t>
            </w:r>
          </w:p>
        </w:tc>
        <w:tc>
          <w:tcPr>
            <w:tcW w:w="1516" w:type="dxa"/>
            <w:tcBorders/>
            <w:vAlign w:val="center"/>
          </w:tcPr>
          <w:p>
            <w:pPr>
              <w:pStyle w:val="TableContents"/>
              <w:bidi w:val="0"/>
              <w:spacing w:before="0" w:after="283"/>
              <w:jc w:val="left"/>
              <w:rPr/>
            </w:pPr>
            <w:r>
              <w:rPr/>
              <w:t xml:space="preserve">Kanada </w:t>
            </w:r>
          </w:p>
        </w:tc>
        <w:tc>
          <w:tcPr>
            <w:tcW w:w="1706" w:type="dxa"/>
            <w:tcBorders/>
            <w:vAlign w:val="center"/>
          </w:tcPr>
          <w:p>
            <w:pPr>
              <w:pStyle w:val="TableContents"/>
              <w:bidi w:val="0"/>
              <w:spacing w:before="0" w:after="283"/>
              <w:jc w:val="left"/>
              <w:rPr/>
            </w:pPr>
            <w:r>
              <w:rPr/>
              <w:t xml:space="preserve">Luoteisalueet </w:t>
            </w:r>
          </w:p>
        </w:tc>
        <w:tc>
          <w:tcPr>
            <w:tcW w:w="2409" w:type="dxa"/>
            <w:tcBorders/>
            <w:vAlign w:val="center"/>
          </w:tcPr>
          <w:p>
            <w:pPr>
              <w:pStyle w:val="TableContents"/>
              <w:bidi w:val="0"/>
              <w:spacing w:before="0" w:after="283"/>
              <w:jc w:val="left"/>
              <w:rPr/>
            </w:pPr>
            <w:r>
              <w:rPr/>
              <w:t xml:space="preserve">7002446000000000000 ♠ 446 </w:t>
            </w:r>
          </w:p>
        </w:tc>
        <w:tc>
          <w:tcPr>
            <w:tcW w:w="2457" w:type="dxa"/>
            <w:tcBorders/>
            <w:vAlign w:val="center"/>
          </w:tcPr>
          <w:p>
            <w:pPr>
              <w:pStyle w:val="TableContents"/>
              <w:bidi w:val="0"/>
              <w:spacing w:before="0" w:after="283"/>
              <w:jc w:val="left"/>
              <w:rPr/>
            </w:pPr>
            <w:r>
              <w:rPr/>
              <w:t xml:space="preserve">7003146300000000000 ♠ 1,463 </w:t>
            </w:r>
          </w:p>
        </w:tc>
      </w:tr>
      <w:tr>
        <w:trPr/>
        <w:tc>
          <w:tcPr>
            <w:tcW w:w="363" w:type="dxa"/>
            <w:tcBorders/>
            <w:vAlign w:val="center"/>
          </w:tcPr>
          <w:p>
            <w:pPr>
              <w:pStyle w:val="TableContents"/>
              <w:bidi w:val="0"/>
              <w:spacing w:before="0" w:after="283"/>
              <w:jc w:val="left"/>
              <w:rPr/>
            </w:pPr>
            <w:r>
              <w:rPr/>
              <w:t xml:space="preserve">32. </w:t>
            </w:r>
          </w:p>
        </w:tc>
        <w:tc>
          <w:tcPr>
            <w:tcW w:w="1754" w:type="dxa"/>
            <w:tcBorders/>
            <w:vAlign w:val="center"/>
          </w:tcPr>
          <w:p>
            <w:pPr>
              <w:pStyle w:val="TableContents"/>
              <w:bidi w:val="0"/>
              <w:spacing w:before="0" w:after="283"/>
              <w:jc w:val="left"/>
              <w:rPr/>
            </w:pPr>
            <w:r>
              <w:rPr/>
              <w:t xml:space="preserve">Manapouri </w:t>
            </w:r>
          </w:p>
        </w:tc>
        <w:tc>
          <w:tcPr>
            <w:tcW w:w="1516" w:type="dxa"/>
            <w:tcBorders/>
            <w:vAlign w:val="center"/>
          </w:tcPr>
          <w:p>
            <w:pPr>
              <w:pStyle w:val="TableContents"/>
              <w:bidi w:val="0"/>
              <w:spacing w:before="0" w:after="283"/>
              <w:jc w:val="left"/>
              <w:rPr/>
            </w:pPr>
            <w:r>
              <w:rPr/>
              <w:t xml:space="preserve">Uusi-Seelanti </w:t>
            </w:r>
          </w:p>
        </w:tc>
        <w:tc>
          <w:tcPr>
            <w:tcW w:w="1706" w:type="dxa"/>
            <w:tcBorders/>
            <w:vAlign w:val="center"/>
          </w:tcPr>
          <w:p>
            <w:pPr>
              <w:pStyle w:val="TableContents"/>
              <w:bidi w:val="0"/>
              <w:spacing w:before="0" w:after="283"/>
              <w:jc w:val="left"/>
              <w:rPr/>
            </w:pPr>
            <w:r>
              <w:rPr/>
              <w:t xml:space="preserve">Southland (Eteläsaari) </w:t>
            </w:r>
          </w:p>
        </w:tc>
        <w:tc>
          <w:tcPr>
            <w:tcW w:w="2409" w:type="dxa"/>
            <w:tcBorders/>
            <w:vAlign w:val="center"/>
          </w:tcPr>
          <w:p>
            <w:pPr>
              <w:pStyle w:val="TableContents"/>
              <w:bidi w:val="0"/>
              <w:spacing w:before="0" w:after="283"/>
              <w:jc w:val="left"/>
              <w:rPr/>
            </w:pPr>
            <w:r>
              <w:rPr/>
              <w:t xml:space="preserve">7002444000000000000 ♠ 444 </w:t>
            </w:r>
          </w:p>
        </w:tc>
        <w:tc>
          <w:tcPr>
            <w:tcW w:w="2457" w:type="dxa"/>
            <w:tcBorders/>
            <w:vAlign w:val="center"/>
          </w:tcPr>
          <w:p>
            <w:pPr>
              <w:pStyle w:val="TableContents"/>
              <w:bidi w:val="0"/>
              <w:spacing w:before="0" w:after="283"/>
              <w:jc w:val="left"/>
              <w:rPr/>
            </w:pPr>
            <w:r>
              <w:rPr/>
              <w:t xml:space="preserve">7003145700000000000 ♠ 1,457 </w:t>
            </w:r>
          </w:p>
        </w:tc>
      </w:tr>
      <w:tr>
        <w:trPr/>
        <w:tc>
          <w:tcPr>
            <w:tcW w:w="363" w:type="dxa"/>
            <w:tcBorders/>
            <w:vAlign w:val="center"/>
          </w:tcPr>
          <w:p>
            <w:pPr>
              <w:pStyle w:val="TableContents"/>
              <w:bidi w:val="0"/>
              <w:spacing w:before="0" w:after="283"/>
              <w:jc w:val="left"/>
              <w:rPr/>
            </w:pPr>
            <w:r>
              <w:rPr/>
              <w:t xml:space="preserve">33. </w:t>
            </w:r>
          </w:p>
        </w:tc>
        <w:tc>
          <w:tcPr>
            <w:tcW w:w="1754" w:type="dxa"/>
            <w:tcBorders/>
            <w:vAlign w:val="center"/>
          </w:tcPr>
          <w:p>
            <w:pPr>
              <w:pStyle w:val="TableContents"/>
              <w:bidi w:val="0"/>
              <w:spacing w:before="0" w:after="283"/>
              <w:jc w:val="left"/>
              <w:rPr/>
            </w:pPr>
            <w:r>
              <w:rPr/>
              <w:t xml:space="preserve">Te Anau </w:t>
            </w:r>
          </w:p>
        </w:tc>
        <w:tc>
          <w:tcPr>
            <w:tcW w:w="1516" w:type="dxa"/>
            <w:tcBorders/>
            <w:vAlign w:val="center"/>
          </w:tcPr>
          <w:p>
            <w:pPr>
              <w:pStyle w:val="TableContents"/>
              <w:bidi w:val="0"/>
              <w:spacing w:before="0" w:after="283"/>
              <w:jc w:val="left"/>
              <w:rPr/>
            </w:pPr>
            <w:r>
              <w:rPr/>
              <w:t xml:space="preserve">Uusi-Seelanti </w:t>
            </w:r>
          </w:p>
        </w:tc>
        <w:tc>
          <w:tcPr>
            <w:tcW w:w="1706" w:type="dxa"/>
            <w:tcBorders/>
            <w:vAlign w:val="center"/>
          </w:tcPr>
          <w:p>
            <w:pPr>
              <w:pStyle w:val="TableContents"/>
              <w:bidi w:val="0"/>
              <w:spacing w:before="0" w:after="283"/>
              <w:jc w:val="left"/>
              <w:rPr/>
            </w:pPr>
            <w:r>
              <w:rPr/>
              <w:t xml:space="preserve">Southland (Eteläsaari) </w:t>
            </w:r>
          </w:p>
        </w:tc>
        <w:tc>
          <w:tcPr>
            <w:tcW w:w="2409" w:type="dxa"/>
            <w:tcBorders/>
            <w:vAlign w:val="center"/>
          </w:tcPr>
          <w:p>
            <w:pPr>
              <w:pStyle w:val="TableContents"/>
              <w:bidi w:val="0"/>
              <w:spacing w:before="0" w:after="283"/>
              <w:jc w:val="left"/>
              <w:rPr/>
            </w:pPr>
            <w:r>
              <w:rPr/>
              <w:t xml:space="preserve">7002425000000000000 ♠ 425 </w:t>
            </w:r>
          </w:p>
        </w:tc>
        <w:tc>
          <w:tcPr>
            <w:tcW w:w="2457" w:type="dxa"/>
            <w:tcBorders/>
            <w:vAlign w:val="center"/>
          </w:tcPr>
          <w:p>
            <w:pPr>
              <w:pStyle w:val="TableContents"/>
              <w:bidi w:val="0"/>
              <w:spacing w:before="0" w:after="283"/>
              <w:jc w:val="left"/>
              <w:rPr/>
            </w:pPr>
            <w:r>
              <w:rPr/>
              <w:t xml:space="preserve">7003139000000000000 ♠ 1,390 </w:t>
            </w:r>
          </w:p>
        </w:tc>
      </w:tr>
      <w:tr>
        <w:trPr/>
        <w:tc>
          <w:tcPr>
            <w:tcW w:w="363" w:type="dxa"/>
            <w:tcBorders/>
            <w:vAlign w:val="center"/>
          </w:tcPr>
          <w:p>
            <w:pPr>
              <w:pStyle w:val="TableContents"/>
              <w:bidi w:val="0"/>
              <w:spacing w:before="0" w:after="283"/>
              <w:jc w:val="left"/>
              <w:rPr/>
            </w:pPr>
            <w:r>
              <w:rPr/>
              <w:t xml:space="preserve">34. </w:t>
            </w:r>
          </w:p>
        </w:tc>
        <w:tc>
          <w:tcPr>
            <w:tcW w:w="1754" w:type="dxa"/>
            <w:tcBorders/>
            <w:vAlign w:val="center"/>
          </w:tcPr>
          <w:p>
            <w:pPr>
              <w:pStyle w:val="TableContents"/>
              <w:bidi w:val="0"/>
              <w:spacing w:before="0" w:after="283"/>
              <w:jc w:val="left"/>
              <w:rPr/>
            </w:pPr>
            <w:r>
              <w:rPr/>
              <w:t xml:space="preserve">Tazawa </w:t>
            </w:r>
          </w:p>
        </w:tc>
        <w:tc>
          <w:tcPr>
            <w:tcW w:w="1516" w:type="dxa"/>
            <w:tcBorders/>
            <w:vAlign w:val="center"/>
          </w:tcPr>
          <w:p>
            <w:pPr>
              <w:pStyle w:val="TableContents"/>
              <w:bidi w:val="0"/>
              <w:spacing w:before="0" w:after="283"/>
              <w:jc w:val="left"/>
              <w:rPr/>
            </w:pPr>
            <w:r>
              <w:rPr/>
              <w:t xml:space="preserve">Japani </w:t>
            </w:r>
          </w:p>
        </w:tc>
        <w:tc>
          <w:tcPr>
            <w:tcW w:w="1706" w:type="dxa"/>
            <w:tcBorders/>
            <w:vAlign w:val="center"/>
          </w:tcPr>
          <w:p>
            <w:pPr>
              <w:pStyle w:val="TableContents"/>
              <w:bidi w:val="0"/>
              <w:spacing w:before="0" w:after="283"/>
              <w:jc w:val="left"/>
              <w:rPr/>
            </w:pPr>
            <w:r>
              <w:rPr/>
              <w:t xml:space="preserve">Akitan prefektuuri </w:t>
            </w:r>
          </w:p>
        </w:tc>
        <w:tc>
          <w:tcPr>
            <w:tcW w:w="2409" w:type="dxa"/>
            <w:tcBorders/>
            <w:vAlign w:val="center"/>
          </w:tcPr>
          <w:p>
            <w:pPr>
              <w:pStyle w:val="TableContents"/>
              <w:bidi w:val="0"/>
              <w:spacing w:before="0" w:after="283"/>
              <w:jc w:val="left"/>
              <w:rPr/>
            </w:pPr>
            <w:r>
              <w:rPr/>
              <w:t xml:space="preserve">7002423000000000000 ♠ 423 </w:t>
            </w:r>
          </w:p>
        </w:tc>
        <w:tc>
          <w:tcPr>
            <w:tcW w:w="2457" w:type="dxa"/>
            <w:tcBorders/>
            <w:vAlign w:val="center"/>
          </w:tcPr>
          <w:p>
            <w:pPr>
              <w:pStyle w:val="TableContents"/>
              <w:bidi w:val="0"/>
              <w:spacing w:before="0" w:after="283"/>
              <w:jc w:val="left"/>
              <w:rPr/>
            </w:pPr>
            <w:r>
              <w:rPr/>
              <w:t xml:space="preserve">7003138700000000000 ♠ 1,387 </w:t>
            </w:r>
          </w:p>
        </w:tc>
      </w:tr>
      <w:tr>
        <w:trPr/>
        <w:tc>
          <w:tcPr>
            <w:tcW w:w="363" w:type="dxa"/>
            <w:tcBorders/>
            <w:vAlign w:val="center"/>
          </w:tcPr>
          <w:p>
            <w:pPr>
              <w:pStyle w:val="TableContents"/>
              <w:bidi w:val="0"/>
              <w:spacing w:before="0" w:after="283"/>
              <w:jc w:val="left"/>
              <w:rPr/>
            </w:pPr>
            <w:r>
              <w:rPr/>
              <w:t xml:space="preserve">35. </w:t>
            </w:r>
          </w:p>
        </w:tc>
        <w:tc>
          <w:tcPr>
            <w:tcW w:w="1754" w:type="dxa"/>
            <w:tcBorders/>
            <w:vAlign w:val="center"/>
          </w:tcPr>
          <w:p>
            <w:pPr>
              <w:pStyle w:val="TableContents"/>
              <w:bidi w:val="0"/>
              <w:spacing w:before="0" w:after="283"/>
              <w:jc w:val="left"/>
              <w:rPr/>
            </w:pPr>
            <w:r>
              <w:rPr/>
              <w:t xml:space="preserve">Wakatipu </w:t>
            </w:r>
          </w:p>
        </w:tc>
        <w:tc>
          <w:tcPr>
            <w:tcW w:w="1516" w:type="dxa"/>
            <w:tcBorders/>
            <w:vAlign w:val="center"/>
          </w:tcPr>
          <w:p>
            <w:pPr>
              <w:pStyle w:val="TableContents"/>
              <w:bidi w:val="0"/>
              <w:spacing w:before="0" w:after="283"/>
              <w:jc w:val="left"/>
              <w:rPr/>
            </w:pPr>
            <w:r>
              <w:rPr/>
              <w:t xml:space="preserve">Uusi-Seelanti </w:t>
            </w:r>
          </w:p>
        </w:tc>
        <w:tc>
          <w:tcPr>
            <w:tcW w:w="1706" w:type="dxa"/>
            <w:tcBorders/>
            <w:vAlign w:val="center"/>
          </w:tcPr>
          <w:p>
            <w:pPr>
              <w:pStyle w:val="TableContents"/>
              <w:bidi w:val="0"/>
              <w:spacing w:before="0" w:after="283"/>
              <w:jc w:val="left"/>
              <w:rPr/>
            </w:pPr>
            <w:r>
              <w:rPr/>
              <w:t xml:space="preserve">Eteläsaari </w:t>
            </w:r>
          </w:p>
        </w:tc>
        <w:tc>
          <w:tcPr>
            <w:tcW w:w="2409" w:type="dxa"/>
            <w:tcBorders/>
            <w:vAlign w:val="center"/>
          </w:tcPr>
          <w:p>
            <w:pPr>
              <w:pStyle w:val="TableContents"/>
              <w:bidi w:val="0"/>
              <w:spacing w:before="0" w:after="283"/>
              <w:jc w:val="left"/>
              <w:rPr/>
            </w:pPr>
            <w:r>
              <w:rPr/>
              <w:t xml:space="preserve">7002420000000000000 ♠ 420 </w:t>
            </w:r>
          </w:p>
        </w:tc>
        <w:tc>
          <w:tcPr>
            <w:tcW w:w="2457" w:type="dxa"/>
            <w:tcBorders/>
            <w:vAlign w:val="center"/>
          </w:tcPr>
          <w:p>
            <w:pPr>
              <w:pStyle w:val="TableContents"/>
              <w:bidi w:val="0"/>
              <w:spacing w:before="0" w:after="283"/>
              <w:jc w:val="left"/>
              <w:rPr/>
            </w:pPr>
            <w:r>
              <w:rPr/>
              <w:t xml:space="preserve">7003137800000000000 ♠ 1,378 </w:t>
            </w:r>
          </w:p>
        </w:tc>
      </w:tr>
      <w:tr>
        <w:trPr/>
        <w:tc>
          <w:tcPr>
            <w:tcW w:w="363" w:type="dxa"/>
            <w:tcBorders/>
            <w:vAlign w:val="center"/>
          </w:tcPr>
          <w:p>
            <w:pPr>
              <w:pStyle w:val="TableContents"/>
              <w:bidi w:val="0"/>
              <w:spacing w:before="0" w:after="283"/>
              <w:jc w:val="left"/>
              <w:rPr/>
            </w:pPr>
            <w:r>
              <w:rPr/>
              <w:t xml:space="preserve">36. </w:t>
            </w:r>
          </w:p>
        </w:tc>
        <w:tc>
          <w:tcPr>
            <w:tcW w:w="1754" w:type="dxa"/>
            <w:tcBorders/>
            <w:vAlign w:val="center"/>
          </w:tcPr>
          <w:p>
            <w:pPr>
              <w:pStyle w:val="TableContents"/>
              <w:bidi w:val="0"/>
              <w:spacing w:before="0" w:after="283"/>
              <w:jc w:val="left"/>
              <w:rPr/>
            </w:pPr>
            <w:r>
              <w:rPr/>
              <w:t xml:space="preserve">Como </w:t>
            </w:r>
          </w:p>
        </w:tc>
        <w:tc>
          <w:tcPr>
            <w:tcW w:w="1516" w:type="dxa"/>
            <w:tcBorders/>
            <w:vAlign w:val="center"/>
          </w:tcPr>
          <w:p>
            <w:pPr>
              <w:pStyle w:val="TableContents"/>
              <w:bidi w:val="0"/>
              <w:spacing w:before="0" w:after="283"/>
              <w:jc w:val="left"/>
              <w:rPr/>
            </w:pPr>
            <w:r>
              <w:rPr/>
              <w:t xml:space="preserve">Italia </w:t>
            </w:r>
          </w:p>
        </w:tc>
        <w:tc>
          <w:tcPr>
            <w:tcW w:w="1706" w:type="dxa"/>
            <w:tcBorders/>
            <w:vAlign w:val="center"/>
          </w:tcPr>
          <w:p>
            <w:pPr>
              <w:pStyle w:val="TableContents"/>
              <w:bidi w:val="0"/>
              <w:spacing w:before="0" w:after="283"/>
              <w:jc w:val="left"/>
              <w:rPr/>
            </w:pPr>
            <w:r>
              <w:rPr/>
              <w:t xml:space="preserve">Lombardia </w:t>
            </w:r>
          </w:p>
        </w:tc>
        <w:tc>
          <w:tcPr>
            <w:tcW w:w="2409" w:type="dxa"/>
            <w:tcBorders/>
            <w:vAlign w:val="center"/>
          </w:tcPr>
          <w:p>
            <w:pPr>
              <w:pStyle w:val="TableContents"/>
              <w:bidi w:val="0"/>
              <w:spacing w:before="0" w:after="283"/>
              <w:jc w:val="left"/>
              <w:rPr/>
            </w:pPr>
            <w:r>
              <w:rPr/>
              <w:t xml:space="preserve">7002410000000000000 ♠ 410 </w:t>
            </w:r>
          </w:p>
        </w:tc>
        <w:tc>
          <w:tcPr>
            <w:tcW w:w="2457" w:type="dxa"/>
            <w:tcBorders/>
            <w:vAlign w:val="center"/>
          </w:tcPr>
          <w:p>
            <w:pPr>
              <w:pStyle w:val="TableContents"/>
              <w:bidi w:val="0"/>
              <w:spacing w:before="0" w:after="283"/>
              <w:jc w:val="left"/>
              <w:rPr/>
            </w:pPr>
            <w:r>
              <w:rPr/>
              <w:t xml:space="preserve">7003134500000000000 ♠ 1,345 </w:t>
            </w:r>
          </w:p>
        </w:tc>
      </w:tr>
      <w:tr>
        <w:trPr/>
        <w:tc>
          <w:tcPr>
            <w:tcW w:w="363" w:type="dxa"/>
            <w:tcBorders/>
            <w:vAlign w:val="center"/>
          </w:tcPr>
          <w:p>
            <w:pPr>
              <w:pStyle w:val="TableContents"/>
              <w:bidi w:val="0"/>
              <w:spacing w:before="0" w:after="283"/>
              <w:jc w:val="left"/>
              <w:rPr/>
            </w:pPr>
            <w:r>
              <w:rPr/>
              <w:t xml:space="preserve">37. </w:t>
            </w:r>
          </w:p>
        </w:tc>
        <w:tc>
          <w:tcPr>
            <w:tcW w:w="1754" w:type="dxa"/>
            <w:tcBorders/>
            <w:vAlign w:val="center"/>
          </w:tcPr>
          <w:p>
            <w:pPr>
              <w:pStyle w:val="TableContents"/>
              <w:bidi w:val="0"/>
              <w:spacing w:before="0" w:after="283"/>
              <w:jc w:val="left"/>
              <w:rPr/>
            </w:pPr>
            <w:r>
              <w:rPr/>
              <w:t xml:space="preserve">Superior </w:t>
            </w:r>
          </w:p>
        </w:tc>
        <w:tc>
          <w:tcPr>
            <w:tcW w:w="1516" w:type="dxa"/>
            <w:tcBorders/>
            <w:vAlign w:val="center"/>
          </w:tcPr>
          <w:p>
            <w:pPr>
              <w:pStyle w:val="TableContents"/>
              <w:bidi w:val="0"/>
              <w:spacing w:before="0" w:after="283"/>
              <w:jc w:val="left"/>
              <w:rPr/>
            </w:pPr>
            <w:r>
              <w:rPr/>
              <w:t xml:space="preserve">Kanada, Yhdysvallat </w:t>
            </w:r>
          </w:p>
        </w:tc>
        <w:tc>
          <w:tcPr>
            <w:tcW w:w="1706" w:type="dxa"/>
            <w:tcBorders/>
            <w:vAlign w:val="center"/>
          </w:tcPr>
          <w:p>
            <w:pPr>
              <w:pStyle w:val="TableContents"/>
              <w:bidi w:val="0"/>
              <w:spacing w:before="0" w:after="283"/>
              <w:jc w:val="left"/>
              <w:rPr/>
            </w:pPr>
            <w:r>
              <w:rPr/>
              <w:t xml:space="preserve">Ontario, Michigan, Minnesota ja Wisconsin </w:t>
            </w:r>
          </w:p>
        </w:tc>
        <w:tc>
          <w:tcPr>
            <w:tcW w:w="2409" w:type="dxa"/>
            <w:tcBorders/>
            <w:vAlign w:val="center"/>
          </w:tcPr>
          <w:p>
            <w:pPr>
              <w:pStyle w:val="TableContents"/>
              <w:bidi w:val="0"/>
              <w:spacing w:before="0" w:after="283"/>
              <w:jc w:val="left"/>
              <w:rPr/>
            </w:pPr>
            <w:r>
              <w:rPr/>
              <w:t xml:space="preserve">7002406000000000000 ♠ 406 </w:t>
            </w:r>
          </w:p>
        </w:tc>
        <w:tc>
          <w:tcPr>
            <w:tcW w:w="2457" w:type="dxa"/>
            <w:tcBorders/>
            <w:vAlign w:val="center"/>
          </w:tcPr>
          <w:p>
            <w:pPr>
              <w:pStyle w:val="TableContents"/>
              <w:bidi w:val="0"/>
              <w:spacing w:before="0" w:after="283"/>
              <w:jc w:val="left"/>
              <w:rPr/>
            </w:pPr>
            <w:r>
              <w:rPr/>
              <w:t xml:space="preserve">7003133200000000000 ♠ 1,332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järvi on Yhdysvaltojen syvin järvi?</w:t>
      </w:r>
    </w:p>
    <w:p>
      <w:pPr>
        <w:pStyle w:val="TextBody"/>
        <w:bidi w:val="0"/>
        <w:jc w:val="left"/>
        <w:rPr>
          <w:b/>
          <w:u w:val="single"/>
          <w:shd w:val="clear" w:fill="FFFF00"/>
        </w:rPr>
      </w:pPr>
      <w:r>
        <w:rPr>
          <w:b/>
          <w:u w:val="single"/>
          <w:shd w:val="clear" w:fill="FFFF00"/>
        </w:rPr>
        <w:t xml:space="preserve">Asiakirjan numero 7551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 B-hepatiittirokotteen kehittämiseen alkoi vuonna 1963, kun yhdysvaltalainen lääkäri/genetiikan tutkija Baruch Blumberg löysi australialaisen aboriginaalihenkilön seerumista niin sanotun "Australia-antigeenin" (nykyisin HBsAg). Vuonna 1968 virologi Alfred Prince totesi tämän proteiinin olevan osa ``seerumhepatiittia'' (B-hepatiitti) aiheuttavaa virusta. Amerikkalainen mikrobiologi/rokotetutkija </w:t>
      </w:r>
      <w:r>
        <w:rPr>
          <w:color w:val="A9A9A9"/>
        </w:rPr>
        <w:t xml:space="preserve">Maurice Hilleman </w:t>
      </w:r>
      <w:r>
        <w:rPr/>
        <w:t xml:space="preserve">Merckissä käytti kolmea veriseerumin käsittelyä (pepsiini, urea ja formaldehydi) sekä tiukkaa suodatusta saadakseen tuotteen, jota voitiin käyttää turvallisena rokotteena. Hilleman esitti hypoteesin, että hän voisi valmistaa HBV-rokotteen ruiskuttamalla potilaille hepatiitti B:n pintaproteiinia. Teoriassa tämä olisi hyvin turvallista, koska näissä ylimääräisissä pintaproteiineissa ei ollut tarttuvaa viruksen DNA:ta. Immuunijärjestelmä, joka tunnistaisi pintaproteiinit vieraiksi, valmistaisi erikoismuotoisia vasta-aineita, jotka olisi räätälöity sitoutumaan näihin proteiineihin ja tuhoamaan ne. Jos potilas sitten tulevaisuudessa saisi HBV-tartunnan, immuunijärjestelmä voisi välittömästi käyttää suojaavia vasta-aineita ja tuhota virukset ennen kuin ne ehtivät aiheuttaa vahinkoa.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rokotteen hepatiitti b:tä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B-hepatiittirokote hyväksyttiin Yhdysvalloissa vuonna </w:t>
      </w:r>
      <w:r>
        <w:rPr>
          <w:color w:val="A9A9A9"/>
        </w:rPr>
        <w:t xml:space="preserve">1981</w:t>
      </w:r>
      <w:r>
        <w:rPr/>
        <w:t xml:space="preserve">. Yhdistelmärokote tuli markkinoille vuonna 1986. Se on Maailman terveysjärjestön luettelossa välttämättömistä lääkkeistä, jotka ovat tehokkaimpia ja turvallisimpia terveydenhuoltojärjestelmässä tarvittavia lääkkeitä. Vuonna 2014 tukkuhinta kehitysmaissa oli 0,58-13,20 Yhdysvaltain dollaria annosta kohti. Yhdysvalloissa se maksaa 50 -- 100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hepatiitti b -rokote annettiin?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hepatiitti b -rokote tuli markkinoille?</w:t>
      </w:r>
    </w:p>
    <w:p>
      <w:pPr>
        <w:pStyle w:val="TextBody"/>
        <w:bidi w:val="0"/>
        <w:jc w:val="left"/>
        <w:rPr>
          <w:b/>
          <w:u w:val="single"/>
          <w:shd w:val="clear" w:fill="FFFF00"/>
        </w:rPr>
      </w:pPr>
      <w:r>
        <w:rPr>
          <w:b/>
          <w:u w:val="single"/>
          <w:shd w:val="clear" w:fill="FFFF00"/>
        </w:rPr>
        <w:t xml:space="preserve">Asiakirjan numero 7552</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t xml:space="preserve">Jom Kippur (sovituspäivä) on juutalaisen vuoden pyhin päivä. Se on päivä, jolloin paastotaan ja rukoillaan syntien anteeksiantoa. Noudattaneet juutalaiset viettävät koko päivän synagogassa, joskus lyhyellä tauolla iltapäivällä, ja lausuvat rukouksia erityisestä juhlapyhän rukouskirjasta, jota kutsutaan nimellä ``Machzor''. Monet uskonnottomat juutalaiset osallistuvat synagogaan ja paastoavat Jom Kippurina. Jom Kippurin aattona ennen kynttilöiden sytyttämistä syödään paastoa edeltävä ateria, ``seuda mafseket''. </w:t>
      </w:r>
      <w:r>
        <w:rPr/>
        <w:t xml:space="preserve">Jom Kippurin aaton synagogajumalanpalvelukset alkavat Kol Nidre -rukouksella. Jom Kippurina on tapana pukeutua valkoiseen, erityisesti Kol Nidren aikana, eikä nahkakenkiä käytetä. Seuraavana päivänä rukoillaan aamusta iltaan. Viimeinen rukouspalvelus, nimeltään ``Ne'ilah'', päättyy pitkään shofarin soittoon.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juutalaisuuden harjoittajat viettäisivät uskonnollisia jumalanpalveluksiaan nykyään?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Halakha, rabbiininen juutalainen elämäntapa, perustuu siis Tooran ja suullisen perinteen - Mishnah, halakhic Midrash, Talmud ja sen kommentit - yhdistettyyn lukemiseen. Halakha on kehittynyt hitaasti, ennakkotapauksiin perustuvan järjestelmän kautta. Kirjallisuutta rabbeille esitetyistä kysymyksistä ja heidän harkituista vastauksistaan kutsutaan responssoiksi (hepreaksi Sheelot U-Teshuvot). Ajan myötä, käytäntöjen kehittyessä, kirjoitetaan juutalaisen lain säännöstöjä, jotka perustuvat responssoihin; tärkein säännöstö, </w:t>
      </w:r>
      <w:r>
        <w:rPr>
          <w:color w:val="A9A9A9"/>
        </w:rPr>
        <w:t xml:space="preserve">Shulchan Aruch</w:t>
      </w:r>
      <w:r>
        <w:rPr/>
        <w:t xml:space="preserve">, määrittää pitkälti ortodoksisen uskonnollisen käytännön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tärkeimmän juutalaisen tekstin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Rabbiinijuutalaisuuden mukaan </w:t>
      </w:r>
      <w:r>
        <w:rPr>
          <w:color w:val="A9A9A9"/>
        </w:rPr>
        <w:t xml:space="preserve">juutalainen </w:t>
      </w:r>
      <w:r>
        <w:rPr/>
        <w:t xml:space="preserve">on henkilö, joka on joko syntynyt juutalaisesta äidistä tai joka on kääntynyt juutalaisuuteen juutalaisen lain mukaisesti.</w:t>
      </w:r>
      <w:r>
        <w:rPr/>
        <w:t xml:space="preserve"> Uudelleenrakennusjuutalaisuus ja maailmanlaajuisen progressiivisen juutalaisuuden (tunnetaan myös nimellä liberaali tai reformijuutalaisuus) suuremmat uskontokunnat hyväksyvät lapsen juutalaiseksi, jos toinen vanhemmista on juutalainen, jos vanhemmat kasvattavat lapsen juutalaiseksi, mutta pienemmät alueelliset haarat eivät. Kaikki juutalaisuuden valtavirtamuodot ovat nykyään avoimia vilpittömille käännynnäisille, vaikka käännynnäisiä on perinteisesti lannistettu Talmudin ajoista lähtien. Käännynnäisprosessin arvioi auktoriteetti, ja käännynnäisen vilpittömyys ja tietämys tutkitaan. Käännynnäisiä kutsutaan ``ben Abrahamiksi'' tai ``bat Abrahamiksi'' (Abrahamin poika tai tytär). Käännytyksiä on toisinaan kumottu. Vuonna 2008 Israelin korkein uskonnollinen tuomioistuin mitätöi 40 000 juutalaisen, pääasiassa venäläisistä maahanmuuttajaperheistä peräisin olevan juutalaisen kääntymyksen, vaikka ortodoksinen rabbi oli hyväksynyt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henkilö, joka harjoittaa juutalaisuutta, nimeltään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Juutalaisuus </w:t>
      </w:r>
      <w:r>
        <w:rPr/>
        <w:t xml:space="preserve">(alun perin hepreasta יהודה </w:t>
      </w:r>
      <w:r>
        <w:rPr/>
        <w:t xml:space="preserve">, Yehudah, ``Judah''; latinan ja kreikan kautta) on juutalaisen kansan uskonto. Se on </w:t>
      </w:r>
      <w:r>
        <w:rPr/>
        <w:t xml:space="preserve">muinainen, monoteistinen, abrahamilainen uskonto, </w:t>
      </w:r>
      <w:r>
        <w:rPr/>
        <w:t xml:space="preserve">jonka perustana on </w:t>
      </w:r>
      <w:r>
        <w:rPr>
          <w:color w:val="DCDCDC"/>
        </w:rPr>
        <w:t xml:space="preserve">Toora.</w:t>
      </w:r>
      <w:r>
        <w:rPr/>
        <w:t xml:space="preserve"> Se käsittää juutalaisen kansan uskonnon, filosofian ja kulttuurin. Uskonnolliset juutalaiset pitävät juutalaisuutta sen liiton ilmentymänä, jonka Jumala solmi Israelin lasten kanssa. Juutalaisuuteen kuuluu laaja kirjo tekstejä, käytäntöjä, teologisia kantoja ja organisaatiomuotoja. Toora on osa laajempaa tekstiä, joka tunnetaan nimellä Tanakh eli heprealainen Raamattu, ja täydentävää suullista perinnettä, jota edustavat myöhemmät tekstit, kuten Midrash ja Talmud. Juutalaisuus on maailman kymmenenneksi suurin uskonto, ja sillä on maailmanlaajuisesti 14,5-17,4 miljoonaa kannattajaa.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juutalaisen uskonnon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juutalaisen uskonnon pyhä kirja?</w:t>
      </w:r>
    </w:p>
    <w:p>
      <w:pPr>
        <w:pStyle w:val="TextBody"/>
        <w:bidi w:val="0"/>
        <w:jc w:val="left"/>
        <w:rPr>
          <w:b/>
          <w:u w:val="single"/>
          <w:shd w:val="clear" w:fill="FFFF00"/>
        </w:rPr>
      </w:pPr>
      <w:r>
        <w:rPr>
          <w:b/>
          <w:u w:val="single"/>
          <w:shd w:val="clear" w:fill="FFFF00"/>
        </w:rPr>
        <w:t xml:space="preserve">Asiakirjan numero 7553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Etsivä Brian Cassidy on </w:t>
      </w:r>
      <w:r>
        <w:rPr>
          <w:color w:val="A9A9A9"/>
        </w:rPr>
        <w:t xml:space="preserve">Dean Wintersin</w:t>
      </w:r>
      <w:r>
        <w:rPr/>
        <w:t xml:space="preserve"> esittämä fiktiivinen hahmo </w:t>
      </w:r>
      <w:r>
        <w:rPr/>
        <w:t xml:space="preserve">yhdysvaltalaisessa rikosdraamasarjassa Law &amp; Order: Special Victims Unit NBC-kanavalla. Ensimmäisen kauden aikana toistuvasti esiintyvä Cassidy on nuori ja kokematon etsivä New Yorkin poliisin erikoisuhriryhmässä ja John Munchin (Richard Belzer) alkuperäinen työpari. Erityisuhrit-yksikön stressi on Cassidylle liikaa, ja hän siirtyy kesken kauden huumeyksikköön. Cassidy palaa myöhemmin kolmastoista kauden finaalissa työskentelemään peitetehtävissä SVU:n etsivien tutkiman parittajan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Cassidya Law &amp; Order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Cassidya Law and Order -sarjassa.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Brian Cassidya Law and Order -sarjassa.</w:t>
      </w:r>
    </w:p>
    <w:p>
      <w:pPr>
        <w:pStyle w:val="TextBody"/>
        <w:bidi w:val="0"/>
        <w:jc w:val="left"/>
        <w:rPr>
          <w:b/>
          <w:u w:val="single"/>
          <w:shd w:val="clear" w:fill="FFFF00"/>
        </w:rPr>
      </w:pPr>
      <w:r>
        <w:rPr>
          <w:b/>
          <w:u w:val="single"/>
          <w:shd w:val="clear" w:fill="FFFF00"/>
        </w:rPr>
        <w:t xml:space="preserve">Asiakirjan numero 7554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1986 vuoteen 2002 ja uudelleen vuodesta 2017 lähtien kahdeksan osallistujaa valittiin osallistumaan kunkin kauden rangaistuspotkukilpailuun. Vuosina 2003-2016 kilpailuun osallistui vain kuusi kilpailijaa. </w:t>
      </w:r>
      <w:r>
        <w:rPr>
          <w:color w:val="A9A9A9"/>
        </w:rPr>
        <w:t xml:space="preserve">Phoenix Sunsin Devin Booker </w:t>
      </w:r>
      <w:r>
        <w:rPr/>
        <w:t xml:space="preserve">on viimeisin voittaja tapahtumassa, joka järjestettiin Staples Centerissä Los Angelesissa,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kolmen pisteen kilpailun NBA:n All-Star-ottelussa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kolmen pisteen kilpailun viime vuonna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001"/>
        <w:gridCol w:w="1906"/>
        <w:gridCol w:w="1905"/>
        <w:gridCol w:w="1734"/>
        <w:gridCol w:w="2659"/>
      </w:tblGrid>
      <w:tr>
        <w:trPr/>
        <w:tc>
          <w:tcPr>
            <w:tcW w:w="2001" w:type="dxa"/>
            <w:tcBorders/>
            <w:vAlign w:val="center"/>
          </w:tcPr>
          <w:p>
            <w:pPr>
              <w:pStyle w:val="TableHeading"/>
              <w:suppressLineNumbers/>
              <w:bidi w:val="0"/>
              <w:spacing w:before="0" w:after="283"/>
              <w:jc w:val="center"/>
              <w:rPr/>
            </w:pPr>
            <w:r>
              <w:rPr/>
              <w:t xml:space="preserve">Kausi </w:t>
            </w:r>
          </w:p>
        </w:tc>
        <w:tc>
          <w:tcPr>
            <w:tcW w:w="1906" w:type="dxa"/>
            <w:tcBorders/>
            <w:vAlign w:val="center"/>
          </w:tcPr>
          <w:p>
            <w:pPr>
              <w:pStyle w:val="TableHeading"/>
              <w:suppressLineNumbers/>
              <w:bidi w:val="0"/>
              <w:spacing w:before="0" w:after="283"/>
              <w:jc w:val="center"/>
              <w:rPr/>
            </w:pPr>
            <w:r>
              <w:rPr/>
              <w:t xml:space="preserve">Sijainti </w:t>
            </w:r>
          </w:p>
        </w:tc>
        <w:tc>
          <w:tcPr>
            <w:tcW w:w="1905" w:type="dxa"/>
            <w:tcBorders/>
            <w:vAlign w:val="center"/>
          </w:tcPr>
          <w:p>
            <w:pPr>
              <w:pStyle w:val="TableHeading"/>
              <w:suppressLineNumbers/>
              <w:bidi w:val="0"/>
              <w:spacing w:before="0" w:after="283"/>
              <w:jc w:val="center"/>
              <w:rPr/>
            </w:pPr>
            <w:r>
              <w:rPr/>
              <w:t xml:space="preserve">Pelaaja </w:t>
            </w:r>
          </w:p>
        </w:tc>
        <w:tc>
          <w:tcPr>
            <w:tcW w:w="1734" w:type="dxa"/>
            <w:tcBorders/>
            <w:vAlign w:val="center"/>
          </w:tcPr>
          <w:p>
            <w:pPr>
              <w:pStyle w:val="TableHeading"/>
              <w:suppressLineNumbers/>
              <w:bidi w:val="0"/>
              <w:spacing w:before="0" w:after="283"/>
              <w:jc w:val="center"/>
              <w:rPr/>
            </w:pPr>
            <w:r>
              <w:rPr/>
              <w:t xml:space="preserve">Joukkue </w:t>
            </w:r>
          </w:p>
        </w:tc>
        <w:tc>
          <w:tcPr>
            <w:tcW w:w="2659" w:type="dxa"/>
            <w:tcBorders/>
            <w:vAlign w:val="center"/>
          </w:tcPr>
          <w:p>
            <w:pPr>
              <w:pStyle w:val="TableHeading"/>
              <w:suppressLineNumbers/>
              <w:bidi w:val="0"/>
              <w:spacing w:before="0" w:after="283"/>
              <w:jc w:val="center"/>
              <w:rPr/>
            </w:pPr>
            <w:r>
              <w:rPr/>
              <w:t xml:space="preserve">Lopullinen pistemäärä / max </w:t>
            </w:r>
          </w:p>
        </w:tc>
      </w:tr>
      <w:tr>
        <w:trPr/>
        <w:tc>
          <w:tcPr>
            <w:tcW w:w="2001" w:type="dxa"/>
            <w:tcBorders/>
            <w:vAlign w:val="center"/>
          </w:tcPr>
          <w:p>
            <w:pPr>
              <w:pStyle w:val="TableContents"/>
              <w:bidi w:val="0"/>
              <w:spacing w:before="0" w:after="283"/>
              <w:jc w:val="left"/>
              <w:rPr/>
            </w:pPr>
            <w:r>
              <w:rPr/>
              <w:t xml:space="preserve">1985 -- 86 </w:t>
            </w:r>
          </w:p>
        </w:tc>
        <w:tc>
          <w:tcPr>
            <w:tcW w:w="1906" w:type="dxa"/>
            <w:tcBorders/>
            <w:vAlign w:val="center"/>
          </w:tcPr>
          <w:p>
            <w:pPr>
              <w:pStyle w:val="TableContents"/>
              <w:bidi w:val="0"/>
              <w:spacing w:before="0" w:after="283"/>
              <w:jc w:val="left"/>
              <w:rPr/>
            </w:pPr>
            <w:r>
              <w:rPr/>
              <w:t xml:space="preserve">Dallas, TX </w:t>
            </w:r>
          </w:p>
        </w:tc>
        <w:tc>
          <w:tcPr>
            <w:tcW w:w="1905" w:type="dxa"/>
            <w:tcBorders/>
            <w:vAlign w:val="center"/>
          </w:tcPr>
          <w:p>
            <w:pPr>
              <w:pStyle w:val="TableContents"/>
              <w:bidi w:val="0"/>
              <w:spacing w:before="0" w:after="283"/>
              <w:jc w:val="left"/>
              <w:rPr/>
            </w:pPr>
            <w:r>
              <w:rPr/>
              <w:t xml:space="preserve">Bird, Larry Larry Bird * </w:t>
            </w:r>
          </w:p>
        </w:tc>
        <w:tc>
          <w:tcPr>
            <w:tcW w:w="1734" w:type="dxa"/>
            <w:tcBorders/>
            <w:vAlign w:val="center"/>
          </w:tcPr>
          <w:p>
            <w:pPr>
              <w:pStyle w:val="TableContents"/>
              <w:bidi w:val="0"/>
              <w:spacing w:before="0" w:after="283"/>
              <w:jc w:val="left"/>
              <w:rPr/>
            </w:pPr>
            <w:r>
              <w:rPr/>
              <w:t xml:space="preserve">Boston Celtics </w:t>
            </w:r>
          </w:p>
        </w:tc>
        <w:tc>
          <w:tcPr>
            <w:tcW w:w="2659" w:type="dxa"/>
            <w:tcBorders/>
            <w:vAlign w:val="center"/>
          </w:tcPr>
          <w:p>
            <w:pPr>
              <w:pStyle w:val="TableContents"/>
              <w:bidi w:val="0"/>
              <w:spacing w:before="0" w:after="283"/>
              <w:jc w:val="left"/>
              <w:rPr/>
            </w:pPr>
            <w:r>
              <w:rPr/>
              <w:t xml:space="preserve">7001220000000000000 ♠ 22 / 30 </w:t>
            </w:r>
          </w:p>
        </w:tc>
      </w:tr>
      <w:tr>
        <w:trPr/>
        <w:tc>
          <w:tcPr>
            <w:tcW w:w="2001" w:type="dxa"/>
            <w:tcBorders/>
            <w:vAlign w:val="center"/>
          </w:tcPr>
          <w:p>
            <w:pPr>
              <w:pStyle w:val="TableContents"/>
              <w:bidi w:val="0"/>
              <w:spacing w:before="0" w:after="283"/>
              <w:jc w:val="left"/>
              <w:rPr/>
            </w:pPr>
            <w:r>
              <w:rPr/>
              <w:t xml:space="preserve">1986 -- 87 </w:t>
            </w:r>
          </w:p>
        </w:tc>
        <w:tc>
          <w:tcPr>
            <w:tcW w:w="1906" w:type="dxa"/>
            <w:tcBorders/>
            <w:vAlign w:val="center"/>
          </w:tcPr>
          <w:p>
            <w:pPr>
              <w:pStyle w:val="TableContents"/>
              <w:bidi w:val="0"/>
              <w:spacing w:before="0" w:after="283"/>
              <w:jc w:val="left"/>
              <w:rPr/>
            </w:pPr>
            <w:r>
              <w:rPr/>
              <w:t xml:space="preserve">Seattle, WA </w:t>
            </w:r>
          </w:p>
        </w:tc>
        <w:tc>
          <w:tcPr>
            <w:tcW w:w="1905" w:type="dxa"/>
            <w:tcBorders/>
            <w:vAlign w:val="center"/>
          </w:tcPr>
          <w:p>
            <w:pPr>
              <w:pStyle w:val="TableContents"/>
              <w:bidi w:val="0"/>
              <w:spacing w:before="0" w:after="283"/>
              <w:jc w:val="left"/>
              <w:rPr/>
            </w:pPr>
            <w:r>
              <w:rPr/>
              <w:t xml:space="preserve">Bird, Larry Larry Bird * (2) </w:t>
            </w:r>
          </w:p>
        </w:tc>
        <w:tc>
          <w:tcPr>
            <w:tcW w:w="1734" w:type="dxa"/>
            <w:tcBorders/>
            <w:vAlign w:val="center"/>
          </w:tcPr>
          <w:p>
            <w:pPr>
              <w:pStyle w:val="TableContents"/>
              <w:bidi w:val="0"/>
              <w:spacing w:before="0" w:after="283"/>
              <w:jc w:val="left"/>
              <w:rPr/>
            </w:pPr>
            <w:r>
              <w:rPr/>
              <w:t xml:space="preserve">Boston Celtics (2) </w:t>
            </w:r>
          </w:p>
        </w:tc>
        <w:tc>
          <w:tcPr>
            <w:tcW w:w="2659" w:type="dxa"/>
            <w:tcBorders/>
            <w:vAlign w:val="center"/>
          </w:tcPr>
          <w:p>
            <w:pPr>
              <w:pStyle w:val="TableContents"/>
              <w:bidi w:val="0"/>
              <w:spacing w:before="0" w:after="283"/>
              <w:jc w:val="left"/>
              <w:rPr/>
            </w:pPr>
            <w:r>
              <w:rPr/>
              <w:t xml:space="preserve">7001160000000000000 ♠ 16 / 30 </w:t>
            </w:r>
          </w:p>
        </w:tc>
      </w:tr>
      <w:tr>
        <w:trPr/>
        <w:tc>
          <w:tcPr>
            <w:tcW w:w="2001" w:type="dxa"/>
            <w:tcBorders/>
            <w:vAlign w:val="center"/>
          </w:tcPr>
          <w:p>
            <w:pPr>
              <w:pStyle w:val="TableContents"/>
              <w:bidi w:val="0"/>
              <w:spacing w:before="0" w:after="283"/>
              <w:jc w:val="left"/>
              <w:rPr/>
            </w:pPr>
            <w:r>
              <w:rPr/>
              <w:t xml:space="preserve">1987 -- 88 </w:t>
            </w:r>
          </w:p>
        </w:tc>
        <w:tc>
          <w:tcPr>
            <w:tcW w:w="1906" w:type="dxa"/>
            <w:tcBorders/>
            <w:vAlign w:val="center"/>
          </w:tcPr>
          <w:p>
            <w:pPr>
              <w:pStyle w:val="TableContents"/>
              <w:bidi w:val="0"/>
              <w:spacing w:before="0" w:after="283"/>
              <w:jc w:val="left"/>
              <w:rPr/>
            </w:pPr>
            <w:r>
              <w:rPr/>
              <w:t xml:space="preserve">Chicago, IL </w:t>
            </w:r>
          </w:p>
        </w:tc>
        <w:tc>
          <w:tcPr>
            <w:tcW w:w="1905" w:type="dxa"/>
            <w:tcBorders/>
            <w:vAlign w:val="center"/>
          </w:tcPr>
          <w:p>
            <w:pPr>
              <w:pStyle w:val="TableContents"/>
              <w:bidi w:val="0"/>
              <w:spacing w:before="0" w:after="283"/>
              <w:jc w:val="left"/>
              <w:rPr/>
            </w:pPr>
            <w:r>
              <w:rPr/>
              <w:t xml:space="preserve">Bird, Larry Larry Bird * (3) </w:t>
            </w:r>
          </w:p>
        </w:tc>
        <w:tc>
          <w:tcPr>
            <w:tcW w:w="1734" w:type="dxa"/>
            <w:tcBorders/>
            <w:vAlign w:val="center"/>
          </w:tcPr>
          <w:p>
            <w:pPr>
              <w:pStyle w:val="TableContents"/>
              <w:bidi w:val="0"/>
              <w:spacing w:before="0" w:after="283"/>
              <w:jc w:val="left"/>
              <w:rPr/>
            </w:pPr>
            <w:r>
              <w:rPr/>
              <w:t xml:space="preserve">Boston Celtics (3) </w:t>
            </w:r>
          </w:p>
        </w:tc>
        <w:tc>
          <w:tcPr>
            <w:tcW w:w="2659" w:type="dxa"/>
            <w:tcBorders/>
            <w:vAlign w:val="center"/>
          </w:tcPr>
          <w:p>
            <w:pPr>
              <w:pStyle w:val="TableContents"/>
              <w:bidi w:val="0"/>
              <w:spacing w:before="0" w:after="283"/>
              <w:jc w:val="left"/>
              <w:rPr/>
            </w:pPr>
            <w:r>
              <w:rPr/>
              <w:t xml:space="preserve">7001170000000000000 ♠ 17 / 30 </w:t>
            </w:r>
          </w:p>
        </w:tc>
      </w:tr>
      <w:tr>
        <w:trPr/>
        <w:tc>
          <w:tcPr>
            <w:tcW w:w="2001" w:type="dxa"/>
            <w:tcBorders/>
            <w:vAlign w:val="center"/>
          </w:tcPr>
          <w:p>
            <w:pPr>
              <w:pStyle w:val="TableContents"/>
              <w:bidi w:val="0"/>
              <w:spacing w:before="0" w:after="283"/>
              <w:jc w:val="left"/>
              <w:rPr/>
            </w:pPr>
            <w:r>
              <w:rPr/>
              <w:t xml:space="preserve">1988 -- 89 </w:t>
            </w:r>
          </w:p>
        </w:tc>
        <w:tc>
          <w:tcPr>
            <w:tcW w:w="1906" w:type="dxa"/>
            <w:tcBorders/>
            <w:vAlign w:val="center"/>
          </w:tcPr>
          <w:p>
            <w:pPr>
              <w:pStyle w:val="TableContents"/>
              <w:bidi w:val="0"/>
              <w:spacing w:before="0" w:after="283"/>
              <w:jc w:val="left"/>
              <w:rPr/>
            </w:pPr>
            <w:r>
              <w:rPr/>
              <w:t xml:space="preserve">Houston, TX </w:t>
            </w:r>
          </w:p>
        </w:tc>
        <w:tc>
          <w:tcPr>
            <w:tcW w:w="1905" w:type="dxa"/>
            <w:tcBorders/>
            <w:vAlign w:val="center"/>
          </w:tcPr>
          <w:p>
            <w:pPr>
              <w:pStyle w:val="TableContents"/>
              <w:bidi w:val="0"/>
              <w:spacing w:before="0" w:after="283"/>
              <w:jc w:val="left"/>
              <w:rPr/>
            </w:pPr>
            <w:r>
              <w:rPr/>
              <w:t xml:space="preserve">Ellis, Dale Dale Ellis </w:t>
            </w:r>
          </w:p>
        </w:tc>
        <w:tc>
          <w:tcPr>
            <w:tcW w:w="1734" w:type="dxa"/>
            <w:tcBorders/>
            <w:vAlign w:val="center"/>
          </w:tcPr>
          <w:p>
            <w:pPr>
              <w:pStyle w:val="TableContents"/>
              <w:bidi w:val="0"/>
              <w:spacing w:before="0" w:after="283"/>
              <w:jc w:val="left"/>
              <w:rPr/>
            </w:pPr>
            <w:r>
              <w:rPr/>
              <w:t xml:space="preserve">Seattle SuperSonics </w:t>
            </w:r>
          </w:p>
        </w:tc>
        <w:tc>
          <w:tcPr>
            <w:tcW w:w="2659" w:type="dxa"/>
            <w:tcBorders/>
            <w:vAlign w:val="center"/>
          </w:tcPr>
          <w:p>
            <w:pPr>
              <w:pStyle w:val="TableContents"/>
              <w:bidi w:val="0"/>
              <w:spacing w:before="0" w:after="283"/>
              <w:jc w:val="left"/>
              <w:rPr/>
            </w:pPr>
            <w:r>
              <w:rPr/>
              <w:t xml:space="preserve">7001190000000000000 ♠ 19 / 30 </w:t>
            </w:r>
          </w:p>
        </w:tc>
      </w:tr>
      <w:tr>
        <w:trPr/>
        <w:tc>
          <w:tcPr>
            <w:tcW w:w="2001" w:type="dxa"/>
            <w:tcBorders/>
            <w:vAlign w:val="center"/>
          </w:tcPr>
          <w:p>
            <w:pPr>
              <w:pStyle w:val="TableContents"/>
              <w:bidi w:val="0"/>
              <w:spacing w:before="0" w:after="283"/>
              <w:jc w:val="left"/>
              <w:rPr/>
            </w:pPr>
            <w:r>
              <w:rPr/>
              <w:t xml:space="preserve">1989 -- 90 </w:t>
            </w:r>
          </w:p>
        </w:tc>
        <w:tc>
          <w:tcPr>
            <w:tcW w:w="1906" w:type="dxa"/>
            <w:tcBorders/>
            <w:vAlign w:val="center"/>
          </w:tcPr>
          <w:p>
            <w:pPr>
              <w:pStyle w:val="TableContents"/>
              <w:bidi w:val="0"/>
              <w:spacing w:before="0" w:after="283"/>
              <w:jc w:val="left"/>
              <w:rPr/>
            </w:pPr>
            <w:r>
              <w:rPr/>
              <w:t xml:space="preserve">Miami, FL </w:t>
            </w:r>
          </w:p>
        </w:tc>
        <w:tc>
          <w:tcPr>
            <w:tcW w:w="1905" w:type="dxa"/>
            <w:tcBorders/>
            <w:vAlign w:val="center"/>
          </w:tcPr>
          <w:p>
            <w:pPr>
              <w:pStyle w:val="TableContents"/>
              <w:bidi w:val="0"/>
              <w:spacing w:before="0" w:after="283"/>
              <w:jc w:val="left"/>
              <w:rPr/>
            </w:pPr>
            <w:r>
              <w:rPr/>
              <w:t xml:space="preserve">Hodges, Craig Craig Hodges </w:t>
            </w:r>
          </w:p>
        </w:tc>
        <w:tc>
          <w:tcPr>
            <w:tcW w:w="1734" w:type="dxa"/>
            <w:tcBorders/>
            <w:vAlign w:val="center"/>
          </w:tcPr>
          <w:p>
            <w:pPr>
              <w:pStyle w:val="TableContents"/>
              <w:bidi w:val="0"/>
              <w:spacing w:before="0" w:after="283"/>
              <w:jc w:val="left"/>
              <w:rPr/>
            </w:pPr>
            <w:r>
              <w:rPr/>
              <w:t xml:space="preserve">Chicago Bulls </w:t>
            </w:r>
          </w:p>
        </w:tc>
        <w:tc>
          <w:tcPr>
            <w:tcW w:w="2659" w:type="dxa"/>
            <w:tcBorders/>
            <w:vAlign w:val="center"/>
          </w:tcPr>
          <w:p>
            <w:pPr>
              <w:pStyle w:val="TableContents"/>
              <w:bidi w:val="0"/>
              <w:spacing w:before="0" w:after="283"/>
              <w:jc w:val="left"/>
              <w:rPr/>
            </w:pPr>
            <w:r>
              <w:rPr/>
              <w:t xml:space="preserve">7001190000000000000 ♠ 19 / 30 </w:t>
            </w:r>
          </w:p>
        </w:tc>
      </w:tr>
      <w:tr>
        <w:trPr/>
        <w:tc>
          <w:tcPr>
            <w:tcW w:w="2001" w:type="dxa"/>
            <w:tcBorders/>
            <w:vAlign w:val="center"/>
          </w:tcPr>
          <w:p>
            <w:pPr>
              <w:pStyle w:val="TableContents"/>
              <w:bidi w:val="0"/>
              <w:spacing w:before="0" w:after="283"/>
              <w:jc w:val="left"/>
              <w:rPr/>
            </w:pPr>
            <w:r>
              <w:rPr/>
              <w:t xml:space="preserve">1990 -- 91 </w:t>
            </w:r>
          </w:p>
        </w:tc>
        <w:tc>
          <w:tcPr>
            <w:tcW w:w="1906" w:type="dxa"/>
            <w:tcBorders/>
            <w:vAlign w:val="center"/>
          </w:tcPr>
          <w:p>
            <w:pPr>
              <w:pStyle w:val="TableContents"/>
              <w:bidi w:val="0"/>
              <w:spacing w:before="0" w:after="283"/>
              <w:jc w:val="left"/>
              <w:rPr/>
            </w:pPr>
            <w:r>
              <w:rPr/>
              <w:t xml:space="preserve">Charlotte, NC </w:t>
            </w:r>
          </w:p>
        </w:tc>
        <w:tc>
          <w:tcPr>
            <w:tcW w:w="1905" w:type="dxa"/>
            <w:tcBorders/>
            <w:vAlign w:val="center"/>
          </w:tcPr>
          <w:p>
            <w:pPr>
              <w:pStyle w:val="TableContents"/>
              <w:bidi w:val="0"/>
              <w:spacing w:before="0" w:after="283"/>
              <w:jc w:val="left"/>
              <w:rPr/>
            </w:pPr>
            <w:r>
              <w:rPr/>
              <w:t xml:space="preserve">Hodges, Craig Craig Hodges (2) </w:t>
            </w:r>
          </w:p>
        </w:tc>
        <w:tc>
          <w:tcPr>
            <w:tcW w:w="1734" w:type="dxa"/>
            <w:tcBorders/>
            <w:vAlign w:val="center"/>
          </w:tcPr>
          <w:p>
            <w:pPr>
              <w:pStyle w:val="TableContents"/>
              <w:bidi w:val="0"/>
              <w:spacing w:before="0" w:after="283"/>
              <w:jc w:val="left"/>
              <w:rPr/>
            </w:pPr>
            <w:r>
              <w:rPr/>
              <w:t xml:space="preserve">Chicago Bulls (2) </w:t>
            </w:r>
          </w:p>
        </w:tc>
        <w:tc>
          <w:tcPr>
            <w:tcW w:w="2659" w:type="dxa"/>
            <w:tcBorders/>
            <w:vAlign w:val="center"/>
          </w:tcPr>
          <w:p>
            <w:pPr>
              <w:pStyle w:val="TableContents"/>
              <w:bidi w:val="0"/>
              <w:spacing w:before="0" w:after="283"/>
              <w:jc w:val="left"/>
              <w:rPr/>
            </w:pPr>
            <w:r>
              <w:rPr/>
              <w:t xml:space="preserve">7001170000000000000 ♠ 17 / 30 </w:t>
            </w:r>
          </w:p>
        </w:tc>
      </w:tr>
      <w:tr>
        <w:trPr/>
        <w:tc>
          <w:tcPr>
            <w:tcW w:w="2001" w:type="dxa"/>
            <w:tcBorders/>
            <w:vAlign w:val="center"/>
          </w:tcPr>
          <w:p>
            <w:pPr>
              <w:pStyle w:val="TableContents"/>
              <w:bidi w:val="0"/>
              <w:spacing w:before="0" w:after="283"/>
              <w:jc w:val="left"/>
              <w:rPr/>
            </w:pPr>
            <w:r>
              <w:rPr/>
              <w:t xml:space="preserve">1991 -- 92 </w:t>
            </w:r>
          </w:p>
        </w:tc>
        <w:tc>
          <w:tcPr>
            <w:tcW w:w="1906" w:type="dxa"/>
            <w:tcBorders/>
            <w:vAlign w:val="center"/>
          </w:tcPr>
          <w:p>
            <w:pPr>
              <w:pStyle w:val="TableContents"/>
              <w:bidi w:val="0"/>
              <w:spacing w:before="0" w:after="283"/>
              <w:jc w:val="left"/>
              <w:rPr/>
            </w:pPr>
            <w:r>
              <w:rPr/>
              <w:t xml:space="preserve">Orlando, FL </w:t>
            </w:r>
          </w:p>
        </w:tc>
        <w:tc>
          <w:tcPr>
            <w:tcW w:w="1905" w:type="dxa"/>
            <w:tcBorders/>
            <w:vAlign w:val="center"/>
          </w:tcPr>
          <w:p>
            <w:pPr>
              <w:pStyle w:val="TableContents"/>
              <w:bidi w:val="0"/>
              <w:spacing w:before="0" w:after="283"/>
              <w:jc w:val="left"/>
              <w:rPr/>
            </w:pPr>
            <w:r>
              <w:rPr/>
              <w:t xml:space="preserve">Hodges, Craig Craig Hodges (3) </w:t>
            </w:r>
          </w:p>
        </w:tc>
        <w:tc>
          <w:tcPr>
            <w:tcW w:w="1734" w:type="dxa"/>
            <w:tcBorders/>
            <w:vAlign w:val="center"/>
          </w:tcPr>
          <w:p>
            <w:pPr>
              <w:pStyle w:val="TableContents"/>
              <w:bidi w:val="0"/>
              <w:spacing w:before="0" w:after="283"/>
              <w:jc w:val="left"/>
              <w:rPr/>
            </w:pPr>
            <w:r>
              <w:rPr/>
              <w:t xml:space="preserve">Chicago Bulls (3) </w:t>
            </w:r>
          </w:p>
        </w:tc>
        <w:tc>
          <w:tcPr>
            <w:tcW w:w="2659" w:type="dxa"/>
            <w:tcBorders/>
            <w:vAlign w:val="center"/>
          </w:tcPr>
          <w:p>
            <w:pPr>
              <w:pStyle w:val="TableContents"/>
              <w:bidi w:val="0"/>
              <w:spacing w:before="0" w:after="283"/>
              <w:jc w:val="left"/>
              <w:rPr/>
            </w:pPr>
            <w:r>
              <w:rPr/>
              <w:t xml:space="preserve">7001160000000000000 ♠ 16 / 30 </w:t>
            </w:r>
          </w:p>
        </w:tc>
      </w:tr>
      <w:tr>
        <w:trPr/>
        <w:tc>
          <w:tcPr>
            <w:tcW w:w="2001" w:type="dxa"/>
            <w:tcBorders/>
            <w:vAlign w:val="center"/>
          </w:tcPr>
          <w:p>
            <w:pPr>
              <w:pStyle w:val="TableContents"/>
              <w:bidi w:val="0"/>
              <w:spacing w:before="0" w:after="283"/>
              <w:jc w:val="left"/>
              <w:rPr/>
            </w:pPr>
            <w:r>
              <w:rPr/>
              <w:t xml:space="preserve">1992 -- 93 </w:t>
            </w:r>
          </w:p>
        </w:tc>
        <w:tc>
          <w:tcPr>
            <w:tcW w:w="1906" w:type="dxa"/>
            <w:tcBorders/>
            <w:vAlign w:val="center"/>
          </w:tcPr>
          <w:p>
            <w:pPr>
              <w:pStyle w:val="TableContents"/>
              <w:bidi w:val="0"/>
              <w:spacing w:before="0" w:after="283"/>
              <w:jc w:val="left"/>
              <w:rPr/>
            </w:pPr>
            <w:r>
              <w:rPr/>
              <w:t xml:space="preserve">Salt Lake City, UT </w:t>
            </w:r>
          </w:p>
        </w:tc>
        <w:tc>
          <w:tcPr>
            <w:tcW w:w="1905" w:type="dxa"/>
            <w:tcBorders/>
            <w:vAlign w:val="center"/>
          </w:tcPr>
          <w:p>
            <w:pPr>
              <w:pStyle w:val="TableContents"/>
              <w:bidi w:val="0"/>
              <w:spacing w:before="0" w:after="283"/>
              <w:jc w:val="left"/>
              <w:rPr/>
            </w:pPr>
            <w:r>
              <w:rPr/>
              <w:t xml:space="preserve">Price, Mark Mark Price </w:t>
            </w:r>
          </w:p>
        </w:tc>
        <w:tc>
          <w:tcPr>
            <w:tcW w:w="1734" w:type="dxa"/>
            <w:tcBorders/>
            <w:vAlign w:val="center"/>
          </w:tcPr>
          <w:p>
            <w:pPr>
              <w:pStyle w:val="TableContents"/>
              <w:bidi w:val="0"/>
              <w:spacing w:before="0" w:after="283"/>
              <w:jc w:val="left"/>
              <w:rPr/>
            </w:pPr>
            <w:r>
              <w:rPr/>
              <w:t xml:space="preserve">Cleveland Cavaliers </w:t>
            </w:r>
          </w:p>
        </w:tc>
        <w:tc>
          <w:tcPr>
            <w:tcW w:w="2659" w:type="dxa"/>
            <w:tcBorders/>
            <w:vAlign w:val="center"/>
          </w:tcPr>
          <w:p>
            <w:pPr>
              <w:pStyle w:val="TableContents"/>
              <w:bidi w:val="0"/>
              <w:spacing w:before="0" w:after="283"/>
              <w:jc w:val="left"/>
              <w:rPr/>
            </w:pPr>
            <w:r>
              <w:rPr/>
              <w:t xml:space="preserve">7001180000000000000 ♠ 18 / 30 </w:t>
            </w:r>
          </w:p>
        </w:tc>
      </w:tr>
      <w:tr>
        <w:trPr/>
        <w:tc>
          <w:tcPr>
            <w:tcW w:w="2001" w:type="dxa"/>
            <w:tcBorders/>
            <w:vAlign w:val="center"/>
          </w:tcPr>
          <w:p>
            <w:pPr>
              <w:pStyle w:val="TableContents"/>
              <w:bidi w:val="0"/>
              <w:spacing w:before="0" w:after="283"/>
              <w:jc w:val="left"/>
              <w:rPr/>
            </w:pPr>
            <w:r>
              <w:rPr/>
              <w:t xml:space="preserve">1993 -- 94 </w:t>
            </w:r>
          </w:p>
        </w:tc>
        <w:tc>
          <w:tcPr>
            <w:tcW w:w="1906" w:type="dxa"/>
            <w:tcBorders/>
            <w:vAlign w:val="center"/>
          </w:tcPr>
          <w:p>
            <w:pPr>
              <w:pStyle w:val="TableContents"/>
              <w:bidi w:val="0"/>
              <w:spacing w:before="0" w:after="283"/>
              <w:jc w:val="left"/>
              <w:rPr/>
            </w:pPr>
            <w:r>
              <w:rPr/>
              <w:t xml:space="preserve">Minneapolis, MN </w:t>
            </w:r>
          </w:p>
        </w:tc>
        <w:tc>
          <w:tcPr>
            <w:tcW w:w="1905" w:type="dxa"/>
            <w:tcBorders/>
            <w:vAlign w:val="center"/>
          </w:tcPr>
          <w:p>
            <w:pPr>
              <w:pStyle w:val="TableContents"/>
              <w:bidi w:val="0"/>
              <w:spacing w:before="0" w:after="283"/>
              <w:jc w:val="left"/>
              <w:rPr/>
            </w:pPr>
            <w:r>
              <w:rPr/>
              <w:t xml:space="preserve">Price, Mark Mark Price (2) </w:t>
            </w:r>
          </w:p>
        </w:tc>
        <w:tc>
          <w:tcPr>
            <w:tcW w:w="1734" w:type="dxa"/>
            <w:tcBorders/>
            <w:vAlign w:val="center"/>
          </w:tcPr>
          <w:p>
            <w:pPr>
              <w:pStyle w:val="TableContents"/>
              <w:bidi w:val="0"/>
              <w:spacing w:before="0" w:after="283"/>
              <w:jc w:val="left"/>
              <w:rPr/>
            </w:pPr>
            <w:r>
              <w:rPr/>
              <w:t xml:space="preserve">Cleveland Cavaliers (2) </w:t>
            </w:r>
          </w:p>
        </w:tc>
        <w:tc>
          <w:tcPr>
            <w:tcW w:w="2659" w:type="dxa"/>
            <w:tcBorders/>
            <w:vAlign w:val="center"/>
          </w:tcPr>
          <w:p>
            <w:pPr>
              <w:pStyle w:val="TableContents"/>
              <w:bidi w:val="0"/>
              <w:spacing w:before="0" w:after="283"/>
              <w:jc w:val="left"/>
              <w:rPr/>
            </w:pPr>
            <w:r>
              <w:rPr/>
              <w:t xml:space="preserve">7001240000000000000 ♠ 24 / 30 </w:t>
            </w:r>
          </w:p>
        </w:tc>
      </w:tr>
      <w:tr>
        <w:trPr/>
        <w:tc>
          <w:tcPr>
            <w:tcW w:w="2001" w:type="dxa"/>
            <w:tcBorders/>
            <w:vAlign w:val="center"/>
          </w:tcPr>
          <w:p>
            <w:pPr>
              <w:pStyle w:val="TableContents"/>
              <w:bidi w:val="0"/>
              <w:spacing w:before="0" w:after="283"/>
              <w:jc w:val="left"/>
              <w:rPr/>
            </w:pPr>
            <w:r>
              <w:rPr/>
              <w:t xml:space="preserve">1994 -- 95 </w:t>
            </w:r>
          </w:p>
        </w:tc>
        <w:tc>
          <w:tcPr>
            <w:tcW w:w="1906" w:type="dxa"/>
            <w:tcBorders/>
            <w:vAlign w:val="center"/>
          </w:tcPr>
          <w:p>
            <w:pPr>
              <w:pStyle w:val="TableContents"/>
              <w:bidi w:val="0"/>
              <w:spacing w:before="0" w:after="283"/>
              <w:jc w:val="left"/>
              <w:rPr/>
            </w:pPr>
            <w:r>
              <w:rPr/>
              <w:t xml:space="preserve">Phoenix, AZ </w:t>
            </w:r>
          </w:p>
        </w:tc>
        <w:tc>
          <w:tcPr>
            <w:tcW w:w="1905" w:type="dxa"/>
            <w:tcBorders/>
            <w:vAlign w:val="center"/>
          </w:tcPr>
          <w:p>
            <w:pPr>
              <w:pStyle w:val="TableContents"/>
              <w:bidi w:val="0"/>
              <w:spacing w:before="0" w:after="283"/>
              <w:jc w:val="left"/>
              <w:rPr/>
            </w:pPr>
            <w:r>
              <w:rPr/>
              <w:t xml:space="preserve">Rice, Glen Glen Rice </w:t>
            </w:r>
          </w:p>
        </w:tc>
        <w:tc>
          <w:tcPr>
            <w:tcW w:w="1734" w:type="dxa"/>
            <w:tcBorders/>
            <w:vAlign w:val="center"/>
          </w:tcPr>
          <w:p>
            <w:pPr>
              <w:pStyle w:val="TableContents"/>
              <w:bidi w:val="0"/>
              <w:spacing w:before="0" w:after="283"/>
              <w:jc w:val="left"/>
              <w:rPr/>
            </w:pPr>
            <w:r>
              <w:rPr/>
              <w:t xml:space="preserve">Miami Heat </w:t>
            </w:r>
          </w:p>
        </w:tc>
        <w:tc>
          <w:tcPr>
            <w:tcW w:w="2659" w:type="dxa"/>
            <w:tcBorders/>
            <w:vAlign w:val="center"/>
          </w:tcPr>
          <w:p>
            <w:pPr>
              <w:pStyle w:val="TableContents"/>
              <w:bidi w:val="0"/>
              <w:spacing w:before="0" w:after="283"/>
              <w:jc w:val="left"/>
              <w:rPr/>
            </w:pPr>
            <w:r>
              <w:rPr/>
              <w:t xml:space="preserve">7001170000000000000 ♠ 17 / 30 </w:t>
            </w:r>
          </w:p>
        </w:tc>
      </w:tr>
      <w:tr>
        <w:trPr/>
        <w:tc>
          <w:tcPr>
            <w:tcW w:w="2001" w:type="dxa"/>
            <w:tcBorders/>
            <w:vAlign w:val="center"/>
          </w:tcPr>
          <w:p>
            <w:pPr>
              <w:pStyle w:val="TableContents"/>
              <w:bidi w:val="0"/>
              <w:spacing w:before="0" w:after="283"/>
              <w:jc w:val="left"/>
              <w:rPr/>
            </w:pPr>
            <w:r>
              <w:rPr/>
              <w:t xml:space="preserve">1995 -- 96 </w:t>
            </w:r>
          </w:p>
        </w:tc>
        <w:tc>
          <w:tcPr>
            <w:tcW w:w="1906" w:type="dxa"/>
            <w:tcBorders/>
            <w:vAlign w:val="center"/>
          </w:tcPr>
          <w:p>
            <w:pPr>
              <w:pStyle w:val="TableContents"/>
              <w:bidi w:val="0"/>
              <w:spacing w:before="0" w:after="283"/>
              <w:jc w:val="left"/>
              <w:rPr/>
            </w:pPr>
            <w:r>
              <w:rPr/>
              <w:t xml:space="preserve">San Antonio, TX </w:t>
            </w:r>
          </w:p>
        </w:tc>
        <w:tc>
          <w:tcPr>
            <w:tcW w:w="1905" w:type="dxa"/>
            <w:tcBorders/>
            <w:vAlign w:val="center"/>
          </w:tcPr>
          <w:p>
            <w:pPr>
              <w:pStyle w:val="TableContents"/>
              <w:bidi w:val="0"/>
              <w:spacing w:before="0" w:after="283"/>
              <w:jc w:val="left"/>
              <w:rPr/>
            </w:pPr>
            <w:r>
              <w:rPr/>
              <w:t xml:space="preserve">Legler, Tim Tim Legler </w:t>
            </w:r>
          </w:p>
        </w:tc>
        <w:tc>
          <w:tcPr>
            <w:tcW w:w="1734" w:type="dxa"/>
            <w:tcBorders/>
            <w:vAlign w:val="center"/>
          </w:tcPr>
          <w:p>
            <w:pPr>
              <w:pStyle w:val="TableContents"/>
              <w:bidi w:val="0"/>
              <w:spacing w:before="0" w:after="283"/>
              <w:jc w:val="left"/>
              <w:rPr/>
            </w:pPr>
            <w:r>
              <w:rPr/>
              <w:t xml:space="preserve">Washington Bullets </w:t>
            </w:r>
          </w:p>
        </w:tc>
        <w:tc>
          <w:tcPr>
            <w:tcW w:w="2659" w:type="dxa"/>
            <w:tcBorders/>
            <w:vAlign w:val="center"/>
          </w:tcPr>
          <w:p>
            <w:pPr>
              <w:pStyle w:val="TableContents"/>
              <w:bidi w:val="0"/>
              <w:spacing w:before="0" w:after="283"/>
              <w:jc w:val="left"/>
              <w:rPr/>
            </w:pPr>
            <w:r>
              <w:rPr/>
              <w:t xml:space="preserve">7001200000000000000 ♠ 20 / 30 </w:t>
            </w:r>
          </w:p>
        </w:tc>
      </w:tr>
      <w:tr>
        <w:trPr/>
        <w:tc>
          <w:tcPr>
            <w:tcW w:w="2001" w:type="dxa"/>
            <w:tcBorders/>
            <w:vAlign w:val="center"/>
          </w:tcPr>
          <w:p>
            <w:pPr>
              <w:pStyle w:val="TableContents"/>
              <w:bidi w:val="0"/>
              <w:spacing w:before="0" w:after="283"/>
              <w:jc w:val="left"/>
              <w:rPr/>
            </w:pPr>
            <w:r>
              <w:rPr/>
              <w:t xml:space="preserve">1996 -- 97 </w:t>
            </w:r>
          </w:p>
        </w:tc>
        <w:tc>
          <w:tcPr>
            <w:tcW w:w="1906" w:type="dxa"/>
            <w:tcBorders/>
            <w:vAlign w:val="center"/>
          </w:tcPr>
          <w:p>
            <w:pPr>
              <w:pStyle w:val="TableContents"/>
              <w:bidi w:val="0"/>
              <w:spacing w:before="0" w:after="283"/>
              <w:jc w:val="left"/>
              <w:rPr/>
            </w:pPr>
            <w:r>
              <w:rPr/>
              <w:t xml:space="preserve">Cleveland, OH </w:t>
            </w:r>
          </w:p>
        </w:tc>
        <w:tc>
          <w:tcPr>
            <w:tcW w:w="1905" w:type="dxa"/>
            <w:tcBorders/>
            <w:vAlign w:val="center"/>
          </w:tcPr>
          <w:p>
            <w:pPr>
              <w:pStyle w:val="TableContents"/>
              <w:bidi w:val="0"/>
              <w:spacing w:before="0" w:after="283"/>
              <w:jc w:val="left"/>
              <w:rPr/>
            </w:pPr>
            <w:r>
              <w:rPr/>
              <w:t xml:space="preserve">Kerr, Steve Steve Kerr </w:t>
            </w:r>
          </w:p>
        </w:tc>
        <w:tc>
          <w:tcPr>
            <w:tcW w:w="1734" w:type="dxa"/>
            <w:tcBorders/>
            <w:vAlign w:val="center"/>
          </w:tcPr>
          <w:p>
            <w:pPr>
              <w:pStyle w:val="TableContents"/>
              <w:bidi w:val="0"/>
              <w:spacing w:before="0" w:after="283"/>
              <w:jc w:val="left"/>
              <w:rPr/>
            </w:pPr>
            <w:r>
              <w:rPr/>
              <w:t xml:space="preserve">Chicago Bulls (4) </w:t>
            </w:r>
          </w:p>
        </w:tc>
        <w:tc>
          <w:tcPr>
            <w:tcW w:w="2659" w:type="dxa"/>
            <w:tcBorders/>
            <w:vAlign w:val="center"/>
          </w:tcPr>
          <w:p>
            <w:pPr>
              <w:pStyle w:val="TableContents"/>
              <w:bidi w:val="0"/>
              <w:spacing w:before="0" w:after="283"/>
              <w:jc w:val="left"/>
              <w:rPr/>
            </w:pPr>
            <w:r>
              <w:rPr/>
              <w:t xml:space="preserve">7001220000000000000 ♠ 22 / 30 </w:t>
            </w:r>
          </w:p>
        </w:tc>
      </w:tr>
      <w:tr>
        <w:trPr/>
        <w:tc>
          <w:tcPr>
            <w:tcW w:w="2001" w:type="dxa"/>
            <w:tcBorders/>
            <w:vAlign w:val="center"/>
          </w:tcPr>
          <w:p>
            <w:pPr>
              <w:pStyle w:val="TableContents"/>
              <w:bidi w:val="0"/>
              <w:spacing w:before="0" w:after="283"/>
              <w:jc w:val="left"/>
              <w:rPr/>
            </w:pPr>
            <w:r>
              <w:rPr/>
              <w:t xml:space="preserve">1997 -- 98 </w:t>
            </w:r>
          </w:p>
        </w:tc>
        <w:tc>
          <w:tcPr>
            <w:tcW w:w="1906" w:type="dxa"/>
            <w:tcBorders/>
            <w:vAlign w:val="center"/>
          </w:tcPr>
          <w:p>
            <w:pPr>
              <w:pStyle w:val="TableContents"/>
              <w:bidi w:val="0"/>
              <w:spacing w:before="0" w:after="283"/>
              <w:jc w:val="left"/>
              <w:rPr/>
            </w:pPr>
            <w:r>
              <w:rPr/>
              <w:t xml:space="preserve">New York City, NY </w:t>
            </w:r>
          </w:p>
        </w:tc>
        <w:tc>
          <w:tcPr>
            <w:tcW w:w="1905" w:type="dxa"/>
            <w:tcBorders/>
            <w:vAlign w:val="center"/>
          </w:tcPr>
          <w:p>
            <w:pPr>
              <w:pStyle w:val="TableContents"/>
              <w:bidi w:val="0"/>
              <w:spacing w:before="0" w:after="283"/>
              <w:jc w:val="left"/>
              <w:rPr/>
            </w:pPr>
            <w:r>
              <w:rPr/>
              <w:t xml:space="preserve">Hornacek, Jeff Jeff Hornacek </w:t>
            </w:r>
          </w:p>
        </w:tc>
        <w:tc>
          <w:tcPr>
            <w:tcW w:w="1734" w:type="dxa"/>
            <w:tcBorders/>
            <w:vAlign w:val="center"/>
          </w:tcPr>
          <w:p>
            <w:pPr>
              <w:pStyle w:val="TableContents"/>
              <w:bidi w:val="0"/>
              <w:spacing w:before="0" w:after="283"/>
              <w:jc w:val="left"/>
              <w:rPr/>
            </w:pPr>
            <w:r>
              <w:rPr/>
              <w:t xml:space="preserve">Utah Jazz </w:t>
            </w:r>
          </w:p>
        </w:tc>
        <w:tc>
          <w:tcPr>
            <w:tcW w:w="2659" w:type="dxa"/>
            <w:tcBorders/>
            <w:vAlign w:val="center"/>
          </w:tcPr>
          <w:p>
            <w:pPr>
              <w:pStyle w:val="TableContents"/>
              <w:bidi w:val="0"/>
              <w:spacing w:before="0" w:after="283"/>
              <w:jc w:val="left"/>
              <w:rPr/>
            </w:pPr>
            <w:r>
              <w:rPr/>
              <w:t xml:space="preserve">7001160000000000000 ♠ 16 / 30 </w:t>
            </w:r>
          </w:p>
        </w:tc>
      </w:tr>
      <w:tr>
        <w:trPr/>
        <w:tc>
          <w:tcPr>
            <w:tcW w:w="2001" w:type="dxa"/>
            <w:tcBorders/>
            <w:vAlign w:val="center"/>
          </w:tcPr>
          <w:p>
            <w:pPr>
              <w:pStyle w:val="TableContents"/>
              <w:bidi w:val="0"/>
              <w:spacing w:before="0" w:after="283"/>
              <w:jc w:val="left"/>
              <w:rPr/>
            </w:pPr>
            <w:r>
              <w:rPr/>
              <w:t xml:space="preserve">1998 -- 99 Peruutettu NBA:n työsulun vuoksi 1998-99. </w:t>
            </w:r>
          </w:p>
        </w:tc>
        <w:tc>
          <w:tcPr>
            <w:tcW w:w="8204" w:type="dxa"/>
            <w:gridSpan w:val="4"/>
            <w:tcBorders/>
          </w:tcPr>
          <w:p>
            <w:pPr>
              <w:pStyle w:val="TableContents"/>
              <w:bidi w:val="0"/>
              <w:spacing w:before="0" w:after="283"/>
              <w:jc w:val="left"/>
              <w:rPr>
                <w:sz w:val="4"/>
                <w:szCs w:val="4"/>
              </w:rPr>
            </w:pPr>
            <w:r>
              <w:rPr>
                <w:sz w:val="4"/>
                <w:szCs w:val="4"/>
              </w:rPr>
            </w:r>
          </w:p>
        </w:tc>
      </w:tr>
      <w:tr>
        <w:trPr/>
        <w:tc>
          <w:tcPr>
            <w:tcW w:w="2001" w:type="dxa"/>
            <w:tcBorders/>
            <w:vAlign w:val="center"/>
          </w:tcPr>
          <w:p>
            <w:pPr>
              <w:pStyle w:val="TableContents"/>
              <w:bidi w:val="0"/>
              <w:spacing w:before="0" w:after="283"/>
              <w:jc w:val="left"/>
              <w:rPr/>
            </w:pPr>
            <w:r>
              <w:rPr/>
              <w:t xml:space="preserve">1999 -- 00 </w:t>
            </w:r>
          </w:p>
        </w:tc>
        <w:tc>
          <w:tcPr>
            <w:tcW w:w="1906" w:type="dxa"/>
            <w:tcBorders/>
            <w:vAlign w:val="center"/>
          </w:tcPr>
          <w:p>
            <w:pPr>
              <w:pStyle w:val="TableContents"/>
              <w:bidi w:val="0"/>
              <w:spacing w:before="0" w:after="283"/>
              <w:jc w:val="left"/>
              <w:rPr/>
            </w:pPr>
            <w:r>
              <w:rPr/>
              <w:t xml:space="preserve">Oakland, CA </w:t>
            </w:r>
          </w:p>
        </w:tc>
        <w:tc>
          <w:tcPr>
            <w:tcW w:w="1905" w:type="dxa"/>
            <w:tcBorders/>
            <w:vAlign w:val="center"/>
          </w:tcPr>
          <w:p>
            <w:pPr>
              <w:pStyle w:val="TableContents"/>
              <w:bidi w:val="0"/>
              <w:spacing w:before="0" w:after="283"/>
              <w:jc w:val="left"/>
              <w:rPr/>
            </w:pPr>
            <w:r>
              <w:rPr/>
              <w:t xml:space="preserve">Hornacek, Jeff Jeff Hornacek (2) </w:t>
            </w:r>
          </w:p>
        </w:tc>
        <w:tc>
          <w:tcPr>
            <w:tcW w:w="1734" w:type="dxa"/>
            <w:tcBorders/>
            <w:vAlign w:val="center"/>
          </w:tcPr>
          <w:p>
            <w:pPr>
              <w:pStyle w:val="TableContents"/>
              <w:bidi w:val="0"/>
              <w:spacing w:before="0" w:after="283"/>
              <w:jc w:val="left"/>
              <w:rPr/>
            </w:pPr>
            <w:r>
              <w:rPr/>
              <w:t xml:space="preserve">Utah Jazz (2) </w:t>
            </w:r>
          </w:p>
        </w:tc>
        <w:tc>
          <w:tcPr>
            <w:tcW w:w="2659" w:type="dxa"/>
            <w:tcBorders/>
            <w:vAlign w:val="center"/>
          </w:tcPr>
          <w:p>
            <w:pPr>
              <w:pStyle w:val="TableContents"/>
              <w:bidi w:val="0"/>
              <w:spacing w:before="0" w:after="283"/>
              <w:jc w:val="left"/>
              <w:rPr/>
            </w:pPr>
            <w:r>
              <w:rPr/>
              <w:t xml:space="preserve">7001130000000000000 ♠ 13 / 30 </w:t>
            </w:r>
          </w:p>
        </w:tc>
      </w:tr>
      <w:tr>
        <w:trPr/>
        <w:tc>
          <w:tcPr>
            <w:tcW w:w="2001" w:type="dxa"/>
            <w:tcBorders/>
            <w:vAlign w:val="center"/>
          </w:tcPr>
          <w:p>
            <w:pPr>
              <w:pStyle w:val="TableContents"/>
              <w:bidi w:val="0"/>
              <w:spacing w:before="0" w:after="283"/>
              <w:jc w:val="left"/>
              <w:rPr/>
            </w:pPr>
            <w:r>
              <w:rPr/>
              <w:t xml:space="preserve">2000 -- 01 </w:t>
            </w:r>
          </w:p>
        </w:tc>
        <w:tc>
          <w:tcPr>
            <w:tcW w:w="1906" w:type="dxa"/>
            <w:tcBorders/>
            <w:vAlign w:val="center"/>
          </w:tcPr>
          <w:p>
            <w:pPr>
              <w:pStyle w:val="TableContents"/>
              <w:bidi w:val="0"/>
              <w:spacing w:before="0" w:after="283"/>
              <w:jc w:val="left"/>
              <w:rPr/>
            </w:pPr>
            <w:r>
              <w:rPr/>
              <w:t xml:space="preserve">Washington, D.C. </w:t>
            </w:r>
          </w:p>
        </w:tc>
        <w:tc>
          <w:tcPr>
            <w:tcW w:w="1905" w:type="dxa"/>
            <w:tcBorders/>
            <w:vAlign w:val="center"/>
          </w:tcPr>
          <w:p>
            <w:pPr>
              <w:pStyle w:val="TableContents"/>
              <w:bidi w:val="0"/>
              <w:spacing w:before="0" w:after="283"/>
              <w:jc w:val="left"/>
              <w:rPr/>
            </w:pPr>
            <w:r>
              <w:rPr/>
              <w:t xml:space="preserve">Allen, Ray Ray Allen </w:t>
            </w:r>
          </w:p>
        </w:tc>
        <w:tc>
          <w:tcPr>
            <w:tcW w:w="1734" w:type="dxa"/>
            <w:tcBorders/>
            <w:vAlign w:val="center"/>
          </w:tcPr>
          <w:p>
            <w:pPr>
              <w:pStyle w:val="TableContents"/>
              <w:bidi w:val="0"/>
              <w:spacing w:before="0" w:after="283"/>
              <w:jc w:val="left"/>
              <w:rPr/>
            </w:pPr>
            <w:r>
              <w:rPr/>
              <w:t xml:space="preserve">Milwaukee Bucks </w:t>
            </w:r>
          </w:p>
        </w:tc>
        <w:tc>
          <w:tcPr>
            <w:tcW w:w="2659" w:type="dxa"/>
            <w:tcBorders/>
            <w:vAlign w:val="center"/>
          </w:tcPr>
          <w:p>
            <w:pPr>
              <w:pStyle w:val="TableContents"/>
              <w:bidi w:val="0"/>
              <w:spacing w:before="0" w:after="283"/>
              <w:jc w:val="left"/>
              <w:rPr/>
            </w:pPr>
            <w:r>
              <w:rPr/>
              <w:t xml:space="preserve">7001190000000000000 ♠ 19 / 30 </w:t>
            </w:r>
          </w:p>
        </w:tc>
      </w:tr>
      <w:tr>
        <w:trPr/>
        <w:tc>
          <w:tcPr>
            <w:tcW w:w="2001" w:type="dxa"/>
            <w:tcBorders/>
            <w:vAlign w:val="center"/>
          </w:tcPr>
          <w:p>
            <w:pPr>
              <w:pStyle w:val="TableContents"/>
              <w:bidi w:val="0"/>
              <w:spacing w:before="0" w:after="283"/>
              <w:jc w:val="left"/>
              <w:rPr/>
            </w:pPr>
            <w:r>
              <w:rPr/>
              <w:t xml:space="preserve">2001 -- 02 </w:t>
            </w:r>
          </w:p>
        </w:tc>
        <w:tc>
          <w:tcPr>
            <w:tcW w:w="1906" w:type="dxa"/>
            <w:tcBorders/>
            <w:vAlign w:val="center"/>
          </w:tcPr>
          <w:p>
            <w:pPr>
              <w:pStyle w:val="TableContents"/>
              <w:bidi w:val="0"/>
              <w:spacing w:before="0" w:after="283"/>
              <w:jc w:val="left"/>
              <w:rPr/>
            </w:pPr>
            <w:r>
              <w:rPr/>
              <w:t xml:space="preserve">Philadelphia, PA </w:t>
            </w:r>
          </w:p>
        </w:tc>
        <w:tc>
          <w:tcPr>
            <w:tcW w:w="1905" w:type="dxa"/>
            <w:tcBorders/>
            <w:vAlign w:val="center"/>
          </w:tcPr>
          <w:p>
            <w:pPr>
              <w:pStyle w:val="TableContents"/>
              <w:bidi w:val="0"/>
              <w:spacing w:before="0" w:after="283"/>
              <w:jc w:val="left"/>
              <w:rPr/>
            </w:pPr>
            <w:r>
              <w:rPr/>
              <w:t xml:space="preserve">Stojaković, Peja Peja Stojaković Peja Stojaković </w:t>
            </w:r>
          </w:p>
        </w:tc>
        <w:tc>
          <w:tcPr>
            <w:tcW w:w="1734" w:type="dxa"/>
            <w:tcBorders/>
            <w:vAlign w:val="center"/>
          </w:tcPr>
          <w:p>
            <w:pPr>
              <w:pStyle w:val="TableContents"/>
              <w:bidi w:val="0"/>
              <w:spacing w:before="0" w:after="283"/>
              <w:jc w:val="left"/>
              <w:rPr/>
            </w:pPr>
            <w:r>
              <w:rPr/>
              <w:t xml:space="preserve">Sacramento Kings </w:t>
            </w:r>
          </w:p>
        </w:tc>
        <w:tc>
          <w:tcPr>
            <w:tcW w:w="2659" w:type="dxa"/>
            <w:tcBorders/>
            <w:vAlign w:val="center"/>
          </w:tcPr>
          <w:p>
            <w:pPr>
              <w:pStyle w:val="TableContents"/>
              <w:bidi w:val="0"/>
              <w:spacing w:before="0" w:after="283"/>
              <w:jc w:val="left"/>
              <w:rPr/>
            </w:pPr>
            <w:r>
              <w:rPr/>
              <w:t xml:space="preserve">7001190000000000000 ♠ 19 / 30 </w:t>
            </w:r>
          </w:p>
        </w:tc>
      </w:tr>
      <w:tr>
        <w:trPr/>
        <w:tc>
          <w:tcPr>
            <w:tcW w:w="2001" w:type="dxa"/>
            <w:tcBorders/>
            <w:vAlign w:val="center"/>
          </w:tcPr>
          <w:p>
            <w:pPr>
              <w:pStyle w:val="TableContents"/>
              <w:bidi w:val="0"/>
              <w:spacing w:before="0" w:after="283"/>
              <w:jc w:val="left"/>
              <w:rPr/>
            </w:pPr>
            <w:r>
              <w:rPr/>
              <w:t xml:space="preserve">2002 -- 03 </w:t>
            </w:r>
          </w:p>
        </w:tc>
        <w:tc>
          <w:tcPr>
            <w:tcW w:w="1906" w:type="dxa"/>
            <w:tcBorders/>
            <w:vAlign w:val="center"/>
          </w:tcPr>
          <w:p>
            <w:pPr>
              <w:pStyle w:val="TableContents"/>
              <w:bidi w:val="0"/>
              <w:spacing w:before="0" w:after="283"/>
              <w:jc w:val="left"/>
              <w:rPr/>
            </w:pPr>
            <w:r>
              <w:rPr/>
              <w:t xml:space="preserve">Atlanta, GA </w:t>
            </w:r>
          </w:p>
        </w:tc>
        <w:tc>
          <w:tcPr>
            <w:tcW w:w="1905" w:type="dxa"/>
            <w:tcBorders/>
            <w:vAlign w:val="center"/>
          </w:tcPr>
          <w:p>
            <w:pPr>
              <w:pStyle w:val="TableContents"/>
              <w:bidi w:val="0"/>
              <w:spacing w:before="0" w:after="283"/>
              <w:jc w:val="left"/>
              <w:rPr/>
            </w:pPr>
            <w:r>
              <w:rPr/>
              <w:t xml:space="preserve">Stojaković, Peja Peja Stojaković (2) </w:t>
            </w:r>
          </w:p>
        </w:tc>
        <w:tc>
          <w:tcPr>
            <w:tcW w:w="1734" w:type="dxa"/>
            <w:tcBorders/>
            <w:vAlign w:val="center"/>
          </w:tcPr>
          <w:p>
            <w:pPr>
              <w:pStyle w:val="TableContents"/>
              <w:bidi w:val="0"/>
              <w:spacing w:before="0" w:after="283"/>
              <w:jc w:val="left"/>
              <w:rPr/>
            </w:pPr>
            <w:r>
              <w:rPr/>
              <w:t xml:space="preserve">Sacramento Kings (2) </w:t>
            </w:r>
          </w:p>
        </w:tc>
        <w:tc>
          <w:tcPr>
            <w:tcW w:w="2659" w:type="dxa"/>
            <w:tcBorders/>
            <w:vAlign w:val="center"/>
          </w:tcPr>
          <w:p>
            <w:pPr>
              <w:pStyle w:val="TableContents"/>
              <w:bidi w:val="0"/>
              <w:spacing w:before="0" w:after="283"/>
              <w:jc w:val="left"/>
              <w:rPr/>
            </w:pPr>
            <w:r>
              <w:rPr/>
              <w:t xml:space="preserve">7001220000000000000 ♠ 22 / 30 </w:t>
            </w:r>
          </w:p>
        </w:tc>
      </w:tr>
      <w:tr>
        <w:trPr/>
        <w:tc>
          <w:tcPr>
            <w:tcW w:w="2001" w:type="dxa"/>
            <w:tcBorders/>
            <w:vAlign w:val="center"/>
          </w:tcPr>
          <w:p>
            <w:pPr>
              <w:pStyle w:val="TableContents"/>
              <w:bidi w:val="0"/>
              <w:spacing w:before="0" w:after="283"/>
              <w:jc w:val="left"/>
              <w:rPr/>
            </w:pPr>
            <w:r>
              <w:rPr/>
              <w:t xml:space="preserve">2003 -- 04 </w:t>
            </w:r>
          </w:p>
        </w:tc>
        <w:tc>
          <w:tcPr>
            <w:tcW w:w="1906" w:type="dxa"/>
            <w:tcBorders/>
            <w:vAlign w:val="center"/>
          </w:tcPr>
          <w:p>
            <w:pPr>
              <w:pStyle w:val="TableContents"/>
              <w:bidi w:val="0"/>
              <w:spacing w:before="0" w:after="283"/>
              <w:jc w:val="left"/>
              <w:rPr/>
            </w:pPr>
            <w:r>
              <w:rPr/>
              <w:t xml:space="preserve">Los Angeles, CA </w:t>
            </w:r>
          </w:p>
        </w:tc>
        <w:tc>
          <w:tcPr>
            <w:tcW w:w="1905" w:type="dxa"/>
            <w:tcBorders/>
            <w:vAlign w:val="center"/>
          </w:tcPr>
          <w:p>
            <w:pPr>
              <w:pStyle w:val="TableContents"/>
              <w:bidi w:val="0"/>
              <w:spacing w:before="0" w:after="283"/>
              <w:jc w:val="left"/>
              <w:rPr/>
            </w:pPr>
            <w:r>
              <w:rPr/>
              <w:t xml:space="preserve">Lenard, Voshon Voshon Lenard Voshon Lenard </w:t>
            </w:r>
          </w:p>
        </w:tc>
        <w:tc>
          <w:tcPr>
            <w:tcW w:w="1734" w:type="dxa"/>
            <w:tcBorders/>
            <w:vAlign w:val="center"/>
          </w:tcPr>
          <w:p>
            <w:pPr>
              <w:pStyle w:val="TableContents"/>
              <w:bidi w:val="0"/>
              <w:spacing w:before="0" w:after="283"/>
              <w:jc w:val="left"/>
              <w:rPr/>
            </w:pPr>
            <w:r>
              <w:rPr/>
              <w:t xml:space="preserve">Denver Nuggets </w:t>
            </w:r>
          </w:p>
        </w:tc>
        <w:tc>
          <w:tcPr>
            <w:tcW w:w="2659" w:type="dxa"/>
            <w:tcBorders/>
            <w:vAlign w:val="center"/>
          </w:tcPr>
          <w:p>
            <w:pPr>
              <w:pStyle w:val="TableContents"/>
              <w:bidi w:val="0"/>
              <w:spacing w:before="0" w:after="283"/>
              <w:jc w:val="left"/>
              <w:rPr/>
            </w:pPr>
            <w:r>
              <w:rPr/>
              <w:t xml:space="preserve">7001180000000000000 ♠ 18 / 30 </w:t>
            </w:r>
          </w:p>
        </w:tc>
      </w:tr>
      <w:tr>
        <w:trPr/>
        <w:tc>
          <w:tcPr>
            <w:tcW w:w="2001" w:type="dxa"/>
            <w:tcBorders/>
            <w:vAlign w:val="center"/>
          </w:tcPr>
          <w:p>
            <w:pPr>
              <w:pStyle w:val="TableContents"/>
              <w:bidi w:val="0"/>
              <w:spacing w:before="0" w:after="283"/>
              <w:jc w:val="left"/>
              <w:rPr/>
            </w:pPr>
            <w:r>
              <w:rPr/>
              <w:t xml:space="preserve">2004 -- 05 </w:t>
            </w:r>
          </w:p>
        </w:tc>
        <w:tc>
          <w:tcPr>
            <w:tcW w:w="1906" w:type="dxa"/>
            <w:tcBorders/>
            <w:vAlign w:val="center"/>
          </w:tcPr>
          <w:p>
            <w:pPr>
              <w:pStyle w:val="TableContents"/>
              <w:bidi w:val="0"/>
              <w:spacing w:before="0" w:after="283"/>
              <w:jc w:val="left"/>
              <w:rPr/>
            </w:pPr>
            <w:r>
              <w:rPr/>
              <w:t xml:space="preserve">Denver, CO </w:t>
            </w:r>
          </w:p>
        </w:tc>
        <w:tc>
          <w:tcPr>
            <w:tcW w:w="1905" w:type="dxa"/>
            <w:tcBorders/>
            <w:vAlign w:val="center"/>
          </w:tcPr>
          <w:p>
            <w:pPr>
              <w:pStyle w:val="TableContents"/>
              <w:bidi w:val="0"/>
              <w:spacing w:before="0" w:after="283"/>
              <w:jc w:val="left"/>
              <w:rPr/>
            </w:pPr>
            <w:r>
              <w:rPr/>
              <w:t xml:space="preserve">Richardson, Quentin Quentin Richardson </w:t>
            </w:r>
          </w:p>
        </w:tc>
        <w:tc>
          <w:tcPr>
            <w:tcW w:w="1734" w:type="dxa"/>
            <w:tcBorders/>
            <w:vAlign w:val="center"/>
          </w:tcPr>
          <w:p>
            <w:pPr>
              <w:pStyle w:val="TableContents"/>
              <w:bidi w:val="0"/>
              <w:spacing w:before="0" w:after="283"/>
              <w:jc w:val="left"/>
              <w:rPr/>
            </w:pPr>
            <w:r>
              <w:rPr/>
              <w:t xml:space="preserve">Phoenix Suns </w:t>
            </w:r>
          </w:p>
        </w:tc>
        <w:tc>
          <w:tcPr>
            <w:tcW w:w="2659" w:type="dxa"/>
            <w:tcBorders/>
            <w:vAlign w:val="center"/>
          </w:tcPr>
          <w:p>
            <w:pPr>
              <w:pStyle w:val="TableContents"/>
              <w:bidi w:val="0"/>
              <w:spacing w:before="0" w:after="283"/>
              <w:jc w:val="left"/>
              <w:rPr/>
            </w:pPr>
            <w:r>
              <w:rPr/>
              <w:t xml:space="preserve">7001190000000000000 ♠ 19 / 30 </w:t>
            </w:r>
          </w:p>
        </w:tc>
      </w:tr>
      <w:tr>
        <w:trPr/>
        <w:tc>
          <w:tcPr>
            <w:tcW w:w="2001" w:type="dxa"/>
            <w:tcBorders/>
            <w:vAlign w:val="center"/>
          </w:tcPr>
          <w:p>
            <w:pPr>
              <w:pStyle w:val="TableContents"/>
              <w:bidi w:val="0"/>
              <w:spacing w:before="0" w:after="283"/>
              <w:jc w:val="left"/>
              <w:rPr/>
            </w:pPr>
            <w:r>
              <w:rPr/>
              <w:t xml:space="preserve">2005 -- 06 </w:t>
            </w:r>
          </w:p>
        </w:tc>
        <w:tc>
          <w:tcPr>
            <w:tcW w:w="1906" w:type="dxa"/>
            <w:tcBorders/>
            <w:vAlign w:val="center"/>
          </w:tcPr>
          <w:p>
            <w:pPr>
              <w:pStyle w:val="TableContents"/>
              <w:bidi w:val="0"/>
              <w:spacing w:before="0" w:after="283"/>
              <w:jc w:val="left"/>
              <w:rPr/>
            </w:pPr>
            <w:r>
              <w:rPr/>
              <w:t xml:space="preserve">Houston, TX </w:t>
            </w:r>
          </w:p>
        </w:tc>
        <w:tc>
          <w:tcPr>
            <w:tcW w:w="1905" w:type="dxa"/>
            <w:tcBorders/>
            <w:vAlign w:val="center"/>
          </w:tcPr>
          <w:p>
            <w:pPr>
              <w:pStyle w:val="TableContents"/>
              <w:bidi w:val="0"/>
              <w:spacing w:before="0" w:after="283"/>
              <w:jc w:val="left"/>
              <w:rPr/>
            </w:pPr>
            <w:r>
              <w:rPr/>
              <w:t xml:space="preserve">Nowitzki, Dirk Dirk Nowitzki ^ </w:t>
            </w:r>
          </w:p>
        </w:tc>
        <w:tc>
          <w:tcPr>
            <w:tcW w:w="1734" w:type="dxa"/>
            <w:tcBorders/>
            <w:vAlign w:val="center"/>
          </w:tcPr>
          <w:p>
            <w:pPr>
              <w:pStyle w:val="TableContents"/>
              <w:bidi w:val="0"/>
              <w:spacing w:before="0" w:after="283"/>
              <w:jc w:val="left"/>
              <w:rPr/>
            </w:pPr>
            <w:r>
              <w:rPr/>
              <w:t xml:space="preserve">Dallas Mavericks </w:t>
            </w:r>
          </w:p>
        </w:tc>
        <w:tc>
          <w:tcPr>
            <w:tcW w:w="2659" w:type="dxa"/>
            <w:tcBorders/>
            <w:vAlign w:val="center"/>
          </w:tcPr>
          <w:p>
            <w:pPr>
              <w:pStyle w:val="TableContents"/>
              <w:bidi w:val="0"/>
              <w:spacing w:before="0" w:after="283"/>
              <w:jc w:val="left"/>
              <w:rPr/>
            </w:pPr>
            <w:r>
              <w:rPr/>
              <w:t xml:space="preserve">7001180000000000000 ♠ 18 / 30 </w:t>
            </w:r>
          </w:p>
        </w:tc>
      </w:tr>
      <w:tr>
        <w:trPr/>
        <w:tc>
          <w:tcPr>
            <w:tcW w:w="2001" w:type="dxa"/>
            <w:tcBorders/>
            <w:vAlign w:val="center"/>
          </w:tcPr>
          <w:p>
            <w:pPr>
              <w:pStyle w:val="TableContents"/>
              <w:bidi w:val="0"/>
              <w:spacing w:before="0" w:after="283"/>
              <w:jc w:val="left"/>
              <w:rPr/>
            </w:pPr>
            <w:r>
              <w:rPr/>
              <w:t xml:space="preserve">2006 -- 07 </w:t>
            </w:r>
          </w:p>
        </w:tc>
        <w:tc>
          <w:tcPr>
            <w:tcW w:w="1906" w:type="dxa"/>
            <w:tcBorders/>
            <w:vAlign w:val="center"/>
          </w:tcPr>
          <w:p>
            <w:pPr>
              <w:pStyle w:val="TableContents"/>
              <w:bidi w:val="0"/>
              <w:spacing w:before="0" w:after="283"/>
              <w:jc w:val="left"/>
              <w:rPr/>
            </w:pPr>
            <w:r>
              <w:rPr/>
              <w:t xml:space="preserve">Las Vegas, NV </w:t>
            </w:r>
          </w:p>
        </w:tc>
        <w:tc>
          <w:tcPr>
            <w:tcW w:w="1905" w:type="dxa"/>
            <w:tcBorders/>
            <w:vAlign w:val="center"/>
          </w:tcPr>
          <w:p>
            <w:pPr>
              <w:pStyle w:val="TableContents"/>
              <w:bidi w:val="0"/>
              <w:spacing w:before="0" w:after="283"/>
              <w:jc w:val="left"/>
              <w:rPr/>
            </w:pPr>
            <w:r>
              <w:rPr/>
              <w:t xml:space="preserve">Kapono, Jason Jason Kapono </w:t>
            </w:r>
          </w:p>
        </w:tc>
        <w:tc>
          <w:tcPr>
            <w:tcW w:w="1734" w:type="dxa"/>
            <w:tcBorders/>
            <w:vAlign w:val="center"/>
          </w:tcPr>
          <w:p>
            <w:pPr>
              <w:pStyle w:val="TableContents"/>
              <w:bidi w:val="0"/>
              <w:spacing w:before="0" w:after="283"/>
              <w:jc w:val="left"/>
              <w:rPr/>
            </w:pPr>
            <w:r>
              <w:rPr/>
              <w:t xml:space="preserve">Miami Heat (2) </w:t>
            </w:r>
          </w:p>
        </w:tc>
        <w:tc>
          <w:tcPr>
            <w:tcW w:w="2659" w:type="dxa"/>
            <w:tcBorders/>
            <w:vAlign w:val="center"/>
          </w:tcPr>
          <w:p>
            <w:pPr>
              <w:pStyle w:val="TableContents"/>
              <w:bidi w:val="0"/>
              <w:spacing w:before="0" w:after="283"/>
              <w:jc w:val="left"/>
              <w:rPr/>
            </w:pPr>
            <w:r>
              <w:rPr/>
              <w:t xml:space="preserve">7001240000000000000 ♠ 24 / 30 </w:t>
            </w:r>
          </w:p>
        </w:tc>
      </w:tr>
      <w:tr>
        <w:trPr/>
        <w:tc>
          <w:tcPr>
            <w:tcW w:w="2001" w:type="dxa"/>
            <w:tcBorders/>
            <w:vAlign w:val="center"/>
          </w:tcPr>
          <w:p>
            <w:pPr>
              <w:pStyle w:val="TableContents"/>
              <w:bidi w:val="0"/>
              <w:spacing w:before="0" w:after="283"/>
              <w:jc w:val="left"/>
              <w:rPr/>
            </w:pPr>
            <w:r>
              <w:rPr/>
              <w:t xml:space="preserve">2007 -- 08 </w:t>
            </w:r>
          </w:p>
        </w:tc>
        <w:tc>
          <w:tcPr>
            <w:tcW w:w="1906" w:type="dxa"/>
            <w:tcBorders/>
            <w:vAlign w:val="center"/>
          </w:tcPr>
          <w:p>
            <w:pPr>
              <w:pStyle w:val="TableContents"/>
              <w:bidi w:val="0"/>
              <w:spacing w:before="0" w:after="283"/>
              <w:jc w:val="left"/>
              <w:rPr/>
            </w:pPr>
            <w:r>
              <w:rPr/>
              <w:t xml:space="preserve">New Orleans, LA </w:t>
            </w:r>
          </w:p>
        </w:tc>
        <w:tc>
          <w:tcPr>
            <w:tcW w:w="1905" w:type="dxa"/>
            <w:tcBorders/>
            <w:vAlign w:val="center"/>
          </w:tcPr>
          <w:p>
            <w:pPr>
              <w:pStyle w:val="TableContents"/>
              <w:bidi w:val="0"/>
              <w:spacing w:before="0" w:after="283"/>
              <w:jc w:val="left"/>
              <w:rPr/>
            </w:pPr>
            <w:r>
              <w:rPr/>
              <w:t xml:space="preserve">Kapono, Jason Jason Kapono (2) </w:t>
            </w:r>
          </w:p>
        </w:tc>
        <w:tc>
          <w:tcPr>
            <w:tcW w:w="1734" w:type="dxa"/>
            <w:tcBorders/>
            <w:vAlign w:val="center"/>
          </w:tcPr>
          <w:p>
            <w:pPr>
              <w:pStyle w:val="TableContents"/>
              <w:bidi w:val="0"/>
              <w:spacing w:before="0" w:after="283"/>
              <w:jc w:val="left"/>
              <w:rPr/>
            </w:pPr>
            <w:r>
              <w:rPr/>
              <w:t xml:space="preserve">Toronto Raptors </w:t>
            </w:r>
          </w:p>
        </w:tc>
        <w:tc>
          <w:tcPr>
            <w:tcW w:w="2659" w:type="dxa"/>
            <w:tcBorders/>
            <w:vAlign w:val="center"/>
          </w:tcPr>
          <w:p>
            <w:pPr>
              <w:pStyle w:val="TableContents"/>
              <w:bidi w:val="0"/>
              <w:spacing w:before="0" w:after="283"/>
              <w:jc w:val="left"/>
              <w:rPr/>
            </w:pPr>
            <w:r>
              <w:rPr/>
              <w:t xml:space="preserve">7001250000000000000 ♠ 25 / 30 </w:t>
            </w:r>
          </w:p>
        </w:tc>
      </w:tr>
      <w:tr>
        <w:trPr/>
        <w:tc>
          <w:tcPr>
            <w:tcW w:w="2001" w:type="dxa"/>
            <w:tcBorders/>
            <w:vAlign w:val="center"/>
          </w:tcPr>
          <w:p>
            <w:pPr>
              <w:pStyle w:val="TableContents"/>
              <w:bidi w:val="0"/>
              <w:spacing w:before="0" w:after="283"/>
              <w:jc w:val="left"/>
              <w:rPr/>
            </w:pPr>
            <w:r>
              <w:rPr/>
              <w:t xml:space="preserve">2008 -- 09 </w:t>
            </w:r>
          </w:p>
        </w:tc>
        <w:tc>
          <w:tcPr>
            <w:tcW w:w="1906" w:type="dxa"/>
            <w:tcBorders/>
            <w:vAlign w:val="center"/>
          </w:tcPr>
          <w:p>
            <w:pPr>
              <w:pStyle w:val="TableContents"/>
              <w:bidi w:val="0"/>
              <w:spacing w:before="0" w:after="283"/>
              <w:jc w:val="left"/>
              <w:rPr/>
            </w:pPr>
            <w:r>
              <w:rPr/>
              <w:t xml:space="preserve">Phoenix, AZ </w:t>
            </w:r>
          </w:p>
        </w:tc>
        <w:tc>
          <w:tcPr>
            <w:tcW w:w="1905" w:type="dxa"/>
            <w:tcBorders/>
            <w:vAlign w:val="center"/>
          </w:tcPr>
          <w:p>
            <w:pPr>
              <w:pStyle w:val="TableContents"/>
              <w:bidi w:val="0"/>
              <w:spacing w:before="0" w:after="283"/>
              <w:jc w:val="left"/>
              <w:rPr/>
            </w:pPr>
            <w:r>
              <w:rPr/>
              <w:t xml:space="preserve">Cook, Daequan Daequan Cook </w:t>
            </w:r>
          </w:p>
        </w:tc>
        <w:tc>
          <w:tcPr>
            <w:tcW w:w="1734" w:type="dxa"/>
            <w:tcBorders/>
            <w:vAlign w:val="center"/>
          </w:tcPr>
          <w:p>
            <w:pPr>
              <w:pStyle w:val="TableContents"/>
              <w:bidi w:val="0"/>
              <w:spacing w:before="0" w:after="283"/>
              <w:jc w:val="left"/>
              <w:rPr/>
            </w:pPr>
            <w:r>
              <w:rPr/>
              <w:t xml:space="preserve">Miami Heat (3) </w:t>
            </w:r>
          </w:p>
        </w:tc>
        <w:tc>
          <w:tcPr>
            <w:tcW w:w="2659" w:type="dxa"/>
            <w:tcBorders/>
            <w:vAlign w:val="center"/>
          </w:tcPr>
          <w:p>
            <w:pPr>
              <w:pStyle w:val="TableContents"/>
              <w:bidi w:val="0"/>
              <w:spacing w:before="0" w:after="283"/>
              <w:jc w:val="left"/>
              <w:rPr/>
            </w:pPr>
            <w:r>
              <w:rPr/>
              <w:t xml:space="preserve">7001190000000000000 ♠ 19 / 30 </w:t>
            </w:r>
          </w:p>
        </w:tc>
      </w:tr>
      <w:tr>
        <w:trPr/>
        <w:tc>
          <w:tcPr>
            <w:tcW w:w="2001" w:type="dxa"/>
            <w:tcBorders/>
            <w:vAlign w:val="center"/>
          </w:tcPr>
          <w:p>
            <w:pPr>
              <w:pStyle w:val="TableContents"/>
              <w:bidi w:val="0"/>
              <w:spacing w:before="0" w:after="283"/>
              <w:jc w:val="left"/>
              <w:rPr/>
            </w:pPr>
            <w:r>
              <w:rPr/>
              <w:t xml:space="preserve">2009 -- 10 </w:t>
            </w:r>
          </w:p>
        </w:tc>
        <w:tc>
          <w:tcPr>
            <w:tcW w:w="1906" w:type="dxa"/>
            <w:tcBorders/>
            <w:vAlign w:val="center"/>
          </w:tcPr>
          <w:p>
            <w:pPr>
              <w:pStyle w:val="TableContents"/>
              <w:bidi w:val="0"/>
              <w:spacing w:before="0" w:after="283"/>
              <w:jc w:val="left"/>
              <w:rPr/>
            </w:pPr>
            <w:r>
              <w:rPr/>
              <w:t xml:space="preserve">Dallas, TX </w:t>
            </w:r>
          </w:p>
        </w:tc>
        <w:tc>
          <w:tcPr>
            <w:tcW w:w="1905" w:type="dxa"/>
            <w:tcBorders/>
            <w:vAlign w:val="center"/>
          </w:tcPr>
          <w:p>
            <w:pPr>
              <w:pStyle w:val="TableContents"/>
              <w:bidi w:val="0"/>
              <w:spacing w:before="0" w:after="283"/>
              <w:jc w:val="left"/>
              <w:rPr/>
            </w:pPr>
            <w:r>
              <w:rPr/>
              <w:t xml:space="preserve">Pierce, Paul Paul Pierce </w:t>
            </w:r>
          </w:p>
        </w:tc>
        <w:tc>
          <w:tcPr>
            <w:tcW w:w="1734" w:type="dxa"/>
            <w:tcBorders/>
            <w:vAlign w:val="center"/>
          </w:tcPr>
          <w:p>
            <w:pPr>
              <w:pStyle w:val="TableContents"/>
              <w:bidi w:val="0"/>
              <w:spacing w:before="0" w:after="283"/>
              <w:jc w:val="left"/>
              <w:rPr/>
            </w:pPr>
            <w:r>
              <w:rPr/>
              <w:t xml:space="preserve">Boston Celtics (4) </w:t>
            </w:r>
          </w:p>
        </w:tc>
        <w:tc>
          <w:tcPr>
            <w:tcW w:w="2659" w:type="dxa"/>
            <w:tcBorders/>
            <w:vAlign w:val="center"/>
          </w:tcPr>
          <w:p>
            <w:pPr>
              <w:pStyle w:val="TableContents"/>
              <w:bidi w:val="0"/>
              <w:spacing w:before="0" w:after="283"/>
              <w:jc w:val="left"/>
              <w:rPr/>
            </w:pPr>
            <w:r>
              <w:rPr/>
              <w:t xml:space="preserve">7001200000000000000 ♠ 20 / 30 </w:t>
            </w:r>
          </w:p>
        </w:tc>
      </w:tr>
      <w:tr>
        <w:trPr/>
        <w:tc>
          <w:tcPr>
            <w:tcW w:w="2001" w:type="dxa"/>
            <w:tcBorders/>
            <w:vAlign w:val="center"/>
          </w:tcPr>
          <w:p>
            <w:pPr>
              <w:pStyle w:val="TableContents"/>
              <w:bidi w:val="0"/>
              <w:spacing w:before="0" w:after="283"/>
              <w:jc w:val="left"/>
              <w:rPr/>
            </w:pPr>
            <w:r>
              <w:rPr/>
              <w:t xml:space="preserve">2010 -- 11 </w:t>
            </w:r>
          </w:p>
        </w:tc>
        <w:tc>
          <w:tcPr>
            <w:tcW w:w="1906" w:type="dxa"/>
            <w:tcBorders/>
            <w:vAlign w:val="center"/>
          </w:tcPr>
          <w:p>
            <w:pPr>
              <w:pStyle w:val="TableContents"/>
              <w:bidi w:val="0"/>
              <w:spacing w:before="0" w:after="283"/>
              <w:jc w:val="left"/>
              <w:rPr/>
            </w:pPr>
            <w:r>
              <w:rPr/>
              <w:t xml:space="preserve">Los Angeles, CA </w:t>
            </w:r>
          </w:p>
        </w:tc>
        <w:tc>
          <w:tcPr>
            <w:tcW w:w="1905" w:type="dxa"/>
            <w:tcBorders/>
            <w:vAlign w:val="center"/>
          </w:tcPr>
          <w:p>
            <w:pPr>
              <w:pStyle w:val="TableContents"/>
              <w:bidi w:val="0"/>
              <w:spacing w:before="0" w:after="283"/>
              <w:jc w:val="left"/>
              <w:rPr/>
            </w:pPr>
            <w:r>
              <w:rPr/>
              <w:t xml:space="preserve">Jones, James James Jones </w:t>
            </w:r>
          </w:p>
        </w:tc>
        <w:tc>
          <w:tcPr>
            <w:tcW w:w="1734" w:type="dxa"/>
            <w:tcBorders/>
            <w:vAlign w:val="center"/>
          </w:tcPr>
          <w:p>
            <w:pPr>
              <w:pStyle w:val="TableContents"/>
              <w:bidi w:val="0"/>
              <w:spacing w:before="0" w:after="283"/>
              <w:jc w:val="left"/>
              <w:rPr/>
            </w:pPr>
            <w:r>
              <w:rPr/>
              <w:t xml:space="preserve">Miami Heat (4) </w:t>
            </w:r>
          </w:p>
        </w:tc>
        <w:tc>
          <w:tcPr>
            <w:tcW w:w="2659" w:type="dxa"/>
            <w:tcBorders/>
            <w:vAlign w:val="center"/>
          </w:tcPr>
          <w:p>
            <w:pPr>
              <w:pStyle w:val="TableContents"/>
              <w:bidi w:val="0"/>
              <w:spacing w:before="0" w:after="283"/>
              <w:jc w:val="left"/>
              <w:rPr/>
            </w:pPr>
            <w:r>
              <w:rPr/>
              <w:t xml:space="preserve">7001200000000000000 ♠ 20 / 30 </w:t>
            </w:r>
          </w:p>
        </w:tc>
      </w:tr>
      <w:tr>
        <w:trPr/>
        <w:tc>
          <w:tcPr>
            <w:tcW w:w="2001" w:type="dxa"/>
            <w:tcBorders/>
            <w:vAlign w:val="center"/>
          </w:tcPr>
          <w:p>
            <w:pPr>
              <w:pStyle w:val="TableContents"/>
              <w:bidi w:val="0"/>
              <w:spacing w:before="0" w:after="283"/>
              <w:jc w:val="left"/>
              <w:rPr/>
            </w:pPr>
            <w:r>
              <w:rPr/>
              <w:t xml:space="preserve">2011 -- 12 </w:t>
            </w:r>
          </w:p>
        </w:tc>
        <w:tc>
          <w:tcPr>
            <w:tcW w:w="1906" w:type="dxa"/>
            <w:tcBorders/>
            <w:vAlign w:val="center"/>
          </w:tcPr>
          <w:p>
            <w:pPr>
              <w:pStyle w:val="TableContents"/>
              <w:bidi w:val="0"/>
              <w:spacing w:before="0" w:after="283"/>
              <w:jc w:val="left"/>
              <w:rPr/>
            </w:pPr>
            <w:r>
              <w:rPr/>
              <w:t xml:space="preserve">Orlando, FL </w:t>
            </w:r>
          </w:p>
        </w:tc>
        <w:tc>
          <w:tcPr>
            <w:tcW w:w="1905" w:type="dxa"/>
            <w:tcBorders/>
            <w:vAlign w:val="center"/>
          </w:tcPr>
          <w:p>
            <w:pPr>
              <w:pStyle w:val="TableContents"/>
              <w:bidi w:val="0"/>
              <w:spacing w:before="0" w:after="283"/>
              <w:jc w:val="left"/>
              <w:rPr/>
            </w:pPr>
            <w:r>
              <w:rPr/>
              <w:t xml:space="preserve">Love, Kevin Kevin Love ^ </w:t>
            </w:r>
          </w:p>
        </w:tc>
        <w:tc>
          <w:tcPr>
            <w:tcW w:w="1734" w:type="dxa"/>
            <w:tcBorders/>
            <w:vAlign w:val="center"/>
          </w:tcPr>
          <w:p>
            <w:pPr>
              <w:pStyle w:val="TableContents"/>
              <w:bidi w:val="0"/>
              <w:spacing w:before="0" w:after="283"/>
              <w:jc w:val="left"/>
              <w:rPr/>
            </w:pPr>
            <w:r>
              <w:rPr/>
              <w:t xml:space="preserve">Minnesota Timberwolves </w:t>
            </w:r>
          </w:p>
        </w:tc>
        <w:tc>
          <w:tcPr>
            <w:tcW w:w="2659" w:type="dxa"/>
            <w:tcBorders/>
            <w:vAlign w:val="center"/>
          </w:tcPr>
          <w:p>
            <w:pPr>
              <w:pStyle w:val="TableContents"/>
              <w:bidi w:val="0"/>
              <w:spacing w:before="0" w:after="283"/>
              <w:jc w:val="left"/>
              <w:rPr/>
            </w:pPr>
            <w:r>
              <w:rPr/>
              <w:t xml:space="preserve">7001170000000000000 ♠ 17 / 30 </w:t>
            </w:r>
          </w:p>
        </w:tc>
      </w:tr>
      <w:tr>
        <w:trPr/>
        <w:tc>
          <w:tcPr>
            <w:tcW w:w="2001" w:type="dxa"/>
            <w:tcBorders/>
            <w:vAlign w:val="center"/>
          </w:tcPr>
          <w:p>
            <w:pPr>
              <w:pStyle w:val="TableContents"/>
              <w:bidi w:val="0"/>
              <w:spacing w:before="0" w:after="283"/>
              <w:jc w:val="left"/>
              <w:rPr/>
            </w:pPr>
            <w:r>
              <w:rPr/>
              <w:t xml:space="preserve">2012 -- 13 </w:t>
            </w:r>
          </w:p>
        </w:tc>
        <w:tc>
          <w:tcPr>
            <w:tcW w:w="1906" w:type="dxa"/>
            <w:tcBorders/>
            <w:vAlign w:val="center"/>
          </w:tcPr>
          <w:p>
            <w:pPr>
              <w:pStyle w:val="TableContents"/>
              <w:bidi w:val="0"/>
              <w:spacing w:before="0" w:after="283"/>
              <w:jc w:val="left"/>
              <w:rPr/>
            </w:pPr>
            <w:r>
              <w:rPr/>
              <w:t xml:space="preserve">Houston, TX </w:t>
            </w:r>
          </w:p>
        </w:tc>
        <w:tc>
          <w:tcPr>
            <w:tcW w:w="1905" w:type="dxa"/>
            <w:tcBorders/>
            <w:vAlign w:val="center"/>
          </w:tcPr>
          <w:p>
            <w:pPr>
              <w:pStyle w:val="TableContents"/>
              <w:bidi w:val="0"/>
              <w:spacing w:before="0" w:after="283"/>
              <w:jc w:val="left"/>
              <w:rPr/>
            </w:pPr>
            <w:r>
              <w:rPr/>
              <w:t xml:space="preserve">Irving, Kyrie Kyrie Irving ^ </w:t>
            </w:r>
          </w:p>
        </w:tc>
        <w:tc>
          <w:tcPr>
            <w:tcW w:w="1734" w:type="dxa"/>
            <w:tcBorders/>
            <w:vAlign w:val="center"/>
          </w:tcPr>
          <w:p>
            <w:pPr>
              <w:pStyle w:val="TableContents"/>
              <w:bidi w:val="0"/>
              <w:spacing w:before="0" w:after="283"/>
              <w:jc w:val="left"/>
              <w:rPr/>
            </w:pPr>
            <w:r>
              <w:rPr/>
              <w:t xml:space="preserve">Cleveland Cavaliers (3) </w:t>
            </w:r>
          </w:p>
        </w:tc>
        <w:tc>
          <w:tcPr>
            <w:tcW w:w="2659" w:type="dxa"/>
            <w:tcBorders/>
            <w:vAlign w:val="center"/>
          </w:tcPr>
          <w:p>
            <w:pPr>
              <w:pStyle w:val="TableContents"/>
              <w:bidi w:val="0"/>
              <w:spacing w:before="0" w:after="283"/>
              <w:jc w:val="left"/>
              <w:rPr/>
            </w:pPr>
            <w:r>
              <w:rPr/>
              <w:t xml:space="preserve">7001230000000000000 ♠ 23 / 30 </w:t>
            </w:r>
          </w:p>
        </w:tc>
      </w:tr>
      <w:tr>
        <w:trPr/>
        <w:tc>
          <w:tcPr>
            <w:tcW w:w="2001" w:type="dxa"/>
            <w:tcBorders/>
            <w:vAlign w:val="center"/>
          </w:tcPr>
          <w:p>
            <w:pPr>
              <w:pStyle w:val="TableContents"/>
              <w:bidi w:val="0"/>
              <w:spacing w:before="0" w:after="283"/>
              <w:jc w:val="left"/>
              <w:rPr/>
            </w:pPr>
            <w:r>
              <w:rPr/>
              <w:t xml:space="preserve">2013 -- 14 </w:t>
            </w:r>
          </w:p>
        </w:tc>
        <w:tc>
          <w:tcPr>
            <w:tcW w:w="1906" w:type="dxa"/>
            <w:tcBorders/>
            <w:vAlign w:val="center"/>
          </w:tcPr>
          <w:p>
            <w:pPr>
              <w:pStyle w:val="TableContents"/>
              <w:bidi w:val="0"/>
              <w:spacing w:before="0" w:after="283"/>
              <w:jc w:val="left"/>
              <w:rPr/>
            </w:pPr>
            <w:r>
              <w:rPr/>
              <w:t xml:space="preserve">New Orleans, LA </w:t>
            </w:r>
          </w:p>
        </w:tc>
        <w:tc>
          <w:tcPr>
            <w:tcW w:w="1905" w:type="dxa"/>
            <w:tcBorders/>
            <w:vAlign w:val="center"/>
          </w:tcPr>
          <w:p>
            <w:pPr>
              <w:pStyle w:val="TableContents"/>
              <w:bidi w:val="0"/>
              <w:spacing w:before="0" w:after="283"/>
              <w:jc w:val="left"/>
              <w:rPr/>
            </w:pPr>
            <w:r>
              <w:rPr/>
              <w:t xml:space="preserve">Belinelli, Marco Marco Belinelli ^ </w:t>
            </w:r>
          </w:p>
        </w:tc>
        <w:tc>
          <w:tcPr>
            <w:tcW w:w="1734" w:type="dxa"/>
            <w:tcBorders/>
            <w:vAlign w:val="center"/>
          </w:tcPr>
          <w:p>
            <w:pPr>
              <w:pStyle w:val="TableContents"/>
              <w:bidi w:val="0"/>
              <w:spacing w:before="0" w:after="283"/>
              <w:jc w:val="left"/>
              <w:rPr/>
            </w:pPr>
            <w:r>
              <w:rPr/>
              <w:t xml:space="preserve">San Antonio Spurs </w:t>
            </w:r>
          </w:p>
        </w:tc>
        <w:tc>
          <w:tcPr>
            <w:tcW w:w="2659" w:type="dxa"/>
            <w:tcBorders/>
            <w:vAlign w:val="center"/>
          </w:tcPr>
          <w:p>
            <w:pPr>
              <w:pStyle w:val="TableContents"/>
              <w:bidi w:val="0"/>
              <w:spacing w:before="0" w:after="283"/>
              <w:jc w:val="left"/>
              <w:rPr/>
            </w:pPr>
            <w:r>
              <w:rPr/>
              <w:t xml:space="preserve">7001240000000000000 ♠ 24 / 34 </w:t>
            </w:r>
          </w:p>
        </w:tc>
      </w:tr>
      <w:tr>
        <w:trPr/>
        <w:tc>
          <w:tcPr>
            <w:tcW w:w="2001" w:type="dxa"/>
            <w:tcBorders/>
            <w:vAlign w:val="center"/>
          </w:tcPr>
          <w:p>
            <w:pPr>
              <w:pStyle w:val="TableContents"/>
              <w:bidi w:val="0"/>
              <w:spacing w:before="0" w:after="283"/>
              <w:jc w:val="left"/>
              <w:rPr/>
            </w:pPr>
            <w:r>
              <w:rPr/>
              <w:t xml:space="preserve">2014 -- 15 </w:t>
            </w:r>
          </w:p>
        </w:tc>
        <w:tc>
          <w:tcPr>
            <w:tcW w:w="1906" w:type="dxa"/>
            <w:tcBorders/>
            <w:vAlign w:val="center"/>
          </w:tcPr>
          <w:p>
            <w:pPr>
              <w:pStyle w:val="TableContents"/>
              <w:bidi w:val="0"/>
              <w:spacing w:before="0" w:after="283"/>
              <w:jc w:val="left"/>
              <w:rPr/>
            </w:pPr>
            <w:r>
              <w:rPr/>
              <w:t xml:space="preserve">New York City-Brooklyn, NY </w:t>
            </w:r>
          </w:p>
        </w:tc>
        <w:tc>
          <w:tcPr>
            <w:tcW w:w="1905" w:type="dxa"/>
            <w:tcBorders/>
            <w:vAlign w:val="center"/>
          </w:tcPr>
          <w:p>
            <w:pPr>
              <w:pStyle w:val="TableContents"/>
              <w:bidi w:val="0"/>
              <w:spacing w:before="0" w:after="283"/>
              <w:jc w:val="left"/>
              <w:rPr/>
            </w:pPr>
            <w:r>
              <w:rPr/>
              <w:t xml:space="preserve">Stephen Curry ^ </w:t>
            </w:r>
          </w:p>
        </w:tc>
        <w:tc>
          <w:tcPr>
            <w:tcW w:w="1734" w:type="dxa"/>
            <w:tcBorders/>
            <w:vAlign w:val="center"/>
          </w:tcPr>
          <w:p>
            <w:pPr>
              <w:pStyle w:val="TableContents"/>
              <w:bidi w:val="0"/>
              <w:spacing w:before="0" w:after="283"/>
              <w:jc w:val="left"/>
              <w:rPr/>
            </w:pPr>
            <w:r>
              <w:rPr/>
              <w:t xml:space="preserve">Golden State Warriors </w:t>
            </w:r>
          </w:p>
        </w:tc>
        <w:tc>
          <w:tcPr>
            <w:tcW w:w="2659" w:type="dxa"/>
            <w:tcBorders/>
            <w:vAlign w:val="center"/>
          </w:tcPr>
          <w:p>
            <w:pPr>
              <w:pStyle w:val="TableContents"/>
              <w:bidi w:val="0"/>
              <w:spacing w:before="0" w:after="283"/>
              <w:jc w:val="left"/>
              <w:rPr/>
            </w:pPr>
            <w:r>
              <w:rPr/>
              <w:t xml:space="preserve">7001270000000000000 ♠ 27 / 34 </w:t>
            </w:r>
          </w:p>
        </w:tc>
      </w:tr>
      <w:tr>
        <w:trPr/>
        <w:tc>
          <w:tcPr>
            <w:tcW w:w="2001" w:type="dxa"/>
            <w:tcBorders/>
            <w:vAlign w:val="center"/>
          </w:tcPr>
          <w:p>
            <w:pPr>
              <w:pStyle w:val="TableContents"/>
              <w:bidi w:val="0"/>
              <w:spacing w:before="0" w:after="283"/>
              <w:jc w:val="left"/>
              <w:rPr/>
            </w:pPr>
            <w:r>
              <w:rPr/>
              <w:t xml:space="preserve">2015 -- 16 </w:t>
            </w:r>
          </w:p>
        </w:tc>
        <w:tc>
          <w:tcPr>
            <w:tcW w:w="1906" w:type="dxa"/>
            <w:tcBorders/>
            <w:vAlign w:val="center"/>
          </w:tcPr>
          <w:p>
            <w:pPr>
              <w:pStyle w:val="TableContents"/>
              <w:bidi w:val="0"/>
              <w:spacing w:before="0" w:after="283"/>
              <w:jc w:val="left"/>
              <w:rPr/>
            </w:pPr>
            <w:r>
              <w:rPr/>
              <w:t xml:space="preserve">Toronto, ON </w:t>
            </w:r>
          </w:p>
        </w:tc>
        <w:tc>
          <w:tcPr>
            <w:tcW w:w="1905" w:type="dxa"/>
            <w:tcBorders/>
            <w:vAlign w:val="center"/>
          </w:tcPr>
          <w:p>
            <w:pPr>
              <w:pStyle w:val="TableContents"/>
              <w:bidi w:val="0"/>
              <w:spacing w:before="0" w:after="283"/>
              <w:jc w:val="left"/>
              <w:rPr/>
            </w:pPr>
            <w:r>
              <w:rPr/>
              <w:t xml:space="preserve">Klay Thompson ^ </w:t>
            </w:r>
          </w:p>
        </w:tc>
        <w:tc>
          <w:tcPr>
            <w:tcW w:w="1734" w:type="dxa"/>
            <w:tcBorders/>
            <w:vAlign w:val="center"/>
          </w:tcPr>
          <w:p>
            <w:pPr>
              <w:pStyle w:val="TableContents"/>
              <w:bidi w:val="0"/>
              <w:spacing w:before="0" w:after="283"/>
              <w:jc w:val="left"/>
              <w:rPr/>
            </w:pPr>
            <w:r>
              <w:rPr/>
              <w:t xml:space="preserve">Golden State Warriors (2) </w:t>
            </w:r>
          </w:p>
        </w:tc>
        <w:tc>
          <w:tcPr>
            <w:tcW w:w="2659" w:type="dxa"/>
            <w:tcBorders/>
            <w:vAlign w:val="center"/>
          </w:tcPr>
          <w:p>
            <w:pPr>
              <w:pStyle w:val="TableContents"/>
              <w:bidi w:val="0"/>
              <w:spacing w:before="0" w:after="283"/>
              <w:jc w:val="left"/>
              <w:rPr/>
            </w:pPr>
            <w:r>
              <w:rPr/>
              <w:t xml:space="preserve">7001270000000000000 ♠ 27 / 34 </w:t>
            </w:r>
          </w:p>
        </w:tc>
      </w:tr>
      <w:tr>
        <w:trPr/>
        <w:tc>
          <w:tcPr>
            <w:tcW w:w="2001" w:type="dxa"/>
            <w:tcBorders/>
            <w:vAlign w:val="center"/>
          </w:tcPr>
          <w:p>
            <w:pPr>
              <w:pStyle w:val="TableContents"/>
              <w:bidi w:val="0"/>
              <w:spacing w:before="0" w:after="283"/>
              <w:jc w:val="left"/>
              <w:rPr/>
            </w:pPr>
            <w:r>
              <w:rPr/>
              <w:t xml:space="preserve">2016 -- 17 </w:t>
            </w:r>
          </w:p>
        </w:tc>
        <w:tc>
          <w:tcPr>
            <w:tcW w:w="1906" w:type="dxa"/>
            <w:tcBorders/>
            <w:vAlign w:val="center"/>
          </w:tcPr>
          <w:p>
            <w:pPr>
              <w:pStyle w:val="TableContents"/>
              <w:bidi w:val="0"/>
              <w:spacing w:before="0" w:after="283"/>
              <w:jc w:val="left"/>
              <w:rPr/>
            </w:pPr>
            <w:r>
              <w:rPr/>
              <w:t xml:space="preserve">New Orleans, LA </w:t>
            </w:r>
          </w:p>
        </w:tc>
        <w:tc>
          <w:tcPr>
            <w:tcW w:w="1905" w:type="dxa"/>
            <w:tcBorders/>
            <w:vAlign w:val="center"/>
          </w:tcPr>
          <w:p>
            <w:pPr>
              <w:pStyle w:val="TableContents"/>
              <w:bidi w:val="0"/>
              <w:spacing w:before="0" w:after="283"/>
              <w:jc w:val="left"/>
              <w:rPr/>
            </w:pPr>
            <w:r>
              <w:rPr>
                <w:color w:val="A9A9A9"/>
              </w:rPr>
              <w:t xml:space="preserve">Eric Gordon</w:t>
            </w:r>
            <w:r>
              <w:rPr/>
              <w:t xml:space="preserve"> ^ </w:t>
            </w:r>
          </w:p>
        </w:tc>
        <w:tc>
          <w:tcPr>
            <w:tcW w:w="1734" w:type="dxa"/>
            <w:tcBorders/>
            <w:vAlign w:val="center"/>
          </w:tcPr>
          <w:p>
            <w:pPr>
              <w:pStyle w:val="TableContents"/>
              <w:bidi w:val="0"/>
              <w:spacing w:before="0" w:after="283"/>
              <w:jc w:val="left"/>
              <w:rPr/>
            </w:pPr>
            <w:r>
              <w:rPr/>
              <w:t xml:space="preserve">Houston Rockets </w:t>
            </w:r>
          </w:p>
        </w:tc>
        <w:tc>
          <w:tcPr>
            <w:tcW w:w="2659" w:type="dxa"/>
            <w:tcBorders/>
            <w:vAlign w:val="center"/>
          </w:tcPr>
          <w:p>
            <w:pPr>
              <w:pStyle w:val="TableContents"/>
              <w:bidi w:val="0"/>
              <w:spacing w:before="0" w:after="283"/>
              <w:jc w:val="left"/>
              <w:rPr/>
            </w:pPr>
            <w:r>
              <w:rPr/>
              <w:t xml:space="preserve">7001210000000000000 ♠ 21 / 34 </w:t>
            </w:r>
          </w:p>
        </w:tc>
      </w:tr>
      <w:tr>
        <w:trPr/>
        <w:tc>
          <w:tcPr>
            <w:tcW w:w="2001" w:type="dxa"/>
            <w:tcBorders/>
            <w:vAlign w:val="center"/>
          </w:tcPr>
          <w:p>
            <w:pPr>
              <w:pStyle w:val="TableContents"/>
              <w:bidi w:val="0"/>
              <w:spacing w:before="0" w:after="283"/>
              <w:jc w:val="left"/>
              <w:rPr/>
            </w:pPr>
            <w:r>
              <w:rPr/>
              <w:t xml:space="preserve">2017 -- 18 </w:t>
            </w:r>
          </w:p>
        </w:tc>
        <w:tc>
          <w:tcPr>
            <w:tcW w:w="1906" w:type="dxa"/>
            <w:tcBorders/>
            <w:vAlign w:val="center"/>
          </w:tcPr>
          <w:p>
            <w:pPr>
              <w:pStyle w:val="TableContents"/>
              <w:bidi w:val="0"/>
              <w:spacing w:before="0" w:after="283"/>
              <w:jc w:val="left"/>
              <w:rPr/>
            </w:pPr>
            <w:r>
              <w:rPr/>
              <w:t xml:space="preserve">Los Angeles, CA </w:t>
            </w:r>
          </w:p>
        </w:tc>
        <w:tc>
          <w:tcPr>
            <w:tcW w:w="1905" w:type="dxa"/>
            <w:tcBorders/>
            <w:vAlign w:val="center"/>
          </w:tcPr>
          <w:p>
            <w:pPr>
              <w:pStyle w:val="TableContents"/>
              <w:bidi w:val="0"/>
              <w:spacing w:before="0" w:after="283"/>
              <w:jc w:val="left"/>
              <w:rPr/>
            </w:pPr>
            <w:r>
              <w:rPr>
                <w:color w:val="DCDCDC"/>
              </w:rPr>
              <w:t xml:space="preserve">Devin Booker</w:t>
            </w:r>
            <w:r>
              <w:rPr/>
              <w:t xml:space="preserve"> ^ </w:t>
            </w:r>
          </w:p>
        </w:tc>
        <w:tc>
          <w:tcPr>
            <w:tcW w:w="1734" w:type="dxa"/>
            <w:tcBorders/>
            <w:vAlign w:val="center"/>
          </w:tcPr>
          <w:p>
            <w:pPr>
              <w:pStyle w:val="TableContents"/>
              <w:bidi w:val="0"/>
              <w:spacing w:before="0" w:after="283"/>
              <w:jc w:val="left"/>
              <w:rPr/>
            </w:pPr>
            <w:r>
              <w:rPr/>
              <w:t xml:space="preserve">Phoenix Suns (2) </w:t>
            </w:r>
          </w:p>
        </w:tc>
        <w:tc>
          <w:tcPr>
            <w:tcW w:w="2659" w:type="dxa"/>
            <w:tcBorders/>
            <w:vAlign w:val="center"/>
          </w:tcPr>
          <w:p>
            <w:pPr>
              <w:pStyle w:val="TableContents"/>
              <w:bidi w:val="0"/>
              <w:spacing w:before="0" w:after="283"/>
              <w:jc w:val="left"/>
              <w:rPr/>
            </w:pPr>
            <w:r>
              <w:rPr/>
              <w:t xml:space="preserve">28 / 34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kolmen pisteen heittokilpailun All Star -ottelussa.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3 pisteen kilpailun viime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kolmen pisteen kilpailun vuonna 2016</w:t>
      </w:r>
    </w:p>
    <w:p>
      <w:pPr>
        <w:pStyle w:val="TextBody"/>
        <w:bidi w:val="0"/>
        <w:jc w:val="left"/>
        <w:rPr>
          <w:b/>
          <w:shd w:val="clear" w:fill="FFFF00"/>
        </w:rPr>
      </w:pPr>
      <w:r>
        <w:rPr>
          <w:b/>
          <w:shd w:val="clear" w:fill="FFFF00"/>
        </w:rPr>
        <w:t xml:space="preserve">Teksti numero 2</w:t>
      </w:r>
    </w:p>
    <w:p>
      <w:pPr>
        <w:pStyle w:val="TextBody"/>
        <w:numPr>
          <w:ilvl w:val="0"/>
          <w:numId w:val="8"/>
        </w:numPr>
        <w:tabs>
          <w:tab w:val="clear" w:pos="1134"/>
          <w:tab w:val="left" w:leader="none" w:pos="720"/>
        </w:tabs>
        <w:bidi w:val="0"/>
        <w:ind w:start="720" w:hanging="283"/>
        <w:jc w:val="left"/>
        <w:rPr/>
      </w:pPr>
      <w:r>
        <w:rPr>
          <w:color w:val="A9A9A9"/>
        </w:rPr>
        <w:t xml:space="preserve">Larry Bird</w:t>
      </w:r>
      <w:r>
        <w:rPr/>
        <w:t xml:space="preserve">, tämän kilpailun ensimmäinen voittaja, ja </w:t>
      </w:r>
      <w:r>
        <w:rPr>
          <w:color w:val="DCDCDC"/>
        </w:rPr>
        <w:t xml:space="preserve">Craig Hodges </w:t>
      </w:r>
      <w:r>
        <w:rPr/>
        <w:t xml:space="preserve">ovat kukin voittaneet kolme kertaa peräkkäin, kun taas Mark Price, Jeff Hornacek, Peja Stojaković ja Jason Kapono ovat kukin voittaneet kaksi kertaa peräkkäin.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nba 3 pisteen kilpailuja?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251"/>
        <w:gridCol w:w="1997"/>
        <w:gridCol w:w="1442"/>
        <w:gridCol w:w="1800"/>
        <w:gridCol w:w="2715"/>
      </w:tblGrid>
      <w:tr>
        <w:trPr/>
        <w:tc>
          <w:tcPr>
            <w:tcW w:w="2251" w:type="dxa"/>
            <w:tcBorders/>
            <w:vAlign w:val="center"/>
          </w:tcPr>
          <w:p>
            <w:pPr>
              <w:pStyle w:val="TableHeading"/>
              <w:suppressLineNumbers/>
              <w:bidi w:val="0"/>
              <w:spacing w:before="0" w:after="283"/>
              <w:jc w:val="center"/>
              <w:rPr/>
            </w:pPr>
            <w:r>
              <w:rPr/>
              <w:t xml:space="preserve">Kausi </w:t>
            </w:r>
          </w:p>
        </w:tc>
        <w:tc>
          <w:tcPr>
            <w:tcW w:w="1997" w:type="dxa"/>
            <w:tcBorders/>
            <w:vAlign w:val="center"/>
          </w:tcPr>
          <w:p>
            <w:pPr>
              <w:pStyle w:val="TableHeading"/>
              <w:suppressLineNumbers/>
              <w:bidi w:val="0"/>
              <w:spacing w:before="0" w:after="283"/>
              <w:jc w:val="center"/>
              <w:rPr/>
            </w:pPr>
            <w:r>
              <w:rPr/>
              <w:t xml:space="preserve">Sijainti </w:t>
            </w:r>
          </w:p>
        </w:tc>
        <w:tc>
          <w:tcPr>
            <w:tcW w:w="1442" w:type="dxa"/>
            <w:tcBorders/>
            <w:vAlign w:val="center"/>
          </w:tcPr>
          <w:p>
            <w:pPr>
              <w:pStyle w:val="TableHeading"/>
              <w:suppressLineNumbers/>
              <w:bidi w:val="0"/>
              <w:spacing w:before="0" w:after="283"/>
              <w:jc w:val="center"/>
              <w:rPr/>
            </w:pPr>
            <w:r>
              <w:rPr/>
              <w:t xml:space="preserve">Pelaaja </w:t>
            </w:r>
          </w:p>
        </w:tc>
        <w:tc>
          <w:tcPr>
            <w:tcW w:w="1800" w:type="dxa"/>
            <w:tcBorders/>
            <w:vAlign w:val="center"/>
          </w:tcPr>
          <w:p>
            <w:pPr>
              <w:pStyle w:val="TableHeading"/>
              <w:suppressLineNumbers/>
              <w:bidi w:val="0"/>
              <w:spacing w:before="0" w:after="283"/>
              <w:jc w:val="center"/>
              <w:rPr/>
            </w:pPr>
            <w:r>
              <w:rPr/>
              <w:t xml:space="preserve">Joukkue </w:t>
            </w:r>
          </w:p>
        </w:tc>
        <w:tc>
          <w:tcPr>
            <w:tcW w:w="2715" w:type="dxa"/>
            <w:tcBorders/>
            <w:vAlign w:val="center"/>
          </w:tcPr>
          <w:p>
            <w:pPr>
              <w:pStyle w:val="TableHeading"/>
              <w:suppressLineNumbers/>
              <w:bidi w:val="0"/>
              <w:spacing w:before="0" w:after="283"/>
              <w:jc w:val="center"/>
              <w:rPr/>
            </w:pPr>
            <w:r>
              <w:rPr/>
              <w:t xml:space="preserve">Lopullinen pistemäärä / max </w:t>
            </w:r>
          </w:p>
        </w:tc>
      </w:tr>
      <w:tr>
        <w:trPr/>
        <w:tc>
          <w:tcPr>
            <w:tcW w:w="2251" w:type="dxa"/>
            <w:tcBorders/>
            <w:vAlign w:val="center"/>
          </w:tcPr>
          <w:p>
            <w:pPr>
              <w:pStyle w:val="TableContents"/>
              <w:bidi w:val="0"/>
              <w:spacing w:before="0" w:after="283"/>
              <w:jc w:val="left"/>
              <w:rPr/>
            </w:pPr>
            <w:r>
              <w:rPr/>
              <w:t xml:space="preserve">1985 -- 86 </w:t>
            </w:r>
          </w:p>
        </w:tc>
        <w:tc>
          <w:tcPr>
            <w:tcW w:w="1997" w:type="dxa"/>
            <w:tcBorders/>
            <w:vAlign w:val="center"/>
          </w:tcPr>
          <w:p>
            <w:pPr>
              <w:pStyle w:val="TableContents"/>
              <w:bidi w:val="0"/>
              <w:spacing w:before="0" w:after="283"/>
              <w:jc w:val="left"/>
              <w:rPr/>
            </w:pPr>
            <w:r>
              <w:rPr/>
              <w:t xml:space="preserve">Dallas, TX </w:t>
            </w:r>
          </w:p>
        </w:tc>
        <w:tc>
          <w:tcPr>
            <w:tcW w:w="1442" w:type="dxa"/>
            <w:tcBorders/>
            <w:vAlign w:val="center"/>
          </w:tcPr>
          <w:p>
            <w:pPr>
              <w:pStyle w:val="TableContents"/>
              <w:bidi w:val="0"/>
              <w:spacing w:before="0" w:after="283"/>
              <w:jc w:val="left"/>
              <w:rPr/>
            </w:pPr>
            <w:r>
              <w:rPr/>
              <w:t xml:space="preserve">Larry Bird * </w:t>
            </w:r>
          </w:p>
        </w:tc>
        <w:tc>
          <w:tcPr>
            <w:tcW w:w="1800" w:type="dxa"/>
            <w:tcBorders/>
            <w:vAlign w:val="center"/>
          </w:tcPr>
          <w:p>
            <w:pPr>
              <w:pStyle w:val="TableContents"/>
              <w:bidi w:val="0"/>
              <w:spacing w:before="0" w:after="283"/>
              <w:jc w:val="left"/>
              <w:rPr/>
            </w:pPr>
            <w:r>
              <w:rPr/>
              <w:t xml:space="preserve">Boston Celtics </w:t>
            </w:r>
          </w:p>
        </w:tc>
        <w:tc>
          <w:tcPr>
            <w:tcW w:w="2715" w:type="dxa"/>
            <w:tcBorders/>
            <w:vAlign w:val="center"/>
          </w:tcPr>
          <w:p>
            <w:pPr>
              <w:pStyle w:val="TableContents"/>
              <w:bidi w:val="0"/>
              <w:spacing w:before="0" w:after="283"/>
              <w:jc w:val="left"/>
              <w:rPr/>
            </w:pPr>
            <w:r>
              <w:rPr/>
              <w:t xml:space="preserve">7001220000000000000 ♠ 22 / 30 </w:t>
            </w:r>
          </w:p>
        </w:tc>
      </w:tr>
      <w:tr>
        <w:trPr/>
        <w:tc>
          <w:tcPr>
            <w:tcW w:w="2251" w:type="dxa"/>
            <w:tcBorders/>
            <w:vAlign w:val="center"/>
          </w:tcPr>
          <w:p>
            <w:pPr>
              <w:pStyle w:val="TableContents"/>
              <w:bidi w:val="0"/>
              <w:spacing w:before="0" w:after="283"/>
              <w:jc w:val="left"/>
              <w:rPr/>
            </w:pPr>
            <w:r>
              <w:rPr/>
              <w:t xml:space="preserve">1986 -- 87 </w:t>
            </w:r>
          </w:p>
        </w:tc>
        <w:tc>
          <w:tcPr>
            <w:tcW w:w="1997" w:type="dxa"/>
            <w:tcBorders/>
            <w:vAlign w:val="center"/>
          </w:tcPr>
          <w:p>
            <w:pPr>
              <w:pStyle w:val="TableContents"/>
              <w:bidi w:val="0"/>
              <w:spacing w:before="0" w:after="283"/>
              <w:jc w:val="left"/>
              <w:rPr/>
            </w:pPr>
            <w:r>
              <w:rPr/>
              <w:t xml:space="preserve">Seattle, WA </w:t>
            </w:r>
          </w:p>
        </w:tc>
        <w:tc>
          <w:tcPr>
            <w:tcW w:w="1442" w:type="dxa"/>
            <w:tcBorders/>
            <w:vAlign w:val="center"/>
          </w:tcPr>
          <w:p>
            <w:pPr>
              <w:pStyle w:val="TableContents"/>
              <w:bidi w:val="0"/>
              <w:spacing w:before="0" w:after="283"/>
              <w:jc w:val="left"/>
              <w:rPr/>
            </w:pPr>
            <w:r>
              <w:rPr/>
              <w:t xml:space="preserve">Larry Bird * (2) </w:t>
            </w:r>
          </w:p>
        </w:tc>
        <w:tc>
          <w:tcPr>
            <w:tcW w:w="1800" w:type="dxa"/>
            <w:tcBorders/>
            <w:vAlign w:val="center"/>
          </w:tcPr>
          <w:p>
            <w:pPr>
              <w:pStyle w:val="TableContents"/>
              <w:bidi w:val="0"/>
              <w:spacing w:before="0" w:after="283"/>
              <w:jc w:val="left"/>
              <w:rPr/>
            </w:pPr>
            <w:r>
              <w:rPr/>
              <w:t xml:space="preserve">Boston Celtics (2) </w:t>
            </w:r>
          </w:p>
        </w:tc>
        <w:tc>
          <w:tcPr>
            <w:tcW w:w="2715" w:type="dxa"/>
            <w:tcBorders/>
            <w:vAlign w:val="center"/>
          </w:tcPr>
          <w:p>
            <w:pPr>
              <w:pStyle w:val="TableContents"/>
              <w:bidi w:val="0"/>
              <w:spacing w:before="0" w:after="283"/>
              <w:jc w:val="left"/>
              <w:rPr/>
            </w:pPr>
            <w:r>
              <w:rPr/>
              <w:t xml:space="preserve">7001160000000000000 ♠ 16 / 30 </w:t>
            </w:r>
          </w:p>
        </w:tc>
      </w:tr>
      <w:tr>
        <w:trPr/>
        <w:tc>
          <w:tcPr>
            <w:tcW w:w="2251" w:type="dxa"/>
            <w:tcBorders/>
            <w:vAlign w:val="center"/>
          </w:tcPr>
          <w:p>
            <w:pPr>
              <w:pStyle w:val="TableContents"/>
              <w:bidi w:val="0"/>
              <w:spacing w:before="0" w:after="283"/>
              <w:jc w:val="left"/>
              <w:rPr/>
            </w:pPr>
            <w:r>
              <w:rPr/>
              <w:t xml:space="preserve">1987 -- 88 </w:t>
            </w:r>
          </w:p>
        </w:tc>
        <w:tc>
          <w:tcPr>
            <w:tcW w:w="1997" w:type="dxa"/>
            <w:tcBorders/>
            <w:vAlign w:val="center"/>
          </w:tcPr>
          <w:p>
            <w:pPr>
              <w:pStyle w:val="TableContents"/>
              <w:bidi w:val="0"/>
              <w:spacing w:before="0" w:after="283"/>
              <w:jc w:val="left"/>
              <w:rPr/>
            </w:pPr>
            <w:r>
              <w:rPr/>
              <w:t xml:space="preserve">Chicago, IL </w:t>
            </w:r>
          </w:p>
        </w:tc>
        <w:tc>
          <w:tcPr>
            <w:tcW w:w="1442" w:type="dxa"/>
            <w:tcBorders/>
            <w:vAlign w:val="center"/>
          </w:tcPr>
          <w:p>
            <w:pPr>
              <w:pStyle w:val="TableContents"/>
              <w:bidi w:val="0"/>
              <w:spacing w:before="0" w:after="283"/>
              <w:jc w:val="left"/>
              <w:rPr/>
            </w:pPr>
            <w:r>
              <w:rPr/>
              <w:t xml:space="preserve">Larry Bird * (3) </w:t>
            </w:r>
          </w:p>
        </w:tc>
        <w:tc>
          <w:tcPr>
            <w:tcW w:w="1800" w:type="dxa"/>
            <w:tcBorders/>
            <w:vAlign w:val="center"/>
          </w:tcPr>
          <w:p>
            <w:pPr>
              <w:pStyle w:val="TableContents"/>
              <w:bidi w:val="0"/>
              <w:spacing w:before="0" w:after="283"/>
              <w:jc w:val="left"/>
              <w:rPr/>
            </w:pPr>
            <w:r>
              <w:rPr/>
              <w:t xml:space="preserve">Boston Celtics (3) </w:t>
            </w:r>
          </w:p>
        </w:tc>
        <w:tc>
          <w:tcPr>
            <w:tcW w:w="2715" w:type="dxa"/>
            <w:tcBorders/>
            <w:vAlign w:val="center"/>
          </w:tcPr>
          <w:p>
            <w:pPr>
              <w:pStyle w:val="TableContents"/>
              <w:bidi w:val="0"/>
              <w:spacing w:before="0" w:after="283"/>
              <w:jc w:val="left"/>
              <w:rPr/>
            </w:pPr>
            <w:r>
              <w:rPr/>
              <w:t xml:space="preserve">7001170000000000000 ♠ 17 / 30 </w:t>
            </w:r>
          </w:p>
        </w:tc>
      </w:tr>
      <w:tr>
        <w:trPr/>
        <w:tc>
          <w:tcPr>
            <w:tcW w:w="2251" w:type="dxa"/>
            <w:tcBorders/>
            <w:vAlign w:val="center"/>
          </w:tcPr>
          <w:p>
            <w:pPr>
              <w:pStyle w:val="TableContents"/>
              <w:bidi w:val="0"/>
              <w:spacing w:before="0" w:after="283"/>
              <w:jc w:val="left"/>
              <w:rPr/>
            </w:pPr>
            <w:r>
              <w:rPr/>
              <w:t xml:space="preserve">1988 -- 89 </w:t>
            </w:r>
          </w:p>
        </w:tc>
        <w:tc>
          <w:tcPr>
            <w:tcW w:w="1997" w:type="dxa"/>
            <w:tcBorders/>
            <w:vAlign w:val="center"/>
          </w:tcPr>
          <w:p>
            <w:pPr>
              <w:pStyle w:val="TableContents"/>
              <w:bidi w:val="0"/>
              <w:spacing w:before="0" w:after="283"/>
              <w:jc w:val="left"/>
              <w:rPr/>
            </w:pPr>
            <w:r>
              <w:rPr/>
              <w:t xml:space="preserve">Houston, TX </w:t>
            </w:r>
          </w:p>
        </w:tc>
        <w:tc>
          <w:tcPr>
            <w:tcW w:w="1442" w:type="dxa"/>
            <w:tcBorders/>
            <w:vAlign w:val="center"/>
          </w:tcPr>
          <w:p>
            <w:pPr>
              <w:pStyle w:val="TableContents"/>
              <w:bidi w:val="0"/>
              <w:spacing w:before="0" w:after="283"/>
              <w:jc w:val="left"/>
              <w:rPr/>
            </w:pPr>
            <w:r>
              <w:rPr/>
              <w:t xml:space="preserve">Dale Ellis </w:t>
            </w:r>
          </w:p>
        </w:tc>
        <w:tc>
          <w:tcPr>
            <w:tcW w:w="1800" w:type="dxa"/>
            <w:tcBorders/>
            <w:vAlign w:val="center"/>
          </w:tcPr>
          <w:p>
            <w:pPr>
              <w:pStyle w:val="TableContents"/>
              <w:bidi w:val="0"/>
              <w:spacing w:before="0" w:after="283"/>
              <w:jc w:val="left"/>
              <w:rPr/>
            </w:pPr>
            <w:r>
              <w:rPr/>
              <w:t xml:space="preserve">Seattle SuperSonics </w:t>
            </w:r>
          </w:p>
        </w:tc>
        <w:tc>
          <w:tcPr>
            <w:tcW w:w="2715" w:type="dxa"/>
            <w:tcBorders/>
            <w:vAlign w:val="center"/>
          </w:tcPr>
          <w:p>
            <w:pPr>
              <w:pStyle w:val="TableContents"/>
              <w:bidi w:val="0"/>
              <w:spacing w:before="0" w:after="283"/>
              <w:jc w:val="left"/>
              <w:rPr/>
            </w:pPr>
            <w:r>
              <w:rPr/>
              <w:t xml:space="preserve">7001190000000000000 ♠ 19 / 30 </w:t>
            </w:r>
          </w:p>
        </w:tc>
      </w:tr>
      <w:tr>
        <w:trPr/>
        <w:tc>
          <w:tcPr>
            <w:tcW w:w="2251" w:type="dxa"/>
            <w:tcBorders/>
            <w:vAlign w:val="center"/>
          </w:tcPr>
          <w:p>
            <w:pPr>
              <w:pStyle w:val="TableContents"/>
              <w:bidi w:val="0"/>
              <w:spacing w:before="0" w:after="283"/>
              <w:jc w:val="left"/>
              <w:rPr/>
            </w:pPr>
            <w:r>
              <w:rPr/>
              <w:t xml:space="preserve">1989 -- 90 </w:t>
            </w:r>
          </w:p>
        </w:tc>
        <w:tc>
          <w:tcPr>
            <w:tcW w:w="1997" w:type="dxa"/>
            <w:tcBorders/>
            <w:vAlign w:val="center"/>
          </w:tcPr>
          <w:p>
            <w:pPr>
              <w:pStyle w:val="TableContents"/>
              <w:bidi w:val="0"/>
              <w:spacing w:before="0" w:after="283"/>
              <w:jc w:val="left"/>
              <w:rPr/>
            </w:pPr>
            <w:r>
              <w:rPr/>
              <w:t xml:space="preserve">Miami, FL </w:t>
            </w:r>
          </w:p>
        </w:tc>
        <w:tc>
          <w:tcPr>
            <w:tcW w:w="1442" w:type="dxa"/>
            <w:tcBorders/>
            <w:vAlign w:val="center"/>
          </w:tcPr>
          <w:p>
            <w:pPr>
              <w:pStyle w:val="TableContents"/>
              <w:bidi w:val="0"/>
              <w:spacing w:before="0" w:after="283"/>
              <w:jc w:val="left"/>
              <w:rPr/>
            </w:pPr>
            <w:r>
              <w:rPr/>
              <w:t xml:space="preserve">Craig Hodges </w:t>
            </w:r>
          </w:p>
        </w:tc>
        <w:tc>
          <w:tcPr>
            <w:tcW w:w="1800" w:type="dxa"/>
            <w:tcBorders/>
            <w:vAlign w:val="center"/>
          </w:tcPr>
          <w:p>
            <w:pPr>
              <w:pStyle w:val="TableContents"/>
              <w:bidi w:val="0"/>
              <w:spacing w:before="0" w:after="283"/>
              <w:jc w:val="left"/>
              <w:rPr/>
            </w:pPr>
            <w:r>
              <w:rPr/>
              <w:t xml:space="preserve">Chicago Bulls </w:t>
            </w:r>
          </w:p>
        </w:tc>
        <w:tc>
          <w:tcPr>
            <w:tcW w:w="2715" w:type="dxa"/>
            <w:tcBorders/>
            <w:vAlign w:val="center"/>
          </w:tcPr>
          <w:p>
            <w:pPr>
              <w:pStyle w:val="TableContents"/>
              <w:bidi w:val="0"/>
              <w:spacing w:before="0" w:after="283"/>
              <w:jc w:val="left"/>
              <w:rPr/>
            </w:pPr>
            <w:r>
              <w:rPr/>
              <w:t xml:space="preserve">7001190000000000000 ♠ 19 / 30 </w:t>
            </w:r>
          </w:p>
        </w:tc>
      </w:tr>
      <w:tr>
        <w:trPr/>
        <w:tc>
          <w:tcPr>
            <w:tcW w:w="2251" w:type="dxa"/>
            <w:tcBorders/>
            <w:vAlign w:val="center"/>
          </w:tcPr>
          <w:p>
            <w:pPr>
              <w:pStyle w:val="TableContents"/>
              <w:bidi w:val="0"/>
              <w:spacing w:before="0" w:after="283"/>
              <w:jc w:val="left"/>
              <w:rPr/>
            </w:pPr>
            <w:r>
              <w:rPr/>
              <w:t xml:space="preserve">1990 -- 91 </w:t>
            </w:r>
          </w:p>
        </w:tc>
        <w:tc>
          <w:tcPr>
            <w:tcW w:w="1997" w:type="dxa"/>
            <w:tcBorders/>
            <w:vAlign w:val="center"/>
          </w:tcPr>
          <w:p>
            <w:pPr>
              <w:pStyle w:val="TableContents"/>
              <w:bidi w:val="0"/>
              <w:spacing w:before="0" w:after="283"/>
              <w:jc w:val="left"/>
              <w:rPr/>
            </w:pPr>
            <w:r>
              <w:rPr/>
              <w:t xml:space="preserve">Charlotte, NC </w:t>
            </w:r>
          </w:p>
        </w:tc>
        <w:tc>
          <w:tcPr>
            <w:tcW w:w="1442" w:type="dxa"/>
            <w:tcBorders/>
            <w:vAlign w:val="center"/>
          </w:tcPr>
          <w:p>
            <w:pPr>
              <w:pStyle w:val="TableContents"/>
              <w:bidi w:val="0"/>
              <w:spacing w:before="0" w:after="283"/>
              <w:jc w:val="left"/>
              <w:rPr/>
            </w:pPr>
            <w:r>
              <w:rPr/>
              <w:t xml:space="preserve">Craig Hodges (2) </w:t>
            </w:r>
          </w:p>
        </w:tc>
        <w:tc>
          <w:tcPr>
            <w:tcW w:w="1800" w:type="dxa"/>
            <w:tcBorders/>
            <w:vAlign w:val="center"/>
          </w:tcPr>
          <w:p>
            <w:pPr>
              <w:pStyle w:val="TableContents"/>
              <w:bidi w:val="0"/>
              <w:spacing w:before="0" w:after="283"/>
              <w:jc w:val="left"/>
              <w:rPr/>
            </w:pPr>
            <w:r>
              <w:rPr/>
              <w:t xml:space="preserve">Chicago Bulls (2) </w:t>
            </w:r>
          </w:p>
        </w:tc>
        <w:tc>
          <w:tcPr>
            <w:tcW w:w="2715" w:type="dxa"/>
            <w:tcBorders/>
            <w:vAlign w:val="center"/>
          </w:tcPr>
          <w:p>
            <w:pPr>
              <w:pStyle w:val="TableContents"/>
              <w:bidi w:val="0"/>
              <w:spacing w:before="0" w:after="283"/>
              <w:jc w:val="left"/>
              <w:rPr/>
            </w:pPr>
            <w:r>
              <w:rPr/>
              <w:t xml:space="preserve">7001170000000000000 ♠ 17 / 30 </w:t>
            </w:r>
          </w:p>
        </w:tc>
      </w:tr>
      <w:tr>
        <w:trPr/>
        <w:tc>
          <w:tcPr>
            <w:tcW w:w="2251" w:type="dxa"/>
            <w:tcBorders/>
            <w:vAlign w:val="center"/>
          </w:tcPr>
          <w:p>
            <w:pPr>
              <w:pStyle w:val="TableContents"/>
              <w:bidi w:val="0"/>
              <w:spacing w:before="0" w:after="283"/>
              <w:jc w:val="left"/>
              <w:rPr/>
            </w:pPr>
            <w:r>
              <w:rPr/>
              <w:t xml:space="preserve">1991 -- 92 </w:t>
            </w:r>
          </w:p>
        </w:tc>
        <w:tc>
          <w:tcPr>
            <w:tcW w:w="1997" w:type="dxa"/>
            <w:tcBorders/>
            <w:vAlign w:val="center"/>
          </w:tcPr>
          <w:p>
            <w:pPr>
              <w:pStyle w:val="TableContents"/>
              <w:bidi w:val="0"/>
              <w:spacing w:before="0" w:after="283"/>
              <w:jc w:val="left"/>
              <w:rPr/>
            </w:pPr>
            <w:r>
              <w:rPr/>
              <w:t xml:space="preserve">Orlando, FL </w:t>
            </w:r>
          </w:p>
        </w:tc>
        <w:tc>
          <w:tcPr>
            <w:tcW w:w="1442" w:type="dxa"/>
            <w:tcBorders/>
            <w:vAlign w:val="center"/>
          </w:tcPr>
          <w:p>
            <w:pPr>
              <w:pStyle w:val="TableContents"/>
              <w:bidi w:val="0"/>
              <w:spacing w:before="0" w:after="283"/>
              <w:jc w:val="left"/>
              <w:rPr/>
            </w:pPr>
            <w:r>
              <w:rPr/>
              <w:t xml:space="preserve">Craig Hodges (3) </w:t>
            </w:r>
          </w:p>
        </w:tc>
        <w:tc>
          <w:tcPr>
            <w:tcW w:w="1800" w:type="dxa"/>
            <w:tcBorders/>
            <w:vAlign w:val="center"/>
          </w:tcPr>
          <w:p>
            <w:pPr>
              <w:pStyle w:val="TableContents"/>
              <w:bidi w:val="0"/>
              <w:spacing w:before="0" w:after="283"/>
              <w:jc w:val="left"/>
              <w:rPr/>
            </w:pPr>
            <w:r>
              <w:rPr/>
              <w:t xml:space="preserve">Chicago Bulls (3) </w:t>
            </w:r>
          </w:p>
        </w:tc>
        <w:tc>
          <w:tcPr>
            <w:tcW w:w="2715" w:type="dxa"/>
            <w:tcBorders/>
            <w:vAlign w:val="center"/>
          </w:tcPr>
          <w:p>
            <w:pPr>
              <w:pStyle w:val="TableContents"/>
              <w:bidi w:val="0"/>
              <w:spacing w:before="0" w:after="283"/>
              <w:jc w:val="left"/>
              <w:rPr/>
            </w:pPr>
            <w:r>
              <w:rPr/>
              <w:t xml:space="preserve">7001160000000000000 ♠ 16 / 30 </w:t>
            </w:r>
          </w:p>
        </w:tc>
      </w:tr>
      <w:tr>
        <w:trPr/>
        <w:tc>
          <w:tcPr>
            <w:tcW w:w="2251" w:type="dxa"/>
            <w:tcBorders/>
            <w:vAlign w:val="center"/>
          </w:tcPr>
          <w:p>
            <w:pPr>
              <w:pStyle w:val="TableContents"/>
              <w:bidi w:val="0"/>
              <w:spacing w:before="0" w:after="283"/>
              <w:jc w:val="left"/>
              <w:rPr/>
            </w:pPr>
            <w:r>
              <w:rPr/>
              <w:t xml:space="preserve">1992 -- 93 </w:t>
            </w:r>
          </w:p>
        </w:tc>
        <w:tc>
          <w:tcPr>
            <w:tcW w:w="1997" w:type="dxa"/>
            <w:tcBorders/>
            <w:vAlign w:val="center"/>
          </w:tcPr>
          <w:p>
            <w:pPr>
              <w:pStyle w:val="TableContents"/>
              <w:bidi w:val="0"/>
              <w:spacing w:before="0" w:after="283"/>
              <w:jc w:val="left"/>
              <w:rPr/>
            </w:pPr>
            <w:r>
              <w:rPr/>
              <w:t xml:space="preserve">Salt Lake City, UT </w:t>
            </w:r>
          </w:p>
        </w:tc>
        <w:tc>
          <w:tcPr>
            <w:tcW w:w="1442" w:type="dxa"/>
            <w:tcBorders/>
            <w:vAlign w:val="center"/>
          </w:tcPr>
          <w:p>
            <w:pPr>
              <w:pStyle w:val="TableContents"/>
              <w:bidi w:val="0"/>
              <w:spacing w:before="0" w:after="283"/>
              <w:jc w:val="left"/>
              <w:rPr/>
            </w:pPr>
            <w:r>
              <w:rPr/>
              <w:t xml:space="preserve">Mark Price </w:t>
            </w:r>
          </w:p>
        </w:tc>
        <w:tc>
          <w:tcPr>
            <w:tcW w:w="1800" w:type="dxa"/>
            <w:tcBorders/>
            <w:vAlign w:val="center"/>
          </w:tcPr>
          <w:p>
            <w:pPr>
              <w:pStyle w:val="TableContents"/>
              <w:bidi w:val="0"/>
              <w:spacing w:before="0" w:after="283"/>
              <w:jc w:val="left"/>
              <w:rPr/>
            </w:pPr>
            <w:r>
              <w:rPr/>
              <w:t xml:space="preserve">Cleveland Cavaliers </w:t>
            </w:r>
          </w:p>
        </w:tc>
        <w:tc>
          <w:tcPr>
            <w:tcW w:w="2715" w:type="dxa"/>
            <w:tcBorders/>
            <w:vAlign w:val="center"/>
          </w:tcPr>
          <w:p>
            <w:pPr>
              <w:pStyle w:val="TableContents"/>
              <w:bidi w:val="0"/>
              <w:spacing w:before="0" w:after="283"/>
              <w:jc w:val="left"/>
              <w:rPr/>
            </w:pPr>
            <w:r>
              <w:rPr/>
              <w:t xml:space="preserve">7001180000000000000 ♠ 18 / 30 </w:t>
            </w:r>
          </w:p>
        </w:tc>
      </w:tr>
      <w:tr>
        <w:trPr/>
        <w:tc>
          <w:tcPr>
            <w:tcW w:w="2251" w:type="dxa"/>
            <w:tcBorders/>
            <w:vAlign w:val="center"/>
          </w:tcPr>
          <w:p>
            <w:pPr>
              <w:pStyle w:val="TableContents"/>
              <w:bidi w:val="0"/>
              <w:spacing w:before="0" w:after="283"/>
              <w:jc w:val="left"/>
              <w:rPr/>
            </w:pPr>
            <w:r>
              <w:rPr/>
              <w:t xml:space="preserve">1993 -- 94 </w:t>
            </w:r>
          </w:p>
        </w:tc>
        <w:tc>
          <w:tcPr>
            <w:tcW w:w="1997" w:type="dxa"/>
            <w:tcBorders/>
            <w:vAlign w:val="center"/>
          </w:tcPr>
          <w:p>
            <w:pPr>
              <w:pStyle w:val="TableContents"/>
              <w:bidi w:val="0"/>
              <w:spacing w:before="0" w:after="283"/>
              <w:jc w:val="left"/>
              <w:rPr/>
            </w:pPr>
            <w:r>
              <w:rPr/>
              <w:t xml:space="preserve">Minneapolis, MN </w:t>
            </w:r>
          </w:p>
        </w:tc>
        <w:tc>
          <w:tcPr>
            <w:tcW w:w="1442" w:type="dxa"/>
            <w:tcBorders/>
            <w:vAlign w:val="center"/>
          </w:tcPr>
          <w:p>
            <w:pPr>
              <w:pStyle w:val="TableContents"/>
              <w:bidi w:val="0"/>
              <w:spacing w:before="0" w:after="283"/>
              <w:jc w:val="left"/>
              <w:rPr/>
            </w:pPr>
            <w:r>
              <w:rPr/>
              <w:t xml:space="preserve">Mark Price (2) </w:t>
            </w:r>
          </w:p>
        </w:tc>
        <w:tc>
          <w:tcPr>
            <w:tcW w:w="1800" w:type="dxa"/>
            <w:tcBorders/>
            <w:vAlign w:val="center"/>
          </w:tcPr>
          <w:p>
            <w:pPr>
              <w:pStyle w:val="TableContents"/>
              <w:bidi w:val="0"/>
              <w:spacing w:before="0" w:after="283"/>
              <w:jc w:val="left"/>
              <w:rPr/>
            </w:pPr>
            <w:r>
              <w:rPr/>
              <w:t xml:space="preserve">Cleveland Cavaliers (2) </w:t>
            </w:r>
          </w:p>
        </w:tc>
        <w:tc>
          <w:tcPr>
            <w:tcW w:w="2715" w:type="dxa"/>
            <w:tcBorders/>
            <w:vAlign w:val="center"/>
          </w:tcPr>
          <w:p>
            <w:pPr>
              <w:pStyle w:val="TableContents"/>
              <w:bidi w:val="0"/>
              <w:spacing w:before="0" w:after="283"/>
              <w:jc w:val="left"/>
              <w:rPr/>
            </w:pPr>
            <w:r>
              <w:rPr/>
              <w:t xml:space="preserve">7001240000000000000 ♠ 24 / 30 </w:t>
            </w:r>
          </w:p>
        </w:tc>
      </w:tr>
      <w:tr>
        <w:trPr/>
        <w:tc>
          <w:tcPr>
            <w:tcW w:w="2251" w:type="dxa"/>
            <w:tcBorders/>
            <w:vAlign w:val="center"/>
          </w:tcPr>
          <w:p>
            <w:pPr>
              <w:pStyle w:val="TableContents"/>
              <w:bidi w:val="0"/>
              <w:spacing w:before="0" w:after="283"/>
              <w:jc w:val="left"/>
              <w:rPr/>
            </w:pPr>
            <w:r>
              <w:rPr/>
              <w:t xml:space="preserve">1994 -- 95 </w:t>
            </w:r>
          </w:p>
        </w:tc>
        <w:tc>
          <w:tcPr>
            <w:tcW w:w="1997" w:type="dxa"/>
            <w:tcBorders/>
            <w:vAlign w:val="center"/>
          </w:tcPr>
          <w:p>
            <w:pPr>
              <w:pStyle w:val="TableContents"/>
              <w:bidi w:val="0"/>
              <w:spacing w:before="0" w:after="283"/>
              <w:jc w:val="left"/>
              <w:rPr/>
            </w:pPr>
            <w:r>
              <w:rPr/>
              <w:t xml:space="preserve">Phoenix, AZ </w:t>
            </w:r>
          </w:p>
        </w:tc>
        <w:tc>
          <w:tcPr>
            <w:tcW w:w="1442" w:type="dxa"/>
            <w:tcBorders/>
            <w:vAlign w:val="center"/>
          </w:tcPr>
          <w:p>
            <w:pPr>
              <w:pStyle w:val="TableContents"/>
              <w:bidi w:val="0"/>
              <w:spacing w:before="0" w:after="283"/>
              <w:jc w:val="left"/>
              <w:rPr/>
            </w:pPr>
            <w:r>
              <w:rPr/>
              <w:t xml:space="preserve">Glen Rice </w:t>
            </w:r>
          </w:p>
        </w:tc>
        <w:tc>
          <w:tcPr>
            <w:tcW w:w="1800" w:type="dxa"/>
            <w:tcBorders/>
            <w:vAlign w:val="center"/>
          </w:tcPr>
          <w:p>
            <w:pPr>
              <w:pStyle w:val="TableContents"/>
              <w:bidi w:val="0"/>
              <w:spacing w:before="0" w:after="283"/>
              <w:jc w:val="left"/>
              <w:rPr/>
            </w:pPr>
            <w:r>
              <w:rPr/>
              <w:t xml:space="preserve">Miami Heat </w:t>
            </w:r>
          </w:p>
        </w:tc>
        <w:tc>
          <w:tcPr>
            <w:tcW w:w="2715" w:type="dxa"/>
            <w:tcBorders/>
            <w:vAlign w:val="center"/>
          </w:tcPr>
          <w:p>
            <w:pPr>
              <w:pStyle w:val="TableContents"/>
              <w:bidi w:val="0"/>
              <w:spacing w:before="0" w:after="283"/>
              <w:jc w:val="left"/>
              <w:rPr/>
            </w:pPr>
            <w:r>
              <w:rPr/>
              <w:t xml:space="preserve">7001170000000000000 ♠ 17 / 30 </w:t>
            </w:r>
          </w:p>
        </w:tc>
      </w:tr>
      <w:tr>
        <w:trPr/>
        <w:tc>
          <w:tcPr>
            <w:tcW w:w="2251" w:type="dxa"/>
            <w:tcBorders/>
            <w:vAlign w:val="center"/>
          </w:tcPr>
          <w:p>
            <w:pPr>
              <w:pStyle w:val="TableContents"/>
              <w:bidi w:val="0"/>
              <w:spacing w:before="0" w:after="283"/>
              <w:jc w:val="left"/>
              <w:rPr/>
            </w:pPr>
            <w:r>
              <w:rPr/>
              <w:t xml:space="preserve">1995 -- 96 </w:t>
            </w:r>
          </w:p>
        </w:tc>
        <w:tc>
          <w:tcPr>
            <w:tcW w:w="1997" w:type="dxa"/>
            <w:tcBorders/>
            <w:vAlign w:val="center"/>
          </w:tcPr>
          <w:p>
            <w:pPr>
              <w:pStyle w:val="TableContents"/>
              <w:bidi w:val="0"/>
              <w:spacing w:before="0" w:after="283"/>
              <w:jc w:val="left"/>
              <w:rPr/>
            </w:pPr>
            <w:r>
              <w:rPr/>
              <w:t xml:space="preserve">San Antonio, TX </w:t>
            </w:r>
          </w:p>
        </w:tc>
        <w:tc>
          <w:tcPr>
            <w:tcW w:w="1442" w:type="dxa"/>
            <w:tcBorders/>
            <w:vAlign w:val="center"/>
          </w:tcPr>
          <w:p>
            <w:pPr>
              <w:pStyle w:val="TableContents"/>
              <w:bidi w:val="0"/>
              <w:spacing w:before="0" w:after="283"/>
              <w:jc w:val="left"/>
              <w:rPr/>
            </w:pPr>
            <w:r>
              <w:rPr/>
              <w:t xml:space="preserve">Tim Legler </w:t>
            </w:r>
          </w:p>
        </w:tc>
        <w:tc>
          <w:tcPr>
            <w:tcW w:w="1800" w:type="dxa"/>
            <w:tcBorders/>
            <w:vAlign w:val="center"/>
          </w:tcPr>
          <w:p>
            <w:pPr>
              <w:pStyle w:val="TableContents"/>
              <w:bidi w:val="0"/>
              <w:spacing w:before="0" w:after="283"/>
              <w:jc w:val="left"/>
              <w:rPr/>
            </w:pPr>
            <w:r>
              <w:rPr/>
              <w:t xml:space="preserve">Washington Bullets </w:t>
            </w:r>
          </w:p>
        </w:tc>
        <w:tc>
          <w:tcPr>
            <w:tcW w:w="2715" w:type="dxa"/>
            <w:tcBorders/>
            <w:vAlign w:val="center"/>
          </w:tcPr>
          <w:p>
            <w:pPr>
              <w:pStyle w:val="TableContents"/>
              <w:bidi w:val="0"/>
              <w:spacing w:before="0" w:after="283"/>
              <w:jc w:val="left"/>
              <w:rPr/>
            </w:pPr>
            <w:r>
              <w:rPr/>
              <w:t xml:space="preserve">7001200000000000000 ♠ 20 / 30 </w:t>
            </w:r>
          </w:p>
        </w:tc>
      </w:tr>
      <w:tr>
        <w:trPr/>
        <w:tc>
          <w:tcPr>
            <w:tcW w:w="2251" w:type="dxa"/>
            <w:tcBorders/>
            <w:vAlign w:val="center"/>
          </w:tcPr>
          <w:p>
            <w:pPr>
              <w:pStyle w:val="TableContents"/>
              <w:bidi w:val="0"/>
              <w:spacing w:before="0" w:after="283"/>
              <w:jc w:val="left"/>
              <w:rPr/>
            </w:pPr>
            <w:r>
              <w:rPr/>
              <w:t xml:space="preserve">1996 -- 97 </w:t>
            </w:r>
          </w:p>
        </w:tc>
        <w:tc>
          <w:tcPr>
            <w:tcW w:w="1997" w:type="dxa"/>
            <w:tcBorders/>
            <w:vAlign w:val="center"/>
          </w:tcPr>
          <w:p>
            <w:pPr>
              <w:pStyle w:val="TableContents"/>
              <w:bidi w:val="0"/>
              <w:spacing w:before="0" w:after="283"/>
              <w:jc w:val="left"/>
              <w:rPr/>
            </w:pPr>
            <w:r>
              <w:rPr/>
              <w:t xml:space="preserve">Cleveland, OH </w:t>
            </w:r>
          </w:p>
        </w:tc>
        <w:tc>
          <w:tcPr>
            <w:tcW w:w="1442" w:type="dxa"/>
            <w:tcBorders/>
            <w:vAlign w:val="center"/>
          </w:tcPr>
          <w:p>
            <w:pPr>
              <w:pStyle w:val="TableContents"/>
              <w:bidi w:val="0"/>
              <w:spacing w:before="0" w:after="283"/>
              <w:jc w:val="left"/>
              <w:rPr/>
            </w:pPr>
            <w:r>
              <w:rPr/>
              <w:t xml:space="preserve">Steve Kerr </w:t>
            </w:r>
          </w:p>
        </w:tc>
        <w:tc>
          <w:tcPr>
            <w:tcW w:w="1800" w:type="dxa"/>
            <w:tcBorders/>
            <w:vAlign w:val="center"/>
          </w:tcPr>
          <w:p>
            <w:pPr>
              <w:pStyle w:val="TableContents"/>
              <w:bidi w:val="0"/>
              <w:spacing w:before="0" w:after="283"/>
              <w:jc w:val="left"/>
              <w:rPr/>
            </w:pPr>
            <w:r>
              <w:rPr/>
              <w:t xml:space="preserve">Chicago Bulls (4) </w:t>
            </w:r>
          </w:p>
        </w:tc>
        <w:tc>
          <w:tcPr>
            <w:tcW w:w="2715" w:type="dxa"/>
            <w:tcBorders/>
            <w:vAlign w:val="center"/>
          </w:tcPr>
          <w:p>
            <w:pPr>
              <w:pStyle w:val="TableContents"/>
              <w:bidi w:val="0"/>
              <w:spacing w:before="0" w:after="283"/>
              <w:jc w:val="left"/>
              <w:rPr/>
            </w:pPr>
            <w:r>
              <w:rPr/>
              <w:t xml:space="preserve">7001220000000000000 ♠ 22 / 30 </w:t>
            </w:r>
          </w:p>
        </w:tc>
      </w:tr>
      <w:tr>
        <w:trPr/>
        <w:tc>
          <w:tcPr>
            <w:tcW w:w="2251" w:type="dxa"/>
            <w:tcBorders/>
            <w:vAlign w:val="center"/>
          </w:tcPr>
          <w:p>
            <w:pPr>
              <w:pStyle w:val="TableContents"/>
              <w:bidi w:val="0"/>
              <w:spacing w:before="0" w:after="283"/>
              <w:jc w:val="left"/>
              <w:rPr/>
            </w:pPr>
            <w:r>
              <w:rPr/>
              <w:t xml:space="preserve">1997 -- 98 </w:t>
            </w:r>
          </w:p>
        </w:tc>
        <w:tc>
          <w:tcPr>
            <w:tcW w:w="1997" w:type="dxa"/>
            <w:tcBorders/>
            <w:vAlign w:val="center"/>
          </w:tcPr>
          <w:p>
            <w:pPr>
              <w:pStyle w:val="TableContents"/>
              <w:bidi w:val="0"/>
              <w:spacing w:before="0" w:after="283"/>
              <w:jc w:val="left"/>
              <w:rPr/>
            </w:pPr>
            <w:r>
              <w:rPr/>
              <w:t xml:space="preserve">New York City, NY </w:t>
            </w:r>
          </w:p>
        </w:tc>
        <w:tc>
          <w:tcPr>
            <w:tcW w:w="1442" w:type="dxa"/>
            <w:tcBorders/>
            <w:vAlign w:val="center"/>
          </w:tcPr>
          <w:p>
            <w:pPr>
              <w:pStyle w:val="TableContents"/>
              <w:bidi w:val="0"/>
              <w:spacing w:before="0" w:after="283"/>
              <w:jc w:val="left"/>
              <w:rPr/>
            </w:pPr>
            <w:r>
              <w:rPr/>
              <w:t xml:space="preserve">Jeff Hornacek </w:t>
            </w:r>
          </w:p>
        </w:tc>
        <w:tc>
          <w:tcPr>
            <w:tcW w:w="1800" w:type="dxa"/>
            <w:tcBorders/>
            <w:vAlign w:val="center"/>
          </w:tcPr>
          <w:p>
            <w:pPr>
              <w:pStyle w:val="TableContents"/>
              <w:bidi w:val="0"/>
              <w:spacing w:before="0" w:after="283"/>
              <w:jc w:val="left"/>
              <w:rPr/>
            </w:pPr>
            <w:r>
              <w:rPr/>
              <w:t xml:space="preserve">Utah Jazz </w:t>
            </w:r>
          </w:p>
        </w:tc>
        <w:tc>
          <w:tcPr>
            <w:tcW w:w="2715" w:type="dxa"/>
            <w:tcBorders/>
            <w:vAlign w:val="center"/>
          </w:tcPr>
          <w:p>
            <w:pPr>
              <w:pStyle w:val="TableContents"/>
              <w:bidi w:val="0"/>
              <w:spacing w:before="0" w:after="283"/>
              <w:jc w:val="left"/>
              <w:rPr/>
            </w:pPr>
            <w:r>
              <w:rPr/>
              <w:t xml:space="preserve">7001160000000000000 ♠ 16 / 30 </w:t>
            </w:r>
          </w:p>
        </w:tc>
      </w:tr>
      <w:tr>
        <w:trPr/>
        <w:tc>
          <w:tcPr>
            <w:tcW w:w="2251" w:type="dxa"/>
            <w:tcBorders/>
            <w:vAlign w:val="center"/>
          </w:tcPr>
          <w:p>
            <w:pPr>
              <w:pStyle w:val="TableContents"/>
              <w:bidi w:val="0"/>
              <w:spacing w:before="0" w:after="283"/>
              <w:jc w:val="left"/>
              <w:rPr/>
            </w:pPr>
            <w:r>
              <w:rPr/>
              <w:t xml:space="preserve">1998 -- 99 Peruutettu NBA:n työsulun vuoksi 1998-99. </w:t>
            </w:r>
          </w:p>
        </w:tc>
        <w:tc>
          <w:tcPr>
            <w:tcW w:w="7954" w:type="dxa"/>
            <w:gridSpan w:val="4"/>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1999 -- 00 </w:t>
            </w:r>
          </w:p>
        </w:tc>
        <w:tc>
          <w:tcPr>
            <w:tcW w:w="1997" w:type="dxa"/>
            <w:tcBorders/>
            <w:vAlign w:val="center"/>
          </w:tcPr>
          <w:p>
            <w:pPr>
              <w:pStyle w:val="TableContents"/>
              <w:bidi w:val="0"/>
              <w:spacing w:before="0" w:after="283"/>
              <w:jc w:val="left"/>
              <w:rPr/>
            </w:pPr>
            <w:r>
              <w:rPr/>
              <w:t xml:space="preserve">Oakland, CA </w:t>
            </w:r>
          </w:p>
        </w:tc>
        <w:tc>
          <w:tcPr>
            <w:tcW w:w="1442" w:type="dxa"/>
            <w:tcBorders/>
            <w:vAlign w:val="center"/>
          </w:tcPr>
          <w:p>
            <w:pPr>
              <w:pStyle w:val="TableContents"/>
              <w:bidi w:val="0"/>
              <w:spacing w:before="0" w:after="283"/>
              <w:jc w:val="left"/>
              <w:rPr/>
            </w:pPr>
            <w:r>
              <w:rPr/>
              <w:t xml:space="preserve">Jeff Hornacek (2) </w:t>
            </w:r>
          </w:p>
        </w:tc>
        <w:tc>
          <w:tcPr>
            <w:tcW w:w="1800" w:type="dxa"/>
            <w:tcBorders/>
            <w:vAlign w:val="center"/>
          </w:tcPr>
          <w:p>
            <w:pPr>
              <w:pStyle w:val="TableContents"/>
              <w:bidi w:val="0"/>
              <w:spacing w:before="0" w:after="283"/>
              <w:jc w:val="left"/>
              <w:rPr/>
            </w:pPr>
            <w:r>
              <w:rPr/>
              <w:t xml:space="preserve">Utah Jazz (2) </w:t>
            </w:r>
          </w:p>
        </w:tc>
        <w:tc>
          <w:tcPr>
            <w:tcW w:w="2715" w:type="dxa"/>
            <w:tcBorders/>
            <w:vAlign w:val="center"/>
          </w:tcPr>
          <w:p>
            <w:pPr>
              <w:pStyle w:val="TableContents"/>
              <w:bidi w:val="0"/>
              <w:spacing w:before="0" w:after="283"/>
              <w:jc w:val="left"/>
              <w:rPr/>
            </w:pPr>
            <w:r>
              <w:rPr/>
              <w:t xml:space="preserve">7001130000000000000 ♠ 13 / 30 </w:t>
            </w:r>
          </w:p>
        </w:tc>
      </w:tr>
      <w:tr>
        <w:trPr/>
        <w:tc>
          <w:tcPr>
            <w:tcW w:w="2251" w:type="dxa"/>
            <w:tcBorders/>
            <w:vAlign w:val="center"/>
          </w:tcPr>
          <w:p>
            <w:pPr>
              <w:pStyle w:val="TableContents"/>
              <w:bidi w:val="0"/>
              <w:spacing w:before="0" w:after="283"/>
              <w:jc w:val="left"/>
              <w:rPr/>
            </w:pPr>
            <w:r>
              <w:rPr/>
              <w:t xml:space="preserve">2000 -- 01 </w:t>
            </w:r>
          </w:p>
        </w:tc>
        <w:tc>
          <w:tcPr>
            <w:tcW w:w="1997" w:type="dxa"/>
            <w:tcBorders/>
            <w:vAlign w:val="center"/>
          </w:tcPr>
          <w:p>
            <w:pPr>
              <w:pStyle w:val="TableContents"/>
              <w:bidi w:val="0"/>
              <w:spacing w:before="0" w:after="283"/>
              <w:jc w:val="left"/>
              <w:rPr/>
            </w:pPr>
            <w:r>
              <w:rPr/>
              <w:t xml:space="preserve">Washington, D.C. </w:t>
            </w:r>
          </w:p>
        </w:tc>
        <w:tc>
          <w:tcPr>
            <w:tcW w:w="1442" w:type="dxa"/>
            <w:tcBorders/>
            <w:vAlign w:val="center"/>
          </w:tcPr>
          <w:p>
            <w:pPr>
              <w:pStyle w:val="TableContents"/>
              <w:bidi w:val="0"/>
              <w:spacing w:before="0" w:after="283"/>
              <w:jc w:val="left"/>
              <w:rPr/>
            </w:pPr>
            <w:r>
              <w:rPr/>
              <w:t xml:space="preserve">Ray Allen </w:t>
            </w:r>
          </w:p>
        </w:tc>
        <w:tc>
          <w:tcPr>
            <w:tcW w:w="1800" w:type="dxa"/>
            <w:tcBorders/>
            <w:vAlign w:val="center"/>
          </w:tcPr>
          <w:p>
            <w:pPr>
              <w:pStyle w:val="TableContents"/>
              <w:bidi w:val="0"/>
              <w:spacing w:before="0" w:after="283"/>
              <w:jc w:val="left"/>
              <w:rPr/>
            </w:pPr>
            <w:r>
              <w:rPr/>
              <w:t xml:space="preserve">Milwaukee Bucks </w:t>
            </w:r>
          </w:p>
        </w:tc>
        <w:tc>
          <w:tcPr>
            <w:tcW w:w="2715" w:type="dxa"/>
            <w:tcBorders/>
            <w:vAlign w:val="center"/>
          </w:tcPr>
          <w:p>
            <w:pPr>
              <w:pStyle w:val="TableContents"/>
              <w:bidi w:val="0"/>
              <w:spacing w:before="0" w:after="283"/>
              <w:jc w:val="left"/>
              <w:rPr/>
            </w:pPr>
            <w:r>
              <w:rPr/>
              <w:t xml:space="preserve">7001190000000000000 ♠ 19 / 30 </w:t>
            </w:r>
          </w:p>
        </w:tc>
      </w:tr>
      <w:tr>
        <w:trPr/>
        <w:tc>
          <w:tcPr>
            <w:tcW w:w="2251" w:type="dxa"/>
            <w:tcBorders/>
            <w:vAlign w:val="center"/>
          </w:tcPr>
          <w:p>
            <w:pPr>
              <w:pStyle w:val="TableContents"/>
              <w:bidi w:val="0"/>
              <w:spacing w:before="0" w:after="283"/>
              <w:jc w:val="left"/>
              <w:rPr/>
            </w:pPr>
            <w:r>
              <w:rPr/>
              <w:t xml:space="preserve">2001 -- 02 </w:t>
            </w:r>
          </w:p>
        </w:tc>
        <w:tc>
          <w:tcPr>
            <w:tcW w:w="1997" w:type="dxa"/>
            <w:tcBorders/>
            <w:vAlign w:val="center"/>
          </w:tcPr>
          <w:p>
            <w:pPr>
              <w:pStyle w:val="TableContents"/>
              <w:bidi w:val="0"/>
              <w:spacing w:before="0" w:after="283"/>
              <w:jc w:val="left"/>
              <w:rPr/>
            </w:pPr>
            <w:r>
              <w:rPr/>
              <w:t xml:space="preserve">Philadelphia, PA </w:t>
            </w:r>
          </w:p>
        </w:tc>
        <w:tc>
          <w:tcPr>
            <w:tcW w:w="1442" w:type="dxa"/>
            <w:tcBorders/>
            <w:vAlign w:val="center"/>
          </w:tcPr>
          <w:p>
            <w:pPr>
              <w:pStyle w:val="TableContents"/>
              <w:bidi w:val="0"/>
              <w:spacing w:before="0" w:after="283"/>
              <w:jc w:val="left"/>
              <w:rPr/>
            </w:pPr>
            <w:r>
              <w:rPr/>
              <w:t xml:space="preserve">Peja Stojaković </w:t>
            </w:r>
          </w:p>
        </w:tc>
        <w:tc>
          <w:tcPr>
            <w:tcW w:w="1800" w:type="dxa"/>
            <w:tcBorders/>
            <w:vAlign w:val="center"/>
          </w:tcPr>
          <w:p>
            <w:pPr>
              <w:pStyle w:val="TableContents"/>
              <w:bidi w:val="0"/>
              <w:spacing w:before="0" w:after="283"/>
              <w:jc w:val="left"/>
              <w:rPr/>
            </w:pPr>
            <w:r>
              <w:rPr/>
              <w:t xml:space="preserve">Sacramento Kings </w:t>
            </w:r>
          </w:p>
        </w:tc>
        <w:tc>
          <w:tcPr>
            <w:tcW w:w="2715" w:type="dxa"/>
            <w:tcBorders/>
            <w:vAlign w:val="center"/>
          </w:tcPr>
          <w:p>
            <w:pPr>
              <w:pStyle w:val="TableContents"/>
              <w:bidi w:val="0"/>
              <w:spacing w:before="0" w:after="283"/>
              <w:jc w:val="left"/>
              <w:rPr/>
            </w:pPr>
            <w:r>
              <w:rPr/>
              <w:t xml:space="preserve">7001190000000000000 ♠ 19 / 30 </w:t>
            </w:r>
          </w:p>
        </w:tc>
      </w:tr>
      <w:tr>
        <w:trPr/>
        <w:tc>
          <w:tcPr>
            <w:tcW w:w="2251" w:type="dxa"/>
            <w:tcBorders/>
            <w:vAlign w:val="center"/>
          </w:tcPr>
          <w:p>
            <w:pPr>
              <w:pStyle w:val="TableContents"/>
              <w:bidi w:val="0"/>
              <w:spacing w:before="0" w:after="283"/>
              <w:jc w:val="left"/>
              <w:rPr/>
            </w:pPr>
            <w:r>
              <w:rPr/>
              <w:t xml:space="preserve">2002 -- 03 </w:t>
            </w:r>
          </w:p>
        </w:tc>
        <w:tc>
          <w:tcPr>
            <w:tcW w:w="1997" w:type="dxa"/>
            <w:tcBorders/>
            <w:vAlign w:val="center"/>
          </w:tcPr>
          <w:p>
            <w:pPr>
              <w:pStyle w:val="TableContents"/>
              <w:bidi w:val="0"/>
              <w:spacing w:before="0" w:after="283"/>
              <w:jc w:val="left"/>
              <w:rPr/>
            </w:pPr>
            <w:r>
              <w:rPr/>
              <w:t xml:space="preserve">Atlanta, GA </w:t>
            </w:r>
          </w:p>
        </w:tc>
        <w:tc>
          <w:tcPr>
            <w:tcW w:w="1442" w:type="dxa"/>
            <w:tcBorders/>
            <w:vAlign w:val="center"/>
          </w:tcPr>
          <w:p>
            <w:pPr>
              <w:pStyle w:val="TableContents"/>
              <w:bidi w:val="0"/>
              <w:spacing w:before="0" w:after="283"/>
              <w:jc w:val="left"/>
              <w:rPr/>
            </w:pPr>
            <w:r>
              <w:rPr/>
              <w:t xml:space="preserve">Peja Stojaković (2) </w:t>
            </w:r>
          </w:p>
        </w:tc>
        <w:tc>
          <w:tcPr>
            <w:tcW w:w="1800" w:type="dxa"/>
            <w:tcBorders/>
            <w:vAlign w:val="center"/>
          </w:tcPr>
          <w:p>
            <w:pPr>
              <w:pStyle w:val="TableContents"/>
              <w:bidi w:val="0"/>
              <w:spacing w:before="0" w:after="283"/>
              <w:jc w:val="left"/>
              <w:rPr/>
            </w:pPr>
            <w:r>
              <w:rPr/>
              <w:t xml:space="preserve">Sacramento Kings (2) </w:t>
            </w:r>
          </w:p>
        </w:tc>
        <w:tc>
          <w:tcPr>
            <w:tcW w:w="2715" w:type="dxa"/>
            <w:tcBorders/>
            <w:vAlign w:val="center"/>
          </w:tcPr>
          <w:p>
            <w:pPr>
              <w:pStyle w:val="TableContents"/>
              <w:bidi w:val="0"/>
              <w:spacing w:before="0" w:after="283"/>
              <w:jc w:val="left"/>
              <w:rPr/>
            </w:pPr>
            <w:r>
              <w:rPr/>
              <w:t xml:space="preserve">7001220000000000000 ♠ 22 / 30 </w:t>
            </w:r>
          </w:p>
        </w:tc>
      </w:tr>
      <w:tr>
        <w:trPr/>
        <w:tc>
          <w:tcPr>
            <w:tcW w:w="2251" w:type="dxa"/>
            <w:tcBorders/>
            <w:vAlign w:val="center"/>
          </w:tcPr>
          <w:p>
            <w:pPr>
              <w:pStyle w:val="TableContents"/>
              <w:bidi w:val="0"/>
              <w:spacing w:before="0" w:after="283"/>
              <w:jc w:val="left"/>
              <w:rPr/>
            </w:pPr>
            <w:r>
              <w:rPr/>
              <w:t xml:space="preserve">2003 -- 04 </w:t>
            </w:r>
          </w:p>
        </w:tc>
        <w:tc>
          <w:tcPr>
            <w:tcW w:w="1997" w:type="dxa"/>
            <w:tcBorders/>
            <w:vAlign w:val="center"/>
          </w:tcPr>
          <w:p>
            <w:pPr>
              <w:pStyle w:val="TableContents"/>
              <w:bidi w:val="0"/>
              <w:spacing w:before="0" w:after="283"/>
              <w:jc w:val="left"/>
              <w:rPr/>
            </w:pPr>
            <w:r>
              <w:rPr/>
              <w:t xml:space="preserve">Los Angeles, CA </w:t>
            </w:r>
          </w:p>
        </w:tc>
        <w:tc>
          <w:tcPr>
            <w:tcW w:w="1442" w:type="dxa"/>
            <w:tcBorders/>
            <w:vAlign w:val="center"/>
          </w:tcPr>
          <w:p>
            <w:pPr>
              <w:pStyle w:val="TableContents"/>
              <w:bidi w:val="0"/>
              <w:spacing w:before="0" w:after="283"/>
              <w:jc w:val="left"/>
              <w:rPr/>
            </w:pPr>
            <w:r>
              <w:rPr/>
              <w:t xml:space="preserve">Voshon Lenard </w:t>
            </w:r>
          </w:p>
        </w:tc>
        <w:tc>
          <w:tcPr>
            <w:tcW w:w="1800" w:type="dxa"/>
            <w:tcBorders/>
            <w:vAlign w:val="center"/>
          </w:tcPr>
          <w:p>
            <w:pPr>
              <w:pStyle w:val="TableContents"/>
              <w:bidi w:val="0"/>
              <w:spacing w:before="0" w:after="283"/>
              <w:jc w:val="left"/>
              <w:rPr/>
            </w:pPr>
            <w:r>
              <w:rPr/>
              <w:t xml:space="preserve">Denver Nuggets </w:t>
            </w:r>
          </w:p>
        </w:tc>
        <w:tc>
          <w:tcPr>
            <w:tcW w:w="2715" w:type="dxa"/>
            <w:tcBorders/>
            <w:vAlign w:val="center"/>
          </w:tcPr>
          <w:p>
            <w:pPr>
              <w:pStyle w:val="TableContents"/>
              <w:bidi w:val="0"/>
              <w:spacing w:before="0" w:after="283"/>
              <w:jc w:val="left"/>
              <w:rPr/>
            </w:pPr>
            <w:r>
              <w:rPr/>
              <w:t xml:space="preserve">7001180000000000000 ♠ 18 / 30 </w:t>
            </w:r>
          </w:p>
        </w:tc>
      </w:tr>
      <w:tr>
        <w:trPr/>
        <w:tc>
          <w:tcPr>
            <w:tcW w:w="2251" w:type="dxa"/>
            <w:tcBorders/>
            <w:vAlign w:val="center"/>
          </w:tcPr>
          <w:p>
            <w:pPr>
              <w:pStyle w:val="TableContents"/>
              <w:bidi w:val="0"/>
              <w:spacing w:before="0" w:after="283"/>
              <w:jc w:val="left"/>
              <w:rPr/>
            </w:pPr>
            <w:r>
              <w:rPr/>
              <w:t xml:space="preserve">2004 -- 05 </w:t>
            </w:r>
          </w:p>
        </w:tc>
        <w:tc>
          <w:tcPr>
            <w:tcW w:w="1997" w:type="dxa"/>
            <w:tcBorders/>
            <w:vAlign w:val="center"/>
          </w:tcPr>
          <w:p>
            <w:pPr>
              <w:pStyle w:val="TableContents"/>
              <w:bidi w:val="0"/>
              <w:spacing w:before="0" w:after="283"/>
              <w:jc w:val="left"/>
              <w:rPr/>
            </w:pPr>
            <w:r>
              <w:rPr/>
              <w:t xml:space="preserve">Denver, CO </w:t>
            </w:r>
          </w:p>
        </w:tc>
        <w:tc>
          <w:tcPr>
            <w:tcW w:w="1442" w:type="dxa"/>
            <w:tcBorders/>
            <w:vAlign w:val="center"/>
          </w:tcPr>
          <w:p>
            <w:pPr>
              <w:pStyle w:val="TableContents"/>
              <w:bidi w:val="0"/>
              <w:spacing w:before="0" w:after="283"/>
              <w:jc w:val="left"/>
              <w:rPr/>
            </w:pPr>
            <w:r>
              <w:rPr/>
              <w:t xml:space="preserve">Quentin Richardson </w:t>
            </w:r>
          </w:p>
        </w:tc>
        <w:tc>
          <w:tcPr>
            <w:tcW w:w="1800" w:type="dxa"/>
            <w:tcBorders/>
            <w:vAlign w:val="center"/>
          </w:tcPr>
          <w:p>
            <w:pPr>
              <w:pStyle w:val="TableContents"/>
              <w:bidi w:val="0"/>
              <w:spacing w:before="0" w:after="283"/>
              <w:jc w:val="left"/>
              <w:rPr/>
            </w:pPr>
            <w:r>
              <w:rPr/>
              <w:t xml:space="preserve">Phoenix Suns </w:t>
            </w:r>
          </w:p>
        </w:tc>
        <w:tc>
          <w:tcPr>
            <w:tcW w:w="2715" w:type="dxa"/>
            <w:tcBorders/>
            <w:vAlign w:val="center"/>
          </w:tcPr>
          <w:p>
            <w:pPr>
              <w:pStyle w:val="TableContents"/>
              <w:bidi w:val="0"/>
              <w:spacing w:before="0" w:after="283"/>
              <w:jc w:val="left"/>
              <w:rPr/>
            </w:pPr>
            <w:r>
              <w:rPr/>
              <w:t xml:space="preserve">7001190000000000000 ♠ 19 / 30 </w:t>
            </w:r>
          </w:p>
        </w:tc>
      </w:tr>
      <w:tr>
        <w:trPr/>
        <w:tc>
          <w:tcPr>
            <w:tcW w:w="2251" w:type="dxa"/>
            <w:tcBorders/>
            <w:vAlign w:val="center"/>
          </w:tcPr>
          <w:p>
            <w:pPr>
              <w:pStyle w:val="TableContents"/>
              <w:bidi w:val="0"/>
              <w:spacing w:before="0" w:after="283"/>
              <w:jc w:val="left"/>
              <w:rPr/>
            </w:pPr>
            <w:r>
              <w:rPr/>
              <w:t xml:space="preserve">2005 -- 06 </w:t>
            </w:r>
          </w:p>
        </w:tc>
        <w:tc>
          <w:tcPr>
            <w:tcW w:w="1997" w:type="dxa"/>
            <w:tcBorders/>
            <w:vAlign w:val="center"/>
          </w:tcPr>
          <w:p>
            <w:pPr>
              <w:pStyle w:val="TableContents"/>
              <w:bidi w:val="0"/>
              <w:spacing w:before="0" w:after="283"/>
              <w:jc w:val="left"/>
              <w:rPr/>
            </w:pPr>
            <w:r>
              <w:rPr/>
              <w:t xml:space="preserve">Houston, TX </w:t>
            </w:r>
          </w:p>
        </w:tc>
        <w:tc>
          <w:tcPr>
            <w:tcW w:w="1442" w:type="dxa"/>
            <w:tcBorders/>
            <w:vAlign w:val="center"/>
          </w:tcPr>
          <w:p>
            <w:pPr>
              <w:pStyle w:val="TableContents"/>
              <w:bidi w:val="0"/>
              <w:spacing w:before="0" w:after="283"/>
              <w:jc w:val="left"/>
              <w:rPr/>
            </w:pPr>
            <w:r>
              <w:rPr/>
              <w:t xml:space="preserve">Dirk Nowitzki ^ </w:t>
            </w:r>
          </w:p>
        </w:tc>
        <w:tc>
          <w:tcPr>
            <w:tcW w:w="1800" w:type="dxa"/>
            <w:tcBorders/>
            <w:vAlign w:val="center"/>
          </w:tcPr>
          <w:p>
            <w:pPr>
              <w:pStyle w:val="TableContents"/>
              <w:bidi w:val="0"/>
              <w:spacing w:before="0" w:after="283"/>
              <w:jc w:val="left"/>
              <w:rPr/>
            </w:pPr>
            <w:r>
              <w:rPr/>
              <w:t xml:space="preserve">Dallas Mavericks </w:t>
            </w:r>
          </w:p>
        </w:tc>
        <w:tc>
          <w:tcPr>
            <w:tcW w:w="2715" w:type="dxa"/>
            <w:tcBorders/>
            <w:vAlign w:val="center"/>
          </w:tcPr>
          <w:p>
            <w:pPr>
              <w:pStyle w:val="TableContents"/>
              <w:bidi w:val="0"/>
              <w:spacing w:before="0" w:after="283"/>
              <w:jc w:val="left"/>
              <w:rPr/>
            </w:pPr>
            <w:r>
              <w:rPr/>
              <w:t xml:space="preserve">7001180000000000000 ♠ 18 / 30 </w:t>
            </w:r>
          </w:p>
        </w:tc>
      </w:tr>
      <w:tr>
        <w:trPr/>
        <w:tc>
          <w:tcPr>
            <w:tcW w:w="2251" w:type="dxa"/>
            <w:tcBorders/>
            <w:vAlign w:val="center"/>
          </w:tcPr>
          <w:p>
            <w:pPr>
              <w:pStyle w:val="TableContents"/>
              <w:bidi w:val="0"/>
              <w:spacing w:before="0" w:after="283"/>
              <w:jc w:val="left"/>
              <w:rPr/>
            </w:pPr>
            <w:r>
              <w:rPr/>
              <w:t xml:space="preserve">2006 -- 07 </w:t>
            </w:r>
          </w:p>
        </w:tc>
        <w:tc>
          <w:tcPr>
            <w:tcW w:w="1997" w:type="dxa"/>
            <w:tcBorders/>
            <w:vAlign w:val="center"/>
          </w:tcPr>
          <w:p>
            <w:pPr>
              <w:pStyle w:val="TableContents"/>
              <w:bidi w:val="0"/>
              <w:spacing w:before="0" w:after="283"/>
              <w:jc w:val="left"/>
              <w:rPr/>
            </w:pPr>
            <w:r>
              <w:rPr/>
              <w:t xml:space="preserve">Las Vegas, NV </w:t>
            </w:r>
          </w:p>
        </w:tc>
        <w:tc>
          <w:tcPr>
            <w:tcW w:w="1442" w:type="dxa"/>
            <w:tcBorders/>
            <w:vAlign w:val="center"/>
          </w:tcPr>
          <w:p>
            <w:pPr>
              <w:pStyle w:val="TableContents"/>
              <w:bidi w:val="0"/>
              <w:spacing w:before="0" w:after="283"/>
              <w:jc w:val="left"/>
              <w:rPr/>
            </w:pPr>
            <w:r>
              <w:rPr/>
              <w:t xml:space="preserve">Jason Kapono </w:t>
            </w:r>
          </w:p>
        </w:tc>
        <w:tc>
          <w:tcPr>
            <w:tcW w:w="1800" w:type="dxa"/>
            <w:tcBorders/>
            <w:vAlign w:val="center"/>
          </w:tcPr>
          <w:p>
            <w:pPr>
              <w:pStyle w:val="TableContents"/>
              <w:bidi w:val="0"/>
              <w:spacing w:before="0" w:after="283"/>
              <w:jc w:val="left"/>
              <w:rPr/>
            </w:pPr>
            <w:r>
              <w:rPr/>
              <w:t xml:space="preserve">Miami Heat (2) </w:t>
            </w:r>
          </w:p>
        </w:tc>
        <w:tc>
          <w:tcPr>
            <w:tcW w:w="2715" w:type="dxa"/>
            <w:tcBorders/>
            <w:vAlign w:val="center"/>
          </w:tcPr>
          <w:p>
            <w:pPr>
              <w:pStyle w:val="TableContents"/>
              <w:bidi w:val="0"/>
              <w:spacing w:before="0" w:after="283"/>
              <w:jc w:val="left"/>
              <w:rPr/>
            </w:pPr>
            <w:r>
              <w:rPr/>
              <w:t xml:space="preserve">7001240000000000000 ♠ 24 / 30 </w:t>
            </w:r>
          </w:p>
        </w:tc>
      </w:tr>
      <w:tr>
        <w:trPr/>
        <w:tc>
          <w:tcPr>
            <w:tcW w:w="2251" w:type="dxa"/>
            <w:tcBorders/>
            <w:vAlign w:val="center"/>
          </w:tcPr>
          <w:p>
            <w:pPr>
              <w:pStyle w:val="TableContents"/>
              <w:bidi w:val="0"/>
              <w:spacing w:before="0" w:after="283"/>
              <w:jc w:val="left"/>
              <w:rPr/>
            </w:pPr>
            <w:r>
              <w:rPr/>
              <w:t xml:space="preserve">2007 -- 08 </w:t>
            </w:r>
          </w:p>
        </w:tc>
        <w:tc>
          <w:tcPr>
            <w:tcW w:w="1997" w:type="dxa"/>
            <w:tcBorders/>
            <w:vAlign w:val="center"/>
          </w:tcPr>
          <w:p>
            <w:pPr>
              <w:pStyle w:val="TableContents"/>
              <w:bidi w:val="0"/>
              <w:spacing w:before="0" w:after="283"/>
              <w:jc w:val="left"/>
              <w:rPr/>
            </w:pPr>
            <w:r>
              <w:rPr/>
              <w:t xml:space="preserve">New Orleans, LA </w:t>
            </w:r>
          </w:p>
        </w:tc>
        <w:tc>
          <w:tcPr>
            <w:tcW w:w="1442" w:type="dxa"/>
            <w:tcBorders/>
            <w:vAlign w:val="center"/>
          </w:tcPr>
          <w:p>
            <w:pPr>
              <w:pStyle w:val="TableContents"/>
              <w:bidi w:val="0"/>
              <w:spacing w:before="0" w:after="283"/>
              <w:jc w:val="left"/>
              <w:rPr/>
            </w:pPr>
            <w:r>
              <w:rPr/>
              <w:t xml:space="preserve">Jason Kapono (2) </w:t>
            </w:r>
          </w:p>
        </w:tc>
        <w:tc>
          <w:tcPr>
            <w:tcW w:w="1800" w:type="dxa"/>
            <w:tcBorders/>
            <w:vAlign w:val="center"/>
          </w:tcPr>
          <w:p>
            <w:pPr>
              <w:pStyle w:val="TableContents"/>
              <w:bidi w:val="0"/>
              <w:spacing w:before="0" w:after="283"/>
              <w:jc w:val="left"/>
              <w:rPr/>
            </w:pPr>
            <w:r>
              <w:rPr/>
              <w:t xml:space="preserve">Toronto Raptors </w:t>
            </w:r>
          </w:p>
        </w:tc>
        <w:tc>
          <w:tcPr>
            <w:tcW w:w="2715" w:type="dxa"/>
            <w:tcBorders/>
            <w:vAlign w:val="center"/>
          </w:tcPr>
          <w:p>
            <w:pPr>
              <w:pStyle w:val="TableContents"/>
              <w:bidi w:val="0"/>
              <w:spacing w:before="0" w:after="283"/>
              <w:jc w:val="left"/>
              <w:rPr/>
            </w:pPr>
            <w:r>
              <w:rPr/>
              <w:t xml:space="preserve">7001250000000000000 ♠ 25 / 30 </w:t>
            </w:r>
          </w:p>
        </w:tc>
      </w:tr>
      <w:tr>
        <w:trPr/>
        <w:tc>
          <w:tcPr>
            <w:tcW w:w="2251" w:type="dxa"/>
            <w:tcBorders/>
            <w:vAlign w:val="center"/>
          </w:tcPr>
          <w:p>
            <w:pPr>
              <w:pStyle w:val="TableContents"/>
              <w:bidi w:val="0"/>
              <w:spacing w:before="0" w:after="283"/>
              <w:jc w:val="left"/>
              <w:rPr/>
            </w:pPr>
            <w:r>
              <w:rPr/>
              <w:t xml:space="preserve">2008 -- 09 </w:t>
            </w:r>
          </w:p>
        </w:tc>
        <w:tc>
          <w:tcPr>
            <w:tcW w:w="1997" w:type="dxa"/>
            <w:tcBorders/>
            <w:vAlign w:val="center"/>
          </w:tcPr>
          <w:p>
            <w:pPr>
              <w:pStyle w:val="TableContents"/>
              <w:bidi w:val="0"/>
              <w:spacing w:before="0" w:after="283"/>
              <w:jc w:val="left"/>
              <w:rPr/>
            </w:pPr>
            <w:r>
              <w:rPr/>
              <w:t xml:space="preserve">Phoenix, AZ </w:t>
            </w:r>
          </w:p>
        </w:tc>
        <w:tc>
          <w:tcPr>
            <w:tcW w:w="1442" w:type="dxa"/>
            <w:tcBorders/>
            <w:vAlign w:val="center"/>
          </w:tcPr>
          <w:p>
            <w:pPr>
              <w:pStyle w:val="TableContents"/>
              <w:bidi w:val="0"/>
              <w:spacing w:before="0" w:after="283"/>
              <w:jc w:val="left"/>
              <w:rPr/>
            </w:pPr>
            <w:r>
              <w:rPr/>
              <w:t xml:space="preserve">Daequan Cook </w:t>
            </w:r>
          </w:p>
        </w:tc>
        <w:tc>
          <w:tcPr>
            <w:tcW w:w="1800" w:type="dxa"/>
            <w:tcBorders/>
            <w:vAlign w:val="center"/>
          </w:tcPr>
          <w:p>
            <w:pPr>
              <w:pStyle w:val="TableContents"/>
              <w:bidi w:val="0"/>
              <w:spacing w:before="0" w:after="283"/>
              <w:jc w:val="left"/>
              <w:rPr/>
            </w:pPr>
            <w:r>
              <w:rPr/>
              <w:t xml:space="preserve">Miami Heat (3) </w:t>
            </w:r>
          </w:p>
        </w:tc>
        <w:tc>
          <w:tcPr>
            <w:tcW w:w="2715" w:type="dxa"/>
            <w:tcBorders/>
            <w:vAlign w:val="center"/>
          </w:tcPr>
          <w:p>
            <w:pPr>
              <w:pStyle w:val="TableContents"/>
              <w:bidi w:val="0"/>
              <w:spacing w:before="0" w:after="283"/>
              <w:jc w:val="left"/>
              <w:rPr/>
            </w:pPr>
            <w:r>
              <w:rPr/>
              <w:t xml:space="preserve">7001190000000000000 ♠ 19 / 30 </w:t>
            </w:r>
          </w:p>
        </w:tc>
      </w:tr>
      <w:tr>
        <w:trPr/>
        <w:tc>
          <w:tcPr>
            <w:tcW w:w="2251" w:type="dxa"/>
            <w:tcBorders/>
            <w:vAlign w:val="center"/>
          </w:tcPr>
          <w:p>
            <w:pPr>
              <w:pStyle w:val="TableContents"/>
              <w:bidi w:val="0"/>
              <w:spacing w:before="0" w:after="283"/>
              <w:jc w:val="left"/>
              <w:rPr/>
            </w:pPr>
            <w:r>
              <w:rPr/>
              <w:t xml:space="preserve">2009 -- 10 </w:t>
            </w:r>
          </w:p>
        </w:tc>
        <w:tc>
          <w:tcPr>
            <w:tcW w:w="1997" w:type="dxa"/>
            <w:tcBorders/>
            <w:vAlign w:val="center"/>
          </w:tcPr>
          <w:p>
            <w:pPr>
              <w:pStyle w:val="TableContents"/>
              <w:bidi w:val="0"/>
              <w:spacing w:before="0" w:after="283"/>
              <w:jc w:val="left"/>
              <w:rPr/>
            </w:pPr>
            <w:r>
              <w:rPr/>
              <w:t xml:space="preserve">Dallas, TX </w:t>
            </w:r>
          </w:p>
        </w:tc>
        <w:tc>
          <w:tcPr>
            <w:tcW w:w="1442" w:type="dxa"/>
            <w:tcBorders/>
            <w:vAlign w:val="center"/>
          </w:tcPr>
          <w:p>
            <w:pPr>
              <w:pStyle w:val="TableContents"/>
              <w:bidi w:val="0"/>
              <w:spacing w:before="0" w:after="283"/>
              <w:jc w:val="left"/>
              <w:rPr/>
            </w:pPr>
            <w:r>
              <w:rPr/>
              <w:t xml:space="preserve">Paul Pierce </w:t>
            </w:r>
          </w:p>
        </w:tc>
        <w:tc>
          <w:tcPr>
            <w:tcW w:w="1800" w:type="dxa"/>
            <w:tcBorders/>
            <w:vAlign w:val="center"/>
          </w:tcPr>
          <w:p>
            <w:pPr>
              <w:pStyle w:val="TableContents"/>
              <w:bidi w:val="0"/>
              <w:spacing w:before="0" w:after="283"/>
              <w:jc w:val="left"/>
              <w:rPr/>
            </w:pPr>
            <w:r>
              <w:rPr/>
              <w:t xml:space="preserve">Boston Celtics (4) </w:t>
            </w:r>
          </w:p>
        </w:tc>
        <w:tc>
          <w:tcPr>
            <w:tcW w:w="2715" w:type="dxa"/>
            <w:tcBorders/>
            <w:vAlign w:val="center"/>
          </w:tcPr>
          <w:p>
            <w:pPr>
              <w:pStyle w:val="TableContents"/>
              <w:bidi w:val="0"/>
              <w:spacing w:before="0" w:after="283"/>
              <w:jc w:val="left"/>
              <w:rPr/>
            </w:pPr>
            <w:r>
              <w:rPr/>
              <w:t xml:space="preserve">7001200000000000000 ♠ 20 / 30 </w:t>
            </w:r>
          </w:p>
        </w:tc>
      </w:tr>
      <w:tr>
        <w:trPr/>
        <w:tc>
          <w:tcPr>
            <w:tcW w:w="2251" w:type="dxa"/>
            <w:tcBorders/>
            <w:vAlign w:val="center"/>
          </w:tcPr>
          <w:p>
            <w:pPr>
              <w:pStyle w:val="TableContents"/>
              <w:bidi w:val="0"/>
              <w:spacing w:before="0" w:after="283"/>
              <w:jc w:val="left"/>
              <w:rPr/>
            </w:pPr>
            <w:r>
              <w:rPr/>
              <w:t xml:space="preserve">2010 -- 11 </w:t>
            </w:r>
          </w:p>
        </w:tc>
        <w:tc>
          <w:tcPr>
            <w:tcW w:w="1997" w:type="dxa"/>
            <w:tcBorders/>
            <w:vAlign w:val="center"/>
          </w:tcPr>
          <w:p>
            <w:pPr>
              <w:pStyle w:val="TableContents"/>
              <w:bidi w:val="0"/>
              <w:spacing w:before="0" w:after="283"/>
              <w:jc w:val="left"/>
              <w:rPr/>
            </w:pPr>
            <w:r>
              <w:rPr/>
              <w:t xml:space="preserve">Los Angeles, CA </w:t>
            </w:r>
          </w:p>
        </w:tc>
        <w:tc>
          <w:tcPr>
            <w:tcW w:w="1442" w:type="dxa"/>
            <w:tcBorders/>
            <w:vAlign w:val="center"/>
          </w:tcPr>
          <w:p>
            <w:pPr>
              <w:pStyle w:val="TableContents"/>
              <w:bidi w:val="0"/>
              <w:spacing w:before="0" w:after="283"/>
              <w:jc w:val="left"/>
              <w:rPr/>
            </w:pPr>
            <w:r>
              <w:rPr/>
              <w:t xml:space="preserve">James Jones </w:t>
            </w:r>
          </w:p>
        </w:tc>
        <w:tc>
          <w:tcPr>
            <w:tcW w:w="1800" w:type="dxa"/>
            <w:tcBorders/>
            <w:vAlign w:val="center"/>
          </w:tcPr>
          <w:p>
            <w:pPr>
              <w:pStyle w:val="TableContents"/>
              <w:bidi w:val="0"/>
              <w:spacing w:before="0" w:after="283"/>
              <w:jc w:val="left"/>
              <w:rPr/>
            </w:pPr>
            <w:r>
              <w:rPr/>
              <w:t xml:space="preserve">Miami Heat (4) </w:t>
            </w:r>
          </w:p>
        </w:tc>
        <w:tc>
          <w:tcPr>
            <w:tcW w:w="2715" w:type="dxa"/>
            <w:tcBorders/>
            <w:vAlign w:val="center"/>
          </w:tcPr>
          <w:p>
            <w:pPr>
              <w:pStyle w:val="TableContents"/>
              <w:bidi w:val="0"/>
              <w:spacing w:before="0" w:after="283"/>
              <w:jc w:val="left"/>
              <w:rPr/>
            </w:pPr>
            <w:r>
              <w:rPr/>
              <w:t xml:space="preserve">7001200000000000000 ♠ 20 / 30 </w:t>
            </w:r>
          </w:p>
        </w:tc>
      </w:tr>
      <w:tr>
        <w:trPr/>
        <w:tc>
          <w:tcPr>
            <w:tcW w:w="2251" w:type="dxa"/>
            <w:tcBorders/>
            <w:vAlign w:val="center"/>
          </w:tcPr>
          <w:p>
            <w:pPr>
              <w:pStyle w:val="TableContents"/>
              <w:bidi w:val="0"/>
              <w:spacing w:before="0" w:after="283"/>
              <w:jc w:val="left"/>
              <w:rPr/>
            </w:pPr>
            <w:r>
              <w:rPr/>
              <w:t xml:space="preserve">2011 -- 12 </w:t>
            </w:r>
          </w:p>
        </w:tc>
        <w:tc>
          <w:tcPr>
            <w:tcW w:w="1997" w:type="dxa"/>
            <w:tcBorders/>
            <w:vAlign w:val="center"/>
          </w:tcPr>
          <w:p>
            <w:pPr>
              <w:pStyle w:val="TableContents"/>
              <w:bidi w:val="0"/>
              <w:spacing w:before="0" w:after="283"/>
              <w:jc w:val="left"/>
              <w:rPr/>
            </w:pPr>
            <w:r>
              <w:rPr/>
              <w:t xml:space="preserve">Orlando, FL </w:t>
            </w:r>
          </w:p>
        </w:tc>
        <w:tc>
          <w:tcPr>
            <w:tcW w:w="1442" w:type="dxa"/>
            <w:tcBorders/>
            <w:vAlign w:val="center"/>
          </w:tcPr>
          <w:p>
            <w:pPr>
              <w:pStyle w:val="TableContents"/>
              <w:bidi w:val="0"/>
              <w:spacing w:before="0" w:after="283"/>
              <w:jc w:val="left"/>
              <w:rPr/>
            </w:pPr>
            <w:r>
              <w:rPr/>
              <w:t xml:space="preserve">Kevin Love ^ </w:t>
            </w:r>
          </w:p>
        </w:tc>
        <w:tc>
          <w:tcPr>
            <w:tcW w:w="1800" w:type="dxa"/>
            <w:tcBorders/>
            <w:vAlign w:val="center"/>
          </w:tcPr>
          <w:p>
            <w:pPr>
              <w:pStyle w:val="TableContents"/>
              <w:bidi w:val="0"/>
              <w:spacing w:before="0" w:after="283"/>
              <w:jc w:val="left"/>
              <w:rPr/>
            </w:pPr>
            <w:r>
              <w:rPr/>
              <w:t xml:space="preserve">Minnesota Timberwolves </w:t>
            </w:r>
          </w:p>
        </w:tc>
        <w:tc>
          <w:tcPr>
            <w:tcW w:w="2715" w:type="dxa"/>
            <w:tcBorders/>
            <w:vAlign w:val="center"/>
          </w:tcPr>
          <w:p>
            <w:pPr>
              <w:pStyle w:val="TableContents"/>
              <w:bidi w:val="0"/>
              <w:spacing w:before="0" w:after="283"/>
              <w:jc w:val="left"/>
              <w:rPr/>
            </w:pPr>
            <w:r>
              <w:rPr/>
              <w:t xml:space="preserve">7001170000000000000 ♠ 17 / 30 </w:t>
            </w:r>
          </w:p>
        </w:tc>
      </w:tr>
      <w:tr>
        <w:trPr/>
        <w:tc>
          <w:tcPr>
            <w:tcW w:w="2251" w:type="dxa"/>
            <w:tcBorders/>
            <w:vAlign w:val="center"/>
          </w:tcPr>
          <w:p>
            <w:pPr>
              <w:pStyle w:val="TableContents"/>
              <w:bidi w:val="0"/>
              <w:spacing w:before="0" w:after="283"/>
              <w:jc w:val="left"/>
              <w:rPr/>
            </w:pPr>
            <w:r>
              <w:rPr/>
              <w:t xml:space="preserve">2012 -- 13 </w:t>
            </w:r>
          </w:p>
        </w:tc>
        <w:tc>
          <w:tcPr>
            <w:tcW w:w="1997" w:type="dxa"/>
            <w:tcBorders/>
            <w:vAlign w:val="center"/>
          </w:tcPr>
          <w:p>
            <w:pPr>
              <w:pStyle w:val="TableContents"/>
              <w:bidi w:val="0"/>
              <w:spacing w:before="0" w:after="283"/>
              <w:jc w:val="left"/>
              <w:rPr/>
            </w:pPr>
            <w:r>
              <w:rPr/>
              <w:t xml:space="preserve">Houston, TX </w:t>
            </w:r>
          </w:p>
        </w:tc>
        <w:tc>
          <w:tcPr>
            <w:tcW w:w="1442" w:type="dxa"/>
            <w:tcBorders/>
            <w:vAlign w:val="center"/>
          </w:tcPr>
          <w:p>
            <w:pPr>
              <w:pStyle w:val="TableContents"/>
              <w:bidi w:val="0"/>
              <w:spacing w:before="0" w:after="283"/>
              <w:jc w:val="left"/>
              <w:rPr/>
            </w:pPr>
            <w:r>
              <w:rPr/>
              <w:t xml:space="preserve">Kyrie Irving ^ </w:t>
            </w:r>
          </w:p>
        </w:tc>
        <w:tc>
          <w:tcPr>
            <w:tcW w:w="1800" w:type="dxa"/>
            <w:tcBorders/>
            <w:vAlign w:val="center"/>
          </w:tcPr>
          <w:p>
            <w:pPr>
              <w:pStyle w:val="TableContents"/>
              <w:bidi w:val="0"/>
              <w:spacing w:before="0" w:after="283"/>
              <w:jc w:val="left"/>
              <w:rPr/>
            </w:pPr>
            <w:r>
              <w:rPr/>
              <w:t xml:space="preserve">Cleveland Cavaliers (3) </w:t>
            </w:r>
          </w:p>
        </w:tc>
        <w:tc>
          <w:tcPr>
            <w:tcW w:w="2715" w:type="dxa"/>
            <w:tcBorders/>
            <w:vAlign w:val="center"/>
          </w:tcPr>
          <w:p>
            <w:pPr>
              <w:pStyle w:val="TableContents"/>
              <w:bidi w:val="0"/>
              <w:spacing w:before="0" w:after="283"/>
              <w:jc w:val="left"/>
              <w:rPr/>
            </w:pPr>
            <w:r>
              <w:rPr/>
              <w:t xml:space="preserve">7001230000000000000 ♠ 23 / 30 </w:t>
            </w:r>
          </w:p>
        </w:tc>
      </w:tr>
      <w:tr>
        <w:trPr/>
        <w:tc>
          <w:tcPr>
            <w:tcW w:w="2251" w:type="dxa"/>
            <w:tcBorders/>
            <w:vAlign w:val="center"/>
          </w:tcPr>
          <w:p>
            <w:pPr>
              <w:pStyle w:val="TableContents"/>
              <w:bidi w:val="0"/>
              <w:spacing w:before="0" w:after="283"/>
              <w:jc w:val="left"/>
              <w:rPr/>
            </w:pPr>
            <w:r>
              <w:rPr/>
              <w:t xml:space="preserve">2013 -- 14 </w:t>
            </w:r>
          </w:p>
        </w:tc>
        <w:tc>
          <w:tcPr>
            <w:tcW w:w="1997" w:type="dxa"/>
            <w:tcBorders/>
            <w:vAlign w:val="center"/>
          </w:tcPr>
          <w:p>
            <w:pPr>
              <w:pStyle w:val="TableContents"/>
              <w:bidi w:val="0"/>
              <w:spacing w:before="0" w:after="283"/>
              <w:jc w:val="left"/>
              <w:rPr/>
            </w:pPr>
            <w:r>
              <w:rPr/>
              <w:t xml:space="preserve">New Orleans, LA </w:t>
            </w:r>
          </w:p>
        </w:tc>
        <w:tc>
          <w:tcPr>
            <w:tcW w:w="1442" w:type="dxa"/>
            <w:tcBorders/>
            <w:vAlign w:val="center"/>
          </w:tcPr>
          <w:p>
            <w:pPr>
              <w:pStyle w:val="TableContents"/>
              <w:bidi w:val="0"/>
              <w:spacing w:before="0" w:after="283"/>
              <w:jc w:val="left"/>
              <w:rPr/>
            </w:pPr>
            <w:r>
              <w:rPr/>
              <w:t xml:space="preserve">Marco Belinelli ^ </w:t>
            </w:r>
          </w:p>
        </w:tc>
        <w:tc>
          <w:tcPr>
            <w:tcW w:w="1800" w:type="dxa"/>
            <w:tcBorders/>
            <w:vAlign w:val="center"/>
          </w:tcPr>
          <w:p>
            <w:pPr>
              <w:pStyle w:val="TableContents"/>
              <w:bidi w:val="0"/>
              <w:spacing w:before="0" w:after="283"/>
              <w:jc w:val="left"/>
              <w:rPr/>
            </w:pPr>
            <w:r>
              <w:rPr/>
              <w:t xml:space="preserve">San Antonio Spurs </w:t>
            </w:r>
          </w:p>
        </w:tc>
        <w:tc>
          <w:tcPr>
            <w:tcW w:w="2715" w:type="dxa"/>
            <w:tcBorders/>
            <w:vAlign w:val="center"/>
          </w:tcPr>
          <w:p>
            <w:pPr>
              <w:pStyle w:val="TableContents"/>
              <w:bidi w:val="0"/>
              <w:spacing w:before="0" w:after="283"/>
              <w:jc w:val="left"/>
              <w:rPr/>
            </w:pPr>
            <w:r>
              <w:rPr/>
              <w:t xml:space="preserve">7001240000000000000 ♠ 24 / 34 </w:t>
            </w:r>
          </w:p>
        </w:tc>
      </w:tr>
      <w:tr>
        <w:trPr/>
        <w:tc>
          <w:tcPr>
            <w:tcW w:w="2251" w:type="dxa"/>
            <w:tcBorders/>
            <w:vAlign w:val="center"/>
          </w:tcPr>
          <w:p>
            <w:pPr>
              <w:pStyle w:val="TableContents"/>
              <w:bidi w:val="0"/>
              <w:spacing w:before="0" w:after="283"/>
              <w:jc w:val="left"/>
              <w:rPr/>
            </w:pPr>
            <w:r>
              <w:rPr/>
              <w:t xml:space="preserve">2014 -- 15 </w:t>
            </w:r>
          </w:p>
        </w:tc>
        <w:tc>
          <w:tcPr>
            <w:tcW w:w="1997" w:type="dxa"/>
            <w:tcBorders/>
            <w:vAlign w:val="center"/>
          </w:tcPr>
          <w:p>
            <w:pPr>
              <w:pStyle w:val="TableContents"/>
              <w:bidi w:val="0"/>
              <w:spacing w:before="0" w:after="283"/>
              <w:jc w:val="left"/>
              <w:rPr/>
            </w:pPr>
            <w:r>
              <w:rPr/>
              <w:t xml:space="preserve">New York City-Brooklyn, NY </w:t>
            </w:r>
          </w:p>
        </w:tc>
        <w:tc>
          <w:tcPr>
            <w:tcW w:w="1442" w:type="dxa"/>
            <w:tcBorders/>
            <w:vAlign w:val="center"/>
          </w:tcPr>
          <w:p>
            <w:pPr>
              <w:pStyle w:val="TableContents"/>
              <w:bidi w:val="0"/>
              <w:spacing w:before="0" w:after="283"/>
              <w:jc w:val="left"/>
              <w:rPr/>
            </w:pPr>
            <w:r>
              <w:rPr/>
              <w:t xml:space="preserve">Stephen Curry ^ </w:t>
            </w:r>
          </w:p>
        </w:tc>
        <w:tc>
          <w:tcPr>
            <w:tcW w:w="1800" w:type="dxa"/>
            <w:tcBorders/>
            <w:vAlign w:val="center"/>
          </w:tcPr>
          <w:p>
            <w:pPr>
              <w:pStyle w:val="TableContents"/>
              <w:bidi w:val="0"/>
              <w:spacing w:before="0" w:after="283"/>
              <w:jc w:val="left"/>
              <w:rPr/>
            </w:pPr>
            <w:r>
              <w:rPr/>
              <w:t xml:space="preserve">Golden State Warriors </w:t>
            </w:r>
          </w:p>
        </w:tc>
        <w:tc>
          <w:tcPr>
            <w:tcW w:w="2715" w:type="dxa"/>
            <w:tcBorders/>
            <w:vAlign w:val="center"/>
          </w:tcPr>
          <w:p>
            <w:pPr>
              <w:pStyle w:val="TableContents"/>
              <w:bidi w:val="0"/>
              <w:spacing w:before="0" w:after="283"/>
              <w:jc w:val="left"/>
              <w:rPr/>
            </w:pPr>
            <w:r>
              <w:rPr/>
              <w:t xml:space="preserve">7001270000000000000 ♠ 27 / 34 </w:t>
            </w:r>
          </w:p>
        </w:tc>
      </w:tr>
      <w:tr>
        <w:trPr/>
        <w:tc>
          <w:tcPr>
            <w:tcW w:w="2251" w:type="dxa"/>
            <w:tcBorders/>
            <w:vAlign w:val="center"/>
          </w:tcPr>
          <w:p>
            <w:pPr>
              <w:pStyle w:val="TableContents"/>
              <w:bidi w:val="0"/>
              <w:spacing w:before="0" w:after="283"/>
              <w:jc w:val="left"/>
              <w:rPr/>
            </w:pPr>
            <w:r>
              <w:rPr/>
              <w:t xml:space="preserve">2015 -- 16 </w:t>
            </w:r>
          </w:p>
        </w:tc>
        <w:tc>
          <w:tcPr>
            <w:tcW w:w="1997" w:type="dxa"/>
            <w:tcBorders/>
            <w:vAlign w:val="center"/>
          </w:tcPr>
          <w:p>
            <w:pPr>
              <w:pStyle w:val="TableContents"/>
              <w:bidi w:val="0"/>
              <w:spacing w:before="0" w:after="283"/>
              <w:jc w:val="left"/>
              <w:rPr/>
            </w:pPr>
            <w:r>
              <w:rPr/>
              <w:t xml:space="preserve">Toronto, ON </w:t>
            </w:r>
          </w:p>
        </w:tc>
        <w:tc>
          <w:tcPr>
            <w:tcW w:w="1442" w:type="dxa"/>
            <w:tcBorders/>
            <w:vAlign w:val="center"/>
          </w:tcPr>
          <w:p>
            <w:pPr>
              <w:pStyle w:val="TableContents"/>
              <w:bidi w:val="0"/>
              <w:spacing w:before="0" w:after="283"/>
              <w:jc w:val="left"/>
              <w:rPr/>
            </w:pPr>
            <w:r>
              <w:rPr/>
              <w:t xml:space="preserve">Klay Thompson ^ </w:t>
            </w:r>
          </w:p>
        </w:tc>
        <w:tc>
          <w:tcPr>
            <w:tcW w:w="1800" w:type="dxa"/>
            <w:tcBorders/>
            <w:vAlign w:val="center"/>
          </w:tcPr>
          <w:p>
            <w:pPr>
              <w:pStyle w:val="TableContents"/>
              <w:bidi w:val="0"/>
              <w:spacing w:before="0" w:after="283"/>
              <w:jc w:val="left"/>
              <w:rPr/>
            </w:pPr>
            <w:r>
              <w:rPr/>
              <w:t xml:space="preserve">Golden State Warriors (2) </w:t>
            </w:r>
          </w:p>
        </w:tc>
        <w:tc>
          <w:tcPr>
            <w:tcW w:w="2715" w:type="dxa"/>
            <w:tcBorders/>
            <w:vAlign w:val="center"/>
          </w:tcPr>
          <w:p>
            <w:pPr>
              <w:pStyle w:val="TableContents"/>
              <w:bidi w:val="0"/>
              <w:spacing w:before="0" w:after="283"/>
              <w:jc w:val="left"/>
              <w:rPr/>
            </w:pPr>
            <w:r>
              <w:rPr/>
              <w:t xml:space="preserve">7001270000000000000 ♠ 27 / 34 </w:t>
            </w:r>
          </w:p>
        </w:tc>
      </w:tr>
      <w:tr>
        <w:trPr/>
        <w:tc>
          <w:tcPr>
            <w:tcW w:w="2251" w:type="dxa"/>
            <w:tcBorders/>
            <w:vAlign w:val="center"/>
          </w:tcPr>
          <w:p>
            <w:pPr>
              <w:pStyle w:val="TableContents"/>
              <w:bidi w:val="0"/>
              <w:spacing w:before="0" w:after="283"/>
              <w:jc w:val="left"/>
              <w:rPr/>
            </w:pPr>
            <w:r>
              <w:rPr/>
              <w:t xml:space="preserve">2016 -- 17 </w:t>
            </w:r>
          </w:p>
        </w:tc>
        <w:tc>
          <w:tcPr>
            <w:tcW w:w="1997" w:type="dxa"/>
            <w:tcBorders/>
            <w:vAlign w:val="center"/>
          </w:tcPr>
          <w:p>
            <w:pPr>
              <w:pStyle w:val="TableContents"/>
              <w:bidi w:val="0"/>
              <w:spacing w:before="0" w:after="283"/>
              <w:jc w:val="left"/>
              <w:rPr/>
            </w:pPr>
            <w:r>
              <w:rPr/>
              <w:t xml:space="preserve">New Orleans, LA </w:t>
            </w:r>
          </w:p>
        </w:tc>
        <w:tc>
          <w:tcPr>
            <w:tcW w:w="1442" w:type="dxa"/>
            <w:tcBorders/>
            <w:vAlign w:val="center"/>
          </w:tcPr>
          <w:p>
            <w:pPr>
              <w:pStyle w:val="TableContents"/>
              <w:bidi w:val="0"/>
              <w:spacing w:before="0" w:after="283"/>
              <w:jc w:val="left"/>
              <w:rPr/>
            </w:pPr>
            <w:r>
              <w:rPr/>
              <w:t xml:space="preserve">Eric Gordon ^ </w:t>
            </w:r>
          </w:p>
        </w:tc>
        <w:tc>
          <w:tcPr>
            <w:tcW w:w="1800" w:type="dxa"/>
            <w:tcBorders/>
            <w:vAlign w:val="center"/>
          </w:tcPr>
          <w:p>
            <w:pPr>
              <w:pStyle w:val="TableContents"/>
              <w:bidi w:val="0"/>
              <w:spacing w:before="0" w:after="283"/>
              <w:jc w:val="left"/>
              <w:rPr/>
            </w:pPr>
            <w:r>
              <w:rPr/>
              <w:t xml:space="preserve">Houston Rockets </w:t>
            </w:r>
          </w:p>
        </w:tc>
        <w:tc>
          <w:tcPr>
            <w:tcW w:w="2715" w:type="dxa"/>
            <w:tcBorders/>
            <w:vAlign w:val="center"/>
          </w:tcPr>
          <w:p>
            <w:pPr>
              <w:pStyle w:val="TableContents"/>
              <w:bidi w:val="0"/>
              <w:spacing w:before="0" w:after="283"/>
              <w:jc w:val="left"/>
              <w:rPr/>
            </w:pPr>
            <w:r>
              <w:rPr/>
              <w:t xml:space="preserve">7001210000000000000 ♠ 21 / 34 </w:t>
            </w:r>
          </w:p>
        </w:tc>
      </w:tr>
      <w:tr>
        <w:trPr/>
        <w:tc>
          <w:tcPr>
            <w:tcW w:w="2251" w:type="dxa"/>
            <w:tcBorders/>
            <w:vAlign w:val="center"/>
          </w:tcPr>
          <w:p>
            <w:pPr>
              <w:pStyle w:val="TableContents"/>
              <w:bidi w:val="0"/>
              <w:spacing w:before="0" w:after="283"/>
              <w:jc w:val="left"/>
              <w:rPr/>
            </w:pPr>
            <w:r>
              <w:rPr/>
              <w:t xml:space="preserve">2017 -- 18 </w:t>
            </w:r>
          </w:p>
        </w:tc>
        <w:tc>
          <w:tcPr>
            <w:tcW w:w="1997" w:type="dxa"/>
            <w:tcBorders/>
            <w:vAlign w:val="center"/>
          </w:tcPr>
          <w:p>
            <w:pPr>
              <w:pStyle w:val="TableContents"/>
              <w:bidi w:val="0"/>
              <w:spacing w:before="0" w:after="283"/>
              <w:jc w:val="left"/>
              <w:rPr/>
            </w:pPr>
            <w:r>
              <w:rPr/>
              <w:t xml:space="preserve">Los Angeles, CA </w:t>
            </w:r>
          </w:p>
        </w:tc>
        <w:tc>
          <w:tcPr>
            <w:tcW w:w="1442" w:type="dxa"/>
            <w:tcBorders/>
            <w:vAlign w:val="center"/>
          </w:tcPr>
          <w:p>
            <w:pPr>
              <w:pStyle w:val="TableContents"/>
              <w:bidi w:val="0"/>
              <w:spacing w:before="0" w:after="283"/>
              <w:jc w:val="left"/>
              <w:rPr/>
            </w:pPr>
            <w:r>
              <w:rPr>
                <w:color w:val="A9A9A9"/>
              </w:rPr>
              <w:t xml:space="preserve">Devin Booker</w:t>
            </w:r>
            <w:r>
              <w:rPr/>
              <w:t xml:space="preserve"> ^ </w:t>
            </w:r>
          </w:p>
        </w:tc>
        <w:tc>
          <w:tcPr>
            <w:tcW w:w="1800" w:type="dxa"/>
            <w:tcBorders/>
            <w:vAlign w:val="center"/>
          </w:tcPr>
          <w:p>
            <w:pPr>
              <w:pStyle w:val="TableContents"/>
              <w:bidi w:val="0"/>
              <w:spacing w:before="0" w:after="283"/>
              <w:jc w:val="left"/>
              <w:rPr/>
            </w:pPr>
            <w:r>
              <w:rPr/>
              <w:t xml:space="preserve">Phoenix Suns (2) </w:t>
            </w:r>
          </w:p>
        </w:tc>
        <w:tc>
          <w:tcPr>
            <w:tcW w:w="2715" w:type="dxa"/>
            <w:tcBorders/>
            <w:vAlign w:val="center"/>
          </w:tcPr>
          <w:p>
            <w:pPr>
              <w:pStyle w:val="TableContents"/>
              <w:bidi w:val="0"/>
              <w:spacing w:before="0" w:after="283"/>
              <w:jc w:val="left"/>
              <w:rPr/>
            </w:pPr>
            <w:r>
              <w:rPr/>
              <w:t xml:space="preserve">28 / 34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nba 3 pisteen kilpailun 2017</w:t>
      </w:r>
    </w:p>
    <w:p>
      <w:pPr>
        <w:pStyle w:val="TextBody"/>
        <w:bidi w:val="0"/>
        <w:jc w:val="left"/>
        <w:rPr>
          <w:b/>
          <w:shd w:val="clear" w:fill="FFFF00"/>
        </w:rPr>
      </w:pPr>
      <w:r>
        <w:rPr>
          <w:b/>
          <w:shd w:val="clear" w:fill="FFFF00"/>
        </w:rPr>
        <w:t xml:space="preserve">Teksti numero 4</w:t>
      </w:r>
    </w:p>
    <w:p>
      <w:pPr>
        <w:pStyle w:val="TextBody"/>
        <w:numPr>
          <w:ilvl w:val="0"/>
          <w:numId w:val="9"/>
        </w:numPr>
        <w:tabs>
          <w:tab w:val="clear" w:pos="1134"/>
          <w:tab w:val="left" w:leader="none" w:pos="707"/>
        </w:tabs>
        <w:bidi w:val="0"/>
        <w:spacing w:before="0" w:after="0"/>
        <w:ind w:start="707" w:hanging="283"/>
        <w:jc w:val="left"/>
        <w:rPr/>
      </w:pPr>
      <w:r>
        <w:rPr>
          <w:color w:val="A9A9A9"/>
        </w:rPr>
        <w:t xml:space="preserve">Larry Bird</w:t>
      </w:r>
      <w:r>
        <w:rPr/>
        <w:t xml:space="preserve">, tämän kilpailun ensimmäinen voittaja, ja Craig Hodges ovat kukin voittaneet kolme kertaa peräkkäin, kun taas Mark Price, Jeff Hornacek, Peja Stojaković ja Jason Kapono ovat kukin voittaneet kaksi kertaa peräkkäin. </w:t>
      </w:r>
    </w:p>
    <w:p>
      <w:pPr>
        <w:pStyle w:val="TextBody"/>
        <w:numPr>
          <w:ilvl w:val="0"/>
          <w:numId w:val="9"/>
        </w:numPr>
        <w:tabs>
          <w:tab w:val="clear" w:pos="1134"/>
          <w:tab w:val="left" w:leader="none" w:pos="707"/>
        </w:tabs>
        <w:bidi w:val="0"/>
        <w:spacing w:before="0" w:after="0"/>
        <w:ind w:start="707" w:hanging="283"/>
        <w:jc w:val="left"/>
        <w:rPr/>
      </w:pPr>
      <w:r>
        <w:rPr/>
        <w:t xml:space="preserve">Craig Hodges pitää hallussaan ennätystä eniten laukauksia yhdellä kierroksella (21 / 25), sekä eniten peräkkäisiä laukauksia tehty (19). </w:t>
      </w:r>
    </w:p>
    <w:p>
      <w:pPr>
        <w:pStyle w:val="TextBody"/>
        <w:numPr>
          <w:ilvl w:val="0"/>
          <w:numId w:val="9"/>
        </w:numPr>
        <w:tabs>
          <w:tab w:val="clear" w:pos="1134"/>
          <w:tab w:val="left" w:leader="none" w:pos="707"/>
        </w:tabs>
        <w:bidi w:val="0"/>
        <w:spacing w:before="0" w:after="0"/>
        <w:ind w:start="707" w:hanging="283"/>
        <w:jc w:val="left"/>
        <w:rPr/>
      </w:pPr>
      <w:r>
        <w:rPr/>
        <w:t xml:space="preserve">Stephen Curry (finaalikierros 2015) ja Klay Thompson (finaalikierros 2016) pitävät ennätystä 27 pisteellä, tosin uudemmassa 34 pisteen formaatissa. </w:t>
      </w:r>
    </w:p>
    <w:p>
      <w:pPr>
        <w:pStyle w:val="TextBody"/>
        <w:numPr>
          <w:ilvl w:val="0"/>
          <w:numId w:val="9"/>
        </w:numPr>
        <w:tabs>
          <w:tab w:val="clear" w:pos="1134"/>
          <w:tab w:val="left" w:leader="none" w:pos="707"/>
        </w:tabs>
        <w:bidi w:val="0"/>
        <w:spacing w:before="0" w:after="0"/>
        <w:ind w:start="707" w:hanging="283"/>
        <w:jc w:val="left"/>
        <w:rPr/>
      </w:pPr>
      <w:r>
        <w:rPr/>
        <w:t xml:space="preserve">Detlef Schrempf ja Michael Jordan jakavat ennätyksen vähiten pisteitä yhdellä kierroksella tehdyistä pisteistä: viisi pistettä vuosina 1988 ja 1990. </w:t>
      </w:r>
    </w:p>
    <w:p>
      <w:pPr>
        <w:pStyle w:val="TextBody"/>
        <w:numPr>
          <w:ilvl w:val="0"/>
          <w:numId w:val="9"/>
        </w:numPr>
        <w:tabs>
          <w:tab w:val="clear" w:pos="1134"/>
          <w:tab w:val="left" w:leader="none" w:pos="707"/>
        </w:tabs>
        <w:bidi w:val="0"/>
        <w:ind w:start="707" w:hanging="283"/>
        <w:jc w:val="left"/>
        <w:rPr/>
      </w:pPr>
      <w:r>
        <w:rPr/>
        <w:t xml:space="preserve">Kyrie Irving on nuorin pelaaja, joka on voittanut kilpailun 20-vuotiaana.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pistemäärä 3 pisteen kilpailussa.</w:t>
      </w:r>
    </w:p>
    <w:p>
      <w:pPr>
        <w:pStyle w:val="TextBody"/>
        <w:bidi w:val="0"/>
        <w:jc w:val="left"/>
        <w:rPr>
          <w:b/>
          <w:shd w:val="clear" w:fill="FFFF00"/>
        </w:rPr>
      </w:pPr>
      <w:r>
        <w:rPr>
          <w:b/>
          <w:shd w:val="clear" w:fill="FFFF00"/>
        </w:rPr>
        <w:t xml:space="preserve">Teksti numero 5</w:t>
      </w:r>
    </w:p>
    <w:p>
      <w:pPr>
        <w:pStyle w:val="TextBody"/>
        <w:numPr>
          <w:ilvl w:val="0"/>
          <w:numId w:val="10"/>
        </w:numPr>
        <w:tabs>
          <w:tab w:val="clear" w:pos="1134"/>
          <w:tab w:val="left" w:leader="none" w:pos="707"/>
        </w:tabs>
        <w:bidi w:val="0"/>
        <w:spacing w:before="0" w:after="0"/>
        <w:ind w:start="707" w:hanging="283"/>
        <w:jc w:val="left"/>
        <w:rPr/>
      </w:pPr>
      <w:r>
        <w:rPr/>
        <w:t xml:space="preserve">Larry Bird, tämän kilpailun ensimmäinen voittaja, ja Craig Hodges ovat kukin voittaneet kolme kertaa peräkkäin, kun taas Mark Price, Jeff Hornacek, Peja Stojaković ja Jason Kapono ovat kukin voittaneet kaksi kertaa peräkkäin. </w:t>
      </w:r>
    </w:p>
    <w:p>
      <w:pPr>
        <w:pStyle w:val="TextBody"/>
        <w:numPr>
          <w:ilvl w:val="0"/>
          <w:numId w:val="10"/>
        </w:numPr>
        <w:tabs>
          <w:tab w:val="clear" w:pos="1134"/>
          <w:tab w:val="left" w:leader="none" w:pos="707"/>
        </w:tabs>
        <w:bidi w:val="0"/>
        <w:spacing w:before="0" w:after="0"/>
        <w:ind w:start="707" w:hanging="283"/>
        <w:jc w:val="left"/>
        <w:rPr/>
      </w:pPr>
      <w:r>
        <w:rPr/>
        <w:t xml:space="preserve">Craig Hodges pitää hallussaan ennätystä eniten laukauksia yhdellä kierroksella (21 / 25), sekä eniten peräkkäisiä laukauksia tehty (19). </w:t>
      </w:r>
    </w:p>
    <w:p>
      <w:pPr>
        <w:pStyle w:val="TextBody"/>
        <w:numPr>
          <w:ilvl w:val="0"/>
          <w:numId w:val="10"/>
        </w:numPr>
        <w:tabs>
          <w:tab w:val="clear" w:pos="1134"/>
          <w:tab w:val="left" w:leader="none" w:pos="707"/>
        </w:tabs>
        <w:bidi w:val="0"/>
        <w:spacing w:before="0" w:after="0"/>
        <w:ind w:start="707" w:hanging="283"/>
        <w:jc w:val="left"/>
        <w:rPr/>
      </w:pPr>
      <w:r>
        <w:rPr>
          <w:color w:val="A9A9A9"/>
        </w:rPr>
        <w:t xml:space="preserve">Devin Booker </w:t>
      </w:r>
      <w:r>
        <w:rPr/>
        <w:t xml:space="preserve">(viimeinen kierros, 2018) pitää ennätystä hallussaan 28 pisteellä, tosin uudemmassa 34 pisteen formaatissa. </w:t>
      </w:r>
    </w:p>
    <w:p>
      <w:pPr>
        <w:pStyle w:val="TextBody"/>
        <w:numPr>
          <w:ilvl w:val="0"/>
          <w:numId w:val="10"/>
        </w:numPr>
        <w:tabs>
          <w:tab w:val="clear" w:pos="1134"/>
          <w:tab w:val="left" w:leader="none" w:pos="707"/>
        </w:tabs>
        <w:bidi w:val="0"/>
        <w:spacing w:before="0" w:after="0"/>
        <w:ind w:start="707" w:hanging="283"/>
        <w:jc w:val="left"/>
        <w:rPr/>
      </w:pPr>
      <w:r>
        <w:rPr/>
        <w:t xml:space="preserve">Detlef Schrempf ja Michael Jordan jakavat ennätyksen vähiten pisteitä yhdellä kierroksella tehdyistä pisteistä: viisi pistettä vuosina 1988 ja 1990. </w:t>
      </w:r>
    </w:p>
    <w:p>
      <w:pPr>
        <w:pStyle w:val="TextBody"/>
        <w:numPr>
          <w:ilvl w:val="0"/>
          <w:numId w:val="10"/>
        </w:numPr>
        <w:tabs>
          <w:tab w:val="clear" w:pos="1134"/>
          <w:tab w:val="left" w:leader="none" w:pos="707"/>
        </w:tabs>
        <w:bidi w:val="0"/>
        <w:spacing w:before="0" w:after="0"/>
        <w:ind w:start="707" w:hanging="283"/>
        <w:jc w:val="left"/>
        <w:rPr/>
      </w:pPr>
      <w:r>
        <w:rPr/>
        <w:t xml:space="preserve">Kyrie Irving on nuorin pelaaja, joka on voittanut kilpailun 20-vuotiaana. </w:t>
      </w:r>
    </w:p>
    <w:p>
      <w:pPr>
        <w:pStyle w:val="TextBody"/>
        <w:numPr>
          <w:ilvl w:val="0"/>
          <w:numId w:val="10"/>
        </w:numPr>
        <w:tabs>
          <w:tab w:val="clear" w:pos="1134"/>
          <w:tab w:val="left" w:leader="none" w:pos="707"/>
        </w:tabs>
        <w:bidi w:val="0"/>
        <w:spacing w:before="0" w:after="0"/>
        <w:ind w:start="707" w:hanging="283"/>
        <w:jc w:val="left"/>
        <w:rPr/>
      </w:pPr>
      <w:r>
        <w:rPr/>
        <w:t xml:space="preserve">Rimas Kurtinaitis on ainoa kilpailuun osallistuva ei-NBA-pelaaja. </w:t>
      </w:r>
    </w:p>
    <w:p>
      <w:pPr>
        <w:pStyle w:val="TextBody"/>
        <w:numPr>
          <w:ilvl w:val="0"/>
          <w:numId w:val="10"/>
        </w:numPr>
        <w:tabs>
          <w:tab w:val="clear" w:pos="1134"/>
          <w:tab w:val="left" w:leader="none" w:pos="707"/>
        </w:tabs>
        <w:bidi w:val="0"/>
        <w:ind w:start="707" w:hanging="283"/>
        <w:jc w:val="left"/>
        <w:rPr/>
      </w:pPr>
      <w:r>
        <w:rPr/>
        <w:t xml:space="preserve">Dirk Nowitzki on ainoa 7-jalkainen pelaaja, joka on voittanut 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ennätys 3 pisteen kilpailussa</w:t>
      </w:r>
    </w:p>
    <w:p>
      <w:pPr>
        <w:pStyle w:val="TextBody"/>
        <w:bidi w:val="0"/>
        <w:jc w:val="left"/>
        <w:rPr>
          <w:b/>
          <w:u w:val="single"/>
          <w:shd w:val="clear" w:fill="FFFF00"/>
        </w:rPr>
      </w:pPr>
      <w:r>
        <w:rPr>
          <w:b/>
          <w:u w:val="single"/>
          <w:shd w:val="clear" w:fill="FFFF00"/>
        </w:rPr>
        <w:t xml:space="preserve">Asiakirjan numero 7555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Karen Walker Will &amp; Grace -hahmo </w:t>
      </w:r>
    </w:p>
    <w:tbl>
      <w:tblPr>
        <w:tblW w:w="10205" w:type="dxa"/>
        <w:jc w:val="left"/>
        <w:tblInd w:w="0" w:type="dxa"/>
        <w:tblLayout w:type="fixed"/>
        <w:tblCellMar>
          <w:top w:w="28" w:type="dxa"/>
          <w:left w:w="28" w:type="dxa"/>
          <w:bottom w:w="28" w:type="dxa"/>
          <w:right w:w="28" w:type="dxa"/>
        </w:tblCellMar>
      </w:tblPr>
      <w:tblGrid>
        <w:gridCol w:w="1489"/>
        <w:gridCol w:w="8716"/>
      </w:tblGrid>
      <w:tr>
        <w:trPr/>
        <w:tc>
          <w:tcPr>
            <w:tcW w:w="1489" w:type="dxa"/>
            <w:tcBorders/>
            <w:vAlign w:val="center"/>
          </w:tcPr>
          <w:p>
            <w:pPr>
              <w:pStyle w:val="TableHeading"/>
              <w:suppressLineNumbers/>
              <w:bidi w:val="0"/>
              <w:spacing w:before="0" w:after="283"/>
              <w:jc w:val="center"/>
              <w:rPr/>
            </w:pPr>
            <w:r>
              <w:rPr/>
              <w:t xml:space="preserve">Ensimmäinen esiintyminen </w:t>
            </w:r>
          </w:p>
        </w:tc>
        <w:tc>
          <w:tcPr>
            <w:tcW w:w="8716" w:type="dxa"/>
            <w:tcBorders/>
            <w:vAlign w:val="center"/>
          </w:tcPr>
          <w:p>
            <w:pPr>
              <w:pStyle w:val="TableContents"/>
              <w:bidi w:val="0"/>
              <w:spacing w:before="0" w:after="283"/>
              <w:jc w:val="left"/>
              <w:rPr/>
            </w:pPr>
            <w:r>
              <w:rPr/>
              <w:t xml:space="preserve">``Pilotti'' (jakso 1.01) </w:t>
            </w:r>
          </w:p>
        </w:tc>
      </w:tr>
      <w:tr>
        <w:trPr/>
        <w:tc>
          <w:tcPr>
            <w:tcW w:w="1489" w:type="dxa"/>
            <w:tcBorders/>
            <w:vAlign w:val="center"/>
          </w:tcPr>
          <w:p>
            <w:pPr>
              <w:pStyle w:val="TableHeading"/>
              <w:suppressLineNumbers/>
              <w:bidi w:val="0"/>
              <w:spacing w:before="0" w:after="283"/>
              <w:jc w:val="center"/>
              <w:rPr/>
            </w:pPr>
            <w:r>
              <w:rPr/>
              <w:t xml:space="preserve">Luonut </w:t>
            </w:r>
          </w:p>
        </w:tc>
        <w:tc>
          <w:tcPr>
            <w:tcW w:w="8716" w:type="dxa"/>
            <w:tcBorders/>
            <w:vAlign w:val="center"/>
          </w:tcPr>
          <w:p>
            <w:pPr>
              <w:pStyle w:val="TableContents"/>
              <w:bidi w:val="0"/>
              <w:spacing w:before="0" w:after="283"/>
              <w:jc w:val="left"/>
              <w:rPr/>
            </w:pPr>
            <w:r>
              <w:rPr/>
              <w:t xml:space="preserve">Max Mutchnick </w:t>
            </w:r>
          </w:p>
        </w:tc>
      </w:tr>
      <w:tr>
        <w:trPr/>
        <w:tc>
          <w:tcPr>
            <w:tcW w:w="1489" w:type="dxa"/>
            <w:tcBorders/>
            <w:vAlign w:val="center"/>
          </w:tcPr>
          <w:p>
            <w:pPr>
              <w:pStyle w:val="TableHeading"/>
              <w:suppressLineNumbers/>
              <w:bidi w:val="0"/>
              <w:spacing w:before="0" w:after="283"/>
              <w:jc w:val="center"/>
              <w:rPr/>
            </w:pPr>
            <w:r>
              <w:rPr/>
              <w:t xml:space="preserve">Kuvat: </w:t>
            </w:r>
          </w:p>
        </w:tc>
        <w:tc>
          <w:tcPr>
            <w:tcW w:w="8716" w:type="dxa"/>
            <w:tcBorders/>
            <w:vAlign w:val="center"/>
          </w:tcPr>
          <w:p>
            <w:pPr>
              <w:pStyle w:val="TableContents"/>
              <w:bidi w:val="0"/>
              <w:spacing w:before="0" w:after="283"/>
              <w:jc w:val="left"/>
              <w:rPr/>
            </w:pPr>
            <w:r>
              <w:rPr/>
              <w:t xml:space="preserve">Megan Mullallyn tiedot </w:t>
            </w:r>
          </w:p>
        </w:tc>
      </w:tr>
      <w:tr>
        <w:trPr/>
        <w:tc>
          <w:tcPr>
            <w:tcW w:w="1489" w:type="dxa"/>
            <w:tcBorders/>
            <w:vAlign w:val="center"/>
          </w:tcPr>
          <w:p>
            <w:pPr>
              <w:pStyle w:val="TableHeading"/>
              <w:suppressLineNumbers/>
              <w:bidi w:val="0"/>
              <w:spacing w:before="0" w:after="283"/>
              <w:jc w:val="center"/>
              <w:rPr/>
            </w:pPr>
            <w:r>
              <w:rPr/>
              <w:t xml:space="preserve">Lempinimi (s) </w:t>
            </w:r>
          </w:p>
        </w:tc>
        <w:tc>
          <w:tcPr>
            <w:tcW w:w="8716" w:type="dxa"/>
            <w:tcBorders/>
            <w:vAlign w:val="center"/>
          </w:tcPr>
          <w:p>
            <w:pPr>
              <w:pStyle w:val="TableContents"/>
              <w:bidi w:val="0"/>
              <w:spacing w:before="0" w:after="283"/>
              <w:jc w:val="left"/>
              <w:rPr/>
            </w:pPr>
            <w:r>
              <w:rPr/>
              <w:t xml:space="preserve">Cruella (Willin toimesta) Kare, Miss Karen, Kare Bear, Kiki, Zany Delaney. </w:t>
            </w:r>
          </w:p>
        </w:tc>
      </w:tr>
      <w:tr>
        <w:trPr/>
        <w:tc>
          <w:tcPr>
            <w:tcW w:w="1489" w:type="dxa"/>
            <w:tcBorders/>
            <w:vAlign w:val="center"/>
          </w:tcPr>
          <w:p>
            <w:pPr>
              <w:pStyle w:val="TableHeading"/>
              <w:suppressLineNumbers/>
              <w:bidi w:val="0"/>
              <w:spacing w:before="0" w:after="283"/>
              <w:jc w:val="center"/>
              <w:rPr/>
            </w:pPr>
            <w:r>
              <w:rPr/>
              <w:t xml:space="preserve">Aliasit </w:t>
            </w:r>
          </w:p>
        </w:tc>
        <w:tc>
          <w:tcPr>
            <w:tcW w:w="8716" w:type="dxa"/>
            <w:tcBorders/>
            <w:vAlign w:val="center"/>
          </w:tcPr>
          <w:p>
            <w:pPr>
              <w:pStyle w:val="TableContents"/>
              <w:bidi w:val="0"/>
              <w:spacing w:before="0" w:after="283"/>
              <w:jc w:val="left"/>
              <w:rPr/>
            </w:pPr>
            <w:r>
              <w:rPr/>
              <w:t xml:space="preserve">Shu-Shu Fontana Anastasia Beaverhausen Pilar Palabundar Sisar Frances Beaverhausen Sister Frances Beaverhausen </w:t>
            </w:r>
          </w:p>
        </w:tc>
      </w:tr>
      <w:tr>
        <w:trPr/>
        <w:tc>
          <w:tcPr>
            <w:tcW w:w="1489" w:type="dxa"/>
            <w:tcBorders/>
            <w:vAlign w:val="center"/>
          </w:tcPr>
          <w:p>
            <w:pPr>
              <w:pStyle w:val="TableHeading"/>
              <w:suppressLineNumbers/>
              <w:bidi w:val="0"/>
              <w:spacing w:before="0" w:after="283"/>
              <w:jc w:val="center"/>
              <w:rPr/>
            </w:pPr>
            <w:r>
              <w:rPr/>
              <w:t xml:space="preserve">Sukupuoli </w:t>
            </w:r>
          </w:p>
        </w:tc>
        <w:tc>
          <w:tcPr>
            <w:tcW w:w="8716" w:type="dxa"/>
            <w:tcBorders/>
            <w:vAlign w:val="center"/>
          </w:tcPr>
          <w:p>
            <w:pPr>
              <w:pStyle w:val="TableContents"/>
              <w:bidi w:val="0"/>
              <w:spacing w:before="0" w:after="283"/>
              <w:jc w:val="left"/>
              <w:rPr/>
            </w:pPr>
            <w:r>
              <w:rPr/>
              <w:t xml:space="preserve">Nainen </w:t>
            </w:r>
          </w:p>
        </w:tc>
      </w:tr>
      <w:tr>
        <w:trPr/>
        <w:tc>
          <w:tcPr>
            <w:tcW w:w="1489" w:type="dxa"/>
            <w:tcBorders/>
            <w:vAlign w:val="center"/>
          </w:tcPr>
          <w:p>
            <w:pPr>
              <w:pStyle w:val="TableHeading"/>
              <w:suppressLineNumbers/>
              <w:bidi w:val="0"/>
              <w:spacing w:before="0" w:after="283"/>
              <w:jc w:val="center"/>
              <w:rPr/>
            </w:pPr>
            <w:r>
              <w:rPr/>
              <w:t xml:space="preserve">Ammatti </w:t>
            </w:r>
          </w:p>
        </w:tc>
        <w:tc>
          <w:tcPr>
            <w:tcW w:w="8716" w:type="dxa"/>
            <w:tcBorders/>
            <w:vAlign w:val="center"/>
          </w:tcPr>
          <w:p>
            <w:pPr>
              <w:pStyle w:val="TableContents"/>
              <w:bidi w:val="0"/>
              <w:jc w:val="left"/>
              <w:rPr/>
            </w:pPr>
            <w:r>
              <w:rPr/>
              <w:t xml:space="preserve">Nykyinen </w:t>
            </w:r>
          </w:p>
          <w:p>
            <w:pPr>
              <w:pStyle w:val="TableContents"/>
              <w:numPr>
                <w:ilvl w:val="0"/>
                <w:numId w:val="11"/>
              </w:numPr>
              <w:tabs>
                <w:tab w:val="clear" w:pos="1134"/>
                <w:tab w:val="left" w:leader="none" w:pos="707"/>
              </w:tabs>
              <w:bidi w:val="0"/>
              <w:spacing w:before="0" w:after="0"/>
              <w:ind w:start="707" w:hanging="283"/>
              <w:jc w:val="left"/>
              <w:rPr/>
            </w:pPr>
            <w:r>
              <w:rPr/>
              <w:t xml:space="preserve">Liikenainen </w:t>
            </w:r>
          </w:p>
          <w:p>
            <w:pPr>
              <w:pStyle w:val="TableContents"/>
              <w:numPr>
                <w:ilvl w:val="0"/>
                <w:numId w:val="11"/>
              </w:numPr>
              <w:tabs>
                <w:tab w:val="clear" w:pos="1134"/>
                <w:tab w:val="left" w:leader="none" w:pos="707"/>
              </w:tabs>
              <w:bidi w:val="0"/>
              <w:spacing w:before="0" w:after="0"/>
              <w:ind w:start="707" w:hanging="283"/>
              <w:jc w:val="left"/>
              <w:rPr/>
            </w:pPr>
            <w:r>
              <w:rPr/>
              <w:t xml:space="preserve">Grace Adlerin henkilökohtainen avustaja </w:t>
            </w:r>
          </w:p>
          <w:p>
            <w:pPr>
              <w:pStyle w:val="TableContents"/>
              <w:numPr>
                <w:ilvl w:val="0"/>
                <w:numId w:val="11"/>
              </w:numPr>
              <w:tabs>
                <w:tab w:val="clear" w:pos="1134"/>
                <w:tab w:val="left" w:leader="none" w:pos="707"/>
              </w:tabs>
              <w:bidi w:val="0"/>
              <w:ind w:start="707" w:hanging="283"/>
              <w:jc w:val="left"/>
              <w:rPr/>
            </w:pPr>
            <w:r>
              <w:rPr/>
              <w:t xml:space="preserve">Seurapiiri </w:t>
            </w:r>
          </w:p>
          <w:p>
            <w:pPr>
              <w:pStyle w:val="TableContents"/>
              <w:bidi w:val="0"/>
              <w:jc w:val="left"/>
              <w:rPr/>
            </w:pPr>
            <w:r>
              <w:rPr/>
              <w:t xml:space="preserve">Entinen </w:t>
            </w:r>
          </w:p>
          <w:p>
            <w:pPr>
              <w:pStyle w:val="TableContents"/>
              <w:numPr>
                <w:ilvl w:val="0"/>
                <w:numId w:val="12"/>
              </w:numPr>
              <w:tabs>
                <w:tab w:val="clear" w:pos="1134"/>
                <w:tab w:val="left" w:leader="none" w:pos="707"/>
              </w:tabs>
              <w:bidi w:val="0"/>
              <w:spacing w:before="0" w:after="283"/>
              <w:ind w:start="707" w:hanging="283"/>
              <w:jc w:val="left"/>
              <w:rPr/>
            </w:pPr>
            <w:r>
              <w:rPr/>
              <w:t xml:space="preserve">Jack McFarlandin henkilökohtainen avustaja (Out TV:ssä; erotettu). </w:t>
            </w:r>
          </w:p>
        </w:tc>
      </w:tr>
      <w:tr>
        <w:trPr/>
        <w:tc>
          <w:tcPr>
            <w:tcW w:w="1489" w:type="dxa"/>
            <w:tcBorders/>
            <w:vAlign w:val="center"/>
          </w:tcPr>
          <w:p>
            <w:pPr>
              <w:pStyle w:val="TableHeading"/>
              <w:suppressLineNumbers/>
              <w:bidi w:val="0"/>
              <w:spacing w:before="0" w:after="283"/>
              <w:jc w:val="center"/>
              <w:rPr/>
            </w:pPr>
            <w:r>
              <w:rPr/>
              <w:t xml:space="preserve">Otsikko </w:t>
            </w:r>
          </w:p>
        </w:tc>
        <w:tc>
          <w:tcPr>
            <w:tcW w:w="8716" w:type="dxa"/>
            <w:tcBorders/>
            <w:vAlign w:val="center"/>
          </w:tcPr>
          <w:p>
            <w:pPr>
              <w:pStyle w:val="TableContents"/>
              <w:bidi w:val="0"/>
              <w:spacing w:before="0" w:after="283"/>
              <w:jc w:val="left"/>
              <w:rPr/>
            </w:pPr>
            <w:r>
              <w:rPr/>
              <w:t xml:space="preserve">Puheenjohtaja, toimitusjohtaja ja hallituksen jäsen (Walker, Inc.) </w:t>
            </w:r>
          </w:p>
        </w:tc>
      </w:tr>
      <w:tr>
        <w:trPr/>
        <w:tc>
          <w:tcPr>
            <w:tcW w:w="1489" w:type="dxa"/>
            <w:tcBorders/>
            <w:vAlign w:val="center"/>
          </w:tcPr>
          <w:p>
            <w:pPr>
              <w:pStyle w:val="TableHeading"/>
              <w:suppressLineNumbers/>
              <w:bidi w:val="0"/>
              <w:spacing w:before="0" w:after="283"/>
              <w:jc w:val="center"/>
              <w:rPr/>
            </w:pPr>
            <w:r>
              <w:rPr/>
              <w:t xml:space="preserve">Perhe </w:t>
            </w:r>
          </w:p>
        </w:tc>
        <w:tc>
          <w:tcPr>
            <w:tcW w:w="8716" w:type="dxa"/>
            <w:tcBorders/>
            <w:vAlign w:val="center"/>
          </w:tcPr>
          <w:p>
            <w:pPr>
              <w:pStyle w:val="TableContents"/>
              <w:bidi w:val="0"/>
              <w:spacing w:before="0" w:after="283"/>
              <w:jc w:val="left"/>
              <w:rPr/>
            </w:pPr>
            <w:r>
              <w:rPr/>
              <w:t xml:space="preserve">Mr. Delaney (isä; kuollut) Lois Whitley (äiti) Virginia "Ginny" Delaney (sisar) </w:t>
            </w:r>
          </w:p>
        </w:tc>
      </w:tr>
      <w:tr>
        <w:trPr/>
        <w:tc>
          <w:tcPr>
            <w:tcW w:w="1489" w:type="dxa"/>
            <w:tcBorders/>
            <w:vAlign w:val="center"/>
          </w:tcPr>
          <w:p>
            <w:pPr>
              <w:pStyle w:val="TableHeading"/>
              <w:suppressLineNumbers/>
              <w:bidi w:val="0"/>
              <w:spacing w:before="0" w:after="283"/>
              <w:jc w:val="center"/>
              <w:rPr/>
            </w:pPr>
            <w:r>
              <w:rPr/>
              <w:t xml:space="preserve">Puoliso(t) </w:t>
            </w:r>
          </w:p>
        </w:tc>
        <w:tc>
          <w:tcPr>
            <w:tcW w:w="8716" w:type="dxa"/>
            <w:tcBorders/>
            <w:vAlign w:val="center"/>
          </w:tcPr>
          <w:p>
            <w:pPr>
              <w:pStyle w:val="TableContents"/>
              <w:bidi w:val="0"/>
              <w:spacing w:before="0" w:after="283"/>
              <w:jc w:val="left"/>
              <w:rPr/>
            </w:pPr>
            <w:r>
              <w:rPr/>
              <w:t xml:space="preserve">Mr. St. Croix (entinen aviomies) Dick Popeil (entinen aviomies) Stanley Walker (aviomies; kuollut, sitten eronnut) Lyle Finster (entinen aviomies; invalidi) </w:t>
            </w:r>
          </w:p>
        </w:tc>
      </w:tr>
      <w:tr>
        <w:trPr/>
        <w:tc>
          <w:tcPr>
            <w:tcW w:w="1489" w:type="dxa"/>
            <w:tcBorders/>
            <w:vAlign w:val="center"/>
          </w:tcPr>
          <w:p>
            <w:pPr>
              <w:pStyle w:val="TableHeading"/>
              <w:suppressLineNumbers/>
              <w:bidi w:val="0"/>
              <w:spacing w:before="0" w:after="283"/>
              <w:jc w:val="center"/>
              <w:rPr/>
            </w:pPr>
            <w:r>
              <w:rPr/>
              <w:t xml:space="preserve">Lapset </w:t>
            </w:r>
          </w:p>
        </w:tc>
        <w:tc>
          <w:tcPr>
            <w:tcW w:w="8716" w:type="dxa"/>
            <w:tcBorders/>
            <w:vAlign w:val="center"/>
          </w:tcPr>
          <w:p>
            <w:pPr>
              <w:pStyle w:val="TableContents"/>
              <w:bidi w:val="0"/>
              <w:spacing w:before="0" w:after="283"/>
              <w:jc w:val="left"/>
              <w:rPr/>
            </w:pPr>
            <w:r>
              <w:rPr/>
              <w:t xml:space="preserve">Mason Walker (poikapuoli, Stanleyn kautta) </w:t>
            </w:r>
            <w:r>
              <w:rPr>
                <w:color w:val="A9A9A9"/>
              </w:rPr>
              <w:t xml:space="preserve">Olivia Walker </w:t>
            </w:r>
            <w:r>
              <w:rPr/>
              <w:t xml:space="preserve">(tytärpuoli, Stanleyn kautta) </w:t>
            </w:r>
            <w:r>
              <w:rPr>
                <w:color w:val="DCDCDC"/>
              </w:rPr>
              <w:t xml:space="preserve">Lorraine Finster </w:t>
            </w:r>
            <w:r>
              <w:rPr/>
              <w:t xml:space="preserve">(entinen tytärpuoli, Lylen kautta) </w:t>
            </w:r>
          </w:p>
        </w:tc>
      </w:tr>
      <w:tr>
        <w:trPr/>
        <w:tc>
          <w:tcPr>
            <w:tcW w:w="1489" w:type="dxa"/>
            <w:tcBorders/>
            <w:vAlign w:val="center"/>
          </w:tcPr>
          <w:p>
            <w:pPr>
              <w:pStyle w:val="TableHeading"/>
              <w:suppressLineNumbers/>
              <w:bidi w:val="0"/>
              <w:spacing w:before="0" w:after="283"/>
              <w:jc w:val="center"/>
              <w:rPr/>
            </w:pPr>
            <w:r>
              <w:rPr/>
              <w:t xml:space="preserve">Sukulaiset </w:t>
            </w:r>
          </w:p>
        </w:tc>
        <w:tc>
          <w:tcPr>
            <w:tcW w:w="8716" w:type="dxa"/>
            <w:tcBorders/>
            <w:vAlign w:val="center"/>
          </w:tcPr>
          <w:p>
            <w:pPr>
              <w:pStyle w:val="TableContents"/>
              <w:bidi w:val="0"/>
              <w:spacing w:before="0" w:after="283"/>
              <w:jc w:val="left"/>
              <w:rPr/>
            </w:pPr>
            <w:r>
              <w:rPr/>
              <w:t xml:space="preserve">Lois Whitley (äiti) Sylvia Walker (anoppi, Stanleyn kautta) Kimmie Walker (käly, Stanleyn kautta) Jonny Walker (lanko, Stanleyn kautta) Barry (serkku) Gina (serkku) Sumner Davis (veljenpoika) Virginia "Ginny" Delaney (sisko)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Karenin tytärtä Will and Gracessä...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Neljännellä kaudella Stan joutuu vankilaan veronkierrosta ja kehottaa Karenia tapailemaan muita miehiä. Karen ei pysty tekemään niin ennen kuin tapaa rikkaan poikamies Lionel Banksin (Rip Torn), mutta juuri kun heidän suhteensa alkaa, Stan vapautuu vankilasta. Kun Karen kuitenkin saa Stanin kiinni tämän rakastajattaren Lorraine Finsterin (Minnie Driver) - vankilan kahvilatyöntekijän - kanssa, pariskunta eroaa, ja Karen muuttaa Palace-hotelliin. Aloitettuaan avioeromenettelyn </w:t>
      </w:r>
      <w:r>
        <w:rPr>
          <w:color w:val="A9A9A9"/>
        </w:rPr>
        <w:t xml:space="preserve">viidennen kauden lopussa </w:t>
      </w:r>
      <w:r>
        <w:rPr/>
        <w:t xml:space="preserve">Stan kuolee äkillisesti. Vaikka Karen pilkkasi häntä julmasti vuosia, hän on aidosti surullinen kuolemastaan.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Stan kuolee Will and Grace -elokuvassa</w:t>
      </w:r>
    </w:p>
    <w:p>
      <w:pPr>
        <w:pStyle w:val="TextBody"/>
        <w:bidi w:val="0"/>
        <w:jc w:val="left"/>
        <w:rPr>
          <w:b/>
          <w:u w:val="single"/>
          <w:shd w:val="clear" w:fill="FFFF00"/>
        </w:rPr>
      </w:pPr>
      <w:r>
        <w:rPr>
          <w:b/>
          <w:u w:val="single"/>
          <w:shd w:val="clear" w:fill="FFFF00"/>
        </w:rPr>
        <w:t xml:space="preserve">Asiakirjan numero 7556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Stromboli (italialainen ääntäminen: (ˈstromboli); sisilian kieli: Struògnuli, muinaiskreikan kieli: Στρογγύλη, Strongulē) on pieni saari Tyrrhenanmerellä Sisilian pohjoisrannikolla, jossa sijaitsee yksi Italian kolmesta </w:t>
      </w:r>
      <w:r>
        <w:rPr>
          <w:color w:val="A9A9A9"/>
        </w:rPr>
        <w:t xml:space="preserve">aktiivisesta </w:t>
      </w:r>
      <w:r>
        <w:rPr/>
        <w:t xml:space="preserve">tulivuoresta. Se on yksi kahdeksasta Aeolian saaresta, joka on Sisilian pohjoispuolella sijaitseva tuliperäinen kaari. Nimi on peräisin muinaiskreikkalaisesta nimestä Strongulē, joka annettiin sille sen pyöreän paisuvan muodon vuoksi. Saaren väkiluku on noin 500. Tulivuori on purkautunut useita kertoja, ja se on jatkuvasti aktiivinen pienillä purkauksilla, jotka näkyvät usein monista saaren pisteistä ja ympäröivältä mereltä, mistä saaren lempinimi ``Välimeren majakka'' johtuu.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tulivuori on Stromboli-tulivuori?</w:t>
      </w:r>
    </w:p>
    <w:p>
      <w:pPr>
        <w:pStyle w:val="TextBody"/>
        <w:bidi w:val="0"/>
        <w:jc w:val="left"/>
        <w:rPr>
          <w:b/>
          <w:u w:val="single"/>
          <w:shd w:val="clear" w:fill="FFFF00"/>
        </w:rPr>
      </w:pPr>
      <w:r>
        <w:rPr>
          <w:b/>
          <w:u w:val="single"/>
          <w:shd w:val="clear" w:fill="FFFF00"/>
        </w:rPr>
        <w:t xml:space="preserve">Asiakirjan numero 7557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w:t>
      </w:r>
      <w:r>
        <w:rPr>
          <w:color w:val="A9A9A9"/>
        </w:rPr>
        <w:t xml:space="preserve">giant </w:t>
      </w:r>
      <w:r>
        <w:rPr/>
        <w:t xml:space="preserve">slalom eli super-G on alppihiihdon laji. Sitä pidetään nopeamman alamäkilajin ohella nopeuskilpailuna, toisin kuin teknisiä lajeja jättiläisslalomia ja slalomia. Se debytoi virallisena maailmancupin lajina kaudella 1983, ja se lisättiin MM-kilpailujen viralliseen aikatauluun vuonna 1987 ja talviolympialaisten aikatauluun vuonna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 tarkoittaa super g -hiihdossa?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Super-G-radan pudotuksen on oltava </w:t>
      </w:r>
      <w:r>
        <w:rPr>
          <w:color w:val="A9A9A9"/>
        </w:rPr>
        <w:t xml:space="preserve">350 - 650 m </w:t>
      </w:r>
      <w:r>
        <w:rPr/>
        <w:t xml:space="preserve">(1 150 - 2 130 ft) miehillä, 350 - 600 m (1 150 - 1 970 ft) naisilla ja 250 - 450 m (820 - 1 480 ft) lapsilla. Talviolympialaisissa, FIS:n maailmanmestaruuskilpailuissa ja FIS:n maailmancupissa minimi on nostettu </w:t>
      </w:r>
      <w:r>
        <w:rPr>
          <w:color w:val="DCDCDC"/>
        </w:rPr>
        <w:t xml:space="preserve">400 metriin (1 300 ft) </w:t>
      </w:r>
      <w:r>
        <w:rPr/>
        <w:t xml:space="preserve">sekä miehillä että naisilla. Radat ovat yleensä vähintään 30 m (98 ft) leveitä, mutta leveämmät osuudet ovat sallittuja, jos rata ja maasto ennen ja jälkeen radan sen sallivat. Tarvittaessa voidaan vaatia myös suurempia leveyksiä. Avoimien porttien leveyden on oltava 6 m (20 ft) ja 8 m (26 ft) välillä ja pystysuorien porttien leveyden 8 m (26 ft) ja 12 m (39 ft) välillä. Peräkkäisten porttien kääntöpylväiden välisen etäisyyden on oltava vähintään 25 m (82 ft). Suunnanmuutosten määrän on oltava vähintään 7 % radan pituudesta metreinä (6 % talviolympialaisissa, FIS:n maailmanmestaruuskilpailuissa ja FIS:n maailmancupeissa).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super g -kurssin pituus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on miesten super g -rata?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Kuten alamäessä, joka on toinen alppihiihdon kahdesta nopeuslajista, myös super-G:ssä on useita portteja, joiden läpi kilpailijoiden on kuljettava. Rata on asetettu niin, että hiihtäjien on </w:t>
      </w:r>
      <w:r>
        <w:rPr>
          <w:color w:val="A9A9A9"/>
        </w:rPr>
        <w:t xml:space="preserve">käännyttävä enemmän </w:t>
      </w:r>
      <w:r>
        <w:rPr/>
        <w:t xml:space="preserve">kuin alamäessä, vaikka nopeudet ovatkin paljon suurempia kuin jättiläisslalomissa (tästä nimi). Kullakin urheilijalla on vain yksi kierros aikaa parhaan ajan saavuttamiseen. Olympialaisissa super-G-radat on yleensä asetettu samoille rinteille kuin alamäki, mutta </w:t>
      </w:r>
      <w:r>
        <w:rPr>
          <w:color w:val="DCDCDC"/>
        </w:rPr>
        <w:t xml:space="preserve">lähtökohta on matalampi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super g:n ja laskettelun välillä?</w:t>
      </w:r>
    </w:p>
    <w:p>
      <w:pPr>
        <w:pStyle w:val="TextBody"/>
        <w:bidi w:val="0"/>
        <w:jc w:val="left"/>
        <w:rPr>
          <w:b/>
          <w:u w:val="single"/>
          <w:shd w:val="clear" w:fill="FFFF00"/>
        </w:rPr>
      </w:pPr>
      <w:r>
        <w:rPr>
          <w:b/>
          <w:u w:val="single"/>
          <w:shd w:val="clear" w:fill="FFFF00"/>
        </w:rPr>
        <w:t xml:space="preserve">Asiakirjan numero 7558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Aiempia suunnitelmia tehtiin Bedfordshiren, Hertfordshiren, Birminghamin, Black Countryn, Cheshiren, Merseysiden, Durhamin kreivikunnan, Tees Valleyn, Cumbrian, Lancashiren, Pohjois- ja Itä-Yorkshiren, Pohjois-Lincolnshiren, Northumberlandin, Tyne and Wearin, Shropshiren, Staffordshiren, Trentin ja West Midlandsin eteläisten terveysviranomaisten alueilla, joilla fluoraus otettiin käyttöön asteittain vuosina </w:t>
      </w:r>
      <w:r>
        <w:rPr/>
        <w:t xml:space="preserve">1964-1988.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veden fluoraaminen aloitettiin Yhdistyneessä kuningaskunnassa?</w:t>
      </w:r>
    </w:p>
    <w:p>
      <w:pPr>
        <w:pStyle w:val="TextBody"/>
        <w:bidi w:val="0"/>
        <w:jc w:val="left"/>
        <w:rPr>
          <w:b/>
          <w:u w:val="single"/>
          <w:shd w:val="clear" w:fill="FFFF00"/>
        </w:rPr>
      </w:pPr>
      <w:r>
        <w:rPr>
          <w:b/>
          <w:u w:val="single"/>
          <w:shd w:val="clear" w:fill="FFFF00"/>
        </w:rPr>
        <w:t xml:space="preserve">Asiakirjan numero 7559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julkistettiin mediakonferenssissa 23. lokakuuta 2012 iPad-sarjan neljäntenä sukupolvena, ja se </w:t>
      </w:r>
      <w:r>
        <w:rPr>
          <w:color w:val="A9A9A9"/>
        </w:rPr>
        <w:t xml:space="preserve">julkaistiin ensimmäisen kerran </w:t>
      </w:r>
      <w:r>
        <w:rPr>
          <w:color w:val="DCDCDC"/>
        </w:rPr>
        <w:t xml:space="preserve">2. marraskuuta 2012 </w:t>
      </w:r>
      <w:r>
        <w:rPr/>
        <w:t xml:space="preserve">35 maassa ja sen jälkeen joulukuun loppuun mennessä kymmenessä muussa maassa, kuten Kiinassa, Intiassa ja Brasiliassa. Kolmas sukupolvi lopetettiin neljännen sukupolven julkistamisen jälkeen vain seitsemän kuukauden yleisen saatavuuden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neljännen sukupolven ipad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neljännen sukupolven ipad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Huhtikuu 2015: </w:t>
      </w:r>
      <w:r>
        <w:rPr>
          <w:color w:val="A9A9A9"/>
        </w:rPr>
        <w:t xml:space="preserve">iPad (4. sukupolven) mallit</w:t>
      </w:r>
      <w:r>
        <w:rPr/>
        <w:t xml:space="preserve">: A1458 (Wi-Fi), A1459 (4G), A1460 (4G MM), MD511LL / 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ipad on malli md511ll/a?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Neljännen sukupolven iPad (jota markkinoidaan nimellä iPad Retina-näytöllä ja josta käytetään yleisesti nimitystä iPad 4) on Apple Inc:n valmistama ja markkinoima taulutietokone. Verrattuna edeltäjäänsä, kolmannen sukupolven iPadiin, neljännen sukupolven iPad säilytti Retina-näytön, mutta siinä oli uusia ja päivitettyjä komponentteja, kuten Applen A6X-siru ja Lightning-liitin, joka esiteltiin 12. syyskuuta 2012. Se toimitettiin iOS 6.0:lla, joka tarjoaa alustan audiovisuaaliselle medialle, kuten sähköisille kirjoille, aikakauslehdille, elokuville, musiikille, tietokonepeleille, esityksille ja verkkosisällölle. iPad 2:n ja kolmannen sukupolven iPadin tavoin sitä on tuettu viidellä merkittävällä iOS-julkaisulla, tässä tapauksessa iOS 6, 7, 8, 9 ja </w:t>
      </w:r>
      <w:r>
        <w:rPr>
          <w:color w:val="A9A9A9"/>
        </w:rPr>
        <w:t xml:space="preserve">10. </w:t>
      </w:r>
      <w:r>
        <w:rPr/>
        <w:t xml:space="preserve">19. syyskuuta 2017 julkaistussa iOS 11:ssä ei ole tukea neljännen sukupolven iPadille laitteistorajoitusten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ipad 4:n uusin ios-versio?</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iPad </w:t>
      </w:r>
    </w:p>
    <w:tbl>
      <w:tblPr>
        <w:tblW w:w="10205" w:type="dxa"/>
        <w:jc w:val="left"/>
        <w:tblInd w:w="0" w:type="dxa"/>
        <w:tblLayout w:type="fixed"/>
        <w:tblCellMar>
          <w:top w:w="28" w:type="dxa"/>
          <w:left w:w="28" w:type="dxa"/>
          <w:bottom w:w="28" w:type="dxa"/>
          <w:right w:w="28" w:type="dxa"/>
        </w:tblCellMar>
      </w:tblPr>
      <w:tblGrid>
        <w:gridCol w:w="1921"/>
        <w:gridCol w:w="8284"/>
      </w:tblGrid>
      <w:tr>
        <w:trPr/>
        <w:tc>
          <w:tcPr>
            <w:tcW w:w="1921" w:type="dxa"/>
            <w:tcBorders/>
            <w:vAlign w:val="center"/>
          </w:tcPr>
          <w:p>
            <w:pPr>
              <w:pStyle w:val="TableHeading"/>
              <w:suppressLineNumbers/>
              <w:bidi w:val="0"/>
              <w:spacing w:before="0" w:after="283"/>
              <w:jc w:val="center"/>
              <w:rPr/>
            </w:pPr>
            <w:r>
              <w:rPr/>
              <w:t xml:space="preserve">Kehittäjä </w:t>
            </w:r>
          </w:p>
        </w:tc>
        <w:tc>
          <w:tcPr>
            <w:tcW w:w="8284" w:type="dxa"/>
            <w:tcBorders/>
            <w:vAlign w:val="center"/>
          </w:tcPr>
          <w:p>
            <w:pPr>
              <w:pStyle w:val="TableContents"/>
              <w:bidi w:val="0"/>
              <w:spacing w:before="0" w:after="283"/>
              <w:jc w:val="left"/>
              <w:rPr/>
            </w:pPr>
            <w:r>
              <w:rPr/>
              <w:t xml:space="preserve">Apple Inc. </w:t>
            </w:r>
          </w:p>
        </w:tc>
      </w:tr>
      <w:tr>
        <w:trPr/>
        <w:tc>
          <w:tcPr>
            <w:tcW w:w="1921" w:type="dxa"/>
            <w:tcBorders/>
            <w:vAlign w:val="center"/>
          </w:tcPr>
          <w:p>
            <w:pPr>
              <w:pStyle w:val="TableHeading"/>
              <w:suppressLineNumbers/>
              <w:bidi w:val="0"/>
              <w:spacing w:before="0" w:after="283"/>
              <w:jc w:val="center"/>
              <w:rPr/>
            </w:pPr>
            <w:r>
              <w:rPr/>
              <w:t xml:space="preserve">Valmistaja </w:t>
            </w:r>
          </w:p>
        </w:tc>
        <w:tc>
          <w:tcPr>
            <w:tcW w:w="8284" w:type="dxa"/>
            <w:tcBorders/>
            <w:vAlign w:val="center"/>
          </w:tcPr>
          <w:p>
            <w:pPr>
              <w:pStyle w:val="TableContents"/>
              <w:bidi w:val="0"/>
              <w:spacing w:before="0" w:after="283"/>
              <w:jc w:val="left"/>
              <w:rPr/>
            </w:pPr>
            <w:r>
              <w:rPr/>
              <w:t xml:space="preserve">Foxconn </w:t>
            </w:r>
          </w:p>
        </w:tc>
      </w:tr>
      <w:tr>
        <w:trPr/>
        <w:tc>
          <w:tcPr>
            <w:tcW w:w="1921" w:type="dxa"/>
            <w:tcBorders/>
            <w:vAlign w:val="center"/>
          </w:tcPr>
          <w:p>
            <w:pPr>
              <w:pStyle w:val="TableHeading"/>
              <w:suppressLineNumbers/>
              <w:bidi w:val="0"/>
              <w:spacing w:before="0" w:after="283"/>
              <w:jc w:val="center"/>
              <w:rPr/>
            </w:pPr>
            <w:r>
              <w:rPr/>
              <w:t xml:space="preserve">Tuoteperhe </w:t>
            </w:r>
          </w:p>
        </w:tc>
        <w:tc>
          <w:tcPr>
            <w:tcW w:w="8284" w:type="dxa"/>
            <w:tcBorders/>
            <w:vAlign w:val="center"/>
          </w:tcPr>
          <w:p>
            <w:pPr>
              <w:pStyle w:val="TableContents"/>
              <w:bidi w:val="0"/>
              <w:spacing w:before="0" w:after="283"/>
              <w:jc w:val="left"/>
              <w:rPr/>
            </w:pPr>
            <w:r>
              <w:rPr/>
              <w:t xml:space="preserve">iPad </w:t>
            </w:r>
          </w:p>
        </w:tc>
      </w:tr>
      <w:tr>
        <w:trPr/>
        <w:tc>
          <w:tcPr>
            <w:tcW w:w="1921" w:type="dxa"/>
            <w:tcBorders/>
            <w:vAlign w:val="center"/>
          </w:tcPr>
          <w:p>
            <w:pPr>
              <w:pStyle w:val="TableHeading"/>
              <w:suppressLineNumbers/>
              <w:bidi w:val="0"/>
              <w:spacing w:before="0" w:after="283"/>
              <w:jc w:val="center"/>
              <w:rPr/>
            </w:pPr>
            <w:r>
              <w:rPr/>
              <w:t xml:space="preserve">Tyyppi </w:t>
            </w:r>
          </w:p>
        </w:tc>
        <w:tc>
          <w:tcPr>
            <w:tcW w:w="8284" w:type="dxa"/>
            <w:tcBorders/>
            <w:vAlign w:val="center"/>
          </w:tcPr>
          <w:p>
            <w:pPr>
              <w:pStyle w:val="TableContents"/>
              <w:bidi w:val="0"/>
              <w:spacing w:before="0" w:after="283"/>
              <w:jc w:val="left"/>
              <w:rPr/>
            </w:pPr>
            <w:r>
              <w:rPr/>
              <w:t xml:space="preserve">Tablettitietokone </w:t>
            </w:r>
          </w:p>
        </w:tc>
      </w:tr>
      <w:tr>
        <w:trPr/>
        <w:tc>
          <w:tcPr>
            <w:tcW w:w="1921" w:type="dxa"/>
            <w:tcBorders/>
            <w:vAlign w:val="center"/>
          </w:tcPr>
          <w:p>
            <w:pPr>
              <w:pStyle w:val="TableHeading"/>
              <w:suppressLineNumbers/>
              <w:bidi w:val="0"/>
              <w:spacing w:before="0" w:after="283"/>
              <w:jc w:val="center"/>
              <w:rPr/>
            </w:pPr>
            <w:r>
              <w:rPr/>
              <w:t xml:space="preserve">Sukupolvi </w:t>
            </w:r>
          </w:p>
        </w:tc>
        <w:tc>
          <w:tcPr>
            <w:tcW w:w="8284" w:type="dxa"/>
            <w:tcBorders/>
            <w:vAlign w:val="center"/>
          </w:tcPr>
          <w:p>
            <w:pPr>
              <w:pStyle w:val="TableContents"/>
              <w:bidi w:val="0"/>
              <w:spacing w:before="0" w:after="283"/>
              <w:jc w:val="left"/>
              <w:rPr/>
            </w:pPr>
            <w:r>
              <w:rPr/>
              <w:t xml:space="preserve">Neljäs </w:t>
            </w:r>
          </w:p>
        </w:tc>
      </w:tr>
      <w:tr>
        <w:trPr/>
        <w:tc>
          <w:tcPr>
            <w:tcW w:w="1921" w:type="dxa"/>
            <w:tcBorders/>
            <w:vAlign w:val="center"/>
          </w:tcPr>
          <w:p>
            <w:pPr>
              <w:pStyle w:val="TableHeading"/>
              <w:suppressLineNumbers/>
              <w:bidi w:val="0"/>
              <w:spacing w:before="0" w:after="283"/>
              <w:jc w:val="center"/>
              <w:rPr/>
            </w:pPr>
            <w:r>
              <w:rPr/>
              <w:t xml:space="preserve">Julkaisupäivä </w:t>
            </w:r>
          </w:p>
        </w:tc>
        <w:tc>
          <w:tcPr>
            <w:tcW w:w="8284" w:type="dxa"/>
            <w:tcBorders/>
            <w:vAlign w:val="center"/>
          </w:tcPr>
          <w:p>
            <w:pPr>
              <w:pStyle w:val="TableContents"/>
              <w:bidi w:val="0"/>
              <w:jc w:val="left"/>
              <w:rPr/>
            </w:pPr>
            <w:r>
              <w:rPr>
                <w:color w:val="A9A9A9"/>
              </w:rPr>
              <w:t xml:space="preserve">2. marraskuuta 2012 </w:t>
            </w:r>
            <w:r>
              <w:rPr/>
              <w:t xml:space="preserve">(2012-11-02) (näytä) </w:t>
            </w:r>
          </w:p>
          <w:p>
            <w:pPr>
              <w:pStyle w:val="TableContents"/>
              <w:numPr>
                <w:ilvl w:val="0"/>
                <w:numId w:val="13"/>
              </w:numPr>
              <w:tabs>
                <w:tab w:val="clear" w:pos="1134"/>
                <w:tab w:val="left" w:leader="none" w:pos="707"/>
              </w:tabs>
              <w:bidi w:val="0"/>
              <w:spacing w:before="0" w:after="0"/>
              <w:ind w:start="707" w:hanging="283"/>
              <w:jc w:val="left"/>
              <w:rPr/>
            </w:pPr>
            <w:r>
              <w:rPr/>
              <w:t xml:space="preserve">Australia </w:t>
            </w:r>
          </w:p>
          <w:p>
            <w:pPr>
              <w:pStyle w:val="TableContents"/>
              <w:numPr>
                <w:ilvl w:val="0"/>
                <w:numId w:val="13"/>
              </w:numPr>
              <w:tabs>
                <w:tab w:val="clear" w:pos="1134"/>
                <w:tab w:val="left" w:leader="none" w:pos="707"/>
              </w:tabs>
              <w:bidi w:val="0"/>
              <w:spacing w:before="0" w:after="0"/>
              <w:ind w:start="707" w:hanging="283"/>
              <w:jc w:val="left"/>
              <w:rPr/>
            </w:pPr>
            <w:r>
              <w:rPr/>
              <w:t xml:space="preserve">Itävalta </w:t>
            </w:r>
          </w:p>
          <w:p>
            <w:pPr>
              <w:pStyle w:val="TableContents"/>
              <w:numPr>
                <w:ilvl w:val="0"/>
                <w:numId w:val="13"/>
              </w:numPr>
              <w:tabs>
                <w:tab w:val="clear" w:pos="1134"/>
                <w:tab w:val="left" w:leader="none" w:pos="707"/>
              </w:tabs>
              <w:bidi w:val="0"/>
              <w:spacing w:before="0" w:after="0"/>
              <w:ind w:start="707" w:hanging="283"/>
              <w:jc w:val="left"/>
              <w:rPr/>
            </w:pPr>
            <w:r>
              <w:rPr/>
              <w:t xml:space="preserve">Belgia </w:t>
            </w:r>
          </w:p>
          <w:p>
            <w:pPr>
              <w:pStyle w:val="TableContents"/>
              <w:numPr>
                <w:ilvl w:val="0"/>
                <w:numId w:val="13"/>
              </w:numPr>
              <w:tabs>
                <w:tab w:val="clear" w:pos="1134"/>
                <w:tab w:val="left" w:leader="none" w:pos="707"/>
              </w:tabs>
              <w:bidi w:val="0"/>
              <w:spacing w:before="0" w:after="0"/>
              <w:ind w:start="707" w:hanging="283"/>
              <w:jc w:val="left"/>
              <w:rPr/>
            </w:pPr>
            <w:r>
              <w:rPr/>
              <w:t xml:space="preserve">Bulgaria </w:t>
            </w:r>
          </w:p>
          <w:p>
            <w:pPr>
              <w:pStyle w:val="TableContents"/>
              <w:numPr>
                <w:ilvl w:val="0"/>
                <w:numId w:val="13"/>
              </w:numPr>
              <w:tabs>
                <w:tab w:val="clear" w:pos="1134"/>
                <w:tab w:val="left" w:leader="none" w:pos="707"/>
              </w:tabs>
              <w:bidi w:val="0"/>
              <w:spacing w:before="0" w:after="0"/>
              <w:ind w:start="707" w:hanging="283"/>
              <w:jc w:val="left"/>
              <w:rPr/>
            </w:pPr>
            <w:r>
              <w:rPr/>
              <w:t xml:space="preserve">Kanada </w:t>
            </w:r>
          </w:p>
          <w:p>
            <w:pPr>
              <w:pStyle w:val="TableContents"/>
              <w:numPr>
                <w:ilvl w:val="0"/>
                <w:numId w:val="13"/>
              </w:numPr>
              <w:tabs>
                <w:tab w:val="clear" w:pos="1134"/>
                <w:tab w:val="left" w:leader="none" w:pos="707"/>
              </w:tabs>
              <w:bidi w:val="0"/>
              <w:spacing w:before="0" w:after="0"/>
              <w:ind w:start="707" w:hanging="283"/>
              <w:jc w:val="left"/>
              <w:rPr/>
            </w:pPr>
            <w:r>
              <w:rPr/>
              <w:t xml:space="preserve">Tšekin tasavalta </w:t>
            </w:r>
          </w:p>
          <w:p>
            <w:pPr>
              <w:pStyle w:val="TableContents"/>
              <w:numPr>
                <w:ilvl w:val="0"/>
                <w:numId w:val="13"/>
              </w:numPr>
              <w:tabs>
                <w:tab w:val="clear" w:pos="1134"/>
                <w:tab w:val="left" w:leader="none" w:pos="707"/>
              </w:tabs>
              <w:bidi w:val="0"/>
              <w:spacing w:before="0" w:after="0"/>
              <w:ind w:start="707" w:hanging="283"/>
              <w:jc w:val="left"/>
              <w:rPr/>
            </w:pPr>
            <w:r>
              <w:rPr/>
              <w:t xml:space="preserve">Tanska </w:t>
            </w:r>
          </w:p>
          <w:p>
            <w:pPr>
              <w:pStyle w:val="TableContents"/>
              <w:numPr>
                <w:ilvl w:val="0"/>
                <w:numId w:val="13"/>
              </w:numPr>
              <w:tabs>
                <w:tab w:val="clear" w:pos="1134"/>
                <w:tab w:val="left" w:leader="none" w:pos="707"/>
              </w:tabs>
              <w:bidi w:val="0"/>
              <w:spacing w:before="0" w:after="0"/>
              <w:ind w:start="707" w:hanging="283"/>
              <w:jc w:val="left"/>
              <w:rPr/>
            </w:pPr>
            <w:r>
              <w:rPr/>
              <w:t xml:space="preserve">Suomi </w:t>
            </w:r>
          </w:p>
          <w:p>
            <w:pPr>
              <w:pStyle w:val="TableContents"/>
              <w:numPr>
                <w:ilvl w:val="0"/>
                <w:numId w:val="13"/>
              </w:numPr>
              <w:tabs>
                <w:tab w:val="clear" w:pos="1134"/>
                <w:tab w:val="left" w:leader="none" w:pos="707"/>
              </w:tabs>
              <w:bidi w:val="0"/>
              <w:spacing w:before="0" w:after="0"/>
              <w:ind w:start="707" w:hanging="283"/>
              <w:jc w:val="left"/>
              <w:rPr/>
            </w:pPr>
            <w:r>
              <w:rPr/>
              <w:t xml:space="preserve">Ranska </w:t>
            </w:r>
          </w:p>
          <w:p>
            <w:pPr>
              <w:pStyle w:val="TableContents"/>
              <w:numPr>
                <w:ilvl w:val="0"/>
                <w:numId w:val="13"/>
              </w:numPr>
              <w:tabs>
                <w:tab w:val="clear" w:pos="1134"/>
                <w:tab w:val="left" w:leader="none" w:pos="707"/>
              </w:tabs>
              <w:bidi w:val="0"/>
              <w:spacing w:before="0" w:after="0"/>
              <w:ind w:start="707" w:hanging="283"/>
              <w:jc w:val="left"/>
              <w:rPr/>
            </w:pPr>
            <w:r>
              <w:rPr/>
              <w:t xml:space="preserve">Saksa </w:t>
            </w:r>
          </w:p>
          <w:p>
            <w:pPr>
              <w:pStyle w:val="TableContents"/>
              <w:numPr>
                <w:ilvl w:val="0"/>
                <w:numId w:val="13"/>
              </w:numPr>
              <w:tabs>
                <w:tab w:val="clear" w:pos="1134"/>
                <w:tab w:val="left" w:leader="none" w:pos="707"/>
              </w:tabs>
              <w:bidi w:val="0"/>
              <w:spacing w:before="0" w:after="0"/>
              <w:ind w:start="707" w:hanging="283"/>
              <w:jc w:val="left"/>
              <w:rPr/>
            </w:pPr>
            <w:r>
              <w:rPr/>
              <w:t xml:space="preserve">Hong Kong </w:t>
            </w:r>
          </w:p>
          <w:p>
            <w:pPr>
              <w:pStyle w:val="TableContents"/>
              <w:numPr>
                <w:ilvl w:val="0"/>
                <w:numId w:val="13"/>
              </w:numPr>
              <w:tabs>
                <w:tab w:val="clear" w:pos="1134"/>
                <w:tab w:val="left" w:leader="none" w:pos="707"/>
              </w:tabs>
              <w:bidi w:val="0"/>
              <w:spacing w:before="0" w:after="0"/>
              <w:ind w:start="707" w:hanging="283"/>
              <w:jc w:val="left"/>
              <w:rPr/>
            </w:pPr>
            <w:r>
              <w:rPr/>
              <w:t xml:space="preserve">Unkari </w:t>
            </w:r>
          </w:p>
          <w:p>
            <w:pPr>
              <w:pStyle w:val="TableContents"/>
              <w:numPr>
                <w:ilvl w:val="0"/>
                <w:numId w:val="13"/>
              </w:numPr>
              <w:tabs>
                <w:tab w:val="clear" w:pos="1134"/>
                <w:tab w:val="left" w:leader="none" w:pos="707"/>
              </w:tabs>
              <w:bidi w:val="0"/>
              <w:spacing w:before="0" w:after="0"/>
              <w:ind w:start="707" w:hanging="283"/>
              <w:jc w:val="left"/>
              <w:rPr/>
            </w:pPr>
            <w:r>
              <w:rPr/>
              <w:t xml:space="preserve">Islanti </w:t>
            </w:r>
          </w:p>
          <w:p>
            <w:pPr>
              <w:pStyle w:val="TableContents"/>
              <w:numPr>
                <w:ilvl w:val="0"/>
                <w:numId w:val="13"/>
              </w:numPr>
              <w:tabs>
                <w:tab w:val="clear" w:pos="1134"/>
                <w:tab w:val="left" w:leader="none" w:pos="707"/>
              </w:tabs>
              <w:bidi w:val="0"/>
              <w:spacing w:before="0" w:after="0"/>
              <w:ind w:start="707" w:hanging="283"/>
              <w:jc w:val="left"/>
              <w:rPr/>
            </w:pPr>
            <w:r>
              <w:rPr/>
              <w:t xml:space="preserve">Irlanti </w:t>
            </w:r>
          </w:p>
          <w:p>
            <w:pPr>
              <w:pStyle w:val="TableContents"/>
              <w:numPr>
                <w:ilvl w:val="0"/>
                <w:numId w:val="13"/>
              </w:numPr>
              <w:tabs>
                <w:tab w:val="clear" w:pos="1134"/>
                <w:tab w:val="left" w:leader="none" w:pos="707"/>
              </w:tabs>
              <w:bidi w:val="0"/>
              <w:spacing w:before="0" w:after="0"/>
              <w:ind w:start="707" w:hanging="283"/>
              <w:jc w:val="left"/>
              <w:rPr/>
            </w:pPr>
            <w:r>
              <w:rPr/>
              <w:t xml:space="preserve">Italia </w:t>
            </w:r>
          </w:p>
          <w:p>
            <w:pPr>
              <w:pStyle w:val="TableContents"/>
              <w:numPr>
                <w:ilvl w:val="0"/>
                <w:numId w:val="13"/>
              </w:numPr>
              <w:tabs>
                <w:tab w:val="clear" w:pos="1134"/>
                <w:tab w:val="left" w:leader="none" w:pos="707"/>
              </w:tabs>
              <w:bidi w:val="0"/>
              <w:spacing w:before="0" w:after="0"/>
              <w:ind w:start="707" w:hanging="283"/>
              <w:jc w:val="left"/>
              <w:rPr/>
            </w:pPr>
            <w:r>
              <w:rPr/>
              <w:t xml:space="preserve">Japani </w:t>
            </w:r>
          </w:p>
          <w:p>
            <w:pPr>
              <w:pStyle w:val="TableContents"/>
              <w:numPr>
                <w:ilvl w:val="0"/>
                <w:numId w:val="13"/>
              </w:numPr>
              <w:tabs>
                <w:tab w:val="clear" w:pos="1134"/>
                <w:tab w:val="left" w:leader="none" w:pos="707"/>
              </w:tabs>
              <w:bidi w:val="0"/>
              <w:spacing w:before="0" w:after="0"/>
              <w:ind w:start="707" w:hanging="283"/>
              <w:jc w:val="left"/>
              <w:rPr/>
            </w:pPr>
            <w:r>
              <w:rPr/>
              <w:t xml:space="preserve">Etelä-Korea </w:t>
            </w:r>
          </w:p>
          <w:p>
            <w:pPr>
              <w:pStyle w:val="TableContents"/>
              <w:numPr>
                <w:ilvl w:val="0"/>
                <w:numId w:val="13"/>
              </w:numPr>
              <w:tabs>
                <w:tab w:val="clear" w:pos="1134"/>
                <w:tab w:val="left" w:leader="none" w:pos="707"/>
              </w:tabs>
              <w:bidi w:val="0"/>
              <w:spacing w:before="0" w:after="0"/>
              <w:ind w:start="707" w:hanging="283"/>
              <w:jc w:val="left"/>
              <w:rPr/>
            </w:pPr>
            <w:r>
              <w:rPr/>
              <w:t xml:space="preserve">Liechtenstein </w:t>
            </w:r>
          </w:p>
          <w:p>
            <w:pPr>
              <w:pStyle w:val="TableContents"/>
              <w:numPr>
                <w:ilvl w:val="0"/>
                <w:numId w:val="13"/>
              </w:numPr>
              <w:tabs>
                <w:tab w:val="clear" w:pos="1134"/>
                <w:tab w:val="left" w:leader="none" w:pos="707"/>
              </w:tabs>
              <w:bidi w:val="0"/>
              <w:spacing w:before="0" w:after="0"/>
              <w:ind w:start="707" w:hanging="283"/>
              <w:jc w:val="left"/>
              <w:rPr/>
            </w:pPr>
            <w:r>
              <w:rPr/>
              <w:t xml:space="preserve">Luxemburg </w:t>
            </w:r>
          </w:p>
          <w:p>
            <w:pPr>
              <w:pStyle w:val="TableContents"/>
              <w:numPr>
                <w:ilvl w:val="0"/>
                <w:numId w:val="13"/>
              </w:numPr>
              <w:tabs>
                <w:tab w:val="clear" w:pos="1134"/>
                <w:tab w:val="left" w:leader="none" w:pos="707"/>
              </w:tabs>
              <w:bidi w:val="0"/>
              <w:spacing w:before="0" w:after="0"/>
              <w:ind w:start="707" w:hanging="283"/>
              <w:jc w:val="left"/>
              <w:rPr/>
            </w:pPr>
            <w:r>
              <w:rPr/>
              <w:t xml:space="preserve">Meksiko </w:t>
            </w:r>
          </w:p>
          <w:p>
            <w:pPr>
              <w:pStyle w:val="TableContents"/>
              <w:numPr>
                <w:ilvl w:val="0"/>
                <w:numId w:val="13"/>
              </w:numPr>
              <w:tabs>
                <w:tab w:val="clear" w:pos="1134"/>
                <w:tab w:val="left" w:leader="none" w:pos="707"/>
              </w:tabs>
              <w:bidi w:val="0"/>
              <w:spacing w:before="0" w:after="0"/>
              <w:ind w:start="707" w:hanging="283"/>
              <w:jc w:val="left"/>
              <w:rPr/>
            </w:pPr>
            <w:r>
              <w:rPr/>
              <w:t xml:space="preserve">Alankomaat </w:t>
            </w:r>
          </w:p>
          <w:p>
            <w:pPr>
              <w:pStyle w:val="TableContents"/>
              <w:numPr>
                <w:ilvl w:val="0"/>
                <w:numId w:val="13"/>
              </w:numPr>
              <w:tabs>
                <w:tab w:val="clear" w:pos="1134"/>
                <w:tab w:val="left" w:leader="none" w:pos="707"/>
              </w:tabs>
              <w:bidi w:val="0"/>
              <w:spacing w:before="0" w:after="0"/>
              <w:ind w:start="707" w:hanging="283"/>
              <w:jc w:val="left"/>
              <w:rPr/>
            </w:pPr>
            <w:r>
              <w:rPr/>
              <w:t xml:space="preserve">Uusi-Seelanti </w:t>
            </w:r>
          </w:p>
          <w:p>
            <w:pPr>
              <w:pStyle w:val="TableContents"/>
              <w:numPr>
                <w:ilvl w:val="0"/>
                <w:numId w:val="13"/>
              </w:numPr>
              <w:tabs>
                <w:tab w:val="clear" w:pos="1134"/>
                <w:tab w:val="left" w:leader="none" w:pos="707"/>
              </w:tabs>
              <w:bidi w:val="0"/>
              <w:spacing w:before="0" w:after="0"/>
              <w:ind w:start="707" w:hanging="283"/>
              <w:jc w:val="left"/>
              <w:rPr/>
            </w:pPr>
            <w:r>
              <w:rPr/>
              <w:t xml:space="preserve">Norja </w:t>
            </w:r>
          </w:p>
          <w:p>
            <w:pPr>
              <w:pStyle w:val="TableContents"/>
              <w:numPr>
                <w:ilvl w:val="0"/>
                <w:numId w:val="13"/>
              </w:numPr>
              <w:tabs>
                <w:tab w:val="clear" w:pos="1134"/>
                <w:tab w:val="left" w:leader="none" w:pos="707"/>
              </w:tabs>
              <w:bidi w:val="0"/>
              <w:spacing w:before="0" w:after="0"/>
              <w:ind w:start="707" w:hanging="283"/>
              <w:jc w:val="left"/>
              <w:rPr/>
            </w:pPr>
            <w:r>
              <w:rPr/>
              <w:t xml:space="preserve">Puola </w:t>
            </w:r>
          </w:p>
          <w:p>
            <w:pPr>
              <w:pStyle w:val="TableContents"/>
              <w:numPr>
                <w:ilvl w:val="0"/>
                <w:numId w:val="13"/>
              </w:numPr>
              <w:tabs>
                <w:tab w:val="clear" w:pos="1134"/>
                <w:tab w:val="left" w:leader="none" w:pos="707"/>
              </w:tabs>
              <w:bidi w:val="0"/>
              <w:spacing w:before="0" w:after="0"/>
              <w:ind w:start="707" w:hanging="283"/>
              <w:jc w:val="left"/>
              <w:rPr/>
            </w:pPr>
            <w:r>
              <w:rPr/>
              <w:t xml:space="preserve">Portugali </w:t>
            </w:r>
          </w:p>
          <w:p>
            <w:pPr>
              <w:pStyle w:val="TableContents"/>
              <w:numPr>
                <w:ilvl w:val="0"/>
                <w:numId w:val="13"/>
              </w:numPr>
              <w:tabs>
                <w:tab w:val="clear" w:pos="1134"/>
                <w:tab w:val="left" w:leader="none" w:pos="707"/>
              </w:tabs>
              <w:bidi w:val="0"/>
              <w:spacing w:before="0" w:after="0"/>
              <w:ind w:start="707" w:hanging="283"/>
              <w:jc w:val="left"/>
              <w:rPr/>
            </w:pPr>
            <w:r>
              <w:rPr/>
              <w:t xml:space="preserve">Puerto Rico </w:t>
            </w:r>
          </w:p>
          <w:p>
            <w:pPr>
              <w:pStyle w:val="TableContents"/>
              <w:numPr>
                <w:ilvl w:val="0"/>
                <w:numId w:val="13"/>
              </w:numPr>
              <w:tabs>
                <w:tab w:val="clear" w:pos="1134"/>
                <w:tab w:val="left" w:leader="none" w:pos="707"/>
              </w:tabs>
              <w:bidi w:val="0"/>
              <w:spacing w:before="0" w:after="0"/>
              <w:ind w:start="707" w:hanging="283"/>
              <w:jc w:val="left"/>
              <w:rPr/>
            </w:pPr>
            <w:r>
              <w:rPr/>
              <w:t xml:space="preserve">Romania </w:t>
            </w:r>
          </w:p>
          <w:p>
            <w:pPr>
              <w:pStyle w:val="TableContents"/>
              <w:numPr>
                <w:ilvl w:val="0"/>
                <w:numId w:val="13"/>
              </w:numPr>
              <w:tabs>
                <w:tab w:val="clear" w:pos="1134"/>
                <w:tab w:val="left" w:leader="none" w:pos="707"/>
              </w:tabs>
              <w:bidi w:val="0"/>
              <w:spacing w:before="0" w:after="0"/>
              <w:ind w:start="707" w:hanging="283"/>
              <w:jc w:val="left"/>
              <w:rPr/>
            </w:pPr>
            <w:r>
              <w:rPr/>
              <w:t xml:space="preserve">Singapore </w:t>
            </w:r>
          </w:p>
          <w:p>
            <w:pPr>
              <w:pStyle w:val="TableContents"/>
              <w:numPr>
                <w:ilvl w:val="0"/>
                <w:numId w:val="13"/>
              </w:numPr>
              <w:tabs>
                <w:tab w:val="clear" w:pos="1134"/>
                <w:tab w:val="left" w:leader="none" w:pos="707"/>
              </w:tabs>
              <w:bidi w:val="0"/>
              <w:spacing w:before="0" w:after="0"/>
              <w:ind w:start="707" w:hanging="283"/>
              <w:jc w:val="left"/>
              <w:rPr/>
            </w:pPr>
            <w:r>
              <w:rPr/>
              <w:t xml:space="preserve">Slovakia </w:t>
            </w:r>
          </w:p>
          <w:p>
            <w:pPr>
              <w:pStyle w:val="TableContents"/>
              <w:numPr>
                <w:ilvl w:val="0"/>
                <w:numId w:val="13"/>
              </w:numPr>
              <w:tabs>
                <w:tab w:val="clear" w:pos="1134"/>
                <w:tab w:val="left" w:leader="none" w:pos="707"/>
              </w:tabs>
              <w:bidi w:val="0"/>
              <w:spacing w:before="0" w:after="0"/>
              <w:ind w:start="707" w:hanging="283"/>
              <w:jc w:val="left"/>
              <w:rPr/>
            </w:pPr>
            <w:r>
              <w:rPr/>
              <w:t xml:space="preserve">Slovenia </w:t>
            </w:r>
          </w:p>
          <w:p>
            <w:pPr>
              <w:pStyle w:val="TableContents"/>
              <w:numPr>
                <w:ilvl w:val="0"/>
                <w:numId w:val="13"/>
              </w:numPr>
              <w:tabs>
                <w:tab w:val="clear" w:pos="1134"/>
                <w:tab w:val="left" w:leader="none" w:pos="707"/>
              </w:tabs>
              <w:bidi w:val="0"/>
              <w:spacing w:before="0" w:after="0"/>
              <w:ind w:start="707" w:hanging="283"/>
              <w:jc w:val="left"/>
              <w:rPr/>
            </w:pPr>
            <w:r>
              <w:rPr/>
              <w:t xml:space="preserve">Espanja </w:t>
            </w:r>
          </w:p>
          <w:p>
            <w:pPr>
              <w:pStyle w:val="TableContents"/>
              <w:numPr>
                <w:ilvl w:val="0"/>
                <w:numId w:val="13"/>
              </w:numPr>
              <w:tabs>
                <w:tab w:val="clear" w:pos="1134"/>
                <w:tab w:val="left" w:leader="none" w:pos="707"/>
              </w:tabs>
              <w:bidi w:val="0"/>
              <w:spacing w:before="0" w:after="0"/>
              <w:ind w:start="707" w:hanging="283"/>
              <w:jc w:val="left"/>
              <w:rPr/>
            </w:pPr>
            <w:r>
              <w:rPr/>
              <w:t xml:space="preserve">Ruotsi </w:t>
            </w:r>
          </w:p>
          <w:p>
            <w:pPr>
              <w:pStyle w:val="TableContents"/>
              <w:numPr>
                <w:ilvl w:val="0"/>
                <w:numId w:val="13"/>
              </w:numPr>
              <w:tabs>
                <w:tab w:val="clear" w:pos="1134"/>
                <w:tab w:val="left" w:leader="none" w:pos="707"/>
              </w:tabs>
              <w:bidi w:val="0"/>
              <w:spacing w:before="0" w:after="0"/>
              <w:ind w:start="707" w:hanging="283"/>
              <w:jc w:val="left"/>
              <w:rPr/>
            </w:pPr>
            <w:r>
              <w:rPr/>
              <w:t xml:space="preserve">Sveitsi </w:t>
            </w:r>
          </w:p>
          <w:p>
            <w:pPr>
              <w:pStyle w:val="TableContents"/>
              <w:numPr>
                <w:ilvl w:val="0"/>
                <w:numId w:val="13"/>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3"/>
              </w:numPr>
              <w:tabs>
                <w:tab w:val="clear" w:pos="1134"/>
                <w:tab w:val="left" w:leader="none" w:pos="707"/>
              </w:tabs>
              <w:bidi w:val="0"/>
              <w:ind w:start="707" w:hanging="283"/>
              <w:jc w:val="left"/>
              <w:rPr/>
            </w:pPr>
            <w:r>
              <w:rPr/>
              <w:t xml:space="preserve">Yhdysvallat </w:t>
            </w:r>
          </w:p>
          <w:p>
            <w:pPr>
              <w:pStyle w:val="TableContents"/>
              <w:bidi w:val="0"/>
              <w:jc w:val="left"/>
              <w:rPr/>
            </w:pPr>
            <w:r>
              <w:rPr/>
              <w:t xml:space="preserve">27. marraskuuta 2012 (2012-11-27) (show) </w:t>
            </w:r>
          </w:p>
          <w:p>
            <w:pPr>
              <w:pStyle w:val="TableContents"/>
              <w:numPr>
                <w:ilvl w:val="0"/>
                <w:numId w:val="14"/>
              </w:numPr>
              <w:tabs>
                <w:tab w:val="clear" w:pos="1134"/>
                <w:tab w:val="left" w:leader="none" w:pos="707"/>
              </w:tabs>
              <w:bidi w:val="0"/>
              <w:ind w:start="707" w:hanging="283"/>
              <w:jc w:val="left"/>
              <w:rPr/>
            </w:pPr>
            <w:r>
              <w:rPr/>
              <w:t xml:space="preserve">Israel </w:t>
            </w:r>
          </w:p>
          <w:p>
            <w:pPr>
              <w:pStyle w:val="TableContents"/>
              <w:bidi w:val="0"/>
              <w:jc w:val="left"/>
              <w:rPr/>
            </w:pPr>
            <w:r>
              <w:rPr/>
              <w:t xml:space="preserve">6. joulukuuta 2012 (2012-12-06) (näytä) </w:t>
            </w:r>
          </w:p>
          <w:p>
            <w:pPr>
              <w:pStyle w:val="TableContents"/>
              <w:numPr>
                <w:ilvl w:val="0"/>
                <w:numId w:val="15"/>
              </w:numPr>
              <w:tabs>
                <w:tab w:val="clear" w:pos="1134"/>
                <w:tab w:val="left" w:leader="none" w:pos="707"/>
              </w:tabs>
              <w:bidi w:val="0"/>
              <w:ind w:start="707" w:hanging="283"/>
              <w:jc w:val="left"/>
              <w:rPr/>
            </w:pPr>
            <w:r>
              <w:rPr/>
              <w:t xml:space="preserve">Kolumbia </w:t>
            </w:r>
          </w:p>
          <w:p>
            <w:pPr>
              <w:pStyle w:val="TableContents"/>
              <w:bidi w:val="0"/>
              <w:jc w:val="left"/>
              <w:rPr/>
            </w:pPr>
            <w:r>
              <w:rPr/>
              <w:t xml:space="preserve">7. joulukuuta 2012 (2012-12-07) (näytä) </w:t>
            </w:r>
          </w:p>
          <w:p>
            <w:pPr>
              <w:pStyle w:val="TableContents"/>
              <w:numPr>
                <w:ilvl w:val="0"/>
                <w:numId w:val="16"/>
              </w:numPr>
              <w:tabs>
                <w:tab w:val="clear" w:pos="1134"/>
                <w:tab w:val="left" w:leader="none" w:pos="707"/>
              </w:tabs>
              <w:bidi w:val="0"/>
              <w:spacing w:before="0" w:after="0"/>
              <w:ind w:start="707" w:hanging="283"/>
              <w:jc w:val="left"/>
              <w:rPr/>
            </w:pPr>
            <w:r>
              <w:rPr/>
              <w:t xml:space="preserve">Kiina </w:t>
            </w:r>
          </w:p>
          <w:p>
            <w:pPr>
              <w:pStyle w:val="TableContents"/>
              <w:numPr>
                <w:ilvl w:val="0"/>
                <w:numId w:val="16"/>
              </w:numPr>
              <w:tabs>
                <w:tab w:val="clear" w:pos="1134"/>
                <w:tab w:val="left" w:leader="none" w:pos="707"/>
              </w:tabs>
              <w:bidi w:val="0"/>
              <w:spacing w:before="0" w:after="0"/>
              <w:ind w:start="707" w:hanging="283"/>
              <w:jc w:val="left"/>
              <w:rPr/>
            </w:pPr>
            <w:r>
              <w:rPr/>
              <w:t xml:space="preserve">Malesia </w:t>
            </w:r>
          </w:p>
          <w:p>
            <w:pPr>
              <w:pStyle w:val="TableContents"/>
              <w:numPr>
                <w:ilvl w:val="0"/>
                <w:numId w:val="16"/>
              </w:numPr>
              <w:tabs>
                <w:tab w:val="clear" w:pos="1134"/>
                <w:tab w:val="left" w:leader="none" w:pos="707"/>
              </w:tabs>
              <w:bidi w:val="0"/>
              <w:ind w:start="707" w:hanging="283"/>
              <w:jc w:val="left"/>
              <w:rPr/>
            </w:pPr>
            <w:r>
              <w:rPr/>
              <w:t xml:space="preserve">Etelä-Afrikka </w:t>
            </w:r>
          </w:p>
          <w:p>
            <w:pPr>
              <w:pStyle w:val="TableContents"/>
              <w:bidi w:val="0"/>
              <w:jc w:val="left"/>
              <w:rPr/>
            </w:pPr>
            <w:r>
              <w:rPr/>
              <w:t xml:space="preserve">9. joulukuuta 2012 (2012-12-09) (näytä) </w:t>
            </w:r>
          </w:p>
          <w:p>
            <w:pPr>
              <w:pStyle w:val="TableContents"/>
              <w:numPr>
                <w:ilvl w:val="0"/>
                <w:numId w:val="17"/>
              </w:numPr>
              <w:tabs>
                <w:tab w:val="clear" w:pos="1134"/>
                <w:tab w:val="left" w:leader="none" w:pos="707"/>
              </w:tabs>
              <w:bidi w:val="0"/>
              <w:ind w:start="707" w:hanging="283"/>
              <w:jc w:val="left"/>
              <w:rPr/>
            </w:pPr>
            <w:r>
              <w:rPr/>
              <w:t xml:space="preserve">Intia </w:t>
            </w:r>
          </w:p>
          <w:p>
            <w:pPr>
              <w:pStyle w:val="TableContents"/>
              <w:bidi w:val="0"/>
              <w:jc w:val="left"/>
              <w:rPr/>
            </w:pPr>
            <w:r>
              <w:rPr/>
              <w:t xml:space="preserve">12. joulukuuta 2012 (2012-12-12) (show) </w:t>
            </w:r>
          </w:p>
          <w:p>
            <w:pPr>
              <w:pStyle w:val="TableContents"/>
              <w:numPr>
                <w:ilvl w:val="0"/>
                <w:numId w:val="18"/>
              </w:numPr>
              <w:tabs>
                <w:tab w:val="clear" w:pos="1134"/>
                <w:tab w:val="left" w:leader="none" w:pos="707"/>
              </w:tabs>
              <w:bidi w:val="0"/>
              <w:ind w:start="707" w:hanging="283"/>
              <w:jc w:val="left"/>
              <w:rPr/>
            </w:pPr>
            <w:r>
              <w:rPr/>
              <w:t xml:space="preserve">Yhdistyneet arabiemiirikunnat </w:t>
            </w:r>
          </w:p>
          <w:p>
            <w:pPr>
              <w:pStyle w:val="TableContents"/>
              <w:bidi w:val="0"/>
              <w:jc w:val="left"/>
              <w:rPr/>
            </w:pPr>
            <w:r>
              <w:rPr/>
              <w:t xml:space="preserve">14. joulukuuta 2012 (2012-12-14) (show) </w:t>
            </w:r>
          </w:p>
          <w:p>
            <w:pPr>
              <w:pStyle w:val="TableContents"/>
              <w:numPr>
                <w:ilvl w:val="0"/>
                <w:numId w:val="19"/>
              </w:numPr>
              <w:tabs>
                <w:tab w:val="clear" w:pos="1134"/>
                <w:tab w:val="left" w:leader="none" w:pos="707"/>
              </w:tabs>
              <w:bidi w:val="0"/>
              <w:spacing w:before="0" w:after="0"/>
              <w:ind w:start="707" w:hanging="283"/>
              <w:jc w:val="left"/>
              <w:rPr/>
            </w:pPr>
            <w:r>
              <w:rPr/>
              <w:t xml:space="preserve">Brasilia </w:t>
            </w:r>
          </w:p>
          <w:p>
            <w:pPr>
              <w:pStyle w:val="TableContents"/>
              <w:numPr>
                <w:ilvl w:val="0"/>
                <w:numId w:val="19"/>
              </w:numPr>
              <w:tabs>
                <w:tab w:val="clear" w:pos="1134"/>
                <w:tab w:val="left" w:leader="none" w:pos="707"/>
              </w:tabs>
              <w:bidi w:val="0"/>
              <w:spacing w:before="0" w:after="0"/>
              <w:ind w:start="707" w:hanging="283"/>
              <w:jc w:val="left"/>
              <w:rPr/>
            </w:pPr>
            <w:r>
              <w:rPr/>
              <w:t xml:space="preserve">Venäjä </w:t>
            </w:r>
          </w:p>
          <w:p>
            <w:pPr>
              <w:pStyle w:val="TableContents"/>
              <w:numPr>
                <w:ilvl w:val="0"/>
                <w:numId w:val="19"/>
              </w:numPr>
              <w:tabs>
                <w:tab w:val="clear" w:pos="1134"/>
                <w:tab w:val="left" w:leader="none" w:pos="707"/>
              </w:tabs>
              <w:bidi w:val="0"/>
              <w:ind w:start="707" w:hanging="283"/>
              <w:jc w:val="left"/>
              <w:rPr/>
            </w:pPr>
            <w:r>
              <w:rPr/>
              <w:t xml:space="preserve">Taiwan </w:t>
            </w:r>
          </w:p>
          <w:p>
            <w:pPr>
              <w:pStyle w:val="TableContents"/>
              <w:bidi w:val="0"/>
              <w:jc w:val="left"/>
              <w:rPr/>
            </w:pPr>
            <w:r>
              <w:rPr/>
              <w:t xml:space="preserve">21. joulukuuta 2012 (2012-12-21) (show) </w:t>
            </w:r>
          </w:p>
          <w:p>
            <w:pPr>
              <w:pStyle w:val="TableContents"/>
              <w:numPr>
                <w:ilvl w:val="0"/>
                <w:numId w:val="20"/>
              </w:numPr>
              <w:tabs>
                <w:tab w:val="clear" w:pos="1134"/>
                <w:tab w:val="left" w:leader="none" w:pos="707"/>
              </w:tabs>
              <w:bidi w:val="0"/>
              <w:spacing w:before="0" w:after="283"/>
              <w:ind w:start="707" w:hanging="283"/>
              <w:jc w:val="left"/>
              <w:rPr/>
            </w:pPr>
            <w:r>
              <w:rPr/>
              <w:t xml:space="preserve">Filippiinit </w:t>
            </w:r>
          </w:p>
        </w:tc>
      </w:tr>
      <w:tr>
        <w:trPr/>
        <w:tc>
          <w:tcPr>
            <w:tcW w:w="1921" w:type="dxa"/>
            <w:tcBorders/>
            <w:vAlign w:val="center"/>
          </w:tcPr>
          <w:p>
            <w:pPr>
              <w:pStyle w:val="TableHeading"/>
              <w:suppressLineNumbers/>
              <w:bidi w:val="0"/>
              <w:spacing w:before="0" w:after="283"/>
              <w:jc w:val="center"/>
              <w:rPr/>
            </w:pPr>
            <w:r>
              <w:rPr/>
              <w:t xml:space="preserve">Lopetettu </w:t>
            </w:r>
          </w:p>
        </w:tc>
        <w:tc>
          <w:tcPr>
            <w:tcW w:w="8284" w:type="dxa"/>
            <w:tcBorders/>
            <w:vAlign w:val="center"/>
          </w:tcPr>
          <w:p>
            <w:pPr>
              <w:pStyle w:val="TableContents"/>
              <w:bidi w:val="0"/>
              <w:spacing w:before="0" w:after="283"/>
              <w:jc w:val="left"/>
              <w:rPr/>
            </w:pPr>
            <w:r>
              <w:rPr/>
              <w:t xml:space="preserve">16. lokakuuta 2014 (2014-10-16) </w:t>
            </w:r>
          </w:p>
        </w:tc>
      </w:tr>
      <w:tr>
        <w:trPr/>
        <w:tc>
          <w:tcPr>
            <w:tcW w:w="1921" w:type="dxa"/>
            <w:tcBorders/>
            <w:vAlign w:val="center"/>
          </w:tcPr>
          <w:p>
            <w:pPr>
              <w:pStyle w:val="TableHeading"/>
              <w:suppressLineNumbers/>
              <w:bidi w:val="0"/>
              <w:spacing w:before="0" w:after="283"/>
              <w:jc w:val="center"/>
              <w:rPr/>
            </w:pPr>
            <w:r>
              <w:rPr/>
              <w:t xml:space="preserve">Myydyt yksiköt </w:t>
            </w:r>
          </w:p>
        </w:tc>
        <w:tc>
          <w:tcPr>
            <w:tcW w:w="8284" w:type="dxa"/>
            <w:tcBorders/>
            <w:vAlign w:val="center"/>
          </w:tcPr>
          <w:p>
            <w:pPr>
              <w:pStyle w:val="TableContents"/>
              <w:bidi w:val="0"/>
              <w:spacing w:before="0" w:after="283"/>
              <w:jc w:val="left"/>
              <w:rPr/>
            </w:pPr>
            <w:r>
              <w:rPr/>
              <w:t xml:space="preserve">Ensimmäisenä myyntiviikonloppuna toimitettiin 3 miljoonaa iPad Miniä ja neljännen sukupolven iPadia. </w:t>
            </w:r>
          </w:p>
        </w:tc>
      </w:tr>
      <w:tr>
        <w:trPr/>
        <w:tc>
          <w:tcPr>
            <w:tcW w:w="1921" w:type="dxa"/>
            <w:tcBorders/>
            <w:vAlign w:val="center"/>
          </w:tcPr>
          <w:p>
            <w:pPr>
              <w:pStyle w:val="TableHeading"/>
              <w:suppressLineNumbers/>
              <w:bidi w:val="0"/>
              <w:spacing w:before="0" w:after="283"/>
              <w:jc w:val="center"/>
              <w:rPr/>
            </w:pPr>
            <w:r>
              <w:rPr/>
              <w:t xml:space="preserve">Käyttöjärjestelmä </w:t>
            </w:r>
          </w:p>
        </w:tc>
        <w:tc>
          <w:tcPr>
            <w:tcW w:w="8284" w:type="dxa"/>
            <w:tcBorders/>
            <w:vAlign w:val="center"/>
          </w:tcPr>
          <w:p>
            <w:pPr>
              <w:pStyle w:val="TableContents"/>
              <w:bidi w:val="0"/>
              <w:spacing w:before="0" w:after="283"/>
              <w:jc w:val="left"/>
              <w:rPr/>
            </w:pPr>
            <w:r>
              <w:rPr/>
              <w:t xml:space="preserve">Alkuperäinen: iOS 6.0. 1 Nykyinen: iOS 10.3. 3, julkaistu 19. heinäkuuta 2017 (2017-07-19). </w:t>
            </w:r>
          </w:p>
        </w:tc>
      </w:tr>
      <w:tr>
        <w:trPr/>
        <w:tc>
          <w:tcPr>
            <w:tcW w:w="1921" w:type="dxa"/>
            <w:tcBorders/>
            <w:vAlign w:val="center"/>
          </w:tcPr>
          <w:p>
            <w:pPr>
              <w:pStyle w:val="TableHeading"/>
              <w:suppressLineNumbers/>
              <w:bidi w:val="0"/>
              <w:spacing w:before="0" w:after="283"/>
              <w:jc w:val="center"/>
              <w:rPr/>
            </w:pPr>
            <w:r>
              <w:rPr/>
              <w:t xml:space="preserve">Käytetty järjestelmä-siru </w:t>
            </w:r>
          </w:p>
        </w:tc>
        <w:tc>
          <w:tcPr>
            <w:tcW w:w="8284" w:type="dxa"/>
            <w:tcBorders/>
            <w:vAlign w:val="center"/>
          </w:tcPr>
          <w:p>
            <w:pPr>
              <w:pStyle w:val="TableContents"/>
              <w:bidi w:val="0"/>
              <w:spacing w:before="0" w:after="283"/>
              <w:jc w:val="left"/>
              <w:rPr/>
            </w:pPr>
            <w:r>
              <w:rPr/>
              <w:t xml:space="preserve">Apple A6X </w:t>
            </w:r>
          </w:p>
        </w:tc>
      </w:tr>
      <w:tr>
        <w:trPr/>
        <w:tc>
          <w:tcPr>
            <w:tcW w:w="1921" w:type="dxa"/>
            <w:tcBorders/>
            <w:vAlign w:val="center"/>
          </w:tcPr>
          <w:p>
            <w:pPr>
              <w:pStyle w:val="TableHeading"/>
              <w:suppressLineNumbers/>
              <w:bidi w:val="0"/>
              <w:spacing w:before="0" w:after="283"/>
              <w:jc w:val="center"/>
              <w:rPr/>
            </w:pPr>
            <w:r>
              <w:rPr/>
              <w:t xml:space="preserve">CPU </w:t>
            </w:r>
          </w:p>
        </w:tc>
        <w:tc>
          <w:tcPr>
            <w:tcW w:w="8284" w:type="dxa"/>
            <w:tcBorders/>
            <w:vAlign w:val="center"/>
          </w:tcPr>
          <w:p>
            <w:pPr>
              <w:pStyle w:val="TableContents"/>
              <w:bidi w:val="0"/>
              <w:spacing w:before="0" w:after="283"/>
              <w:jc w:val="left"/>
              <w:rPr/>
            </w:pPr>
            <w:r>
              <w:rPr/>
              <w:t xml:space="preserve">1,4 GHz tuplaydin Apple Swift </w:t>
            </w:r>
          </w:p>
        </w:tc>
      </w:tr>
      <w:tr>
        <w:trPr/>
        <w:tc>
          <w:tcPr>
            <w:tcW w:w="1921" w:type="dxa"/>
            <w:tcBorders/>
            <w:vAlign w:val="center"/>
          </w:tcPr>
          <w:p>
            <w:pPr>
              <w:pStyle w:val="TableHeading"/>
              <w:suppressLineNumbers/>
              <w:bidi w:val="0"/>
              <w:spacing w:before="0" w:after="283"/>
              <w:jc w:val="center"/>
              <w:rPr/>
            </w:pPr>
            <w:r>
              <w:rPr/>
              <w:t xml:space="preserve">Muisti </w:t>
            </w:r>
          </w:p>
        </w:tc>
        <w:tc>
          <w:tcPr>
            <w:tcW w:w="8284" w:type="dxa"/>
            <w:tcBorders/>
            <w:vAlign w:val="center"/>
          </w:tcPr>
          <w:p>
            <w:pPr>
              <w:pStyle w:val="TableContents"/>
              <w:bidi w:val="0"/>
              <w:spacing w:before="0" w:after="283"/>
              <w:jc w:val="left"/>
              <w:rPr/>
            </w:pPr>
            <w:r>
              <w:rPr/>
              <w:t xml:space="preserve">1 GB LPDDR2-MUISTIA </w:t>
            </w:r>
          </w:p>
        </w:tc>
      </w:tr>
      <w:tr>
        <w:trPr/>
        <w:tc>
          <w:tcPr>
            <w:tcW w:w="1921" w:type="dxa"/>
            <w:tcBorders/>
            <w:vAlign w:val="center"/>
          </w:tcPr>
          <w:p>
            <w:pPr>
              <w:pStyle w:val="TableHeading"/>
              <w:suppressLineNumbers/>
              <w:bidi w:val="0"/>
              <w:spacing w:before="0" w:after="283"/>
              <w:jc w:val="center"/>
              <w:rPr/>
            </w:pPr>
            <w:r>
              <w:rPr/>
              <w:t xml:space="preserve">Varastointi </w:t>
            </w:r>
          </w:p>
        </w:tc>
        <w:tc>
          <w:tcPr>
            <w:tcW w:w="8284" w:type="dxa"/>
            <w:tcBorders/>
            <w:vAlign w:val="center"/>
          </w:tcPr>
          <w:p>
            <w:pPr>
              <w:pStyle w:val="TableContents"/>
              <w:bidi w:val="0"/>
              <w:spacing w:before="0" w:after="283"/>
              <w:jc w:val="left"/>
              <w:rPr/>
            </w:pPr>
            <w:r>
              <w:rPr/>
              <w:t xml:space="preserve">16, 32, 64 tai 128 Gt flash-muisti </w:t>
            </w:r>
          </w:p>
        </w:tc>
      </w:tr>
      <w:tr>
        <w:trPr/>
        <w:tc>
          <w:tcPr>
            <w:tcW w:w="1921" w:type="dxa"/>
            <w:tcBorders/>
            <w:vAlign w:val="center"/>
          </w:tcPr>
          <w:p>
            <w:pPr>
              <w:pStyle w:val="TableHeading"/>
              <w:suppressLineNumbers/>
              <w:bidi w:val="0"/>
              <w:spacing w:before="0" w:after="283"/>
              <w:jc w:val="center"/>
              <w:rPr/>
            </w:pPr>
            <w:r>
              <w:rPr/>
              <w:t xml:space="preserve">Näyttö </w:t>
            </w:r>
          </w:p>
        </w:tc>
        <w:tc>
          <w:tcPr>
            <w:tcW w:w="8284" w:type="dxa"/>
            <w:tcBorders/>
            <w:vAlign w:val="center"/>
          </w:tcPr>
          <w:p>
            <w:pPr>
              <w:pStyle w:val="TableContents"/>
              <w:bidi w:val="0"/>
              <w:spacing w:before="0" w:after="283"/>
              <w:jc w:val="left"/>
              <w:rPr/>
            </w:pPr>
            <w:r>
              <w:rPr/>
              <w:t xml:space="preserve">9,7 tuuman (250 mm) 2 048 × 1 536 px:n IPS LCD-värinäyttö (264 ppi), jossa on 4:3-kuvasuhde, sormenjälkiä kestävä oleofobinen pinnoite. </w:t>
            </w:r>
          </w:p>
        </w:tc>
      </w:tr>
      <w:tr>
        <w:trPr/>
        <w:tc>
          <w:tcPr>
            <w:tcW w:w="1921" w:type="dxa"/>
            <w:tcBorders/>
            <w:vAlign w:val="center"/>
          </w:tcPr>
          <w:p>
            <w:pPr>
              <w:pStyle w:val="TableHeading"/>
              <w:suppressLineNumbers/>
              <w:bidi w:val="0"/>
              <w:spacing w:before="0" w:after="283"/>
              <w:jc w:val="center"/>
              <w:rPr/>
            </w:pPr>
            <w:r>
              <w:rPr/>
              <w:t xml:space="preserve">Grafiikka </w:t>
            </w:r>
          </w:p>
        </w:tc>
        <w:tc>
          <w:tcPr>
            <w:tcW w:w="8284" w:type="dxa"/>
            <w:tcBorders/>
            <w:vAlign w:val="center"/>
          </w:tcPr>
          <w:p>
            <w:pPr>
              <w:pStyle w:val="TableContents"/>
              <w:bidi w:val="0"/>
              <w:spacing w:before="0" w:after="283"/>
              <w:jc w:val="left"/>
              <w:rPr/>
            </w:pPr>
            <w:r>
              <w:rPr/>
              <w:t xml:space="preserve">Neliydin PowerVR SGX554MP4 -prosessori </w:t>
            </w:r>
          </w:p>
        </w:tc>
      </w:tr>
      <w:tr>
        <w:trPr/>
        <w:tc>
          <w:tcPr>
            <w:tcW w:w="1921" w:type="dxa"/>
            <w:tcBorders/>
            <w:vAlign w:val="center"/>
          </w:tcPr>
          <w:p>
            <w:pPr>
              <w:pStyle w:val="TableHeading"/>
              <w:suppressLineNumbers/>
              <w:bidi w:val="0"/>
              <w:spacing w:before="0" w:after="283"/>
              <w:jc w:val="center"/>
              <w:rPr/>
            </w:pPr>
            <w:r>
              <w:rPr/>
              <w:t xml:space="preserve">Tulo </w:t>
            </w:r>
          </w:p>
        </w:tc>
        <w:tc>
          <w:tcPr>
            <w:tcW w:w="8284" w:type="dxa"/>
            <w:tcBorders/>
            <w:vAlign w:val="center"/>
          </w:tcPr>
          <w:p>
            <w:pPr>
              <w:pStyle w:val="TableContents"/>
              <w:bidi w:val="0"/>
              <w:spacing w:before="0" w:after="283"/>
              <w:jc w:val="left"/>
              <w:rPr/>
            </w:pPr>
            <w:r>
              <w:rPr/>
              <w:t xml:space="preserve">Monikosketusnäyttö, kuulokeohjaimet, läheisyys- ja ympäristön valoisuusanturit, 3-akselinen kiihtyvyysanturi, 3-akselinen gyroskooppi, digitaalinen kompassi. </w:t>
            </w:r>
          </w:p>
        </w:tc>
      </w:tr>
      <w:tr>
        <w:trPr/>
        <w:tc>
          <w:tcPr>
            <w:tcW w:w="1921" w:type="dxa"/>
            <w:tcBorders/>
            <w:vAlign w:val="center"/>
          </w:tcPr>
          <w:p>
            <w:pPr>
              <w:pStyle w:val="TableHeading"/>
              <w:suppressLineNumbers/>
              <w:bidi w:val="0"/>
              <w:spacing w:before="0" w:after="283"/>
              <w:jc w:val="center"/>
              <w:rPr/>
            </w:pPr>
            <w:r>
              <w:rPr/>
              <w:t xml:space="preserve">Kamera </w:t>
            </w:r>
          </w:p>
        </w:tc>
        <w:tc>
          <w:tcPr>
            <w:tcW w:w="8284" w:type="dxa"/>
            <w:tcBorders/>
            <w:vAlign w:val="center"/>
          </w:tcPr>
          <w:p>
            <w:pPr>
              <w:pStyle w:val="TableContents"/>
              <w:bidi w:val="0"/>
              <w:spacing w:before="0" w:after="283"/>
              <w:jc w:val="left"/>
              <w:rPr/>
            </w:pPr>
            <w:r>
              <w:rPr/>
              <w:t xml:space="preserve">Edessä: 1,2 MP, 720p HD Takana: 5,0 MP AF, iSight viiden elementin objektiivilla, hybridi IR-suodatin, videon vakautus, kasvontunnistus, ƒ / 2,4-aukko. </w:t>
            </w:r>
          </w:p>
        </w:tc>
      </w:tr>
      <w:tr>
        <w:trPr/>
        <w:tc>
          <w:tcPr>
            <w:tcW w:w="1921" w:type="dxa"/>
            <w:tcBorders/>
            <w:vAlign w:val="center"/>
          </w:tcPr>
          <w:p>
            <w:pPr>
              <w:pStyle w:val="TableHeading"/>
              <w:suppressLineNumbers/>
              <w:bidi w:val="0"/>
              <w:spacing w:before="0" w:after="283"/>
              <w:jc w:val="center"/>
              <w:rPr/>
            </w:pPr>
            <w:r>
              <w:rPr/>
              <w:t xml:space="preserve">Liitettävyys </w:t>
            </w:r>
          </w:p>
        </w:tc>
        <w:tc>
          <w:tcPr>
            <w:tcW w:w="8284" w:type="dxa"/>
            <w:tcBorders/>
            <w:vAlign w:val="center"/>
          </w:tcPr>
          <w:p>
            <w:pPr>
              <w:pStyle w:val="ListContents"/>
              <w:bidi w:val="0"/>
              <w:ind w:start="567" w:end="0" w:hanging="0"/>
              <w:jc w:val="left"/>
              <w:rPr/>
            </w:pPr>
            <w:r>
              <w:rPr/>
              <w:t xml:space="preserve">Wi-Fi </w:t>
            </w:r>
          </w:p>
          <w:p>
            <w:pPr>
              <w:pStyle w:val="ListContents"/>
              <w:bidi w:val="0"/>
              <w:spacing w:before="0" w:after="283"/>
              <w:ind w:start="1134" w:end="0" w:hanging="0"/>
              <w:jc w:val="left"/>
              <w:rPr/>
            </w:pPr>
            <w:r>
              <w:rPr/>
              <w:t xml:space="preserve">802.11 a / b / g / n 2,4 GHz:n ja 5 GHz:n taajuusalueilla. </w:t>
            </w:r>
          </w:p>
          <w:p>
            <w:pPr>
              <w:pStyle w:val="TableContents"/>
              <w:bidi w:val="0"/>
              <w:jc w:val="left"/>
              <w:rPr/>
            </w:pPr>
            <w:r>
              <w:rPr/>
              <w:t xml:space="preserve">Bluetooth 4.0 </w:t>
            </w:r>
          </w:p>
          <w:p>
            <w:pPr>
              <w:pStyle w:val="ListHeading"/>
              <w:bidi w:val="0"/>
              <w:ind w:start="0" w:end="0" w:hanging="0"/>
              <w:jc w:val="left"/>
              <w:rPr/>
            </w:pPr>
            <w:r>
              <w:rPr/>
              <w:t xml:space="preserve">GSM </w:t>
            </w:r>
          </w:p>
          <w:p>
            <w:pPr>
              <w:pStyle w:val="ListContents"/>
              <w:bidi w:val="0"/>
              <w:ind w:start="567" w:end="0" w:hanging="0"/>
              <w:jc w:val="left"/>
              <w:rPr/>
            </w:pPr>
            <w:r>
              <w:rPr/>
              <w:t xml:space="preserve">UMTS / HSDPA </w:t>
            </w:r>
          </w:p>
          <w:p>
            <w:pPr>
              <w:pStyle w:val="ListContents"/>
              <w:bidi w:val="0"/>
              <w:ind w:start="1134" w:end="0" w:hanging="0"/>
              <w:jc w:val="left"/>
              <w:rPr/>
            </w:pPr>
            <w:r>
              <w:rPr/>
              <w:t xml:space="preserve">850, 1900, 2100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1800, 1900 MHz </w:t>
            </w:r>
          </w:p>
          <w:p>
            <w:pPr>
              <w:pStyle w:val="ListHeading"/>
              <w:bidi w:val="0"/>
              <w:ind w:start="0" w:end="0" w:hanging="0"/>
              <w:jc w:val="left"/>
              <w:rPr/>
            </w:pPr>
            <w:r>
              <w:rPr/>
              <w:t xml:space="preserve">CDMA </w:t>
            </w:r>
          </w:p>
          <w:p>
            <w:pPr>
              <w:pStyle w:val="ListContents"/>
              <w:bidi w:val="0"/>
              <w:ind w:start="567" w:end="0" w:hanging="0"/>
              <w:jc w:val="left"/>
              <w:rPr/>
            </w:pPr>
            <w:r>
              <w:rPr/>
              <w:t xml:space="preserve">CDMA / EV-DO Rev. A </w:t>
            </w:r>
          </w:p>
          <w:p>
            <w:pPr>
              <w:pStyle w:val="ListContents"/>
              <w:bidi w:val="0"/>
              <w:spacing w:before="0" w:after="283"/>
              <w:ind w:start="1134" w:end="0" w:hanging="0"/>
              <w:jc w:val="left"/>
              <w:rPr/>
            </w:pPr>
            <w:r>
              <w:rPr/>
              <w:t xml:space="preserve">800, 1900 MHz </w:t>
            </w:r>
          </w:p>
          <w:p>
            <w:pPr>
              <w:pStyle w:val="ListHeading"/>
              <w:bidi w:val="0"/>
              <w:ind w:start="0" w:end="0" w:hanging="0"/>
              <w:jc w:val="left"/>
              <w:rPr/>
            </w:pPr>
            <w:r>
              <w:rPr/>
              <w:t xml:space="preserve">GSM </w:t>
            </w:r>
          </w:p>
          <w:p>
            <w:pPr>
              <w:pStyle w:val="ListContents"/>
              <w:bidi w:val="0"/>
              <w:ind w:start="567" w:end="0" w:hanging="0"/>
              <w:jc w:val="left"/>
              <w:rPr/>
            </w:pPr>
            <w:r>
              <w:rPr/>
              <w:t xml:space="preserve">LTE </w:t>
            </w:r>
          </w:p>
          <w:p>
            <w:pPr>
              <w:pStyle w:val="ListContents"/>
              <w:bidi w:val="0"/>
              <w:ind w:start="1134" w:end="0" w:hanging="0"/>
              <w:jc w:val="left"/>
              <w:rPr/>
            </w:pPr>
            <w:r>
              <w:rPr/>
              <w:t xml:space="preserve">700, 800, 850, 900, 1700, 1800, 1900, 2100, 2600 MHz. </w:t>
            </w:r>
          </w:p>
          <w:p>
            <w:pPr>
              <w:pStyle w:val="ListContents"/>
              <w:bidi w:val="0"/>
              <w:ind w:start="567" w:end="0" w:hanging="0"/>
              <w:jc w:val="left"/>
              <w:rPr/>
            </w:pPr>
            <w:r>
              <w:rPr/>
              <w:t xml:space="preserve">UMTS / HSDPA / HSPA+ / DC-HSDPA </w:t>
            </w:r>
          </w:p>
          <w:p>
            <w:pPr>
              <w:pStyle w:val="ListContents"/>
              <w:bidi w:val="0"/>
              <w:ind w:start="1134" w:end="0" w:hanging="0"/>
              <w:jc w:val="left"/>
              <w:rPr/>
            </w:pPr>
            <w:r>
              <w:rPr/>
              <w:t xml:space="preserve">850, 900, 1900, 2100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1800, 1900 MHz </w:t>
            </w:r>
          </w:p>
          <w:p>
            <w:pPr>
              <w:pStyle w:val="ListHeading"/>
              <w:bidi w:val="0"/>
              <w:ind w:start="0" w:end="0" w:hanging="0"/>
              <w:jc w:val="left"/>
              <w:rPr/>
            </w:pPr>
            <w:r>
              <w:rPr/>
              <w:t xml:space="preserve">CDMA </w:t>
            </w:r>
          </w:p>
          <w:p>
            <w:pPr>
              <w:pStyle w:val="ListContents"/>
              <w:bidi w:val="0"/>
              <w:ind w:start="567" w:end="0" w:hanging="0"/>
              <w:jc w:val="left"/>
              <w:rPr/>
            </w:pPr>
            <w:r>
              <w:rPr/>
              <w:t xml:space="preserve">LTE </w:t>
            </w:r>
          </w:p>
          <w:p>
            <w:pPr>
              <w:pStyle w:val="ListContents"/>
              <w:bidi w:val="0"/>
              <w:ind w:start="1134" w:end="0" w:hanging="0"/>
              <w:jc w:val="left"/>
              <w:rPr/>
            </w:pPr>
            <w:r>
              <w:rPr/>
              <w:t xml:space="preserve">700 MHz </w:t>
            </w:r>
          </w:p>
          <w:p>
            <w:pPr>
              <w:pStyle w:val="ListContents"/>
              <w:bidi w:val="0"/>
              <w:ind w:start="567" w:end="0" w:hanging="0"/>
              <w:jc w:val="left"/>
              <w:rPr/>
            </w:pPr>
            <w:r>
              <w:rPr/>
              <w:t xml:space="preserve">CDMA / EV-DO Rev. A </w:t>
            </w:r>
          </w:p>
          <w:p>
            <w:pPr>
              <w:pStyle w:val="ListContents"/>
              <w:bidi w:val="0"/>
              <w:ind w:start="1134" w:end="0" w:hanging="0"/>
              <w:jc w:val="left"/>
              <w:rPr/>
            </w:pPr>
            <w:r>
              <w:rPr/>
              <w:t xml:space="preserve">800, 1900 MHz </w:t>
            </w:r>
          </w:p>
          <w:p>
            <w:pPr>
              <w:pStyle w:val="ListContents"/>
              <w:bidi w:val="0"/>
              <w:ind w:start="567" w:end="0" w:hanging="0"/>
              <w:jc w:val="left"/>
              <w:rPr/>
            </w:pPr>
            <w:r>
              <w:rPr/>
              <w:t xml:space="preserve">UMTS / HSDPA / HSPA+ / DC-HSDPA </w:t>
            </w:r>
          </w:p>
          <w:p>
            <w:pPr>
              <w:pStyle w:val="ListContents"/>
              <w:bidi w:val="0"/>
              <w:ind w:start="1134" w:end="0" w:hanging="0"/>
              <w:jc w:val="left"/>
              <w:rPr/>
            </w:pPr>
            <w:r>
              <w:rPr/>
              <w:t xml:space="preserve">850, 900, 1900, 2100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1800, 1900 MHz </w:t>
            </w:r>
          </w:p>
        </w:tc>
      </w:tr>
      <w:tr>
        <w:trPr/>
        <w:tc>
          <w:tcPr>
            <w:tcW w:w="1921" w:type="dxa"/>
            <w:tcBorders/>
            <w:vAlign w:val="center"/>
          </w:tcPr>
          <w:p>
            <w:pPr>
              <w:pStyle w:val="TableHeading"/>
              <w:suppressLineNumbers/>
              <w:bidi w:val="0"/>
              <w:spacing w:before="0" w:after="283"/>
              <w:jc w:val="center"/>
              <w:rPr/>
            </w:pPr>
            <w:r>
              <w:rPr/>
              <w:t xml:space="preserve">Teho </w:t>
            </w:r>
          </w:p>
        </w:tc>
        <w:tc>
          <w:tcPr>
            <w:tcW w:w="8284" w:type="dxa"/>
            <w:tcBorders/>
            <w:vAlign w:val="center"/>
          </w:tcPr>
          <w:p>
            <w:pPr>
              <w:pStyle w:val="TableContents"/>
              <w:bidi w:val="0"/>
              <w:spacing w:before="0" w:after="283"/>
              <w:jc w:val="left"/>
              <w:rPr/>
            </w:pPr>
            <w:r>
              <w:rPr/>
              <w:t xml:space="preserve">Sisäänrakennettu ladattava Li-Po-akku 11 560 mAh 3,7 V 42,5 W ⋅ h (153 kJ). </w:t>
            </w:r>
          </w:p>
        </w:tc>
      </w:tr>
      <w:tr>
        <w:trPr/>
        <w:tc>
          <w:tcPr>
            <w:tcW w:w="1921" w:type="dxa"/>
            <w:tcBorders/>
            <w:vAlign w:val="center"/>
          </w:tcPr>
          <w:p>
            <w:pPr>
              <w:pStyle w:val="TableHeading"/>
              <w:suppressLineNumbers/>
              <w:bidi w:val="0"/>
              <w:spacing w:before="0" w:after="283"/>
              <w:jc w:val="center"/>
              <w:rPr/>
            </w:pPr>
            <w:r>
              <w:rPr/>
              <w:t xml:space="preserve">Verkkopalvelut </w:t>
            </w:r>
          </w:p>
        </w:tc>
        <w:tc>
          <w:tcPr>
            <w:tcW w:w="8284" w:type="dxa"/>
            <w:tcBorders/>
            <w:vAlign w:val="center"/>
          </w:tcPr>
          <w:p>
            <w:pPr>
              <w:pStyle w:val="TableContents"/>
              <w:bidi w:val="0"/>
              <w:spacing w:before="0" w:after="283"/>
              <w:jc w:val="left"/>
              <w:rPr/>
            </w:pPr>
            <w:r>
              <w:rPr/>
              <w:t xml:space="preserve">App Store, iTunes Store, iBookstore, iCloud, Pelikeskus </w:t>
            </w:r>
          </w:p>
        </w:tc>
      </w:tr>
      <w:tr>
        <w:trPr/>
        <w:tc>
          <w:tcPr>
            <w:tcW w:w="1921" w:type="dxa"/>
            <w:tcBorders/>
            <w:vAlign w:val="center"/>
          </w:tcPr>
          <w:p>
            <w:pPr>
              <w:pStyle w:val="TableHeading"/>
              <w:bidi w:val="0"/>
              <w:spacing w:before="0" w:after="283"/>
              <w:rPr>
                <w:sz w:val="4"/>
                <w:szCs w:val="4"/>
              </w:rPr>
            </w:pPr>
            <w:r>
              <w:rPr>
                <w:sz w:val="4"/>
                <w:szCs w:val="4"/>
              </w:rPr>
            </w:r>
          </w:p>
        </w:tc>
        <w:tc>
          <w:tcPr>
            <w:tcW w:w="8284" w:type="dxa"/>
            <w:tcBorders/>
            <w:vAlign w:val="center"/>
          </w:tcPr>
          <w:p>
            <w:pPr>
              <w:pStyle w:val="TableContents"/>
              <w:bidi w:val="0"/>
              <w:spacing w:before="0" w:after="283"/>
              <w:jc w:val="left"/>
              <w:rPr/>
            </w:pPr>
            <w:r>
              <w:rPr/>
              <w:t xml:space="preserve">9,50 tuumaa (241 mm) (korkeus) 7,31 tuumaa (186 mm) (leveys) 0,37 tuumaa (9,4 mm) (syvyys) </w:t>
            </w:r>
          </w:p>
        </w:tc>
      </w:tr>
      <w:tr>
        <w:trPr/>
        <w:tc>
          <w:tcPr>
            <w:tcW w:w="1921" w:type="dxa"/>
            <w:tcBorders/>
            <w:vAlign w:val="center"/>
          </w:tcPr>
          <w:p>
            <w:pPr>
              <w:pStyle w:val="TableHeading"/>
              <w:suppressLineNumbers/>
              <w:bidi w:val="0"/>
              <w:spacing w:before="0" w:after="283"/>
              <w:jc w:val="center"/>
              <w:rPr/>
            </w:pPr>
            <w:r>
              <w:rPr/>
              <w:t xml:space="preserve">Paino </w:t>
            </w:r>
          </w:p>
        </w:tc>
        <w:tc>
          <w:tcPr>
            <w:tcW w:w="8284" w:type="dxa"/>
            <w:tcBorders/>
            <w:vAlign w:val="center"/>
          </w:tcPr>
          <w:p>
            <w:pPr>
              <w:pStyle w:val="TableContents"/>
              <w:bidi w:val="0"/>
              <w:spacing w:before="0" w:after="283"/>
              <w:jc w:val="left"/>
              <w:rPr/>
            </w:pPr>
            <w:r>
              <w:rPr/>
              <w:t xml:space="preserve">Wi-Fi-malli: Wi-Fi + matkapuhelinmalli: Wi-Fi + matkapuhelinmalli: 1,44 lb (650 g): 1,46 lb (660 g) </w:t>
            </w:r>
          </w:p>
        </w:tc>
      </w:tr>
      <w:tr>
        <w:trPr/>
        <w:tc>
          <w:tcPr>
            <w:tcW w:w="1921" w:type="dxa"/>
            <w:tcBorders/>
            <w:vAlign w:val="center"/>
          </w:tcPr>
          <w:p>
            <w:pPr>
              <w:pStyle w:val="TableHeading"/>
              <w:suppressLineNumbers/>
              <w:bidi w:val="0"/>
              <w:spacing w:before="0" w:after="283"/>
              <w:jc w:val="center"/>
              <w:rPr/>
            </w:pPr>
            <w:r>
              <w:rPr/>
              <w:t xml:space="preserve">Edeltäjä </w:t>
            </w:r>
          </w:p>
        </w:tc>
        <w:tc>
          <w:tcPr>
            <w:tcW w:w="8284" w:type="dxa"/>
            <w:tcBorders/>
            <w:vAlign w:val="center"/>
          </w:tcPr>
          <w:p>
            <w:pPr>
              <w:pStyle w:val="TableContents"/>
              <w:bidi w:val="0"/>
              <w:spacing w:before="0" w:after="283"/>
              <w:jc w:val="left"/>
              <w:rPr/>
            </w:pPr>
            <w:r>
              <w:rPr/>
              <w:t xml:space="preserve">iPad (3. sukupolvi) </w:t>
            </w:r>
          </w:p>
        </w:tc>
      </w:tr>
      <w:tr>
        <w:trPr/>
        <w:tc>
          <w:tcPr>
            <w:tcW w:w="1921" w:type="dxa"/>
            <w:tcBorders/>
            <w:vAlign w:val="center"/>
          </w:tcPr>
          <w:p>
            <w:pPr>
              <w:pStyle w:val="TableHeading"/>
              <w:suppressLineNumbers/>
              <w:bidi w:val="0"/>
              <w:spacing w:before="0" w:after="283"/>
              <w:jc w:val="center"/>
              <w:rPr/>
            </w:pPr>
            <w:r>
              <w:rPr/>
              <w:t xml:space="preserve">Seuraajat </w:t>
            </w:r>
          </w:p>
        </w:tc>
        <w:tc>
          <w:tcPr>
            <w:tcW w:w="8284" w:type="dxa"/>
            <w:tcBorders/>
            <w:vAlign w:val="center"/>
          </w:tcPr>
          <w:p>
            <w:pPr>
              <w:pStyle w:val="TableContents"/>
              <w:bidi w:val="0"/>
              <w:spacing w:before="0" w:after="283"/>
              <w:jc w:val="left"/>
              <w:rPr/>
            </w:pPr>
            <w:r>
              <w:rPr/>
              <w:t xml:space="preserve">iPad Air </w:t>
            </w:r>
          </w:p>
        </w:tc>
      </w:tr>
      <w:tr>
        <w:trPr/>
        <w:tc>
          <w:tcPr>
            <w:tcW w:w="1921" w:type="dxa"/>
            <w:tcBorders/>
            <w:vAlign w:val="center"/>
          </w:tcPr>
          <w:p>
            <w:pPr>
              <w:pStyle w:val="TableHeading"/>
              <w:suppressLineNumbers/>
              <w:bidi w:val="0"/>
              <w:spacing w:before="0" w:after="283"/>
              <w:jc w:val="center"/>
              <w:rPr/>
            </w:pPr>
            <w:r>
              <w:rPr/>
              <w:t xml:space="preserve">Aiheeseen liittyvät artikkelit </w:t>
            </w:r>
          </w:p>
        </w:tc>
        <w:tc>
          <w:tcPr>
            <w:tcW w:w="8284" w:type="dxa"/>
            <w:tcBorders/>
            <w:vAlign w:val="center"/>
          </w:tcPr>
          <w:p>
            <w:pPr>
              <w:pStyle w:val="TableContents"/>
              <w:bidi w:val="0"/>
              <w:spacing w:before="0" w:after="283"/>
              <w:jc w:val="left"/>
              <w:rPr/>
            </w:pPr>
            <w:r>
              <w:rPr/>
              <w:t xml:space="preserve">iPad (2017)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8284" w:type="dxa"/>
            <w:tcBorders/>
            <w:vAlign w:val="center"/>
          </w:tcPr>
          <w:p>
            <w:pPr>
              <w:pStyle w:val="TableContents"/>
              <w:bidi w:val="0"/>
              <w:spacing w:before="0" w:after="283"/>
              <w:jc w:val="left"/>
              <w:rPr/>
            </w:pPr>
            <w:r>
              <w:rPr/>
              <w:t xml:space="preserve">www.apple.com/ipad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pad 4 ilmestyi</w:t>
      </w:r>
    </w:p>
    <w:p>
      <w:pPr>
        <w:pStyle w:val="TextBody"/>
        <w:bidi w:val="0"/>
        <w:jc w:val="left"/>
        <w:rPr>
          <w:b/>
          <w:u w:val="single"/>
          <w:shd w:val="clear" w:fill="FFFF00"/>
        </w:rPr>
      </w:pPr>
      <w:r>
        <w:rPr>
          <w:b/>
          <w:u w:val="single"/>
          <w:shd w:val="clear" w:fill="FFFF00"/>
        </w:rPr>
        <w:t xml:space="preserve">Asiakirjan numero 7560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Ulkokohtaukset kuvattiin </w:t>
      </w:r>
      <w:r>
        <w:rPr>
          <w:color w:val="A9A9A9"/>
        </w:rPr>
        <w:t xml:space="preserve">Natchitoches Parishissa, Louisianassa, Cane River -järven rannalla sekä Natchezissa, Mississippissä ja sen ympäristössä</w:t>
      </w:r>
      <w:r>
        <w:rPr/>
        <w:t xml:space="preserve">. Elokuvayhtiö rakensi Cane-joen yli sillan ratkaisevaa taistelukohtausta varten, ja monia paikallisia palkattiin statisteiksi.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hevossotilaiden kuvauspaikka oli?</w:t>
      </w:r>
    </w:p>
    <w:p>
      <w:pPr>
        <w:pStyle w:val="TextBody"/>
        <w:bidi w:val="0"/>
        <w:jc w:val="left"/>
        <w:rPr>
          <w:b/>
          <w:u w:val="single"/>
          <w:shd w:val="clear" w:fill="FFFF00"/>
        </w:rPr>
      </w:pPr>
      <w:r>
        <w:rPr>
          <w:b/>
          <w:u w:val="single"/>
          <w:shd w:val="clear" w:fill="FFFF00"/>
        </w:rPr>
        <w:t xml:space="preserve">Asiakirjan numero 7561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Dorothy </w:t>
      </w:r>
      <w:r>
        <w:rPr/>
        <w:t xml:space="preserve">kuulee, että IBM 7090 -elektroninen tietokone, joka voisi korvata ihmisten tietokoneet, on tulossa käyttöön. Hän käy tietokonehuoneessa tutustumassa siihen ja käynnistää koneen onnistuneesti. Myöhemmin hän käy julkisessa kirjastossa, jossa kirjastonhoitaja moittii häntä siitä, että hän on käynyt vain valkoisille tarkoitetussa osastossa lainatakseen Fortran-kirjan. Opeteltuaan itse ohjelmointia ja koulutettuaan länsialueen työtovereitaan hän saa virallisen ylennyksen ohjelmointiosaston johtajaksi ja tuo mukanaan 30 työtoveriaan. Mitchell puhuttelee Dorothya lopulta "rouva Vaughaniksi", mikä kertoo hänen uudesta kunnioituksestaan.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valvoja piilotettujen lukujen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1961 </w:t>
      </w:r>
      <w:r>
        <w:rPr/>
        <w:t xml:space="preserve">matemaatikko Katherine Goble työskentelee inhimillisenä tietokoneena Langleyn tutkimuskeskuksen eriytetyssä West Area Computers -osastossa Hamptonissa, Virginiassa, yhdessä kollegoidensa, insinööriksi pyrkivän Mary Jacksonin ja heidän epävirallisen esimiehensä Dorothy Vaughanin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piilotetut luvut tapahtui</w:t>
      </w:r>
    </w:p>
    <w:p>
      <w:pPr>
        <w:pStyle w:val="TextBody"/>
        <w:bidi w:val="0"/>
        <w:jc w:val="left"/>
        <w:rPr>
          <w:b/>
          <w:u w:val="single"/>
          <w:shd w:val="clear" w:fill="FFFF00"/>
        </w:rPr>
      </w:pPr>
      <w:r>
        <w:rPr>
          <w:b/>
          <w:u w:val="single"/>
          <w:shd w:val="clear" w:fill="FFFF00"/>
        </w:rPr>
        <w:t xml:space="preserve">Asiakirjan numero 7562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Ilmaisun alkuperä on tuntematon</w:t>
      </w:r>
      <w:r>
        <w:rPr/>
        <w:t xml:space="preserve">. Perinteisen käsityksen mukaan sillä on pitkään tarkoitettu kipparin (voimakkaasti tuoksuvan savustetun kalan) käyttöä koirien kouluttamiseksi seuraamaan hajua tai niiden harhauttamiseksi oikealta reitiltä metsästyksen aikana. Nykyaikaisen kielentutkimuksen mukaan termi on kuitenkin luultavasti englantilaisen polemiikin kirjoittajan William Cobbettin vuonna 1807 keksimä, sillä hän viittasi erääseen tapaukseen, jossa hän oli oletettavasti käyttänyt kipparia harhauttamaan koiria jäniksen jahtaamiselta, eikä se ole koskaan ollut metsästäjien varsinainen käytäntö. Ilmaisu lainattiin myöhemmin, jotta loogiselle harhaluulolle ja kirjalliselle keinolle saataisiin virallinen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punasilli?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Harhaanjohtava seikka on </w:t>
      </w:r>
      <w:r>
        <w:rPr>
          <w:color w:val="A9A9A9"/>
        </w:rPr>
        <w:t xml:space="preserve">asia, joka johtaa harhaan tai vie huomion olennaisesta tai tärkeästä asiasta</w:t>
      </w:r>
      <w:r>
        <w:rPr/>
        <w:t xml:space="preserve">. Se voi olla joko looginen virhe tai kirjallisuuden keino, joka johtaa lukijat tai yleisön väärään johtopäätökseen. Punasilmäisyyttä saatetaan käyttää tarkoituksella, kuten mysteeriromaaneissa tai osana retorisia strategioita (esim. politiikassa), tai sitä voidaan käyttää tahattomasti argumentoinnin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punasilmä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Termin teki tunnetuksi vuonna 1807 </w:t>
      </w:r>
      <w:r>
        <w:rPr>
          <w:color w:val="A9A9A9"/>
        </w:rPr>
        <w:t xml:space="preserve">englantilainen polemiikkitaiteilija William Cobbett, </w:t>
      </w:r>
      <w:r>
        <w:rPr/>
        <w:t xml:space="preserve">joka kertoi käyttäneensä kipparia (voimakkaasti tuoksuvaa savustettua kalaa), jotta koirat eivät jahdanneet jänistä.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punasilli-ilmaus tuli?</w:t>
      </w:r>
    </w:p>
    <w:p>
      <w:pPr>
        <w:pStyle w:val="TextBody"/>
        <w:bidi w:val="0"/>
        <w:jc w:val="left"/>
        <w:rPr>
          <w:b/>
          <w:u w:val="single"/>
          <w:shd w:val="clear" w:fill="FFFF00"/>
        </w:rPr>
      </w:pPr>
      <w:r>
        <w:rPr>
          <w:b/>
          <w:u w:val="single"/>
          <w:shd w:val="clear" w:fill="FFFF00"/>
        </w:rPr>
        <w:t xml:space="preserve">Asiakirjan numero 7563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Intialainen englanninkielinen kirjallisuus (Indian English Literature, IEL) tarkoittaa sellaisten intialaisten kirjailijoiden teoksia, jotka kirjoittavat englannin kielellä ja joiden äidinkieli tai toinen äidinkieli voi olla jokin Intian lukuisista kielistä. Sen varhaishistoria alkoi </w:t>
      </w:r>
      <w:r>
        <w:rPr>
          <w:color w:val="A9A9A9"/>
        </w:rPr>
        <w:t xml:space="preserve">Michael Madhusudan Duttin</w:t>
      </w:r>
      <w:r>
        <w:rPr/>
        <w:t xml:space="preserve"> teoksista</w:t>
      </w:r>
      <w:r>
        <w:rPr/>
        <w:t xml:space="preserve">, joita seurasivat R.K. Narayan, Mulk Raj Anand ja Raja Rao, jotka vaikuttivat intialaiseen kaunokirjallisuuteen 1930-luvulla. Se liittyy myös intialaista syntyperää olevien intialaisen diasporan jäsenten, kuten V.S. Naipaulin, Kiran Desain, Jhumpa Lahirin, Kovid Guptan, Agha Shahid Alin, Rohinton Mistryn ja Salman Rushdien, teoksiin.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kaunokirjailija intialaisessa englanninkielisessä kirjallisuudessa?</w:t>
      </w:r>
    </w:p>
    <w:p>
      <w:pPr>
        <w:pStyle w:val="TextBody"/>
        <w:bidi w:val="0"/>
        <w:jc w:val="left"/>
        <w:rPr>
          <w:b/>
          <w:u w:val="single"/>
          <w:shd w:val="clear" w:fill="FFFF00"/>
        </w:rPr>
      </w:pPr>
      <w:r>
        <w:rPr>
          <w:b/>
          <w:u w:val="single"/>
          <w:shd w:val="clear" w:fill="FFFF00"/>
        </w:rPr>
        <w:t xml:space="preserve">Asiakirjan numero 7564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Verkkoselain </w:t>
      </w:r>
      <w:r>
        <w:rPr/>
        <w:t xml:space="preserve">(yleisesti selain) on </w:t>
      </w:r>
      <w:r>
        <w:rPr>
          <w:color w:val="DCDCDC"/>
        </w:rPr>
        <w:t xml:space="preserve">ohjelmistosovellus, jolla haetaan, esitetään ja selataan tietoresursseja World Wide Webissä</w:t>
      </w:r>
      <w:r>
        <w:rPr/>
        <w:t xml:space="preserve">. Tietoresurssi yksilöidään URI-tunnisteella (Uniform Resource Identifier / URL), joka voi olla verkkosivu, kuva, video tai muu sisältö. Resursseissa olevat hyperlinkit antavat käyttäjille mahdollisuuden navigoida selaimellaan helposti toisiinsa liittyviin resursseihin.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tietokoneen verkkoselain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Ohjelmistotyyppi, joka tarjoaa käyttäjille mahdollisuuden navigoida verkossa.</w:t>
      </w:r>
    </w:p>
    <w:p>
      <w:pPr>
        <w:pStyle w:val="TextBody"/>
        <w:bidi w:val="0"/>
        <w:jc w:val="left"/>
        <w:rPr>
          <w:b/>
          <w:u w:val="single"/>
          <w:shd w:val="clear" w:fill="FFFF00"/>
        </w:rPr>
      </w:pPr>
      <w:r>
        <w:rPr>
          <w:b/>
          <w:u w:val="single"/>
          <w:shd w:val="clear" w:fill="FFFF00"/>
        </w:rPr>
        <w:t xml:space="preserve">Asiakirjan numero 7565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Raymond Albert "Ray" Kroc (5. lokakuuta 1902 - </w:t>
      </w:r>
      <w:r>
        <w:rPr>
          <w:color w:val="A9A9A9"/>
        </w:rPr>
        <w:t xml:space="preserve">14. tammikuuta 1984) oli </w:t>
      </w:r>
      <w:r>
        <w:rPr/>
        <w:t xml:space="preserve">yhdysvaltalainen liikemies. Hän liittyi kalifornialaiseen McDonald's-ketjuun vuonna 1954 ja rakensi siitä maanlaajuisen ja lopulta maailmanlaajuisen franchising-yrityksen, josta tuli maailman menestynein pikaruokayhtiö. Kiistanalaisesti Kroc esiintyi myöhemmän elämänsä aikana McDonald'sin perustajana. Kroc oli mukana Time 100: The Most Important People of the Century -julkaisussa, ja hän keräsi elinaikanaan omaisuuden. Hän omisti San Diego Padresin baseball-joukkueen vuodesta 1974 kuolemaansa asti vuonna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McDonald'sin omistaja kuoli?</w:t>
      </w:r>
    </w:p>
    <w:p>
      <w:pPr>
        <w:pStyle w:val="TextBody"/>
        <w:bidi w:val="0"/>
        <w:jc w:val="left"/>
        <w:rPr>
          <w:b/>
          <w:u w:val="single"/>
          <w:shd w:val="clear" w:fill="FFFF00"/>
        </w:rPr>
      </w:pPr>
      <w:r>
        <w:rPr>
          <w:b/>
          <w:u w:val="single"/>
          <w:shd w:val="clear" w:fill="FFFF00"/>
        </w:rPr>
        <w:t xml:space="preserve">Asiakirjan numero 7566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``Louie Louie'' on Richard Berryn vuonna 1955 kirjoittama amerikkalainen rhythm and blues -kappale, joka tunnetaan parhaiten </w:t>
      </w:r>
      <w:r>
        <w:rPr>
          <w:color w:val="A9A9A9"/>
        </w:rPr>
        <w:t xml:space="preserve">The Kingsmenin</w:t>
      </w:r>
      <w:r>
        <w:rPr/>
        <w:t xml:space="preserve"> vuonna 1963 tekemästä hittiversiosta</w:t>
      </w:r>
      <w:r>
        <w:rPr/>
        <w:t xml:space="preserve">. Siitä on tullut popin ja rockin standardi, josta on tehty satoja eri artistien levyttämiä versioita. Kappale perustuu bändinjohtaja René Touzetin suosimaan sävelmään ``El Loco Cha Cha'', ja se on esimerkki latinalaisesta vaikutuksesta amerikkalaiseen populaarimusiikkiin. "Louie Louie" kertoo yksinkertaisessa säkeistö- ja kertosäkeistömuodossa omakohtaisen tarinan jamaikalaisesta merimiehestä, joka palaa saarelle tapaamaan rakastettunsa.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levytti ensimmäisen merkittävän kansallisen autotallibändihitin louie louie louie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``Louie Louie'' Single Richard Berryn toimesta </w:t>
      </w:r>
    </w:p>
    <w:tbl>
      <w:tblPr>
        <w:tblW w:w="10083" w:type="dxa"/>
        <w:jc w:val="left"/>
        <w:tblInd w:w="0" w:type="dxa"/>
        <w:tblLayout w:type="fixed"/>
        <w:tblCellMar>
          <w:top w:w="28" w:type="dxa"/>
          <w:left w:w="28" w:type="dxa"/>
          <w:bottom w:w="28" w:type="dxa"/>
          <w:right w:w="28" w:type="dxa"/>
        </w:tblCellMar>
      </w:tblPr>
      <w:tblGrid>
        <w:gridCol w:w="2491"/>
        <w:gridCol w:w="4771"/>
        <w:gridCol w:w="2821"/>
      </w:tblGrid>
      <w:tr>
        <w:trPr/>
        <w:tc>
          <w:tcPr>
            <w:tcW w:w="2491" w:type="dxa"/>
            <w:tcBorders/>
            <w:vAlign w:val="center"/>
          </w:tcPr>
          <w:p>
            <w:pPr>
              <w:pStyle w:val="TableHeading"/>
              <w:suppressLineNumbers/>
              <w:bidi w:val="0"/>
              <w:spacing w:before="0" w:after="283"/>
              <w:jc w:val="center"/>
              <w:rPr/>
            </w:pPr>
            <w:r>
              <w:rPr/>
              <w:t xml:space="preserve">A-puoli </w:t>
            </w:r>
          </w:p>
        </w:tc>
        <w:tc>
          <w:tcPr>
            <w:tcW w:w="4771" w:type="dxa"/>
            <w:tcBorders/>
            <w:vAlign w:val="center"/>
          </w:tcPr>
          <w:p>
            <w:pPr>
              <w:pStyle w:val="TableContents"/>
              <w:bidi w:val="0"/>
              <w:spacing w:before="0" w:after="283"/>
              <w:jc w:val="left"/>
              <w:rPr/>
            </w:pPr>
            <w:r>
              <w:rPr/>
              <w:t xml:space="preserve">"Sinä olet minun auringonpaisteeni. </w:t>
            </w:r>
          </w:p>
        </w:tc>
        <w:tc>
          <w:tcPr>
            <w:tcW w:w="282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Heading"/>
              <w:suppressLineNumbers/>
              <w:bidi w:val="0"/>
              <w:spacing w:before="0" w:after="283"/>
              <w:jc w:val="center"/>
              <w:rPr/>
            </w:pPr>
            <w:r>
              <w:rPr/>
              <w:t xml:space="preserve">B-puoli </w:t>
            </w:r>
          </w:p>
        </w:tc>
        <w:tc>
          <w:tcPr>
            <w:tcW w:w="4771" w:type="dxa"/>
            <w:tcBorders/>
            <w:vAlign w:val="center"/>
          </w:tcPr>
          <w:p>
            <w:pPr>
              <w:pStyle w:val="TableContents"/>
              <w:bidi w:val="0"/>
              <w:spacing w:before="0" w:after="283"/>
              <w:jc w:val="left"/>
              <w:rPr/>
            </w:pPr>
            <w:r>
              <w:rPr/>
              <w:t xml:space="preserve">"Louie Louie </w:t>
            </w:r>
          </w:p>
        </w:tc>
        <w:tc>
          <w:tcPr>
            <w:tcW w:w="282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Heading"/>
              <w:suppressLineNumbers/>
              <w:bidi w:val="0"/>
              <w:spacing w:before="0" w:after="283"/>
              <w:jc w:val="center"/>
              <w:rPr/>
            </w:pPr>
            <w:r>
              <w:rPr/>
              <w:t xml:space="preserve">Julkaistu </w:t>
            </w:r>
          </w:p>
        </w:tc>
        <w:tc>
          <w:tcPr>
            <w:tcW w:w="4771" w:type="dxa"/>
            <w:tcBorders/>
            <w:vAlign w:val="center"/>
          </w:tcPr>
          <w:p>
            <w:pPr>
              <w:pStyle w:val="TableContents"/>
              <w:bidi w:val="0"/>
              <w:spacing w:before="0" w:after="283"/>
              <w:jc w:val="left"/>
              <w:rPr/>
            </w:pPr>
            <w:r>
              <w:rPr>
                <w:color w:val="A9A9A9"/>
              </w:rPr>
              <w:t xml:space="preserve">huhtikuu </w:t>
            </w:r>
            <w:r>
              <w:rPr/>
              <w:t xml:space="preserve">1957 </w:t>
            </w:r>
          </w:p>
        </w:tc>
        <w:tc>
          <w:tcPr>
            <w:tcW w:w="282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Heading"/>
              <w:suppressLineNumbers/>
              <w:bidi w:val="0"/>
              <w:spacing w:before="0" w:after="283"/>
              <w:jc w:val="center"/>
              <w:rPr/>
            </w:pPr>
            <w:r>
              <w:rPr/>
              <w:t xml:space="preserve">Muotoilu </w:t>
            </w:r>
          </w:p>
        </w:tc>
        <w:tc>
          <w:tcPr>
            <w:tcW w:w="4771" w:type="dxa"/>
            <w:tcBorders/>
            <w:vAlign w:val="center"/>
          </w:tcPr>
          <w:p>
            <w:pPr>
              <w:pStyle w:val="TableContents"/>
              <w:bidi w:val="0"/>
              <w:spacing w:before="0" w:after="283"/>
              <w:jc w:val="left"/>
              <w:rPr/>
            </w:pPr>
            <w:r>
              <w:rPr/>
              <w:t xml:space="preserve">45 rpm levy </w:t>
            </w:r>
          </w:p>
        </w:tc>
        <w:tc>
          <w:tcPr>
            <w:tcW w:w="282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Heading"/>
              <w:suppressLineNumbers/>
              <w:bidi w:val="0"/>
              <w:spacing w:before="0" w:after="283"/>
              <w:jc w:val="center"/>
              <w:rPr/>
            </w:pPr>
            <w:r>
              <w:rPr/>
              <w:t xml:space="preserve">Tallennettu </w:t>
            </w:r>
          </w:p>
        </w:tc>
        <w:tc>
          <w:tcPr>
            <w:tcW w:w="4771" w:type="dxa"/>
            <w:tcBorders/>
            <w:vAlign w:val="center"/>
          </w:tcPr>
          <w:p>
            <w:pPr>
              <w:pStyle w:val="TableContents"/>
              <w:bidi w:val="0"/>
              <w:spacing w:before="0" w:after="283"/>
              <w:jc w:val="left"/>
              <w:rPr/>
            </w:pPr>
            <w:r>
              <w:rPr/>
              <w:t xml:space="preserve">1957 </w:t>
            </w:r>
          </w:p>
        </w:tc>
        <w:tc>
          <w:tcPr>
            <w:tcW w:w="282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Heading"/>
              <w:suppressLineNumbers/>
              <w:bidi w:val="0"/>
              <w:spacing w:before="0" w:after="283"/>
              <w:jc w:val="center"/>
              <w:rPr/>
            </w:pPr>
            <w:r>
              <w:rPr/>
              <w:t xml:space="preserve">Genre </w:t>
            </w:r>
          </w:p>
        </w:tc>
        <w:tc>
          <w:tcPr>
            <w:tcW w:w="4771" w:type="dxa"/>
            <w:tcBorders/>
            <w:vAlign w:val="center"/>
          </w:tcPr>
          <w:p>
            <w:pPr>
              <w:pStyle w:val="TableContents"/>
              <w:bidi w:val="0"/>
              <w:spacing w:before="0" w:after="283"/>
              <w:jc w:val="left"/>
              <w:rPr/>
            </w:pPr>
            <w:r>
              <w:rPr/>
              <w:t xml:space="preserve">Rytmi ja blues </w:t>
            </w:r>
          </w:p>
        </w:tc>
        <w:tc>
          <w:tcPr>
            <w:tcW w:w="282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Heading"/>
              <w:suppressLineNumbers/>
              <w:bidi w:val="0"/>
              <w:spacing w:before="0" w:after="283"/>
              <w:jc w:val="center"/>
              <w:rPr/>
            </w:pPr>
            <w:r>
              <w:rPr/>
              <w:t xml:space="preserve">Pituus </w:t>
            </w:r>
          </w:p>
        </w:tc>
        <w:tc>
          <w:tcPr>
            <w:tcW w:w="4771" w:type="dxa"/>
            <w:tcBorders/>
            <w:vAlign w:val="center"/>
          </w:tcPr>
          <w:p>
            <w:pPr>
              <w:pStyle w:val="TableContents"/>
              <w:bidi w:val="0"/>
              <w:spacing w:before="0" w:after="283"/>
              <w:jc w:val="left"/>
              <w:rPr/>
            </w:pPr>
            <w:r>
              <w:rPr/>
              <w:t xml:space="preserve">2: 09 </w:t>
            </w:r>
          </w:p>
        </w:tc>
        <w:tc>
          <w:tcPr>
            <w:tcW w:w="282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Heading"/>
              <w:suppressLineNumbers/>
              <w:bidi w:val="0"/>
              <w:spacing w:before="0" w:after="283"/>
              <w:jc w:val="center"/>
              <w:rPr/>
            </w:pPr>
            <w:r>
              <w:rPr/>
              <w:t xml:space="preserve">Tarra </w:t>
            </w:r>
          </w:p>
        </w:tc>
        <w:tc>
          <w:tcPr>
            <w:tcW w:w="4771" w:type="dxa"/>
            <w:tcBorders/>
            <w:vAlign w:val="center"/>
          </w:tcPr>
          <w:p>
            <w:pPr>
              <w:pStyle w:val="TableContents"/>
              <w:bidi w:val="0"/>
              <w:spacing w:before="0" w:after="283"/>
              <w:jc w:val="left"/>
              <w:rPr/>
            </w:pPr>
            <w:r>
              <w:rPr/>
              <w:t xml:space="preserve">Flip 321 </w:t>
            </w:r>
          </w:p>
        </w:tc>
        <w:tc>
          <w:tcPr>
            <w:tcW w:w="282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Heading"/>
              <w:suppressLineNumbers/>
              <w:bidi w:val="0"/>
              <w:spacing w:before="0" w:after="283"/>
              <w:jc w:val="center"/>
              <w:rPr/>
            </w:pPr>
            <w:r>
              <w:rPr/>
              <w:t xml:space="preserve">Lauluntekijä (s) </w:t>
            </w:r>
          </w:p>
        </w:tc>
        <w:tc>
          <w:tcPr>
            <w:tcW w:w="4771" w:type="dxa"/>
            <w:tcBorders/>
            <w:vAlign w:val="center"/>
          </w:tcPr>
          <w:p>
            <w:pPr>
              <w:pStyle w:val="TableContents"/>
              <w:bidi w:val="0"/>
              <w:spacing w:before="0" w:after="283"/>
              <w:jc w:val="left"/>
              <w:rPr/>
            </w:pPr>
            <w:r>
              <w:rPr/>
              <w:t xml:space="preserve">Richard Berry Richard Berry sinkkujen kronologia </w:t>
            </w:r>
          </w:p>
        </w:tc>
        <w:tc>
          <w:tcPr>
            <w:tcW w:w="282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"Ota avain" (1956) </w:t>
            </w:r>
          </w:p>
        </w:tc>
        <w:tc>
          <w:tcPr>
            <w:tcW w:w="4771" w:type="dxa"/>
            <w:tcBorders/>
            <w:vAlign w:val="center"/>
          </w:tcPr>
          <w:p>
            <w:pPr>
              <w:pStyle w:val="TableContents"/>
              <w:bidi w:val="0"/>
              <w:spacing w:before="0" w:after="283"/>
              <w:jc w:val="left"/>
              <w:rPr/>
            </w:pPr>
            <w:r>
              <w:rPr/>
              <w:t xml:space="preserve">"Louie Louie" (1957) </w:t>
            </w:r>
          </w:p>
        </w:tc>
        <w:tc>
          <w:tcPr>
            <w:tcW w:w="2821" w:type="dxa"/>
            <w:tcBorders/>
            <w:vAlign w:val="center"/>
          </w:tcPr>
          <w:p>
            <w:pPr>
              <w:pStyle w:val="TableContents"/>
              <w:bidi w:val="0"/>
              <w:spacing w:before="0" w:after="283"/>
              <w:jc w:val="left"/>
              <w:rPr/>
            </w:pPr>
            <w:r>
              <w:rPr/>
              <w:t xml:space="preserve">``Sweet Sugar You'' (1957) </w:t>
            </w:r>
          </w:p>
        </w:tc>
      </w:tr>
    </w:tbl>
    <w:tbl>
      <w:tblPr>
        <w:tblW w:w="7578" w:type="dxa"/>
        <w:jc w:val="left"/>
        <w:tblInd w:w="0" w:type="dxa"/>
        <w:tblLayout w:type="fixed"/>
        <w:tblCellMar>
          <w:top w:w="28" w:type="dxa"/>
          <w:left w:w="28" w:type="dxa"/>
          <w:bottom w:w="28" w:type="dxa"/>
          <w:right w:w="28" w:type="dxa"/>
        </w:tblCellMar>
      </w:tblPr>
      <w:tblGrid>
        <w:gridCol w:w="2491"/>
        <w:gridCol w:w="2266"/>
        <w:gridCol w:w="2821"/>
      </w:tblGrid>
      <w:tr>
        <w:trPr/>
        <w:tc>
          <w:tcPr>
            <w:tcW w:w="2491" w:type="dxa"/>
            <w:tcBorders/>
            <w:vAlign w:val="center"/>
          </w:tcPr>
          <w:p>
            <w:pPr>
              <w:pStyle w:val="TableContents"/>
              <w:bidi w:val="0"/>
              <w:spacing w:before="0" w:after="283"/>
              <w:jc w:val="left"/>
              <w:rPr/>
            </w:pPr>
            <w:r>
              <w:rPr/>
              <w:t xml:space="preserve">"Ota avain" (1956) </w:t>
            </w:r>
          </w:p>
        </w:tc>
        <w:tc>
          <w:tcPr>
            <w:tcW w:w="2266" w:type="dxa"/>
            <w:tcBorders/>
            <w:vAlign w:val="center"/>
          </w:tcPr>
          <w:p>
            <w:pPr>
              <w:pStyle w:val="TableContents"/>
              <w:bidi w:val="0"/>
              <w:spacing w:before="0" w:after="283"/>
              <w:jc w:val="left"/>
              <w:rPr/>
            </w:pPr>
            <w:r>
              <w:rPr/>
              <w:t xml:space="preserve">"Louie Louie" (1957) </w:t>
            </w:r>
          </w:p>
        </w:tc>
        <w:tc>
          <w:tcPr>
            <w:tcW w:w="2821" w:type="dxa"/>
            <w:tcBorders/>
            <w:vAlign w:val="center"/>
          </w:tcPr>
          <w:p>
            <w:pPr>
              <w:pStyle w:val="TableContents"/>
              <w:bidi w:val="0"/>
              <w:spacing w:before="0" w:after="283"/>
              <w:jc w:val="left"/>
              <w:rPr/>
            </w:pPr>
            <w:r>
              <w:rPr/>
              <w:t xml:space="preserve">``Sweet Sugar You'' (1957) </w:t>
            </w:r>
          </w:p>
        </w:tc>
      </w:tr>
    </w:tbl>
    <w:p>
      <w:pPr>
        <w:pStyle w:val="TextBody"/>
        <w:bidi w:val="0"/>
        <w:spacing w:before="0" w:after="283"/>
        <w:jc w:val="left"/>
        <w:rPr/>
      </w:pPr>
      <w:r>
        <w:rPr/>
        <w:t xml:space="preserve">Huomautus: Flip 321 julkaistiin uudelleen myöhemmin vuonna 1957 A-puolella "Louie Louie" ja B-puolella "Rock, Rock, Rock".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Louie Louie -kappale ilmestyi?</w:t>
      </w:r>
    </w:p>
    <w:p>
      <w:pPr>
        <w:pStyle w:val="TextBody"/>
        <w:bidi w:val="0"/>
        <w:jc w:val="left"/>
        <w:rPr>
          <w:b/>
          <w:u w:val="single"/>
          <w:shd w:val="clear" w:fill="FFFF00"/>
        </w:rPr>
      </w:pPr>
      <w:r>
        <w:rPr>
          <w:b/>
          <w:u w:val="single"/>
          <w:shd w:val="clear" w:fill="FFFF00"/>
        </w:rPr>
        <w:t xml:space="preserve">Asiakirjan numero 7567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Yhden ottelun tasoitukset </w:t>
      </w:r>
      <w:r>
        <w:rPr>
          <w:color w:val="A9A9A9"/>
        </w:rPr>
        <w:t xml:space="preserve">pelataan joukkueiden välillä, jotka ovat tasapisteissä divisioonan mestaruudesta tai liigan toisesta wildcard-paikasta. Nämä ottelut pelataan kauden päättymistä seuraavana päivänä. Kotikenttäetu määräytyy jäljempänä lueteltujen sääntöjen mukaisesti (``Tasapelin ratkaiseminen ilman pudotuspelejä'')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jos mlb-divisioonassa on tasapeli?</w:t>
      </w:r>
    </w:p>
    <w:p>
      <w:pPr>
        <w:pStyle w:val="TextBody"/>
        <w:bidi w:val="0"/>
        <w:jc w:val="left"/>
        <w:rPr>
          <w:b/>
          <w:u w:val="single"/>
          <w:shd w:val="clear" w:fill="FFFF00"/>
        </w:rPr>
      </w:pPr>
      <w:r>
        <w:rPr>
          <w:b/>
          <w:u w:val="single"/>
          <w:shd w:val="clear" w:fill="FFFF00"/>
        </w:rPr>
        <w:t xml:space="preserve">Asiakirjan numero 7568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Tatyana Marisol Ali </w:t>
      </w:r>
      <w:r>
        <w:rPr/>
        <w:t xml:space="preserve">(s. 24. tammikuuta 1979) on yhdysvaltalainen näyttelijä ja laulaja. Hänet tunnetaan roolistaan Ashley Banksina NBC:n komediasarjassa The Fresh Prince of Bel-Air vuosina 1990-1996. Hän näytteli Tyana Jonesia TV One -ohjelman alkuperäisessä komediasarjassa Love That Girl! ja näytteli Roxannea CBS:n saippuaoopperassa The Young and the Restless vuosina 2007-2013.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Ashleytä Bel Airin tuoreessa prinssissä.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Ashley Banksia Bel-Airin tuoreessa prinssi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Tatyana Marisol Ali </w:t>
      </w:r>
      <w:r>
        <w:rPr/>
        <w:t xml:space="preserve">(s. 24. tammikuuta 1979) on yhdysvaltalainen näyttelijä ja laulaja. Hänet tunnetaan roolistaan Ashley Banksina NBC:n komediasarjassa The Fresh Prince of Bel-Air vuosina 1990-1996. Hän on myös näytellyt Tyana Jonesia TV One -ohjelman alkuperäisessä komediasarjassa Love That Girl! ja hänellä oli toistuva Roxannen rooli CBS:n saippuaoopperassa The Young and the Restless vuosina 2007-2013. Tatyana näytteli vuonna 2017 tv-elokuvassa Wrapped Up in Christmas.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Ashleyta Bel Airin tuoreessa prinssissä.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Ashleytä Bel Airin tuoreessa prinssissä...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Tatyana Marisol Ali </w:t>
      </w:r>
      <w:r>
        <w:rPr/>
        <w:t xml:space="preserve">(s. 24. tammikuuta 1979) on yhdysvaltalainen näyttelijä, malli ja R&amp;B-laulaja, joka tunnetaan parhaiten roolistaan Ashley Banksina NBC:n komediasarjassa The Fresh Prince of Bel-Air vuosina 1990-1996. Hän näytteli Tyana Jonesia TV One -sarjan alkuperäisessä komediasarjassa Love That Girl! ja hänellä oli Roxannen toistuva rooli CBS:n saippuaoopperassa The Young and the Restless vuosina 2007-2013.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Ashleyta Bel Airin tuoreessa prinssi -sarjassa...</w:t>
      </w:r>
    </w:p>
    <w:p>
      <w:pPr>
        <w:pStyle w:val="TextBody"/>
        <w:bidi w:val="0"/>
        <w:jc w:val="left"/>
        <w:rPr>
          <w:b/>
          <w:u w:val="single"/>
          <w:shd w:val="clear" w:fill="FFFF00"/>
        </w:rPr>
      </w:pPr>
      <w:r>
        <w:rPr>
          <w:b/>
          <w:u w:val="single"/>
          <w:shd w:val="clear" w:fill="FFFF00"/>
        </w:rPr>
        <w:t xml:space="preserve">Asiakirjan numero 7569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Aerial America on Smithsonian Channelin televisiosarja. Jokainen jakso on ilmasta kuvattu videokierros jostakin Yhdysvaltojen osavaltiosta tai kohteesta Yhdysvalloissa. Selostettu ohjelma koostuu kokonaan ilmakuvista, joissa käytetään </w:t>
      </w:r>
      <w:r>
        <w:rPr>
          <w:color w:val="A9A9A9"/>
        </w:rPr>
        <w:t xml:space="preserve">helikopterin "leukaan" asennettua Cineflex V14HD -pyöristystaajuusvakautettua kamerajärjestelmää</w:t>
      </w:r>
      <w:r>
        <w:rPr/>
        <w:t xml:space="preserve">. Ohjelmassa on ohilentoja historiallisista maamerkeistä, luonnonalueista, kuten kansallispuistoista, sekä tunnetuista rakennuksista ja kodeista kaupunkialueilla. Sarjassa on esitetty jakso jokaisesta osavaltiosta sekä muita suosittuja kohteita, kuten Hollywoodia ja Yhdysvaltojen pikkukaupunkeja.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he kuvaavat amerikan ilmatilaa?</w:t>
      </w:r>
    </w:p>
    <w:p>
      <w:pPr>
        <w:pStyle w:val="TextBody"/>
        <w:bidi w:val="0"/>
        <w:jc w:val="left"/>
        <w:rPr>
          <w:b/>
          <w:u w:val="single"/>
          <w:shd w:val="clear" w:fill="FFFF00"/>
        </w:rPr>
      </w:pPr>
      <w:r>
        <w:rPr>
          <w:b/>
          <w:u w:val="single"/>
          <w:shd w:val="clear" w:fill="FFFF00"/>
        </w:rPr>
        <w:t xml:space="preserve">Asiakirjan numero 7570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Kathryn Beaumont </w:t>
      </w:r>
      <w:r>
        <w:rPr/>
        <w:t xml:space="preserve">(s. 27. kesäkuuta 1938) on englantilainen näyttelijä, ääninäyttelijä, laulaja ja opettaja. Hänet tunnetaan parhaiten Disneyn animaatioelokuvien Liisan ääninäyttelijänä elokuvassa Liisa Ihmemaassa (1951) ja Wendy Darlingin äänenä elokuvassa Peter Pan (1953), minkä vuoksi hänet nimettiin Disney-legendaksi vuonna 1998. Walt Disney valitsi Beaumontin henkilökohtaisesti nähtyään elokuvan On an Island with You (1948), jossa hänellä oli pieni rooli. Beaumont esitti ääninäyttelijän roolinsa Liisana kahdessa Disney's House of Mouse -animaatiosarjan jaksossa (2001 - 2003) ja sekä Liisana että Wendynä vuonna 2002 ilmestyneessä Kingdom Hearts -videopelissä.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Wendyn äänen Peter Panissa?</w:t>
      </w:r>
    </w:p>
    <w:p>
      <w:pPr>
        <w:pStyle w:val="TextBody"/>
        <w:bidi w:val="0"/>
        <w:jc w:val="left"/>
        <w:rPr>
          <w:b/>
          <w:u w:val="single"/>
          <w:shd w:val="clear" w:fill="FFFF00"/>
        </w:rPr>
      </w:pPr>
      <w:r>
        <w:rPr>
          <w:b/>
          <w:u w:val="single"/>
          <w:shd w:val="clear" w:fill="FFFF00"/>
        </w:rPr>
        <w:t xml:space="preserve">Asiakirjan numero 7571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12 jaksoa esitettiin kuuden viikon aikana siten, että viikoittain esitettiin kaksi jaksoa peräkkäin. Tuotanto </w:t>
      </w:r>
      <w:r>
        <w:rPr>
          <w:color w:val="A9A9A9"/>
        </w:rPr>
        <w:t xml:space="preserve">alkoi 11. elokuuta 2014 </w:t>
      </w:r>
      <w:r>
        <w:rPr/>
        <w:t xml:space="preserve">ja </w:t>
      </w:r>
      <w:r>
        <w:rPr>
          <w:color w:val="DCDCDC"/>
        </w:rPr>
        <w:t xml:space="preserve">päättyi 12. joulukuuta 2014</w:t>
      </w:r>
      <w:r>
        <w:rPr/>
        <w:t xml:space="preserve">. Vaikka ohjelma sai ensi-iltansa alun perin NBC:n torstai-illan Must See TV -ohjelmalohkossa, viimeiset jaksot siirrettiin tiistaipäiville, mahdollisesti pyrkimyksenä kilpailla ABC:n draamojen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puistojen ja vapaa-ajanviettopaikkojen 7. kausi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Parks and Recreationin seitsemäs ja viimeinen kausi esitettiin Yhdysvalloissa NBC-televisioverkossa </w:t>
      </w:r>
      <w:r>
        <w:rPr>
          <w:color w:val="A9A9A9"/>
        </w:rPr>
        <w:t xml:space="preserve">13. tammikuuta </w:t>
      </w:r>
      <w:r>
        <w:rPr/>
        <w:t xml:space="preserve">2015-24. helmikuuta 2015.</w:t>
      </w:r>
      <w:r>
        <w:rPr/>
        <w:t xml:space="preserve"> Kausi koostui 13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puistojen ja vapaa-ajan sarjan 7. kausi ilmestyi?</w:t>
      </w:r>
    </w:p>
    <w:p>
      <w:pPr>
        <w:pStyle w:val="TextBody"/>
        <w:bidi w:val="0"/>
        <w:jc w:val="left"/>
        <w:rPr>
          <w:b/>
          <w:u w:val="single"/>
          <w:shd w:val="clear" w:fill="FFFF00"/>
        </w:rPr>
      </w:pPr>
      <w:r>
        <w:rPr>
          <w:b/>
          <w:u w:val="single"/>
          <w:shd w:val="clear" w:fill="FFFF00"/>
        </w:rPr>
        <w:t xml:space="preserve">Asiakirjan numero 7572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Sally Port on </w:t>
      </w:r>
      <w:r>
        <w:rPr>
          <w:color w:val="A9A9A9"/>
        </w:rPr>
        <w:t xml:space="preserve">turvallinen, valvottu sisäänkäynti linnoitukseen tai vankilaan</w:t>
      </w:r>
      <w:r>
        <w:rPr/>
        <w:t xml:space="preserve">. Sisäänkäynti on yleensä suojattu jollakin keinolla, kuten kiinteällä muurilla, joka on oven suuntainen ja joka on kierrettävä sisäänpääsyä varten ja joka estää vihollisen suoran tulituksen kaukaa. Sisäänkäynti voi sisältää kaksi ovea, jotka voidaan sulkea toisistaan riippumatta vihollisen tunkeutumisen hidastamiseksi entisestään.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vankilan sally portti</w:t>
      </w:r>
    </w:p>
    <w:p>
      <w:pPr>
        <w:pStyle w:val="TextBody"/>
        <w:bidi w:val="0"/>
        <w:jc w:val="left"/>
        <w:rPr>
          <w:b/>
          <w:u w:val="single"/>
          <w:shd w:val="clear" w:fill="FFFF00"/>
        </w:rPr>
      </w:pPr>
      <w:r>
        <w:rPr>
          <w:b/>
          <w:u w:val="single"/>
          <w:shd w:val="clear" w:fill="FFFF00"/>
        </w:rPr>
        <w:t xml:space="preserve">Asiakirjan numero 7573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presidenttiehdokkaat, jotka pyrkivät puolueensa ehdokkaiksi, osallistuvat osavaltioiden hallitusten järjestämiin esivaaleihin tai poliittisten puolueiden järjestämiin vaalikokouksiin. Toisin kuin vaaleissa, joissa ainoa osallistuminen on äänestyslippujen antaminen, puoluekokous on puolueen jäsenten kokous, jonka tarkoituksena on valita ehdokkaita ja ehdottaa politiikkaa. Sekä esivaaleja että vaalikokouksia käytetään presidenttiehdokkuusprosessissa, joka alkaa tammi- tai helmikuussa ja huipentuu loppukesän puoluekokouksiin. Ehdokkaat voivat saada </w:t>
      </w:r>
      <w:r>
        <w:rPr>
          <w:color w:val="A9A9A9"/>
        </w:rPr>
        <w:t xml:space="preserve">puoluekokousedustajia </w:t>
      </w:r>
      <w:r>
        <w:rPr/>
        <w:t xml:space="preserve">kunkin osavaltion esivaaleista tai vaalikokouksista. Istuvat presidentit eivät yleensä kohtaa vakavaa kilpailua puolueensa taholta.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äänestää siitä, että jostakusta tulee presidenttiehdokas.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Esivaalit </w:t>
      </w:r>
      <w:r>
        <w:rPr/>
        <w:t xml:space="preserve">eivät ole vaalit. Vaalit ovat muodollinen päätöksentekoprosessi, jossa väestö valitsee henkilön julkiseen virkaan. Esivaaleissa "nimetään" ehdokkaita ennen yleisiä vaaleja. Esivaalit ovat </w:t>
      </w:r>
      <w:r>
        <w:rPr>
          <w:color w:val="DCDCDC"/>
        </w:rPr>
        <w:t xml:space="preserve">keino, jolla kansalaiset voivat ilmoittaa, ketä he haluavat ehdokkaaksi tulevissa yleisissä vaaleissa </w:t>
      </w:r>
      <w:r>
        <w:rPr/>
        <w:t xml:space="preserve">tai täydennysvaaleissa.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esivaalien tai vaalikokousten perustarkoitus?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tyyppisissä vaaleissa puolueen äänestäjät voivat asettaa ehdokkaita.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Yhdysvallat on yksi harvoista maista, joissa ehdokkaat valitaan kansanäänestyksellä </w:t>
      </w:r>
      <w:r>
        <w:rPr>
          <w:color w:val="A9A9A9"/>
        </w:rPr>
        <w:t xml:space="preserve">esivaalijärjestelmässä</w:t>
      </w:r>
      <w:r>
        <w:rPr/>
        <w:t xml:space="preserve">; useimmissa maissa ehdokkaat valitaan puoluejohtajien perusteella, kuten Yhdysvalloissa aiemmin tehtiin. Nykyaikaisessa politiikassa esivaaleja on kuvattu merkittäväksi välineeksi, jonka avulla päätöksenteko siirretään poliittisilta sisäpiiriläisiltä äänestäjille, vaikka valikoidut valtiotieteelliset tutkimukset kiistävätkin tämän. Ehdokkaiden valinta liittovaltion, osavaltioiden ja kuntien parlamenttivaaleihin tapahtuu esivaaleissa, jotka julkishallinto järjestää suurelle äänestäjäyleisölle, jotta se voi osallistua niihin ja nimetä kunkin puolueen viralliset ehdokkaat; osavaltioiden äänestäjät aloittavat kuvernöörien ja lainsäätäjien valintaprosessin esivaalien kautta, samoin kuin monien paikallisten virkamiesten valintaprosessin kaupunginvaltuutetuista piirikunnan komissaareihin. Se ehdokas, joka selviytyy esivaaleista ja menestyy yleisissä vaaleissa, ottaa julkisen viran.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poliittista järjestelmää Yhdysvallat noudattaa vaalien osalta?</w:t>
      </w:r>
    </w:p>
    <w:p>
      <w:pPr>
        <w:pStyle w:val="TextBody"/>
        <w:bidi w:val="0"/>
        <w:jc w:val="left"/>
        <w:rPr>
          <w:b/>
          <w:u w:val="single"/>
          <w:shd w:val="clear" w:fill="FFFF00"/>
        </w:rPr>
      </w:pPr>
      <w:r>
        <w:rPr>
          <w:b/>
          <w:u w:val="single"/>
          <w:shd w:val="clear" w:fill="FFFF00"/>
        </w:rPr>
        <w:t xml:space="preserve">Asiakirjan numero 7574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Balin saarella Indonesiassa sijaitseva </w:t>
      </w:r>
      <w:r>
        <w:rPr/>
        <w:t xml:space="preserve">tulivuori Agung </w:t>
      </w:r>
      <w:r>
        <w:rPr/>
        <w:t xml:space="preserve">purkautui viisi kertaa marraskuun 2017 lopulla, mikä aiheutti tuhansien ihmisten evakuoinnin, häiritsi lentoliikennettä ja aiheutti ympäristövahinkoja. Marraskuun 27. päivänä 2017 hälytystaso oli korkeimmillaan ja evakuointimääräykset olivat voimassa.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hiljattain Mount Agung koki tulivuorenpurkauksen, missä se on?</w:t>
      </w:r>
    </w:p>
    <w:p>
      <w:pPr>
        <w:pStyle w:val="TextBody"/>
        <w:bidi w:val="0"/>
        <w:jc w:val="left"/>
        <w:rPr>
          <w:b/>
          <w:u w:val="single"/>
          <w:shd w:val="clear" w:fill="FFFF00"/>
        </w:rPr>
      </w:pPr>
      <w:r>
        <w:rPr>
          <w:b/>
          <w:u w:val="single"/>
          <w:shd w:val="clear" w:fill="FFFF00"/>
        </w:rPr>
        <w:t xml:space="preserve">Asiakirjan numero 7575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Haades päästää irti titaanit, jotka kiipeävät Olympokselle ja vangitsevat jumalat, kun taas Kyklooppi menee Theebaan tappamaan Herkuleksen. Phil innostaa Herkulesta taistelemaan ja tappamaan kykloopin, mutta Meg jää putoavan pylvään murskaamaksi, kun hän pelastaa Herkuleksen siltä. Tämä rikkoo Haadeksen lupauksen, jonka mukaan Megille ei tule mitään pahaa, ja antaa Herkuleksen saada voimansa takaisin. Herkules ja Pegasos lentävät Olympokselle, jossa he vapauttavat jumalat, pelastavat Zeuksen ja kukistavat titaanit, vaikka Meg kuolee ennen kuin hän palaa hänen luokseen. Koska Megin sielu on nyt Haadeksen omaisuutta, Herkules murtautuu Tuonelaan, jossa hän neuvottelee Haadeksen kanssa Megin vapauttamisesta Styxistä vastineeksi omasta hengestään. Hänen halukkuutensa uhrata henkensä palauttaa hänen jumaluutensa ja kuolemattomuutensa ennen kuin elämää vievä joki ehtii tappaa hänet; hän pelastaa Megin ja tyrmää Haadeksen Styxiin, jossa raivostuneet sielut huuhtovat hänet veden alle. Elvytettyään Megin, hänet ja Herkules kutsutaan Olympokselle, jossa Zeus ja Hera toivottavat poikansa tervetulleeksi kotiin. Hercules kuitenkin päättää jäädä </w:t>
      </w:r>
      <w:r>
        <w:rPr>
          <w:color w:val="A9A9A9"/>
        </w:rPr>
        <w:t xml:space="preserve">Megin </w:t>
      </w:r>
      <w:r>
        <w:rPr/>
        <w:t xml:space="preserve">kanssa Maahan sen </w:t>
      </w:r>
      <w:r>
        <w:rPr/>
        <w:t xml:space="preserve">sijaan, että hän asuisi Olympoksella. Herkules palaa Thebaan, jossa häntä ylistetään todellisena sankarina, ja Zeus luo Herkuleksen kuvan tähtiin hänen sankaruutensa muistoksi.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Hercules rakasti disney-elokuvassa</w:t>
      </w:r>
    </w:p>
    <w:p>
      <w:pPr>
        <w:pStyle w:val="TextBody"/>
        <w:bidi w:val="0"/>
        <w:jc w:val="left"/>
        <w:rPr>
          <w:b/>
          <w:shd w:val="clear" w:fill="FFFF00"/>
        </w:rPr>
      </w:pPr>
      <w:r>
        <w:rPr>
          <w:b/>
          <w:shd w:val="clear" w:fill="FFFF00"/>
        </w:rPr>
        <w:t xml:space="preserve">Teksti numero 1</w:t>
      </w:r>
    </w:p>
    <w:p>
      <w:pPr>
        <w:pStyle w:val="TextBody"/>
        <w:numPr>
          <w:ilvl w:val="0"/>
          <w:numId w:val="21"/>
        </w:numPr>
        <w:tabs>
          <w:tab w:val="clear" w:pos="1134"/>
          <w:tab w:val="left" w:leader="none" w:pos="707"/>
        </w:tabs>
        <w:bidi w:val="0"/>
        <w:spacing w:before="0" w:after="0"/>
        <w:ind w:start="707" w:hanging="283"/>
        <w:jc w:val="left"/>
        <w:rPr/>
      </w:pPr>
      <w:r>
        <w:rPr/>
        <w:t xml:space="preserve">Tate Donovan Herculeksena, joka perustuu mytologiseen Herakleen jumaluuteen. Valvova animaattori Andreas Deja kuvaili Herculesta "ei älykkääksi, ei katu-uskottavaksi, hän on vain naiivi poika isossa ruumiissa" ja että Donovanilla "oli viehättävä mutta viaton luetunymmärtäminen". Donovan ei ollut tehnyt mitään voice-over-työtä ennen Herculesta. Deja sisällytti Donovanin "hurmaavan mutta viattoman luonteen" Herculesin ilmeisiin. Ricky Martin toimitti sekä äänen että lauluäänen latinalaisamerikkalaiselle espanjankieliselle dubipainokselle. </w:t>
      </w:r>
    </w:p>
    <w:p>
      <w:pPr>
        <w:pStyle w:val="TextBody"/>
        <w:numPr>
          <w:ilvl w:val="1"/>
          <w:numId w:val="21"/>
        </w:numPr>
        <w:tabs>
          <w:tab w:val="clear" w:pos="1134"/>
          <w:tab w:val="left" w:leader="none" w:pos="1414"/>
        </w:tabs>
        <w:bidi w:val="0"/>
        <w:spacing w:before="0" w:after="0"/>
        <w:ind w:start="1414" w:hanging="283"/>
        <w:jc w:val="left"/>
        <w:rPr/>
      </w:pPr>
      <w:r>
        <w:rPr/>
        <w:t xml:space="preserve">Josh Keaton puhui Herculeksen puheääntä teini-ikäisenä ja Roger Bart lauloi hänen lauluäänensä. Alun perin Keaton antoi myös lauluäänen, mutta Bart äänitti hänen laulunsa uudelleen. Randy Haycock toimi Herculeksen valvovana animaattorina lapsena ja teini-ikäisenä. </w:t>
      </w:r>
    </w:p>
    <w:p>
      <w:pPr>
        <w:pStyle w:val="TextBody"/>
        <w:numPr>
          <w:ilvl w:val="0"/>
          <w:numId w:val="21"/>
        </w:numPr>
        <w:tabs>
          <w:tab w:val="clear" w:pos="1134"/>
          <w:tab w:val="left" w:leader="none" w:pos="707"/>
        </w:tabs>
        <w:bidi w:val="0"/>
        <w:spacing w:before="0" w:after="0"/>
        <w:ind w:start="707" w:hanging="283"/>
        <w:jc w:val="left"/>
        <w:rPr/>
      </w:pPr>
      <w:r>
        <w:rPr/>
        <w:t xml:space="preserve">Danny DeVito roolissa Philoctetes / Phil. Philoctetesin ohjaava animaattori Eric Goldberg mainitsi hahmon suunnittelun inspiraationa Lumikin Grumpyn ja Fantasian Bacchuksen. Goldberg mainitsi, että he huomasivat, että Danny DeVitolla ``on todella erilaiset suun muodot'', kun he videoivat hänen nauhoituksiaan, ja että he käyttivät näitä muotoja Philin animaatiossa. </w:t>
      </w:r>
    </w:p>
    <w:p>
      <w:pPr>
        <w:pStyle w:val="TextBody"/>
        <w:numPr>
          <w:ilvl w:val="0"/>
          <w:numId w:val="21"/>
        </w:numPr>
        <w:tabs>
          <w:tab w:val="clear" w:pos="1134"/>
          <w:tab w:val="left" w:leader="none" w:pos="707"/>
        </w:tabs>
        <w:bidi w:val="0"/>
        <w:spacing w:before="0" w:after="0"/>
        <w:ind w:start="707" w:hanging="283"/>
        <w:jc w:val="left"/>
        <w:rPr/>
      </w:pPr>
      <w:r>
        <w:rPr/>
        <w:t xml:space="preserve">James Woods Hadesina. Tuottaja Alice Dewey mainitsi, että Hadesin "piti puhua hitaasti ja olla uhkaava hiljaisella, pelottavalla tavalla", mutta hän ajatteli, että James Woodsin tapa puhua "mailia minuutissa" olisi "loistava valinta" roistoksi. Woods improvisoi paljon äänityksissään, erityisesti Haadeksen ja Megaran vuoropuheluissa. Nik Ranieri, Hadesin ohjaava animaattori, mainitsi, että hahmo "perustui Hollywoodin agenttiin, automyyjän tyyppiin" ja että paljon tuli James Woodsin ad-libbaamista dialogista. Hän jatkoi sanomalla, että vaikeinta Hadesin animaatiossa oli se, että hän puhuu liikaa ja liian nopeasti, niin paljon, että "yhden sekunnin kohtauksen animaatio kesti kaksi viikkoa". Ranieri katsoi James Woodsin muita elokuvia ja käytti näkemäänsä Hadesin irvailun pohjana. </w:t>
      </w:r>
    </w:p>
    <w:p>
      <w:pPr>
        <w:pStyle w:val="TextBody"/>
        <w:numPr>
          <w:ilvl w:val="0"/>
          <w:numId w:val="21"/>
        </w:numPr>
        <w:tabs>
          <w:tab w:val="clear" w:pos="1134"/>
          <w:tab w:val="left" w:leader="none" w:pos="707"/>
        </w:tabs>
        <w:bidi w:val="0"/>
        <w:spacing w:before="0" w:after="0"/>
        <w:ind w:start="707" w:hanging="283"/>
        <w:jc w:val="left"/>
        <w:rPr/>
      </w:pPr>
      <w:r>
        <w:rPr/>
        <w:t xml:space="preserve">Susan Egan Megarana. Valvova animaattori Ken Duncan totesi, että Megara "perustui 40-luvun screwball-komedienneen" ja että hän käytti kreikkalaisia muotoja hänen hiuksissaan (``Hänen päänsä on eräänlainen maljakko ja hänellä on kreikkalainen kihara takana.''). </w:t>
      </w:r>
    </w:p>
    <w:p>
      <w:pPr>
        <w:pStyle w:val="TextBody"/>
        <w:numPr>
          <w:ilvl w:val="0"/>
          <w:numId w:val="21"/>
        </w:numPr>
        <w:tabs>
          <w:tab w:val="clear" w:pos="1134"/>
          <w:tab w:val="left" w:leader="none" w:pos="707"/>
        </w:tabs>
        <w:bidi w:val="0"/>
        <w:spacing w:before="0" w:after="0"/>
        <w:ind w:start="707" w:hanging="283"/>
        <w:jc w:val="left"/>
        <w:rPr/>
      </w:pPr>
      <w:r>
        <w:rPr/>
        <w:t xml:space="preserve">Frank Welker Pegasuksena. Ellen Woodbury toimi Pegasuksen valvovana animaattorina. </w:t>
      </w:r>
    </w:p>
    <w:p>
      <w:pPr>
        <w:pStyle w:val="TextBody"/>
        <w:numPr>
          <w:ilvl w:val="0"/>
          <w:numId w:val="21"/>
        </w:numPr>
        <w:tabs>
          <w:tab w:val="clear" w:pos="1134"/>
          <w:tab w:val="left" w:leader="none" w:pos="707"/>
        </w:tabs>
        <w:bidi w:val="0"/>
        <w:spacing w:before="0" w:after="0"/>
        <w:ind w:start="707" w:hanging="283"/>
        <w:jc w:val="left"/>
        <w:rPr/>
      </w:pPr>
      <w:r>
        <w:rPr/>
        <w:t xml:space="preserve">Rip Torn ja Samantha Eggar Zeuksena ja Herana, Herkuleksen syntymävanhempina. Anthony DeRosa toimi molempien hahmojen ohjaavana animaattorina. Ruotsinkielisessä dubbauksessa </w:t>
      </w:r>
      <w:r>
        <w:rPr>
          <w:color w:val="A9A9A9"/>
        </w:rPr>
        <w:t xml:space="preserve">Max von Sydow </w:t>
      </w:r>
      <w:r>
        <w:rPr/>
        <w:t xml:space="preserve">antoi Zeuksen äänen. </w:t>
      </w:r>
    </w:p>
    <w:p>
      <w:pPr>
        <w:pStyle w:val="TextBody"/>
        <w:numPr>
          <w:ilvl w:val="0"/>
          <w:numId w:val="21"/>
        </w:numPr>
        <w:tabs>
          <w:tab w:val="clear" w:pos="1134"/>
          <w:tab w:val="left" w:leader="none" w:pos="707"/>
        </w:tabs>
        <w:bidi w:val="0"/>
        <w:spacing w:before="0" w:after="0"/>
        <w:ind w:start="707" w:hanging="283"/>
        <w:jc w:val="left"/>
        <w:rPr/>
      </w:pPr>
      <w:r>
        <w:rPr/>
        <w:t xml:space="preserve">Lillias White, Cheryl Freeman, LaChanze, Roz Ryan ja Vanéese Y. Thomas elokuvan tarinan kertojina toimivina muusoina (Kalliope, Melpomene, Terpsichore, Thalia ja Clio). Michael Show toimi muusien ohjaavana animaattorina. </w:t>
      </w:r>
    </w:p>
    <w:p>
      <w:pPr>
        <w:pStyle w:val="TextBody"/>
        <w:numPr>
          <w:ilvl w:val="0"/>
          <w:numId w:val="21"/>
        </w:numPr>
        <w:tabs>
          <w:tab w:val="clear" w:pos="1134"/>
          <w:tab w:val="left" w:leader="none" w:pos="707"/>
        </w:tabs>
        <w:bidi w:val="0"/>
        <w:spacing w:before="0" w:after="0"/>
        <w:ind w:start="707" w:hanging="283"/>
        <w:jc w:val="left"/>
        <w:rPr/>
      </w:pPr>
      <w:r>
        <w:rPr/>
        <w:t xml:space="preserve">Bobcat Goldthwait ja Matt Frewer Hadesin kätyreinä Pain ja Panic. James Lopez ja Brian Ferguson toimivat Painin ja Panicin ohjaavina animaattoreina. </w:t>
      </w:r>
    </w:p>
    <w:p>
      <w:pPr>
        <w:pStyle w:val="TextBody"/>
        <w:numPr>
          <w:ilvl w:val="0"/>
          <w:numId w:val="21"/>
        </w:numPr>
        <w:tabs>
          <w:tab w:val="clear" w:pos="1134"/>
          <w:tab w:val="left" w:leader="none" w:pos="707"/>
        </w:tabs>
        <w:bidi w:val="0"/>
        <w:spacing w:before="0" w:after="0"/>
        <w:ind w:start="707" w:hanging="283"/>
        <w:jc w:val="left"/>
        <w:rPr/>
      </w:pPr>
      <w:r>
        <w:rPr/>
        <w:t xml:space="preserve">Patrick Pinney Kyklooppina. Dominique Monfrey toimi Kykloopin valvovana animaattorina. </w:t>
      </w:r>
    </w:p>
    <w:p>
      <w:pPr>
        <w:pStyle w:val="TextBody"/>
        <w:numPr>
          <w:ilvl w:val="0"/>
          <w:numId w:val="21"/>
        </w:numPr>
        <w:tabs>
          <w:tab w:val="clear" w:pos="1134"/>
          <w:tab w:val="left" w:leader="none" w:pos="707"/>
        </w:tabs>
        <w:bidi w:val="0"/>
        <w:spacing w:before="0" w:after="0"/>
        <w:ind w:start="707" w:hanging="283"/>
        <w:jc w:val="left"/>
        <w:rPr/>
      </w:pPr>
      <w:r>
        <w:rPr/>
        <w:t xml:space="preserve">Hal Holbrook ja Barbara Barrie Amphitryon ja Alcmene, Herkuleksen adoptiovanhemmat. Richard Bazley toimi molempien hahmojen ohjaavana animaattorina. </w:t>
      </w:r>
    </w:p>
    <w:p>
      <w:pPr>
        <w:pStyle w:val="TextBody"/>
        <w:numPr>
          <w:ilvl w:val="0"/>
          <w:numId w:val="21"/>
        </w:numPr>
        <w:tabs>
          <w:tab w:val="clear" w:pos="1134"/>
          <w:tab w:val="left" w:leader="none" w:pos="707"/>
        </w:tabs>
        <w:bidi w:val="0"/>
        <w:spacing w:before="0" w:after="0"/>
        <w:ind w:start="707" w:hanging="283"/>
        <w:jc w:val="left"/>
        <w:rPr/>
      </w:pPr>
      <w:r>
        <w:rPr/>
        <w:t xml:space="preserve">Amanda Plummer, Carole Shelley ja Paddi Edwards Clothona, Lachesisina ja Atroposina, kolmena kohtalona, jotka ennustavat Hadeksen yrityksen valloittaa Olympos. Nancy Beiman toimi näiden kolmen hahmon ohjaavana animaattorina. </w:t>
      </w:r>
    </w:p>
    <w:p>
      <w:pPr>
        <w:pStyle w:val="TextBody"/>
        <w:numPr>
          <w:ilvl w:val="0"/>
          <w:numId w:val="21"/>
        </w:numPr>
        <w:tabs>
          <w:tab w:val="clear" w:pos="1134"/>
          <w:tab w:val="left" w:leader="none" w:pos="707"/>
        </w:tabs>
        <w:bidi w:val="0"/>
        <w:spacing w:before="0" w:after="0"/>
        <w:ind w:start="707" w:hanging="283"/>
        <w:jc w:val="left"/>
        <w:rPr/>
      </w:pPr>
      <w:r>
        <w:rPr/>
        <w:t xml:space="preserve">Paul Shaffer Hermesinä. Michael Swofford toimi Hermeksen animaattorina. </w:t>
      </w:r>
    </w:p>
    <w:p>
      <w:pPr>
        <w:pStyle w:val="TextBody"/>
        <w:numPr>
          <w:ilvl w:val="0"/>
          <w:numId w:val="21"/>
        </w:numPr>
        <w:tabs>
          <w:tab w:val="clear" w:pos="1134"/>
          <w:tab w:val="left" w:leader="none" w:pos="707"/>
        </w:tabs>
        <w:bidi w:val="0"/>
        <w:spacing w:before="0" w:after="0"/>
        <w:ind w:start="707" w:hanging="283"/>
        <w:jc w:val="left"/>
        <w:rPr/>
      </w:pPr>
      <w:r>
        <w:rPr/>
        <w:t xml:space="preserve">Jim Cummings Nessuksena. Chris Bailey toimi Nessuksen animaattorina. </w:t>
      </w:r>
    </w:p>
    <w:p>
      <w:pPr>
        <w:pStyle w:val="TextBody"/>
        <w:numPr>
          <w:ilvl w:val="0"/>
          <w:numId w:val="21"/>
        </w:numPr>
        <w:tabs>
          <w:tab w:val="clear" w:pos="1134"/>
          <w:tab w:val="left" w:leader="none" w:pos="707"/>
        </w:tabs>
        <w:bidi w:val="0"/>
        <w:spacing w:before="0" w:after="0"/>
        <w:ind w:start="707" w:hanging="283"/>
        <w:jc w:val="left"/>
        <w:rPr/>
      </w:pPr>
      <w:r>
        <w:rPr/>
        <w:t xml:space="preserve">Wayne Knight (Demetrius) </w:t>
      </w:r>
    </w:p>
    <w:p>
      <w:pPr>
        <w:pStyle w:val="TextBody"/>
        <w:numPr>
          <w:ilvl w:val="0"/>
          <w:numId w:val="21"/>
        </w:numPr>
        <w:tabs>
          <w:tab w:val="clear" w:pos="1134"/>
          <w:tab w:val="left" w:leader="none" w:pos="707"/>
        </w:tabs>
        <w:bidi w:val="0"/>
        <w:spacing w:before="0" w:after="0"/>
        <w:ind w:start="707" w:hanging="283"/>
        <w:jc w:val="left"/>
        <w:rPr/>
      </w:pPr>
      <w:r>
        <w:rPr/>
        <w:t xml:space="preserve">Keith David Apollona </w:t>
      </w:r>
    </w:p>
    <w:p>
      <w:pPr>
        <w:pStyle w:val="TextBody"/>
        <w:numPr>
          <w:ilvl w:val="0"/>
          <w:numId w:val="21"/>
        </w:numPr>
        <w:tabs>
          <w:tab w:val="clear" w:pos="1134"/>
          <w:tab w:val="left" w:leader="none" w:pos="707"/>
        </w:tabs>
        <w:bidi w:val="0"/>
        <w:ind w:start="707" w:hanging="283"/>
        <w:jc w:val="left"/>
        <w:rPr/>
      </w:pPr>
      <w:r>
        <w:rPr/>
        <w:t xml:space="preserve">Charlton Hestonilla on cameo-rooli elokuvan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Zeuksen äänen Herculeksessa...</w:t>
      </w:r>
    </w:p>
    <w:p>
      <w:pPr>
        <w:pStyle w:val="TextBody"/>
        <w:bidi w:val="0"/>
        <w:jc w:val="left"/>
        <w:rPr>
          <w:b/>
          <w:shd w:val="clear" w:fill="FFFF00"/>
        </w:rPr>
      </w:pPr>
      <w:r>
        <w:rPr>
          <w:b/>
          <w:shd w:val="clear" w:fill="FFFF00"/>
        </w:rPr>
        <w:t xml:space="preserve">Teksti numero 2</w:t>
      </w:r>
    </w:p>
    <w:p>
      <w:pPr>
        <w:pStyle w:val="TextBody"/>
        <w:numPr>
          <w:ilvl w:val="0"/>
          <w:numId w:val="22"/>
        </w:numPr>
        <w:tabs>
          <w:tab w:val="clear" w:pos="1134"/>
          <w:tab w:val="left" w:leader="none" w:pos="720"/>
        </w:tabs>
        <w:bidi w:val="0"/>
        <w:ind w:start="720" w:hanging="283"/>
        <w:jc w:val="left"/>
        <w:rPr/>
      </w:pPr>
      <w:r>
        <w:rPr>
          <w:color w:val="A9A9A9"/>
        </w:rPr>
        <w:t xml:space="preserve">Rip Torn </w:t>
      </w:r>
      <w:r>
        <w:rPr/>
        <w:t xml:space="preserve">ja Samantha Eggar Zeuksena ja Herana, Herkuleksen syntymävanhempina. Anthony DeRosa toimi molempien hahmojen ohjaavana animaattorina. Ruotsinkielisessä dubbauksessa Max von Sydow antoi Zeuksen äänen.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Zeuksen äänen Herculeksessa?</w:t>
      </w:r>
    </w:p>
    <w:p>
      <w:pPr>
        <w:pStyle w:val="TextBody"/>
        <w:bidi w:val="0"/>
        <w:jc w:val="left"/>
        <w:rPr>
          <w:b/>
          <w:shd w:val="clear" w:fill="FFFF00"/>
        </w:rPr>
      </w:pPr>
      <w:r>
        <w:rPr>
          <w:b/>
          <w:shd w:val="clear" w:fill="FFFF00"/>
        </w:rPr>
        <w:t xml:space="preserve">Teksti numero 3</w:t>
      </w:r>
    </w:p>
    <w:p>
      <w:pPr>
        <w:pStyle w:val="TextBody"/>
        <w:numPr>
          <w:ilvl w:val="0"/>
          <w:numId w:val="23"/>
        </w:numPr>
        <w:tabs>
          <w:tab w:val="clear" w:pos="1134"/>
          <w:tab w:val="left" w:leader="none" w:pos="720"/>
        </w:tabs>
        <w:bidi w:val="0"/>
        <w:ind w:start="720" w:hanging="283"/>
        <w:jc w:val="left"/>
        <w:rPr/>
      </w:pPr>
      <w:r>
        <w:rPr>
          <w:color w:val="A9A9A9"/>
        </w:rPr>
        <w:t xml:space="preserve">James Woods </w:t>
      </w:r>
      <w:r>
        <w:rPr/>
        <w:t xml:space="preserve">Hadesina. Tuottaja Alice Dewey mainitsi, että Hadesin "piti puhua hitaasti ja olla uhkaava hiljaisella, pelottavalla tavalla", mutta hän ajatteli, että James Woodsin tapa puhua "mailia minuutissa" olisi "loistava valinta" roistoksi. Woods improvisoi äänityksissään paljon, erityisesti Haadeksen ja Megaran vuoropuheluissa. Nik Ranieri, Hadesin ohjaava animaattori, mainitsi, että hahmo "perustui Hollywoodin agenttiin, automyyjän tyyppiin" ja että paljon tuli James Woodsin ad-libbaamista dialogista. Hän jatkoi sanomalla, että vaikeinta Hadesin animaatiossa oli se, että hän puhuu liikaa ja liian nopeasti, niin paljon, että "yhden sekunnin kohtauksen animaatio kesti kaksi viikkoa". Ranieri katsoi James Woodsin muita elokuvia ja käytti näkemäänsä Hadesin irvailun pohjana.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Hadesin äänen Herculeksessa...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Hadesin ääntä Disney-elokuvassa Hercules.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antoi äänensä Hadesille Disney-elokuvassa Hercules...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Hadesin ääni Herculeksessa?</w:t>
      </w:r>
    </w:p>
    <w:p>
      <w:pPr>
        <w:pStyle w:val="TextBody"/>
        <w:bidi w:val="0"/>
        <w:jc w:val="left"/>
        <w:rPr>
          <w:b/>
          <w:shd w:val="clear" w:fill="FFFF00"/>
        </w:rPr>
      </w:pPr>
      <w:r>
        <w:rPr>
          <w:b/>
          <w:shd w:val="clear" w:fill="FFFF00"/>
        </w:rPr>
        <w:t xml:space="preserve">Teksti numero 4</w:t>
      </w:r>
    </w:p>
    <w:p>
      <w:pPr>
        <w:pStyle w:val="TextBody"/>
        <w:numPr>
          <w:ilvl w:val="0"/>
          <w:numId w:val="24"/>
        </w:numPr>
        <w:tabs>
          <w:tab w:val="clear" w:pos="1134"/>
          <w:tab w:val="left" w:leader="none" w:pos="720"/>
        </w:tabs>
        <w:bidi w:val="0"/>
        <w:ind w:start="720" w:hanging="283"/>
        <w:jc w:val="left"/>
        <w:rPr/>
      </w:pPr>
      <w:r>
        <w:rPr>
          <w:color w:val="A9A9A9"/>
        </w:rPr>
        <w:t xml:space="preserve">Lillias White</w:t>
      </w:r>
      <w:r>
        <w:rPr/>
        <w:t xml:space="preserve">, </w:t>
      </w:r>
      <w:r>
        <w:rPr>
          <w:color w:val="DCDCDC"/>
        </w:rPr>
        <w:t xml:space="preserve">Cheryl Freeman</w:t>
      </w:r>
      <w:r>
        <w:rPr/>
        <w:t xml:space="preserve">, </w:t>
      </w:r>
      <w:r>
        <w:rPr>
          <w:color w:val="2F4F4F"/>
        </w:rPr>
        <w:t xml:space="preserve">LaChanze</w:t>
      </w:r>
      <w:r>
        <w:rPr/>
        <w:t xml:space="preserve">, </w:t>
      </w:r>
      <w:r>
        <w:rPr>
          <w:color w:val="556B2F"/>
        </w:rPr>
        <w:t xml:space="preserve">Roz Ryan </w:t>
      </w:r>
      <w:r>
        <w:rPr/>
        <w:t xml:space="preserve">ja </w:t>
      </w:r>
      <w:r>
        <w:rPr>
          <w:color w:val="6B8E23"/>
        </w:rPr>
        <w:t xml:space="preserve">Vanéese Y. Thomas </w:t>
      </w:r>
      <w:r>
        <w:rPr/>
        <w:t xml:space="preserve">elokuvan tarinan kertojina toimivina muusoina (Kalliope, Melpomene, Terpsichore, Thalia ja Clio). Michael Show toimi muusien ohjaavana animaattorina.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muusia Disneyn Hercules-elokuvassa...</w:t>
      </w:r>
    </w:p>
    <w:p>
      <w:pPr>
        <w:pStyle w:val="TextBody"/>
        <w:bidi w:val="0"/>
        <w:jc w:val="left"/>
        <w:rPr>
          <w:b/>
          <w:u w:val="single"/>
          <w:shd w:val="clear" w:fill="FFFF00"/>
        </w:rPr>
      </w:pPr>
      <w:r>
        <w:rPr>
          <w:b/>
          <w:u w:val="single"/>
          <w:shd w:val="clear" w:fill="FFFF00"/>
        </w:rPr>
        <w:t xml:space="preserve">Asiakirjan numero 7576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Pirates of the Caribbean: Dead Man's Chest Teatterilevityksen julisteet </w:t>
      </w:r>
    </w:p>
    <w:tbl>
      <w:tblPr>
        <w:tblW w:w="9559" w:type="dxa"/>
        <w:jc w:val="left"/>
        <w:tblInd w:w="0" w:type="dxa"/>
        <w:tblLayout w:type="fixed"/>
        <w:tblCellMar>
          <w:top w:w="28" w:type="dxa"/>
          <w:left w:w="28" w:type="dxa"/>
          <w:bottom w:w="28" w:type="dxa"/>
          <w:right w:w="28" w:type="dxa"/>
        </w:tblCellMar>
      </w:tblPr>
      <w:tblGrid>
        <w:gridCol w:w="2446"/>
        <w:gridCol w:w="7113"/>
      </w:tblGrid>
      <w:tr>
        <w:trPr/>
        <w:tc>
          <w:tcPr>
            <w:tcW w:w="2446" w:type="dxa"/>
            <w:tcBorders/>
            <w:vAlign w:val="center"/>
          </w:tcPr>
          <w:p>
            <w:pPr>
              <w:pStyle w:val="TableHeading"/>
              <w:suppressLineNumbers/>
              <w:bidi w:val="0"/>
              <w:spacing w:before="0" w:after="283"/>
              <w:jc w:val="center"/>
              <w:rPr/>
            </w:pPr>
            <w:r>
              <w:rPr/>
              <w:t xml:space="preserve">Ohjaaja </w:t>
            </w:r>
          </w:p>
        </w:tc>
        <w:tc>
          <w:tcPr>
            <w:tcW w:w="7113" w:type="dxa"/>
            <w:tcBorders/>
            <w:vAlign w:val="center"/>
          </w:tcPr>
          <w:p>
            <w:pPr>
              <w:pStyle w:val="TableContents"/>
              <w:bidi w:val="0"/>
              <w:spacing w:before="0" w:after="283"/>
              <w:jc w:val="left"/>
              <w:rPr/>
            </w:pPr>
            <w:r>
              <w:rPr/>
              <w:t xml:space="preserve">Gore Verbinski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7113" w:type="dxa"/>
            <w:tcBorders/>
            <w:vAlign w:val="center"/>
          </w:tcPr>
          <w:p>
            <w:pPr>
              <w:pStyle w:val="TableContents"/>
              <w:bidi w:val="0"/>
              <w:spacing w:before="0" w:after="283"/>
              <w:jc w:val="left"/>
              <w:rPr/>
            </w:pPr>
            <w:r>
              <w:rPr/>
              <w:t xml:space="preserve">Jerry Bruckheimer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7113"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Ted Elliott </w:t>
            </w:r>
          </w:p>
          <w:p>
            <w:pPr>
              <w:pStyle w:val="TableContents"/>
              <w:numPr>
                <w:ilvl w:val="0"/>
                <w:numId w:val="25"/>
              </w:numPr>
              <w:tabs>
                <w:tab w:val="clear" w:pos="1134"/>
                <w:tab w:val="left" w:leader="none" w:pos="707"/>
              </w:tabs>
              <w:bidi w:val="0"/>
              <w:spacing w:before="0" w:after="283"/>
              <w:ind w:start="707" w:hanging="283"/>
              <w:jc w:val="left"/>
              <w:rPr/>
            </w:pPr>
            <w:r>
              <w:rPr/>
              <w:t xml:space="preserve">Terry Rossio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7113"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Hahmot Ted Elliott Terry Rossio Stuart Beattie Jay Wolpertin hahmot </w:t>
            </w:r>
          </w:p>
          <w:p>
            <w:pPr>
              <w:pStyle w:val="TableContents"/>
              <w:numPr>
                <w:ilvl w:val="0"/>
                <w:numId w:val="26"/>
              </w:numPr>
              <w:tabs>
                <w:tab w:val="clear" w:pos="1134"/>
                <w:tab w:val="left" w:leader="none" w:pos="707"/>
              </w:tabs>
              <w:bidi w:val="0"/>
              <w:spacing w:before="0" w:after="283"/>
              <w:ind w:start="707" w:hanging="283"/>
              <w:jc w:val="left"/>
              <w:rPr/>
            </w:pPr>
            <w:r>
              <w:rPr/>
              <w:t xml:space="preserve">Walt Disneyn Karibian merirosvot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711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Johnny Depp </w:t>
            </w:r>
          </w:p>
          <w:p>
            <w:pPr>
              <w:pStyle w:val="TableContents"/>
              <w:numPr>
                <w:ilvl w:val="0"/>
                <w:numId w:val="27"/>
              </w:numPr>
              <w:tabs>
                <w:tab w:val="clear" w:pos="1134"/>
                <w:tab w:val="left" w:leader="none" w:pos="707"/>
              </w:tabs>
              <w:bidi w:val="0"/>
              <w:spacing w:before="0" w:after="0"/>
              <w:ind w:start="707" w:hanging="283"/>
              <w:jc w:val="left"/>
              <w:rPr/>
            </w:pPr>
            <w:r>
              <w:rPr/>
              <w:t xml:space="preserve">Orlando Bloom </w:t>
            </w:r>
          </w:p>
          <w:p>
            <w:pPr>
              <w:pStyle w:val="TableContents"/>
              <w:numPr>
                <w:ilvl w:val="0"/>
                <w:numId w:val="27"/>
              </w:numPr>
              <w:tabs>
                <w:tab w:val="clear" w:pos="1134"/>
                <w:tab w:val="left" w:leader="none" w:pos="707"/>
              </w:tabs>
              <w:bidi w:val="0"/>
              <w:spacing w:before="0" w:after="0"/>
              <w:ind w:start="707" w:hanging="283"/>
              <w:jc w:val="left"/>
              <w:rPr/>
            </w:pPr>
            <w:r>
              <w:rPr/>
              <w:t xml:space="preserve">Keira Knightley </w:t>
            </w:r>
          </w:p>
          <w:p>
            <w:pPr>
              <w:pStyle w:val="TableContents"/>
              <w:numPr>
                <w:ilvl w:val="0"/>
                <w:numId w:val="27"/>
              </w:numPr>
              <w:tabs>
                <w:tab w:val="clear" w:pos="1134"/>
                <w:tab w:val="left" w:leader="none" w:pos="707"/>
              </w:tabs>
              <w:bidi w:val="0"/>
              <w:spacing w:before="0" w:after="0"/>
              <w:ind w:start="707" w:hanging="283"/>
              <w:jc w:val="left"/>
              <w:rPr/>
            </w:pPr>
            <w:r>
              <w:rPr/>
              <w:t xml:space="preserve">Bill Nighy </w:t>
            </w:r>
          </w:p>
          <w:p>
            <w:pPr>
              <w:pStyle w:val="TableContents"/>
              <w:numPr>
                <w:ilvl w:val="0"/>
                <w:numId w:val="27"/>
              </w:numPr>
              <w:tabs>
                <w:tab w:val="clear" w:pos="1134"/>
                <w:tab w:val="left" w:leader="none" w:pos="707"/>
              </w:tabs>
              <w:bidi w:val="0"/>
              <w:spacing w:before="0" w:after="0"/>
              <w:ind w:start="707" w:hanging="283"/>
              <w:jc w:val="left"/>
              <w:rPr/>
            </w:pPr>
            <w:r>
              <w:rPr/>
              <w:t xml:space="preserve">Jack Davenport </w:t>
            </w:r>
          </w:p>
          <w:p>
            <w:pPr>
              <w:pStyle w:val="TableContents"/>
              <w:numPr>
                <w:ilvl w:val="0"/>
                <w:numId w:val="27"/>
              </w:numPr>
              <w:tabs>
                <w:tab w:val="clear" w:pos="1134"/>
                <w:tab w:val="left" w:leader="none" w:pos="707"/>
              </w:tabs>
              <w:bidi w:val="0"/>
              <w:spacing w:before="0" w:after="0"/>
              <w:ind w:start="707" w:hanging="283"/>
              <w:jc w:val="left"/>
              <w:rPr/>
            </w:pPr>
            <w:r>
              <w:rPr/>
              <w:t xml:space="preserve">Stellan Skarsgard </w:t>
            </w:r>
          </w:p>
          <w:p>
            <w:pPr>
              <w:pStyle w:val="TableContents"/>
              <w:numPr>
                <w:ilvl w:val="0"/>
                <w:numId w:val="27"/>
              </w:numPr>
              <w:tabs>
                <w:tab w:val="clear" w:pos="1134"/>
                <w:tab w:val="left" w:leader="none" w:pos="707"/>
              </w:tabs>
              <w:bidi w:val="0"/>
              <w:spacing w:before="0" w:after="0"/>
              <w:ind w:start="707" w:hanging="283"/>
              <w:jc w:val="left"/>
              <w:rPr/>
            </w:pPr>
            <w:r>
              <w:rPr/>
              <w:t xml:space="preserve">Kevin McNally </w:t>
            </w:r>
          </w:p>
          <w:p>
            <w:pPr>
              <w:pStyle w:val="TableContents"/>
              <w:numPr>
                <w:ilvl w:val="0"/>
                <w:numId w:val="27"/>
              </w:numPr>
              <w:tabs>
                <w:tab w:val="clear" w:pos="1134"/>
                <w:tab w:val="left" w:leader="none" w:pos="707"/>
              </w:tabs>
              <w:bidi w:val="0"/>
              <w:spacing w:before="0" w:after="283"/>
              <w:ind w:start="707" w:hanging="283"/>
              <w:jc w:val="left"/>
              <w:rPr/>
            </w:pPr>
            <w:r>
              <w:rPr/>
              <w:t xml:space="preserve">Jonathan Pryce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7113" w:type="dxa"/>
            <w:tcBorders/>
            <w:vAlign w:val="center"/>
          </w:tcPr>
          <w:p>
            <w:pPr>
              <w:pStyle w:val="TableContents"/>
              <w:bidi w:val="0"/>
              <w:spacing w:before="0" w:after="283"/>
              <w:jc w:val="left"/>
              <w:rPr/>
            </w:pPr>
            <w:r>
              <w:rPr/>
              <w:t xml:space="preserve">Hans Zimmer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7113" w:type="dxa"/>
            <w:tcBorders/>
            <w:vAlign w:val="center"/>
          </w:tcPr>
          <w:p>
            <w:pPr>
              <w:pStyle w:val="TableContents"/>
              <w:bidi w:val="0"/>
              <w:spacing w:before="0" w:after="283"/>
              <w:jc w:val="left"/>
              <w:rPr/>
            </w:pPr>
            <w:r>
              <w:rPr/>
              <w:t xml:space="preserve">Dariusz Wolski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711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Craig Wood </w:t>
            </w:r>
          </w:p>
          <w:p>
            <w:pPr>
              <w:pStyle w:val="TableContents"/>
              <w:numPr>
                <w:ilvl w:val="0"/>
                <w:numId w:val="28"/>
              </w:numPr>
              <w:tabs>
                <w:tab w:val="clear" w:pos="1134"/>
                <w:tab w:val="left" w:leader="none" w:pos="707"/>
              </w:tabs>
              <w:bidi w:val="0"/>
              <w:spacing w:before="0" w:after="283"/>
              <w:ind w:start="707" w:hanging="283"/>
              <w:jc w:val="left"/>
              <w:rPr/>
            </w:pPr>
            <w:r>
              <w:rPr/>
              <w:t xml:space="preserve">Stephen Rivkin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711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29"/>
              </w:numPr>
              <w:tabs>
                <w:tab w:val="clear" w:pos="1134"/>
                <w:tab w:val="left" w:leader="none" w:pos="707"/>
              </w:tabs>
              <w:bidi w:val="0"/>
              <w:spacing w:before="0" w:after="283"/>
              <w:ind w:start="707" w:hanging="283"/>
              <w:jc w:val="left"/>
              <w:rPr/>
            </w:pPr>
            <w:r>
              <w:rPr/>
              <w:t xml:space="preserve">Jerry Bruckheimer Films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7113" w:type="dxa"/>
            <w:tcBorders/>
            <w:vAlign w:val="center"/>
          </w:tcPr>
          <w:p>
            <w:pPr>
              <w:pStyle w:val="TableContents"/>
              <w:bidi w:val="0"/>
              <w:spacing w:before="0" w:after="283"/>
              <w:jc w:val="left"/>
              <w:rPr/>
            </w:pPr>
            <w:r>
              <w:rPr/>
              <w:t xml:space="preserve">Buena Vista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711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24. kesäkuuta 2006 (2006-06-24) (Disneyland Resort) </w:t>
            </w:r>
          </w:p>
          <w:p>
            <w:pPr>
              <w:pStyle w:val="TableContents"/>
              <w:numPr>
                <w:ilvl w:val="0"/>
                <w:numId w:val="30"/>
              </w:numPr>
              <w:tabs>
                <w:tab w:val="clear" w:pos="1134"/>
                <w:tab w:val="left" w:leader="none" w:pos="707"/>
              </w:tabs>
              <w:bidi w:val="0"/>
              <w:spacing w:before="0" w:after="0"/>
              <w:ind w:start="707" w:hanging="283"/>
              <w:jc w:val="left"/>
              <w:rPr/>
            </w:pPr>
            <w:r>
              <w:rPr/>
              <w:t xml:space="preserve">7. heinäkuuta </w:t>
            </w:r>
            <w:r>
              <w:rPr>
                <w:color w:val="A9A9A9"/>
              </w:rPr>
              <w:t xml:space="preserve">2006 </w:t>
            </w:r>
            <w:r>
              <w:rPr/>
              <w:t xml:space="preserve">(2006-07-07) (Yhdysvallat) </w:t>
            </w:r>
          </w:p>
          <w:p>
            <w:pPr>
              <w:pStyle w:val="TableContents"/>
              <w:numPr>
                <w:ilvl w:val="0"/>
                <w:numId w:val="30"/>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7113" w:type="dxa"/>
            <w:tcBorders/>
            <w:vAlign w:val="center"/>
          </w:tcPr>
          <w:p>
            <w:pPr>
              <w:pStyle w:val="TableContents"/>
              <w:bidi w:val="0"/>
              <w:spacing w:before="0" w:after="283"/>
              <w:jc w:val="left"/>
              <w:rPr/>
            </w:pPr>
            <w:r>
              <w:rPr/>
              <w:t xml:space="preserve">150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711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711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7113" w:type="dxa"/>
            <w:tcBorders/>
            <w:vAlign w:val="center"/>
          </w:tcPr>
          <w:p>
            <w:pPr>
              <w:pStyle w:val="TableContents"/>
              <w:bidi w:val="0"/>
              <w:spacing w:before="0" w:after="283"/>
              <w:jc w:val="left"/>
              <w:rPr/>
            </w:pPr>
            <w:r>
              <w:rPr/>
              <w:t xml:space="preserve">225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7113" w:type="dxa"/>
            <w:tcBorders/>
            <w:vAlign w:val="center"/>
          </w:tcPr>
          <w:p>
            <w:pPr>
              <w:pStyle w:val="TableContents"/>
              <w:bidi w:val="0"/>
              <w:spacing w:before="0" w:after="283"/>
              <w:jc w:val="left"/>
              <w:rPr/>
            </w:pPr>
            <w:r>
              <w:rPr/>
              <w:t xml:space="preserve">1,066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karibian merirosvot kuolleen miehen rinta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Pirates of the Caribbean: Dead Man's Chest Teatterilevityksen julisteet </w:t>
      </w:r>
    </w:p>
    <w:tbl>
      <w:tblPr>
        <w:tblW w:w="9559" w:type="dxa"/>
        <w:jc w:val="left"/>
        <w:tblInd w:w="0" w:type="dxa"/>
        <w:tblLayout w:type="fixed"/>
        <w:tblCellMar>
          <w:top w:w="28" w:type="dxa"/>
          <w:left w:w="28" w:type="dxa"/>
          <w:bottom w:w="28" w:type="dxa"/>
          <w:right w:w="28" w:type="dxa"/>
        </w:tblCellMar>
      </w:tblPr>
      <w:tblGrid>
        <w:gridCol w:w="2446"/>
        <w:gridCol w:w="7113"/>
      </w:tblGrid>
      <w:tr>
        <w:trPr/>
        <w:tc>
          <w:tcPr>
            <w:tcW w:w="2446" w:type="dxa"/>
            <w:tcBorders/>
            <w:vAlign w:val="center"/>
          </w:tcPr>
          <w:p>
            <w:pPr>
              <w:pStyle w:val="TableHeading"/>
              <w:suppressLineNumbers/>
              <w:bidi w:val="0"/>
              <w:spacing w:before="0" w:after="283"/>
              <w:jc w:val="center"/>
              <w:rPr/>
            </w:pPr>
            <w:r>
              <w:rPr/>
              <w:t xml:space="preserve">Ohjaaja </w:t>
            </w:r>
          </w:p>
        </w:tc>
        <w:tc>
          <w:tcPr>
            <w:tcW w:w="7113" w:type="dxa"/>
            <w:tcBorders/>
            <w:vAlign w:val="center"/>
          </w:tcPr>
          <w:p>
            <w:pPr>
              <w:pStyle w:val="TableContents"/>
              <w:bidi w:val="0"/>
              <w:spacing w:before="0" w:after="283"/>
              <w:jc w:val="left"/>
              <w:rPr/>
            </w:pPr>
            <w:r>
              <w:rPr/>
              <w:t xml:space="preserve">Gore Verbinski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7113" w:type="dxa"/>
            <w:tcBorders/>
            <w:vAlign w:val="center"/>
          </w:tcPr>
          <w:p>
            <w:pPr>
              <w:pStyle w:val="TableContents"/>
              <w:bidi w:val="0"/>
              <w:spacing w:before="0" w:after="283"/>
              <w:jc w:val="left"/>
              <w:rPr/>
            </w:pPr>
            <w:r>
              <w:rPr/>
              <w:t xml:space="preserve">Jerry Bruckheimer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711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Ted Elliott </w:t>
            </w:r>
          </w:p>
          <w:p>
            <w:pPr>
              <w:pStyle w:val="TableContents"/>
              <w:numPr>
                <w:ilvl w:val="0"/>
                <w:numId w:val="31"/>
              </w:numPr>
              <w:tabs>
                <w:tab w:val="clear" w:pos="1134"/>
                <w:tab w:val="left" w:leader="none" w:pos="707"/>
              </w:tabs>
              <w:bidi w:val="0"/>
              <w:spacing w:before="0" w:after="283"/>
              <w:ind w:start="707" w:hanging="283"/>
              <w:jc w:val="left"/>
              <w:rPr/>
            </w:pPr>
            <w:r>
              <w:rPr/>
              <w:t xml:space="preserve">Terry Rossio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711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Hahmot Ted Elliott Terry Rossio Stuart Beattie Jay Wolpertin hahmot </w:t>
            </w:r>
          </w:p>
          <w:p>
            <w:pPr>
              <w:pStyle w:val="TableContents"/>
              <w:numPr>
                <w:ilvl w:val="0"/>
                <w:numId w:val="32"/>
              </w:numPr>
              <w:tabs>
                <w:tab w:val="clear" w:pos="1134"/>
                <w:tab w:val="left" w:leader="none" w:pos="707"/>
              </w:tabs>
              <w:bidi w:val="0"/>
              <w:spacing w:before="0" w:after="283"/>
              <w:ind w:start="707" w:hanging="283"/>
              <w:jc w:val="left"/>
              <w:rPr/>
            </w:pPr>
            <w:r>
              <w:rPr/>
              <w:t xml:space="preserve">Walt Disneyn Karibian merirosvot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711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Johnny Depp </w:t>
            </w:r>
          </w:p>
          <w:p>
            <w:pPr>
              <w:pStyle w:val="TableContents"/>
              <w:numPr>
                <w:ilvl w:val="0"/>
                <w:numId w:val="33"/>
              </w:numPr>
              <w:tabs>
                <w:tab w:val="clear" w:pos="1134"/>
                <w:tab w:val="left" w:leader="none" w:pos="707"/>
              </w:tabs>
              <w:bidi w:val="0"/>
              <w:spacing w:before="0" w:after="0"/>
              <w:ind w:start="707" w:hanging="283"/>
              <w:jc w:val="left"/>
              <w:rPr/>
            </w:pPr>
            <w:r>
              <w:rPr/>
              <w:t xml:space="preserve">Orlando Bloom </w:t>
            </w:r>
          </w:p>
          <w:p>
            <w:pPr>
              <w:pStyle w:val="TableContents"/>
              <w:numPr>
                <w:ilvl w:val="0"/>
                <w:numId w:val="33"/>
              </w:numPr>
              <w:tabs>
                <w:tab w:val="clear" w:pos="1134"/>
                <w:tab w:val="left" w:leader="none" w:pos="707"/>
              </w:tabs>
              <w:bidi w:val="0"/>
              <w:spacing w:before="0" w:after="0"/>
              <w:ind w:start="707" w:hanging="283"/>
              <w:jc w:val="left"/>
              <w:rPr/>
            </w:pPr>
            <w:r>
              <w:rPr/>
              <w:t xml:space="preserve">Keira Knightley </w:t>
            </w:r>
          </w:p>
          <w:p>
            <w:pPr>
              <w:pStyle w:val="TableContents"/>
              <w:numPr>
                <w:ilvl w:val="0"/>
                <w:numId w:val="33"/>
              </w:numPr>
              <w:tabs>
                <w:tab w:val="clear" w:pos="1134"/>
                <w:tab w:val="left" w:leader="none" w:pos="707"/>
              </w:tabs>
              <w:bidi w:val="0"/>
              <w:spacing w:before="0" w:after="0"/>
              <w:ind w:start="707" w:hanging="283"/>
              <w:jc w:val="left"/>
              <w:rPr/>
            </w:pPr>
            <w:r>
              <w:rPr/>
              <w:t xml:space="preserve">Bill Nighy </w:t>
            </w:r>
          </w:p>
          <w:p>
            <w:pPr>
              <w:pStyle w:val="TableContents"/>
              <w:numPr>
                <w:ilvl w:val="0"/>
                <w:numId w:val="33"/>
              </w:numPr>
              <w:tabs>
                <w:tab w:val="clear" w:pos="1134"/>
                <w:tab w:val="left" w:leader="none" w:pos="707"/>
              </w:tabs>
              <w:bidi w:val="0"/>
              <w:spacing w:before="0" w:after="0"/>
              <w:ind w:start="707" w:hanging="283"/>
              <w:jc w:val="left"/>
              <w:rPr/>
            </w:pPr>
            <w:r>
              <w:rPr/>
              <w:t xml:space="preserve">Stellan Skarsgard </w:t>
            </w:r>
          </w:p>
          <w:p>
            <w:pPr>
              <w:pStyle w:val="TableContents"/>
              <w:numPr>
                <w:ilvl w:val="0"/>
                <w:numId w:val="33"/>
              </w:numPr>
              <w:tabs>
                <w:tab w:val="clear" w:pos="1134"/>
                <w:tab w:val="left" w:leader="none" w:pos="707"/>
              </w:tabs>
              <w:bidi w:val="0"/>
              <w:spacing w:before="0" w:after="0"/>
              <w:ind w:start="707" w:hanging="283"/>
              <w:jc w:val="left"/>
              <w:rPr/>
            </w:pPr>
            <w:r>
              <w:rPr/>
              <w:t xml:space="preserve">Jack Davenport </w:t>
            </w:r>
          </w:p>
          <w:p>
            <w:pPr>
              <w:pStyle w:val="TableContents"/>
              <w:numPr>
                <w:ilvl w:val="0"/>
                <w:numId w:val="33"/>
              </w:numPr>
              <w:tabs>
                <w:tab w:val="clear" w:pos="1134"/>
                <w:tab w:val="left" w:leader="none" w:pos="707"/>
              </w:tabs>
              <w:bidi w:val="0"/>
              <w:spacing w:before="0" w:after="0"/>
              <w:ind w:start="707" w:hanging="283"/>
              <w:jc w:val="left"/>
              <w:rPr/>
            </w:pPr>
            <w:r>
              <w:rPr/>
              <w:t xml:space="preserve">Kevin R. McNally </w:t>
            </w:r>
          </w:p>
          <w:p>
            <w:pPr>
              <w:pStyle w:val="TableContents"/>
              <w:numPr>
                <w:ilvl w:val="0"/>
                <w:numId w:val="33"/>
              </w:numPr>
              <w:tabs>
                <w:tab w:val="clear" w:pos="1134"/>
                <w:tab w:val="left" w:leader="none" w:pos="707"/>
              </w:tabs>
              <w:bidi w:val="0"/>
              <w:spacing w:before="0" w:after="283"/>
              <w:ind w:start="707" w:hanging="283"/>
              <w:jc w:val="left"/>
              <w:rPr/>
            </w:pPr>
            <w:r>
              <w:rPr/>
              <w:t xml:space="preserve">Jonathan Pryce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7113" w:type="dxa"/>
            <w:tcBorders/>
            <w:vAlign w:val="center"/>
          </w:tcPr>
          <w:p>
            <w:pPr>
              <w:pStyle w:val="TableContents"/>
              <w:bidi w:val="0"/>
              <w:spacing w:before="0" w:after="283"/>
              <w:jc w:val="left"/>
              <w:rPr/>
            </w:pPr>
            <w:r>
              <w:rPr/>
              <w:t xml:space="preserve">Hans Zimmer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7113" w:type="dxa"/>
            <w:tcBorders/>
            <w:vAlign w:val="center"/>
          </w:tcPr>
          <w:p>
            <w:pPr>
              <w:pStyle w:val="TableContents"/>
              <w:bidi w:val="0"/>
              <w:spacing w:before="0" w:after="283"/>
              <w:jc w:val="left"/>
              <w:rPr/>
            </w:pPr>
            <w:r>
              <w:rPr/>
              <w:t xml:space="preserve">Dariusz Wolski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711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Craig Wood </w:t>
            </w:r>
          </w:p>
          <w:p>
            <w:pPr>
              <w:pStyle w:val="TableContents"/>
              <w:numPr>
                <w:ilvl w:val="0"/>
                <w:numId w:val="34"/>
              </w:numPr>
              <w:tabs>
                <w:tab w:val="clear" w:pos="1134"/>
                <w:tab w:val="left" w:leader="none" w:pos="707"/>
              </w:tabs>
              <w:bidi w:val="0"/>
              <w:spacing w:before="0" w:after="283"/>
              <w:ind w:start="707" w:hanging="283"/>
              <w:jc w:val="left"/>
              <w:rPr/>
            </w:pPr>
            <w:r>
              <w:rPr/>
              <w:t xml:space="preserve">Stephen Rivkin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711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35"/>
              </w:numPr>
              <w:tabs>
                <w:tab w:val="clear" w:pos="1134"/>
                <w:tab w:val="left" w:leader="none" w:pos="707"/>
              </w:tabs>
              <w:bidi w:val="0"/>
              <w:spacing w:before="0" w:after="283"/>
              <w:ind w:start="707" w:hanging="283"/>
              <w:jc w:val="left"/>
              <w:rPr/>
            </w:pPr>
            <w:r>
              <w:rPr/>
              <w:t xml:space="preserve">Jerry Bruckheimer Films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7113" w:type="dxa"/>
            <w:tcBorders/>
            <w:vAlign w:val="center"/>
          </w:tcPr>
          <w:p>
            <w:pPr>
              <w:pStyle w:val="TableContents"/>
              <w:bidi w:val="0"/>
              <w:spacing w:before="0" w:after="283"/>
              <w:jc w:val="left"/>
              <w:rPr/>
            </w:pPr>
            <w:r>
              <w:rPr/>
              <w:t xml:space="preserve">Buena Vista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7113"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24. kesäkuuta 2006 (2006-06-24) (Disneyland Resort) </w:t>
            </w:r>
          </w:p>
          <w:p>
            <w:pPr>
              <w:pStyle w:val="TableContents"/>
              <w:numPr>
                <w:ilvl w:val="0"/>
                <w:numId w:val="36"/>
              </w:numPr>
              <w:tabs>
                <w:tab w:val="clear" w:pos="1134"/>
                <w:tab w:val="left" w:leader="none" w:pos="707"/>
              </w:tabs>
              <w:bidi w:val="0"/>
              <w:spacing w:before="0" w:after="0"/>
              <w:ind w:start="707" w:hanging="283"/>
              <w:jc w:val="left"/>
              <w:rPr/>
            </w:pPr>
            <w:r>
              <w:rPr/>
              <w:t xml:space="preserve">7. heinäkuuta 2006 (2006-07-07) (Yhdysvallat) </w:t>
            </w:r>
          </w:p>
          <w:p>
            <w:pPr>
              <w:pStyle w:val="TableContents"/>
              <w:numPr>
                <w:ilvl w:val="0"/>
                <w:numId w:val="36"/>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7113" w:type="dxa"/>
            <w:tcBorders/>
            <w:vAlign w:val="center"/>
          </w:tcPr>
          <w:p>
            <w:pPr>
              <w:pStyle w:val="TableContents"/>
              <w:bidi w:val="0"/>
              <w:spacing w:before="0" w:after="283"/>
              <w:jc w:val="left"/>
              <w:rPr/>
            </w:pPr>
            <w:r>
              <w:rPr/>
              <w:t xml:space="preserve">150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711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711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7113" w:type="dxa"/>
            <w:tcBorders/>
            <w:vAlign w:val="center"/>
          </w:tcPr>
          <w:p>
            <w:pPr>
              <w:pStyle w:val="TableContents"/>
              <w:bidi w:val="0"/>
              <w:spacing w:before="0" w:after="283"/>
              <w:jc w:val="left"/>
              <w:rPr/>
            </w:pPr>
            <w:r>
              <w:rPr>
                <w:color w:val="A9A9A9"/>
              </w:rPr>
              <w:t xml:space="preserve">225 </w:t>
            </w:r>
            <w:r>
              <w:rPr/>
              <w:t xml:space="preserve">miljoonaa</w:t>
            </w:r>
            <w:r>
              <w:rPr>
                <w:color w:val="A9A9A9"/>
              </w:rPr>
              <w:t xml:space="preserve">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7113" w:type="dxa"/>
            <w:tcBorders/>
            <w:vAlign w:val="center"/>
          </w:tcPr>
          <w:p>
            <w:pPr>
              <w:pStyle w:val="TableContents"/>
              <w:bidi w:val="0"/>
              <w:spacing w:before="0" w:after="283"/>
              <w:jc w:val="left"/>
              <w:rPr/>
            </w:pPr>
            <w:r>
              <w:rPr/>
              <w:t xml:space="preserve">1,066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karibian merirosvot kuolleen miehen arkku budjetti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Pirates of the Caribbean: Mustan helmen kirous -elokuvalle suunniteltiin kaksi jatko-osaa vuonna 2004, ja Elliott ja Rossio kehittivät tarinan, joka kattaa molemmat elokuvat. Kuvaukset tapahtuivat helmikuusta syyskuuhun 2005 </w:t>
      </w:r>
      <w:r>
        <w:rPr>
          <w:color w:val="A9A9A9"/>
        </w:rPr>
        <w:t xml:space="preserve">Palos Verdesissä</w:t>
      </w:r>
      <w:r>
        <w:rPr/>
        <w:t xml:space="preserve">, </w:t>
      </w:r>
      <w:r>
        <w:rPr>
          <w:color w:val="DCDCDC"/>
        </w:rPr>
        <w:t xml:space="preserve">Saint Vincent </w:t>
      </w:r>
      <w:r>
        <w:rPr>
          <w:color w:val="2F4F4F"/>
        </w:rPr>
        <w:t xml:space="preserve">ja </w:t>
      </w:r>
      <w:r>
        <w:rPr>
          <w:color w:val="556B2F"/>
        </w:rPr>
        <w:t xml:space="preserve">Grenadineilla</w:t>
      </w:r>
      <w:r>
        <w:rPr/>
        <w:t xml:space="preserve">, </w:t>
      </w:r>
      <w:r>
        <w:rPr>
          <w:color w:val="6B8E23"/>
        </w:rPr>
        <w:t xml:space="preserve">Dominicassa </w:t>
      </w:r>
      <w:r>
        <w:rPr/>
        <w:t xml:space="preserve">ja </w:t>
      </w:r>
      <w:r>
        <w:rPr>
          <w:color w:val="228B22"/>
        </w:rPr>
        <w:t xml:space="preserve">Bahamalla </w:t>
      </w:r>
      <w:r>
        <w:rPr/>
        <w:t xml:space="preserve">sekä </w:t>
      </w:r>
      <w:r>
        <w:rPr>
          <w:color w:val="191970"/>
        </w:rPr>
        <w:t xml:space="preserve">Walt Disney Studiosin rakennuttamissa lavasteissa</w:t>
      </w:r>
      <w:r>
        <w:rPr/>
        <w:t xml:space="preserve">. Se kuvattiin peräkkäin sarjan kolmannen elokuvan At World's Endin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Pirates of the carribean 2 -elokuvaa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Pirates of the carribbeanin kuolleen miehen arkku?</w:t>
      </w:r>
    </w:p>
    <w:p>
      <w:pPr>
        <w:pStyle w:val="TextBody"/>
        <w:bidi w:val="0"/>
        <w:jc w:val="left"/>
        <w:rPr>
          <w:b/>
          <w:u w:val="single"/>
          <w:shd w:val="clear" w:fill="FFFF00"/>
        </w:rPr>
      </w:pPr>
      <w:r>
        <w:rPr>
          <w:b/>
          <w:u w:val="single"/>
          <w:shd w:val="clear" w:fill="FFFF00"/>
        </w:rPr>
        <w:t xml:space="preserve">Asiakirjan numero 7577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 Vegas 51s, joka tunnettiin aiemmin nimellä Las Vegas Stars, on Pacific Coast Leaguen (PCL) Minor League Baseball -joukkue ja </w:t>
      </w:r>
      <w:r>
        <w:rPr>
          <w:color w:val="A9A9A9"/>
        </w:rPr>
        <w:t xml:space="preserve">New York Metsin </w:t>
      </w:r>
      <w:r>
        <w:rPr/>
        <w:t xml:space="preserve">Triple-A-liigajoukkue</w:t>
      </w:r>
      <w:r>
        <w:rPr/>
        <w:t xml:space="preserve">. Se sijaitsee Las Vegasissa, ja se on nimetty Area 51:n mukaan, joka sijaitsee lähellä Rachelia, Nevadassa, noin 80 mailia Las Vegasista pohjoiseen. Joukkueen logo kuvaa vitsikkäästi yhtä harmaista avaruusolennoista, joiden ufo-uskovaiset uskovat asuvan kyseisessä tukikohdassa. Joukkue pelaa Cashman Fieldillä, johon mahtuu 9 334 ihmistä. 51s voitti PCL:n mestaruuden Starsina vuosina 1986 ja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las vegas 51s on tekemisissä?</w:t>
      </w:r>
    </w:p>
    <w:p>
      <w:pPr>
        <w:pStyle w:val="TextBody"/>
        <w:bidi w:val="0"/>
        <w:jc w:val="left"/>
        <w:rPr>
          <w:b/>
          <w:u w:val="single"/>
          <w:shd w:val="clear" w:fill="FFFF00"/>
        </w:rPr>
      </w:pPr>
      <w:r>
        <w:rPr>
          <w:b/>
          <w:u w:val="single"/>
          <w:shd w:val="clear" w:fill="FFFF00"/>
        </w:rPr>
        <w:t xml:space="preserve">Asiakirjan numero 7578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tämä termi liittyi lähinnä IBM:n suurtietokoneiden käyttöjärjestelmiin alkaen OS/360:stä. Muissa käyttöjärjestelmissä valvojaa kutsutaan yleensä </w:t>
      </w:r>
      <w:r>
        <w:rPr>
          <w:color w:val="A9A9A9"/>
        </w:rPr>
        <w:t xml:space="preserve">ytimeksi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käyttöjärjestelmän (os) valvontaohjelma tunnetaan myös nimellä supervisor-ohjelma.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Valvontaohjelma tai </w:t>
      </w:r>
      <w:r>
        <w:rPr>
          <w:color w:val="A9A9A9"/>
        </w:rPr>
        <w:t xml:space="preserve">valvoja </w:t>
      </w:r>
      <w:r>
        <w:rPr/>
        <w:t xml:space="preserve">on tietokoneohjelma, joka on yleensä osa käyttöjärjestelmää ja joka ohjaa muiden rutiinien suorittamista ja säätelee työn aikataulutusta, syöttö-/lähtöoperaatioita, virhetoimintoja ja vastaavia toimintoja sekä säätelee työn kulkua tietojenkäsittelyjärjestelmässä.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käyttöjärjestelmän valvontaohjelma tunnetaan myös nimellä</w:t>
      </w:r>
    </w:p>
    <w:p>
      <w:pPr>
        <w:pStyle w:val="TextBody"/>
        <w:bidi w:val="0"/>
        <w:jc w:val="left"/>
        <w:rPr>
          <w:b/>
          <w:u w:val="single"/>
          <w:shd w:val="clear" w:fill="FFFF00"/>
        </w:rPr>
      </w:pPr>
      <w:r>
        <w:rPr>
          <w:b/>
          <w:u w:val="single"/>
          <w:shd w:val="clear" w:fill="FFFF00"/>
        </w:rPr>
        <w:t xml:space="preserve">Asiakirjan numero 7579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hahmoa etsimässä uloskäyntiä'' on </w:t>
      </w:r>
      <w:r>
        <w:rPr/>
        <w:t xml:space="preserve">televisiosarjan The Twilight Zone </w:t>
      </w:r>
      <w:r>
        <w:rPr>
          <w:color w:val="A9A9A9"/>
        </w:rPr>
        <w:t xml:space="preserve">jakso 79.</w:t>
      </w:r>
      <w:r>
        <w:rPr/>
        <w:t xml:space="preserve"> Se esitettiin alun perin 22. joulukuuta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hämärän rajamailla hahmot etsimässä uloskäyntiä</w:t>
      </w:r>
    </w:p>
    <w:p>
      <w:pPr>
        <w:pStyle w:val="TextBody"/>
        <w:bidi w:val="0"/>
        <w:jc w:val="left"/>
        <w:rPr>
          <w:b/>
          <w:u w:val="single"/>
          <w:shd w:val="clear" w:fill="FFFF00"/>
        </w:rPr>
      </w:pPr>
      <w:r>
        <w:rPr>
          <w:b/>
          <w:u w:val="single"/>
          <w:shd w:val="clear" w:fill="FFFF00"/>
        </w:rPr>
        <w:t xml:space="preserve">Asiakirjan numero 7580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Pierre Jules César Janssen (22. helmikuuta 1824 - 23. joulukuuta 1907), joka tunnetaan myös nimellä Jules Janssen, oli ranskalainen tähtitieteilijä, joka yhdessä englantilaisen tiedemiehen Joseph Norman Lockyerin kanssa löysi Auringon kromosfäärin kaasumaisen luonteen ja jossain määrin perustellusti alkuaineen </w:t>
      </w:r>
      <w:r>
        <w:rPr>
          <w:color w:val="A9A9A9"/>
        </w:rPr>
        <w:t xml:space="preserve">heliumin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Nobel-kaasu Intian auringonpimennyksessä</w:t>
      </w:r>
    </w:p>
    <w:p>
      <w:pPr>
        <w:pStyle w:val="TextBody"/>
        <w:bidi w:val="0"/>
        <w:jc w:val="left"/>
        <w:rPr>
          <w:b/>
          <w:u w:val="single"/>
          <w:shd w:val="clear" w:fill="FFFF00"/>
        </w:rPr>
      </w:pPr>
      <w:r>
        <w:rPr>
          <w:b/>
          <w:u w:val="single"/>
          <w:shd w:val="clear" w:fill="FFFF00"/>
        </w:rPr>
        <w:t xml:space="preserve">Asiakirjan numero 7581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Hemsworth </w:t>
      </w:r>
      <w:r>
        <w:rPr/>
        <w:t xml:space="preserve">(s. 11. elokuuta 1983) on australialainen näyttelijä. Hänet tunnetaan Kim Hyden roolista australialaisessa televisiosarjassa Home and Away (2004 -- 07) ja Thorin roolista Marvelin elokuvauniversumissa vuodesta 2011. Hemsworth on näytellyt myös tieteistoimintaelokuvassa Star Trek (2009), trilleriseikkailussa A Perfect Getaway (2009), kauhukomediassa The Cabin in the Woods (2012), synkän fantasian toimintaelokuvassa Lumikki ja metsästäjä (2012), sotaelokuvassa Punainen aamunkoitto (Red Dawn, 2012) ja elämäkerrallisessa urheiludraamaelokuvassa Rush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Thoria uudessa Thor-elokuvassa?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Thoria elokuvassa The Avengers...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2015 hän näytteli Blackhat-trilleri-elokuvassa, oli komediallisessa roolissa National Lampoon's Vacation -sarjan viidennessä osassa Vacation, ja oli pääosanesittäjä elämäkerrallisessa trillerielokuvassa In the Heart of the Sea. Seuraavana vuonna Hemsworthilla oli sivuosa Sonyn Ghostbustersin rebootissa. </w:t>
      </w:r>
      <w:r>
        <w:rPr>
          <w:color w:val="A9A9A9"/>
        </w:rPr>
        <w:t xml:space="preserve">Hemsworth </w:t>
      </w:r>
      <w:r>
        <w:rPr/>
        <w:t xml:space="preserve">palaa George Kirkin rooliin tulevassa Star Trekin jatko-osassa.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George Kirkiä Star Trek -elokuvassa...</w:t>
      </w:r>
    </w:p>
    <w:p>
      <w:pPr>
        <w:pStyle w:val="TextBody"/>
        <w:bidi w:val="0"/>
        <w:jc w:val="left"/>
        <w:rPr>
          <w:b/>
          <w:u w:val="single"/>
          <w:shd w:val="clear" w:fill="FFFF00"/>
        </w:rPr>
      </w:pPr>
      <w:r>
        <w:rPr>
          <w:b/>
          <w:u w:val="single"/>
          <w:shd w:val="clear" w:fill="FFFF00"/>
        </w:rPr>
        <w:t xml:space="preserve">Asiakirjan numero 7582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Joe Falcon </w:t>
      </w:r>
      <w:r>
        <w:rPr/>
        <w:t xml:space="preserve">ja </w:t>
      </w:r>
      <w:r>
        <w:rPr>
          <w:color w:val="DCDCDC"/>
        </w:rPr>
        <w:t xml:space="preserve">Cléoma Breaux </w:t>
      </w:r>
      <w:r>
        <w:rPr/>
        <w:t xml:space="preserve">levyttivät vuonna 1928 ensimmäisen äänitetyn cajun-laulun, ``Allons à Lafayette'' (``Mennään Lafayetteen'')</w:t>
      </w:r>
      <w:r>
        <w:rPr/>
        <w:t xml:space="preserve">. Laulujen vakioversiot alkoivat syntyä, kun levysoittimien saatavuus lisääntyi. Jotkut varhaisimmista olemassa olevista cajun-musiikin äänitteistä on tehnyt tunnettu historioitsija ja amerikkalainen folkloristi Alan Lomax Louisianassa 1920-luvun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ensimmäiset cajun-levyn tehneet taiteilijat?</w:t>
      </w:r>
    </w:p>
    <w:p>
      <w:pPr>
        <w:pStyle w:val="TextBody"/>
        <w:bidi w:val="0"/>
        <w:jc w:val="left"/>
        <w:rPr>
          <w:b/>
          <w:u w:val="single"/>
          <w:shd w:val="clear" w:fill="FFFF00"/>
        </w:rPr>
      </w:pPr>
      <w:r>
        <w:rPr>
          <w:b/>
          <w:u w:val="single"/>
          <w:shd w:val="clear" w:fill="FFFF00"/>
        </w:rPr>
        <w:t xml:space="preserve">Asiakirjan numero 7583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1979 </w:t>
      </w:r>
      <w:r>
        <w:rPr>
          <w:color w:val="A9A9A9"/>
        </w:rPr>
        <w:t xml:space="preserve">Adrian Cronauer </w:t>
      </w:r>
      <w:r>
        <w:rPr/>
        <w:t xml:space="preserve">ehdotti komediasarjaa, joka perustuisi hänen kokemuksiinsa AFRS-dj:nä.</w:t>
      </w:r>
      <w:r>
        <w:rPr/>
        <w:t xml:space="preserve"> Televisioverkot eivät kuitenkaan olleet kiinnostuneita, koska ne eivät pitäneet sotaa komediamateriaalina, vaikka yksi suosituimmista sarjoista tuolloin oli M * A * S * H. Cronauer muokkasi sitten komediasarjaansa käsikirjoitukseksi viikon tv-elokuvaksi, joka sai lopulta Robin Williamsin huomion. Cronauerin alkuperäisestä käsittelystä jäi hyvin vähän jäljelle sen jälkeen, kun käsikirjoittaja Mitch Markowitz otettiin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perustui elokuva "Good morning Vietnam"?</w:t>
      </w:r>
    </w:p>
    <w:p>
      <w:pPr>
        <w:pStyle w:val="TextBody"/>
        <w:bidi w:val="0"/>
        <w:jc w:val="left"/>
        <w:rPr>
          <w:b/>
          <w:u w:val="single"/>
          <w:shd w:val="clear" w:fill="FFFF00"/>
        </w:rPr>
      </w:pPr>
      <w:r>
        <w:rPr>
          <w:b/>
          <w:u w:val="single"/>
          <w:shd w:val="clear" w:fill="FFFF00"/>
        </w:rPr>
        <w:t xml:space="preserve">Asiakirjan numero 7584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juonsivat alun perin Sue Perkins ja Mel Giedroyc, ja tuomareina toimivat Mary Berry ja </w:t>
      </w:r>
      <w:r>
        <w:rPr>
          <w:color w:val="A9A9A9"/>
        </w:rPr>
        <w:t xml:space="preserve">Paul Hollywood</w:t>
      </w:r>
      <w:r>
        <w:rPr/>
        <w:t xml:space="preserve">. </w:t>
      </w:r>
      <w:r>
        <w:rPr/>
        <w:t xml:space="preserve">Nykyiset juontajat ovat Noel Fielding ja Sandi Toksvig, </w:t>
      </w:r>
      <w:r>
        <w:rPr/>
        <w:t xml:space="preserve">tuomareina </w:t>
      </w:r>
      <w:r>
        <w:rPr/>
        <w:t xml:space="preserve">Hollywood ja </w:t>
      </w:r>
      <w:r>
        <w:rPr>
          <w:color w:val="DCDCDC"/>
        </w:rPr>
        <w:t xml:space="preserve">Prue Leith.</w:t>
      </w:r>
      <w:r>
        <w:rPr/>
        <w:t xml:space="preserve"> Voittajat ovat aikajärjestyksessä Edd Kimber, Joanne Wheatley, John Whaite, Frances Quinn, Nancy Birtwhistle, Nadiya Hussain, Candice Brown ja Sophie Faldo.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brittiläisen leivontaohjelman uudet juontajat?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Great British Bake Offin kahdeksas sarja alkoi 29. elokuuta 2017. Tämä on ensimmäinen The Great British Bake Off -sarja, joka lähetetään Channel 4:llä sen jälkeen, kun se siirtyi BBC:ltä. Sarjassa nähdään uudet juontajat </w:t>
      </w:r>
      <w:r>
        <w:rPr>
          <w:color w:val="A9A9A9"/>
        </w:rPr>
        <w:t xml:space="preserve">Noel Fielding </w:t>
      </w:r>
      <w:r>
        <w:rPr/>
        <w:t xml:space="preserve">ja Sandi Toksvig sekä uusi tuomari Prue Leith yhdessä palaavan tuomarin Paul Hollywoodin kanssa. </w:t>
      </w:r>
      <w:r>
        <w:rPr/>
        <w:t xml:space="preserve">Sarjan voitti </w:t>
      </w:r>
      <w:r>
        <w:rPr>
          <w:color w:val="DCDCDC"/>
        </w:rPr>
        <w:t xml:space="preserve">Sophie Faldo</w:t>
      </w:r>
      <w:r>
        <w:rPr/>
        <w:t xml:space="preserve">, ja toiseksi sijoittuivat Kate Lyon ja Steven Carter-Bailey.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british bake offin uudet isännät?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suuren brittiläisen bale offin 2017</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Great British Bake Off </w:t>
      </w:r>
    </w:p>
    <w:tbl>
      <w:tblPr>
        <w:tblW w:w="10205" w:type="dxa"/>
        <w:jc w:val="left"/>
        <w:tblInd w:w="0" w:type="dxa"/>
        <w:tblLayout w:type="fixed"/>
        <w:tblCellMar>
          <w:top w:w="28" w:type="dxa"/>
          <w:left w:w="28" w:type="dxa"/>
          <w:bottom w:w="28" w:type="dxa"/>
          <w:right w:w="28" w:type="dxa"/>
        </w:tblCellMar>
      </w:tblPr>
      <w:tblGrid>
        <w:gridCol w:w="1713"/>
        <w:gridCol w:w="8492"/>
      </w:tblGrid>
      <w:tr>
        <w:trPr/>
        <w:tc>
          <w:tcPr>
            <w:tcW w:w="1713" w:type="dxa"/>
            <w:tcBorders/>
            <w:vAlign w:val="center"/>
          </w:tcPr>
          <w:p>
            <w:pPr>
              <w:pStyle w:val="TableHeading"/>
              <w:suppressLineNumbers/>
              <w:bidi w:val="0"/>
              <w:spacing w:before="0" w:after="283"/>
              <w:jc w:val="center"/>
              <w:rPr/>
            </w:pPr>
            <w:r>
              <w:rPr/>
              <w:t xml:space="preserve">Genre </w:t>
            </w:r>
          </w:p>
        </w:tc>
        <w:tc>
          <w:tcPr>
            <w:tcW w:w="8492" w:type="dxa"/>
            <w:tcBorders/>
            <w:vAlign w:val="center"/>
          </w:tcPr>
          <w:p>
            <w:pPr>
              <w:pStyle w:val="TableContents"/>
              <w:bidi w:val="0"/>
              <w:spacing w:before="0" w:after="283"/>
              <w:jc w:val="left"/>
              <w:rPr/>
            </w:pPr>
            <w:r>
              <w:rPr/>
              <w:t xml:space="preserve">Leivonta </w:t>
            </w:r>
          </w:p>
        </w:tc>
      </w:tr>
      <w:tr>
        <w:trPr/>
        <w:tc>
          <w:tcPr>
            <w:tcW w:w="1713" w:type="dxa"/>
            <w:tcBorders/>
            <w:vAlign w:val="center"/>
          </w:tcPr>
          <w:p>
            <w:pPr>
              <w:pStyle w:val="TableHeading"/>
              <w:suppressLineNumbers/>
              <w:bidi w:val="0"/>
              <w:spacing w:before="0" w:after="283"/>
              <w:jc w:val="center"/>
              <w:rPr/>
            </w:pPr>
            <w:r>
              <w:rPr/>
              <w:t xml:space="preserve">Ohjaaja </w:t>
            </w:r>
          </w:p>
        </w:tc>
        <w:tc>
          <w:tcPr>
            <w:tcW w:w="8492" w:type="dxa"/>
            <w:tcBorders/>
            <w:vAlign w:val="center"/>
          </w:tcPr>
          <w:p>
            <w:pPr>
              <w:pStyle w:val="TableContents"/>
              <w:bidi w:val="0"/>
              <w:spacing w:before="0" w:after="283"/>
              <w:jc w:val="left"/>
              <w:rPr/>
            </w:pPr>
            <w:r>
              <w:rPr/>
              <w:t xml:space="preserve">Andy Devonshire (2010 -- 12, 2014 --) Scott Tankard (2012 -- 13) </w:t>
            </w:r>
          </w:p>
        </w:tc>
      </w:tr>
      <w:tr>
        <w:trPr/>
        <w:tc>
          <w:tcPr>
            <w:tcW w:w="1713" w:type="dxa"/>
            <w:tcBorders/>
            <w:vAlign w:val="center"/>
          </w:tcPr>
          <w:p>
            <w:pPr>
              <w:pStyle w:val="TableHeading"/>
              <w:suppressLineNumbers/>
              <w:bidi w:val="0"/>
              <w:spacing w:before="0" w:after="283"/>
              <w:jc w:val="center"/>
              <w:rPr/>
            </w:pPr>
            <w:r>
              <w:rPr/>
              <w:t xml:space="preserve">Esittänyt </w:t>
            </w:r>
          </w:p>
        </w:tc>
        <w:tc>
          <w:tcPr>
            <w:tcW w:w="8492" w:type="dxa"/>
            <w:tcBorders/>
            <w:vAlign w:val="center"/>
          </w:tcPr>
          <w:p>
            <w:pPr>
              <w:pStyle w:val="TableContents"/>
              <w:bidi w:val="0"/>
              <w:spacing w:before="0" w:after="283"/>
              <w:jc w:val="left"/>
              <w:rPr/>
            </w:pPr>
            <w:r>
              <w:rPr>
                <w:color w:val="A9A9A9"/>
              </w:rPr>
              <w:t xml:space="preserve">Mel Giedroyc </w:t>
            </w:r>
            <w:r>
              <w:rPr>
                <w:color w:val="DCDCDC"/>
              </w:rPr>
              <w:t xml:space="preserve">Sue Perkins </w:t>
            </w:r>
            <w:r>
              <w:rPr>
                <w:color w:val="2F4F4F"/>
              </w:rPr>
              <w:t xml:space="preserve">Sandi Toksvig </w:t>
            </w:r>
            <w:r>
              <w:rPr>
                <w:color w:val="556B2F"/>
              </w:rPr>
              <w:t xml:space="preserve">Noel Fielding Noel Fielding </w:t>
            </w:r>
          </w:p>
        </w:tc>
      </w:tr>
      <w:tr>
        <w:trPr/>
        <w:tc>
          <w:tcPr>
            <w:tcW w:w="1713" w:type="dxa"/>
            <w:tcBorders/>
            <w:vAlign w:val="center"/>
          </w:tcPr>
          <w:p>
            <w:pPr>
              <w:pStyle w:val="TableHeading"/>
              <w:suppressLineNumbers/>
              <w:bidi w:val="0"/>
              <w:spacing w:before="0" w:after="283"/>
              <w:jc w:val="center"/>
              <w:rPr/>
            </w:pPr>
            <w:r>
              <w:rPr/>
              <w:t xml:space="preserve">Tuomarit </w:t>
            </w:r>
          </w:p>
        </w:tc>
        <w:tc>
          <w:tcPr>
            <w:tcW w:w="8492" w:type="dxa"/>
            <w:tcBorders/>
            <w:vAlign w:val="center"/>
          </w:tcPr>
          <w:p>
            <w:pPr>
              <w:pStyle w:val="TableContents"/>
              <w:bidi w:val="0"/>
              <w:spacing w:before="0" w:after="283"/>
              <w:jc w:val="left"/>
              <w:rPr/>
            </w:pPr>
            <w:r>
              <w:rPr/>
              <w:t xml:space="preserve">Mary Berry Paul Hollywood Prue Leith </w:t>
            </w:r>
          </w:p>
        </w:tc>
      </w:tr>
      <w:tr>
        <w:trPr/>
        <w:tc>
          <w:tcPr>
            <w:tcW w:w="1713" w:type="dxa"/>
            <w:tcBorders/>
            <w:vAlign w:val="center"/>
          </w:tcPr>
          <w:p>
            <w:pPr>
              <w:pStyle w:val="TableHeading"/>
              <w:suppressLineNumbers/>
              <w:bidi w:val="0"/>
              <w:spacing w:before="0" w:after="283"/>
              <w:jc w:val="center"/>
              <w:rPr/>
            </w:pPr>
            <w:r>
              <w:rPr/>
              <w:t xml:space="preserve">Teemamusiikin säveltäjä </w:t>
            </w:r>
          </w:p>
        </w:tc>
        <w:tc>
          <w:tcPr>
            <w:tcW w:w="8492" w:type="dxa"/>
            <w:tcBorders/>
            <w:vAlign w:val="center"/>
          </w:tcPr>
          <w:p>
            <w:pPr>
              <w:pStyle w:val="TableContents"/>
              <w:bidi w:val="0"/>
              <w:spacing w:before="0" w:after="283"/>
              <w:jc w:val="left"/>
              <w:rPr/>
            </w:pPr>
            <w:r>
              <w:rPr/>
              <w:t xml:space="preserve">Tom Howe </w:t>
            </w:r>
          </w:p>
        </w:tc>
      </w:tr>
      <w:tr>
        <w:trPr/>
        <w:tc>
          <w:tcPr>
            <w:tcW w:w="1713" w:type="dxa"/>
            <w:tcBorders/>
            <w:vAlign w:val="center"/>
          </w:tcPr>
          <w:p>
            <w:pPr>
              <w:pStyle w:val="TableHeading"/>
              <w:suppressLineNumbers/>
              <w:bidi w:val="0"/>
              <w:spacing w:before="0" w:after="283"/>
              <w:jc w:val="center"/>
              <w:rPr/>
            </w:pPr>
            <w:r>
              <w:rPr/>
              <w:t xml:space="preserve">Alkuperämaa </w:t>
            </w:r>
          </w:p>
        </w:tc>
        <w:tc>
          <w:tcPr>
            <w:tcW w:w="8492" w:type="dxa"/>
            <w:tcBorders/>
            <w:vAlign w:val="center"/>
          </w:tcPr>
          <w:p>
            <w:pPr>
              <w:pStyle w:val="TableContents"/>
              <w:bidi w:val="0"/>
              <w:spacing w:before="0" w:after="283"/>
              <w:jc w:val="left"/>
              <w:rPr/>
            </w:pPr>
            <w:r>
              <w:rPr/>
              <w:t xml:space="preserve">Yhdistynyt kuningaskunta </w:t>
            </w:r>
          </w:p>
        </w:tc>
      </w:tr>
      <w:tr>
        <w:trPr/>
        <w:tc>
          <w:tcPr>
            <w:tcW w:w="1713" w:type="dxa"/>
            <w:tcBorders/>
            <w:vAlign w:val="center"/>
          </w:tcPr>
          <w:p>
            <w:pPr>
              <w:pStyle w:val="TableHeading"/>
              <w:suppressLineNumbers/>
              <w:bidi w:val="0"/>
              <w:spacing w:before="0" w:after="283"/>
              <w:jc w:val="center"/>
              <w:rPr/>
            </w:pPr>
            <w:r>
              <w:rPr/>
              <w:t xml:space="preserve">Alkuperäinen kieli (kielet) </w:t>
            </w:r>
          </w:p>
        </w:tc>
        <w:tc>
          <w:tcPr>
            <w:tcW w:w="8492" w:type="dxa"/>
            <w:tcBorders/>
            <w:vAlign w:val="center"/>
          </w:tcPr>
          <w:p>
            <w:pPr>
              <w:pStyle w:val="TableContents"/>
              <w:bidi w:val="0"/>
              <w:spacing w:before="0" w:after="283"/>
              <w:jc w:val="left"/>
              <w:rPr/>
            </w:pPr>
            <w:r>
              <w:rPr/>
              <w:t xml:space="preserve">Englanti </w:t>
            </w:r>
          </w:p>
        </w:tc>
      </w:tr>
      <w:tr>
        <w:trPr/>
        <w:tc>
          <w:tcPr>
            <w:tcW w:w="1713" w:type="dxa"/>
            <w:tcBorders/>
            <w:vAlign w:val="center"/>
          </w:tcPr>
          <w:p>
            <w:pPr>
              <w:pStyle w:val="TableHeading"/>
              <w:suppressLineNumbers/>
              <w:bidi w:val="0"/>
              <w:spacing w:before="0" w:after="283"/>
              <w:jc w:val="center"/>
              <w:rPr/>
            </w:pPr>
            <w:r>
              <w:rPr/>
              <w:t xml:space="preserve">Sarjojen lukumäärä </w:t>
            </w:r>
          </w:p>
        </w:tc>
        <w:tc>
          <w:tcPr>
            <w:tcW w:w="8492" w:type="dxa"/>
            <w:tcBorders/>
            <w:vAlign w:val="center"/>
          </w:tcPr>
          <w:p>
            <w:pPr>
              <w:pStyle w:val="TableContents"/>
              <w:bidi w:val="0"/>
              <w:spacing w:before="0" w:after="283"/>
              <w:jc w:val="left"/>
              <w:rPr/>
            </w:pPr>
            <w:r>
              <w:rPr/>
              <w:t xml:space="preserve">8 </w:t>
            </w:r>
          </w:p>
        </w:tc>
      </w:tr>
      <w:tr>
        <w:trPr/>
        <w:tc>
          <w:tcPr>
            <w:tcW w:w="1713" w:type="dxa"/>
            <w:tcBorders/>
            <w:vAlign w:val="center"/>
          </w:tcPr>
          <w:p>
            <w:pPr>
              <w:pStyle w:val="TableHeading"/>
              <w:suppressLineNumbers/>
              <w:bidi w:val="0"/>
              <w:spacing w:before="0" w:after="283"/>
              <w:jc w:val="center"/>
              <w:rPr/>
            </w:pPr>
            <w:r>
              <w:rPr/>
              <w:t xml:space="preserve">Jaksojen lukumäärä </w:t>
            </w:r>
          </w:p>
        </w:tc>
        <w:tc>
          <w:tcPr>
            <w:tcW w:w="8492" w:type="dxa"/>
            <w:tcBorders/>
            <w:vAlign w:val="center"/>
          </w:tcPr>
          <w:p>
            <w:pPr>
              <w:pStyle w:val="TableContents"/>
              <w:bidi w:val="0"/>
              <w:spacing w:before="0" w:after="283"/>
              <w:jc w:val="left"/>
              <w:rPr/>
            </w:pPr>
            <w:r>
              <w:rPr/>
              <w:t xml:space="preserve">74 (lukuun ottamatta 28 erikoislähetystä) Tuotanto </w:t>
            </w:r>
          </w:p>
        </w:tc>
      </w:tr>
      <w:tr>
        <w:trPr/>
        <w:tc>
          <w:tcPr>
            <w:tcW w:w="1713" w:type="dxa"/>
            <w:tcBorders/>
            <w:vAlign w:val="center"/>
          </w:tcPr>
          <w:p>
            <w:pPr>
              <w:pStyle w:val="TableHeading"/>
              <w:suppressLineNumbers/>
              <w:bidi w:val="0"/>
              <w:spacing w:before="0" w:after="283"/>
              <w:jc w:val="center"/>
              <w:rPr/>
            </w:pPr>
            <w:r>
              <w:rPr/>
              <w:t xml:space="preserve">Vastaava tuottaja (s) </w:t>
            </w:r>
          </w:p>
        </w:tc>
        <w:tc>
          <w:tcPr>
            <w:tcW w:w="8492" w:type="dxa"/>
            <w:tcBorders/>
            <w:vAlign w:val="center"/>
          </w:tcPr>
          <w:p>
            <w:pPr>
              <w:pStyle w:val="TableContents"/>
              <w:bidi w:val="0"/>
              <w:jc w:val="left"/>
              <w:rPr/>
            </w:pPr>
            <w:r>
              <w:rPr/>
              <w:t xml:space="preserve">Anna Beattie (2010 --) Richard McKerrow (2010) </w:t>
            </w:r>
          </w:p>
          <w:p>
            <w:pPr>
              <w:pStyle w:val="TableContents"/>
              <w:bidi w:val="0"/>
              <w:spacing w:before="0" w:after="283"/>
              <w:jc w:val="left"/>
              <w:rPr/>
            </w:pPr>
            <w:r>
              <w:rPr/>
              <w:t xml:space="preserve">Sarah Thomson-Woolley (2016 -- 2017) Kieran Smith (2012) </w:t>
            </w:r>
          </w:p>
        </w:tc>
      </w:tr>
      <w:tr>
        <w:trPr/>
        <w:tc>
          <w:tcPr>
            <w:tcW w:w="1713" w:type="dxa"/>
            <w:tcBorders/>
            <w:vAlign w:val="center"/>
          </w:tcPr>
          <w:p>
            <w:pPr>
              <w:pStyle w:val="TableHeading"/>
              <w:suppressLineNumbers/>
              <w:bidi w:val="0"/>
              <w:spacing w:before="0" w:after="283"/>
              <w:jc w:val="center"/>
              <w:rPr/>
            </w:pPr>
            <w:r>
              <w:rPr/>
              <w:t xml:space="preserve">Tuottaja (s) </w:t>
            </w:r>
          </w:p>
        </w:tc>
        <w:tc>
          <w:tcPr>
            <w:tcW w:w="8492" w:type="dxa"/>
            <w:tcBorders/>
            <w:vAlign w:val="center"/>
          </w:tcPr>
          <w:p>
            <w:pPr>
              <w:pStyle w:val="TableContents"/>
              <w:bidi w:val="0"/>
              <w:spacing w:before="0" w:after="283"/>
              <w:jc w:val="left"/>
              <w:rPr/>
            </w:pPr>
            <w:r>
              <w:rPr/>
              <w:t xml:space="preserve">Samantha Beddoes (2013 -- 2014) Amanda Westwood (2012) </w:t>
            </w:r>
          </w:p>
        </w:tc>
      </w:tr>
      <w:tr>
        <w:trPr/>
        <w:tc>
          <w:tcPr>
            <w:tcW w:w="1713" w:type="dxa"/>
            <w:tcBorders/>
            <w:vAlign w:val="center"/>
          </w:tcPr>
          <w:p>
            <w:pPr>
              <w:pStyle w:val="TableHeading"/>
              <w:suppressLineNumbers/>
              <w:bidi w:val="0"/>
              <w:spacing w:before="0" w:after="283"/>
              <w:jc w:val="center"/>
              <w:rPr/>
            </w:pPr>
            <w:r>
              <w:rPr/>
              <w:t xml:space="preserve">Sijainti (s) </w:t>
            </w:r>
          </w:p>
        </w:tc>
        <w:tc>
          <w:tcPr>
            <w:tcW w:w="8492" w:type="dxa"/>
            <w:tcBorders/>
            <w:vAlign w:val="center"/>
          </w:tcPr>
          <w:p>
            <w:pPr>
              <w:pStyle w:val="TableContents"/>
              <w:bidi w:val="0"/>
              <w:spacing w:before="0" w:after="283"/>
              <w:jc w:val="left"/>
              <w:rPr/>
            </w:pPr>
            <w:r>
              <w:rPr/>
              <w:t xml:space="preserve">Cotswolds, Scone Palace, Sandwich, Bakewell, Mousehole, Fulham Palace (kaikki 2010) Valentines Mansion (2011) Harptree Court (2012 -- 13) Welford Park (2014 --) </w:t>
            </w:r>
          </w:p>
        </w:tc>
      </w:tr>
      <w:tr>
        <w:trPr/>
        <w:tc>
          <w:tcPr>
            <w:tcW w:w="1713" w:type="dxa"/>
            <w:tcBorders/>
            <w:vAlign w:val="center"/>
          </w:tcPr>
          <w:p>
            <w:pPr>
              <w:pStyle w:val="TableHeading"/>
              <w:suppressLineNumbers/>
              <w:bidi w:val="0"/>
              <w:spacing w:before="0" w:after="283"/>
              <w:jc w:val="center"/>
              <w:rPr/>
            </w:pPr>
            <w:r>
              <w:rPr/>
              <w:t xml:space="preserve">Juoksuaika </w:t>
            </w:r>
          </w:p>
        </w:tc>
        <w:tc>
          <w:tcPr>
            <w:tcW w:w="8492" w:type="dxa"/>
            <w:tcBorders/>
            <w:vAlign w:val="center"/>
          </w:tcPr>
          <w:p>
            <w:pPr>
              <w:pStyle w:val="TableContents"/>
              <w:bidi w:val="0"/>
              <w:spacing w:before="0" w:after="283"/>
              <w:jc w:val="left"/>
              <w:rPr/>
            </w:pPr>
            <w:r>
              <w:rPr/>
              <w:t xml:space="preserve">60 minuuttia </w:t>
            </w:r>
          </w:p>
        </w:tc>
      </w:tr>
      <w:tr>
        <w:trPr/>
        <w:tc>
          <w:tcPr>
            <w:tcW w:w="1713" w:type="dxa"/>
            <w:tcBorders/>
            <w:vAlign w:val="center"/>
          </w:tcPr>
          <w:p>
            <w:pPr>
              <w:pStyle w:val="TableHeading"/>
              <w:suppressLineNumbers/>
              <w:bidi w:val="0"/>
              <w:spacing w:before="0" w:after="283"/>
              <w:jc w:val="center"/>
              <w:rPr/>
            </w:pPr>
            <w:r>
              <w:rPr/>
              <w:t xml:space="preserve">Tuotantoyhtiö(t) </w:t>
            </w:r>
          </w:p>
        </w:tc>
        <w:tc>
          <w:tcPr>
            <w:tcW w:w="8492" w:type="dxa"/>
            <w:tcBorders/>
            <w:vAlign w:val="center"/>
          </w:tcPr>
          <w:p>
            <w:pPr>
              <w:pStyle w:val="TableContents"/>
              <w:bidi w:val="0"/>
              <w:spacing w:before="0" w:after="283"/>
              <w:jc w:val="left"/>
              <w:rPr/>
            </w:pPr>
            <w:r>
              <w:rPr/>
              <w:t xml:space="preserve">Love Productions </w:t>
            </w:r>
          </w:p>
        </w:tc>
      </w:tr>
      <w:tr>
        <w:trPr/>
        <w:tc>
          <w:tcPr>
            <w:tcW w:w="1713" w:type="dxa"/>
            <w:tcBorders/>
            <w:vAlign w:val="center"/>
          </w:tcPr>
          <w:p>
            <w:pPr>
              <w:pStyle w:val="TableHeading"/>
              <w:suppressLineNumbers/>
              <w:bidi w:val="0"/>
              <w:spacing w:before="0" w:after="283"/>
              <w:jc w:val="center"/>
              <w:rPr/>
            </w:pPr>
            <w:r>
              <w:rPr/>
              <w:t xml:space="preserve">Jakelija </w:t>
            </w:r>
          </w:p>
        </w:tc>
        <w:tc>
          <w:tcPr>
            <w:tcW w:w="8492" w:type="dxa"/>
            <w:tcBorders/>
            <w:vAlign w:val="center"/>
          </w:tcPr>
          <w:p>
            <w:pPr>
              <w:pStyle w:val="TableContents"/>
              <w:bidi w:val="0"/>
              <w:spacing w:before="0" w:after="283"/>
              <w:jc w:val="left"/>
              <w:rPr/>
            </w:pPr>
            <w:r>
              <w:rPr/>
              <w:t xml:space="preserve">Channel 4:n julkaisu </w:t>
            </w:r>
          </w:p>
        </w:tc>
      </w:tr>
      <w:tr>
        <w:trPr/>
        <w:tc>
          <w:tcPr>
            <w:tcW w:w="1713" w:type="dxa"/>
            <w:tcBorders/>
            <w:vAlign w:val="center"/>
          </w:tcPr>
          <w:p>
            <w:pPr>
              <w:pStyle w:val="TableHeading"/>
              <w:suppressLineNumbers/>
              <w:bidi w:val="0"/>
              <w:spacing w:before="0" w:after="283"/>
              <w:jc w:val="center"/>
              <w:rPr/>
            </w:pPr>
            <w:r>
              <w:rPr/>
              <w:t xml:space="preserve">Alkuperäinen verkko </w:t>
            </w:r>
          </w:p>
        </w:tc>
        <w:tc>
          <w:tcPr>
            <w:tcW w:w="8492" w:type="dxa"/>
            <w:tcBorders/>
            <w:vAlign w:val="center"/>
          </w:tcPr>
          <w:p>
            <w:pPr>
              <w:pStyle w:val="TableContents"/>
              <w:bidi w:val="0"/>
              <w:spacing w:before="0" w:after="283"/>
              <w:jc w:val="left"/>
              <w:rPr/>
            </w:pPr>
            <w:r>
              <w:rPr/>
              <w:t xml:space="preserve">BBC Two (2010 -- 13) BBC One (2014 -- 16) Channel 4 (2017 --) </w:t>
            </w:r>
          </w:p>
        </w:tc>
      </w:tr>
      <w:tr>
        <w:trPr/>
        <w:tc>
          <w:tcPr>
            <w:tcW w:w="1713" w:type="dxa"/>
            <w:tcBorders/>
            <w:vAlign w:val="center"/>
          </w:tcPr>
          <w:p>
            <w:pPr>
              <w:pStyle w:val="TableHeading"/>
              <w:suppressLineNumbers/>
              <w:bidi w:val="0"/>
              <w:spacing w:before="0" w:after="283"/>
              <w:jc w:val="center"/>
              <w:rPr/>
            </w:pPr>
            <w:r>
              <w:rPr/>
              <w:t xml:space="preserve">Kuvaformaatti </w:t>
            </w:r>
          </w:p>
        </w:tc>
        <w:tc>
          <w:tcPr>
            <w:tcW w:w="8492" w:type="dxa"/>
            <w:tcBorders/>
            <w:vAlign w:val="center"/>
          </w:tcPr>
          <w:p>
            <w:pPr>
              <w:pStyle w:val="TableContents"/>
              <w:bidi w:val="0"/>
              <w:spacing w:before="0" w:after="283"/>
              <w:jc w:val="left"/>
              <w:rPr/>
            </w:pPr>
            <w:r>
              <w:rPr/>
              <w:t xml:space="preserve">16: 9 </w:t>
            </w:r>
          </w:p>
        </w:tc>
      </w:tr>
      <w:tr>
        <w:trPr/>
        <w:tc>
          <w:tcPr>
            <w:tcW w:w="1713" w:type="dxa"/>
            <w:tcBorders/>
            <w:vAlign w:val="center"/>
          </w:tcPr>
          <w:p>
            <w:pPr>
              <w:pStyle w:val="TableHeading"/>
              <w:suppressLineNumbers/>
              <w:bidi w:val="0"/>
              <w:spacing w:before="0" w:after="283"/>
              <w:jc w:val="center"/>
              <w:rPr/>
            </w:pPr>
            <w:r>
              <w:rPr/>
              <w:t xml:space="preserve">Audioformaatti </w:t>
            </w:r>
          </w:p>
        </w:tc>
        <w:tc>
          <w:tcPr>
            <w:tcW w:w="8492" w:type="dxa"/>
            <w:tcBorders/>
            <w:vAlign w:val="center"/>
          </w:tcPr>
          <w:p>
            <w:pPr>
              <w:pStyle w:val="TableContents"/>
              <w:bidi w:val="0"/>
              <w:spacing w:before="0" w:after="283"/>
              <w:jc w:val="left"/>
              <w:rPr/>
            </w:pPr>
            <w:r>
              <w:rPr/>
              <w:t xml:space="preserve">Stereo </w:t>
            </w:r>
          </w:p>
        </w:tc>
      </w:tr>
      <w:tr>
        <w:trPr/>
        <w:tc>
          <w:tcPr>
            <w:tcW w:w="1713" w:type="dxa"/>
            <w:tcBorders/>
            <w:vAlign w:val="center"/>
          </w:tcPr>
          <w:p>
            <w:pPr>
              <w:pStyle w:val="TableHeading"/>
              <w:suppressLineNumbers/>
              <w:bidi w:val="0"/>
              <w:spacing w:before="0" w:after="283"/>
              <w:jc w:val="center"/>
              <w:rPr/>
            </w:pPr>
            <w:r>
              <w:rPr/>
              <w:t xml:space="preserve">Alkuperäinen julkaisu </w:t>
            </w:r>
          </w:p>
        </w:tc>
        <w:tc>
          <w:tcPr>
            <w:tcW w:w="8492" w:type="dxa"/>
            <w:tcBorders/>
            <w:vAlign w:val="center"/>
          </w:tcPr>
          <w:p>
            <w:pPr>
              <w:pStyle w:val="TableContents"/>
              <w:bidi w:val="0"/>
              <w:spacing w:before="0" w:after="283"/>
              <w:jc w:val="left"/>
              <w:rPr/>
            </w:pPr>
            <w:r>
              <w:rPr/>
              <w:t xml:space="preserve">17. elokuuta 2010 (2010-08-17) -- nykyinen Kronologia </w:t>
            </w:r>
          </w:p>
        </w:tc>
      </w:tr>
      <w:tr>
        <w:trPr/>
        <w:tc>
          <w:tcPr>
            <w:tcW w:w="1713" w:type="dxa"/>
            <w:tcBorders/>
            <w:vAlign w:val="center"/>
          </w:tcPr>
          <w:p>
            <w:pPr>
              <w:pStyle w:val="TableHeading"/>
              <w:suppressLineNumbers/>
              <w:bidi w:val="0"/>
              <w:spacing w:before="0" w:after="283"/>
              <w:jc w:val="center"/>
              <w:rPr/>
            </w:pPr>
            <w:r>
              <w:rPr/>
              <w:t xml:space="preserve">Aiheeseen liittyvät esitykset </w:t>
            </w:r>
          </w:p>
        </w:tc>
        <w:tc>
          <w:tcPr>
            <w:tcW w:w="8492" w:type="dxa"/>
            <w:tcBorders/>
            <w:vAlign w:val="center"/>
          </w:tcPr>
          <w:p>
            <w:pPr>
              <w:pStyle w:val="TableContents"/>
              <w:bidi w:val="0"/>
              <w:spacing w:before="0" w:after="283"/>
              <w:jc w:val="left"/>
              <w:rPr/>
            </w:pPr>
            <w:r>
              <w:rPr/>
              <w:t xml:space="preserve">The Great British Sewing Bee Bake Off: Crème de la Crème The Great British Bake Off: An Extra Slice The Great Pottery Throw Down Junior Bake Off The Big Family Cooking Showdown Ulkoiset linkit Ulkoiset linkit </w:t>
            </w:r>
          </w:p>
        </w:tc>
      </w:tr>
      <w:tr>
        <w:trPr/>
        <w:tc>
          <w:tcPr>
            <w:tcW w:w="1713" w:type="dxa"/>
            <w:tcBorders/>
            <w:vAlign w:val="center"/>
          </w:tcPr>
          <w:p>
            <w:pPr>
              <w:pStyle w:val="TableHeading"/>
              <w:suppressLineNumbers/>
              <w:bidi w:val="0"/>
              <w:spacing w:before="0" w:after="283"/>
              <w:jc w:val="center"/>
              <w:rPr/>
            </w:pPr>
            <w:r>
              <w:rPr/>
              <w:t xml:space="preserve">Verkkosivusto </w:t>
            </w:r>
          </w:p>
        </w:tc>
        <w:tc>
          <w:tcPr>
            <w:tcW w:w="8492" w:type="dxa"/>
            <w:tcBorders/>
            <w:vAlign w:val="center"/>
          </w:tcPr>
          <w:p>
            <w:pPr>
              <w:pStyle w:val="TableContents"/>
              <w:bidi w:val="0"/>
              <w:spacing w:before="0" w:after="283"/>
              <w:jc w:val="left"/>
              <w:rPr/>
            </w:pPr>
            <w:r>
              <w:rPr/>
              <w:t xml:space="preserve">www.channel4.com/programmes/the-great-british-bake-off </w:t>
            </w:r>
          </w:p>
        </w:tc>
      </w:tr>
      <w:tr>
        <w:trPr/>
        <w:tc>
          <w:tcPr>
            <w:tcW w:w="1713" w:type="dxa"/>
            <w:tcBorders/>
            <w:vAlign w:val="center"/>
          </w:tcPr>
          <w:p>
            <w:pPr>
              <w:pStyle w:val="TableHeading"/>
              <w:suppressLineNumbers/>
              <w:bidi w:val="0"/>
              <w:spacing w:before="0" w:after="283"/>
              <w:jc w:val="center"/>
              <w:rPr/>
            </w:pPr>
            <w:r>
              <w:rPr/>
              <w:t xml:space="preserve">Tuotannon verkkosivusto </w:t>
            </w:r>
          </w:p>
        </w:tc>
        <w:tc>
          <w:tcPr>
            <w:tcW w:w="8492" w:type="dxa"/>
            <w:tcBorders/>
            <w:vAlign w:val="center"/>
          </w:tcPr>
          <w:p>
            <w:pPr>
              <w:pStyle w:val="TableContents"/>
              <w:bidi w:val="0"/>
              <w:spacing w:before="0" w:after="283"/>
              <w:jc w:val="left"/>
              <w:rPr/>
            </w:pPr>
            <w:r>
              <w:rPr/>
              <w:t xml:space="preserve">thegreatbritishbakeoff.co.uk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Great British Bake Offin juontajat?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ovat brittiläisen leivontaohjelman isännät?</w:t>
      </w:r>
    </w:p>
    <w:p>
      <w:pPr>
        <w:pStyle w:val="TextBody"/>
        <w:bidi w:val="0"/>
        <w:jc w:val="left"/>
        <w:rPr>
          <w:b/>
          <w:shd w:val="clear" w:fill="FFFF00"/>
        </w:rPr>
      </w:pPr>
      <w:r>
        <w:rPr>
          <w:b/>
          <w:shd w:val="clear" w:fill="FFFF00"/>
        </w:rPr>
        <w:t xml:space="preserve">Teksti numero 3</w:t>
      </w:r>
    </w:p>
    <w:tbl>
      <w:tblPr>
        <w:tblW w:w="10224" w:type="dxa"/>
        <w:jc w:val="left"/>
        <w:tblInd w:w="0" w:type="dxa"/>
        <w:tblLayout w:type="fixed"/>
        <w:tblCellMar>
          <w:top w:w="28" w:type="dxa"/>
          <w:left w:w="28" w:type="dxa"/>
          <w:bottom w:w="28" w:type="dxa"/>
          <w:right w:w="28" w:type="dxa"/>
        </w:tblCellMar>
      </w:tblPr>
      <w:tblGrid>
        <w:gridCol w:w="1396"/>
        <w:gridCol w:w="1006"/>
        <w:gridCol w:w="1036"/>
        <w:gridCol w:w="1111"/>
        <w:gridCol w:w="1141"/>
        <w:gridCol w:w="1336"/>
        <w:gridCol w:w="961"/>
        <w:gridCol w:w="1216"/>
        <w:gridCol w:w="1021"/>
      </w:tblGrid>
      <w:tr>
        <w:trPr/>
        <w:tc>
          <w:tcPr>
            <w:tcW w:w="1396" w:type="dxa"/>
            <w:tcBorders/>
            <w:vAlign w:val="center"/>
          </w:tcPr>
          <w:p>
            <w:pPr>
              <w:pStyle w:val="TableHeading"/>
              <w:suppressLineNumbers/>
              <w:bidi w:val="0"/>
              <w:spacing w:before="0" w:after="283"/>
              <w:jc w:val="center"/>
              <w:rPr/>
            </w:pPr>
            <w:r>
              <w:rPr/>
              <w:t xml:space="preserve">Sarja </w:t>
            </w:r>
          </w:p>
        </w:tc>
        <w:tc>
          <w:tcPr>
            <w:tcW w:w="1006" w:type="dxa"/>
            <w:tcBorders/>
            <w:vAlign w:val="center"/>
          </w:tcPr>
          <w:p>
            <w:pPr>
              <w:pStyle w:val="TableHeading"/>
              <w:suppressLineNumbers/>
              <w:bidi w:val="0"/>
              <w:spacing w:before="0" w:after="283"/>
              <w:jc w:val="center"/>
              <w:rPr/>
            </w:pPr>
            <w:r>
              <w:rPr/>
              <w:t xml:space="preserve">Jaksot </w:t>
            </w:r>
          </w:p>
        </w:tc>
        <w:tc>
          <w:tcPr>
            <w:tcW w:w="1036" w:type="dxa"/>
            <w:tcBorders/>
            <w:vAlign w:val="center"/>
          </w:tcPr>
          <w:p>
            <w:pPr>
              <w:pStyle w:val="TableHeading"/>
              <w:suppressLineNumbers/>
              <w:bidi w:val="0"/>
              <w:spacing w:before="0" w:after="283"/>
              <w:jc w:val="center"/>
              <w:rPr/>
            </w:pPr>
            <w:r>
              <w:rPr/>
              <w:t xml:space="preserve">Premiere </w:t>
            </w:r>
          </w:p>
        </w:tc>
        <w:tc>
          <w:tcPr>
            <w:tcW w:w="1111" w:type="dxa"/>
            <w:tcBorders/>
            <w:vAlign w:val="center"/>
          </w:tcPr>
          <w:p>
            <w:pPr>
              <w:pStyle w:val="TableHeading"/>
              <w:suppressLineNumbers/>
              <w:bidi w:val="0"/>
              <w:spacing w:before="0" w:after="283"/>
              <w:jc w:val="center"/>
              <w:rPr/>
            </w:pPr>
            <w:r>
              <w:rPr/>
              <w:t xml:space="preserve">Finale </w:t>
            </w:r>
          </w:p>
        </w:tc>
        <w:tc>
          <w:tcPr>
            <w:tcW w:w="1141" w:type="dxa"/>
            <w:tcBorders/>
            <w:vAlign w:val="center"/>
          </w:tcPr>
          <w:p>
            <w:pPr>
              <w:pStyle w:val="TableHeading"/>
              <w:suppressLineNumbers/>
              <w:bidi w:val="0"/>
              <w:spacing w:before="0" w:after="283"/>
              <w:jc w:val="center"/>
              <w:rPr/>
            </w:pPr>
            <w:r>
              <w:rPr/>
              <w:t xml:space="preserve">Voittaja </w:t>
            </w:r>
          </w:p>
        </w:tc>
        <w:tc>
          <w:tcPr>
            <w:tcW w:w="1336" w:type="dxa"/>
            <w:tcBorders/>
            <w:vAlign w:val="center"/>
          </w:tcPr>
          <w:p>
            <w:pPr>
              <w:pStyle w:val="TableHeading"/>
              <w:suppressLineNumbers/>
              <w:bidi w:val="0"/>
              <w:spacing w:before="0" w:after="283"/>
              <w:jc w:val="center"/>
              <w:rPr/>
            </w:pPr>
            <w:r>
              <w:rPr/>
              <w:t xml:space="preserve">Toiseksi sijoittuneet </w:t>
            </w:r>
          </w:p>
        </w:tc>
        <w:tc>
          <w:tcPr>
            <w:tcW w:w="961" w:type="dxa"/>
            <w:tcBorders/>
            <w:vAlign w:val="center"/>
          </w:tcPr>
          <w:p>
            <w:pPr>
              <w:pStyle w:val="TableHeading"/>
              <w:suppressLineNumbers/>
              <w:bidi w:val="0"/>
              <w:spacing w:before="0" w:after="283"/>
              <w:jc w:val="center"/>
              <w:rPr/>
            </w:pPr>
            <w:r>
              <w:rPr/>
              <w:t xml:space="preserve">Keskimääräiset katsojat Yhdistyneessä kuningaskunnassa (miljoonaa) </w:t>
            </w:r>
          </w:p>
        </w:tc>
        <w:tc>
          <w:tcPr>
            <w:tcW w:w="1216" w:type="dxa"/>
            <w:tcBorders/>
            <w:vAlign w:val="center"/>
          </w:tcPr>
          <w:p>
            <w:pPr>
              <w:pStyle w:val="TableHeading"/>
              <w:suppressLineNumbers/>
              <w:bidi w:val="0"/>
              <w:spacing w:before="0" w:after="283"/>
              <w:jc w:val="center"/>
              <w:rPr/>
            </w:pPr>
            <w:r>
              <w:rPr/>
              <w:t xml:space="preserve">Aikaväli </w:t>
            </w:r>
          </w:p>
        </w:tc>
        <w:tc>
          <w:tcPr>
            <w:tcW w:w="1021" w:type="dxa"/>
            <w:tcBorders/>
            <w:vAlign w:val="center"/>
          </w:tcPr>
          <w:p>
            <w:pPr>
              <w:pStyle w:val="TableHeading"/>
              <w:suppressLineNumbers/>
              <w:bidi w:val="0"/>
              <w:spacing w:before="0" w:after="283"/>
              <w:jc w:val="center"/>
              <w:rPr/>
            </w:pPr>
            <w:r>
              <w:rPr/>
              <w:t xml:space="preserve">Kanava </w:t>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6 </w:t>
            </w:r>
          </w:p>
        </w:tc>
        <w:tc>
          <w:tcPr>
            <w:tcW w:w="1036" w:type="dxa"/>
            <w:tcBorders/>
            <w:vAlign w:val="center"/>
          </w:tcPr>
          <w:p>
            <w:pPr>
              <w:pStyle w:val="TableContents"/>
              <w:bidi w:val="0"/>
              <w:spacing w:before="0" w:after="283"/>
              <w:jc w:val="left"/>
              <w:rPr/>
            </w:pPr>
            <w:r>
              <w:rPr/>
              <w:t xml:space="preserve">17. elokuuta 2010 </w:t>
            </w:r>
          </w:p>
        </w:tc>
        <w:tc>
          <w:tcPr>
            <w:tcW w:w="1111" w:type="dxa"/>
            <w:tcBorders/>
            <w:vAlign w:val="center"/>
          </w:tcPr>
          <w:p>
            <w:pPr>
              <w:pStyle w:val="TableContents"/>
              <w:bidi w:val="0"/>
              <w:spacing w:before="0" w:after="283"/>
              <w:jc w:val="left"/>
              <w:rPr/>
            </w:pPr>
            <w:r>
              <w:rPr/>
              <w:t xml:space="preserve">21. syyskuuta 2010 </w:t>
            </w:r>
          </w:p>
        </w:tc>
        <w:tc>
          <w:tcPr>
            <w:tcW w:w="1141" w:type="dxa"/>
            <w:tcBorders/>
            <w:vAlign w:val="center"/>
          </w:tcPr>
          <w:p>
            <w:pPr>
              <w:pStyle w:val="TableContents"/>
              <w:bidi w:val="0"/>
              <w:spacing w:before="0" w:after="283"/>
              <w:jc w:val="left"/>
              <w:rPr/>
            </w:pPr>
            <w:r>
              <w:rPr>
                <w:color w:val="A9A9A9"/>
              </w:rPr>
              <w:t xml:space="preserve">Edd Kimber </w:t>
            </w:r>
          </w:p>
        </w:tc>
        <w:tc>
          <w:tcPr>
            <w:tcW w:w="1336" w:type="dxa"/>
            <w:tcBorders/>
            <w:vAlign w:val="center"/>
          </w:tcPr>
          <w:p>
            <w:pPr>
              <w:pStyle w:val="TableContents"/>
              <w:bidi w:val="0"/>
              <w:spacing w:before="0" w:after="283"/>
              <w:jc w:val="left"/>
              <w:rPr/>
            </w:pPr>
            <w:r>
              <w:rPr/>
              <w:t xml:space="preserve">Miranda Gore Browne </w:t>
            </w:r>
          </w:p>
        </w:tc>
        <w:tc>
          <w:tcPr>
            <w:tcW w:w="961" w:type="dxa"/>
            <w:tcBorders/>
            <w:vAlign w:val="center"/>
          </w:tcPr>
          <w:p>
            <w:pPr>
              <w:pStyle w:val="TableContents"/>
              <w:bidi w:val="0"/>
              <w:spacing w:before="0" w:after="283"/>
              <w:jc w:val="left"/>
              <w:rPr/>
            </w:pPr>
            <w:r>
              <w:rPr/>
              <w:t xml:space="preserve">2.77 </w:t>
            </w:r>
          </w:p>
        </w:tc>
        <w:tc>
          <w:tcPr>
            <w:tcW w:w="1216" w:type="dxa"/>
            <w:tcBorders/>
            <w:vAlign w:val="center"/>
          </w:tcPr>
          <w:p>
            <w:pPr>
              <w:pStyle w:val="TableContents"/>
              <w:bidi w:val="0"/>
              <w:spacing w:before="0" w:after="283"/>
              <w:jc w:val="left"/>
              <w:rPr/>
            </w:pPr>
            <w:r>
              <w:rPr/>
              <w:t xml:space="preserve">Tiistai 8: 00 pm </w:t>
            </w:r>
          </w:p>
        </w:tc>
        <w:tc>
          <w:tcPr>
            <w:tcW w:w="1021" w:type="dxa"/>
            <w:tcBorders/>
            <w:vAlign w:val="center"/>
          </w:tcPr>
          <w:p>
            <w:pPr>
              <w:pStyle w:val="TableContents"/>
              <w:bidi w:val="0"/>
              <w:spacing w:before="0" w:after="283"/>
              <w:jc w:val="left"/>
              <w:rPr/>
            </w:pPr>
            <w:r>
              <w:rPr/>
              <w:t xml:space="preserve">BBC Two </w:t>
            </w:r>
          </w:p>
        </w:tc>
      </w:tr>
      <w:tr>
        <w:trPr/>
        <w:tc>
          <w:tcPr>
            <w:tcW w:w="1396" w:type="dxa"/>
            <w:tcBorders/>
            <w:vAlign w:val="center"/>
          </w:tcPr>
          <w:p>
            <w:pPr>
              <w:pStyle w:val="TableContents"/>
              <w:bidi w:val="0"/>
              <w:spacing w:before="0" w:after="283"/>
              <w:jc w:val="left"/>
              <w:rPr/>
            </w:pPr>
            <w:r>
              <w:rPr/>
              <w:t xml:space="preserve">Ruth Clemens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8 </w:t>
            </w:r>
          </w:p>
        </w:tc>
        <w:tc>
          <w:tcPr>
            <w:tcW w:w="1036" w:type="dxa"/>
            <w:tcBorders/>
            <w:vAlign w:val="center"/>
          </w:tcPr>
          <w:p>
            <w:pPr>
              <w:pStyle w:val="TableContents"/>
              <w:bidi w:val="0"/>
              <w:spacing w:before="0" w:after="283"/>
              <w:jc w:val="left"/>
              <w:rPr/>
            </w:pPr>
            <w:r>
              <w:rPr/>
              <w:t xml:space="preserve">14. elokuuta 2011 </w:t>
            </w:r>
          </w:p>
        </w:tc>
        <w:tc>
          <w:tcPr>
            <w:tcW w:w="1111" w:type="dxa"/>
            <w:tcBorders/>
            <w:vAlign w:val="center"/>
          </w:tcPr>
          <w:p>
            <w:pPr>
              <w:pStyle w:val="TableContents"/>
              <w:bidi w:val="0"/>
              <w:spacing w:before="0" w:after="283"/>
              <w:jc w:val="left"/>
              <w:rPr/>
            </w:pPr>
            <w:r>
              <w:rPr/>
              <w:t xml:space="preserve">4. lokakuuta 2011 </w:t>
            </w:r>
          </w:p>
        </w:tc>
        <w:tc>
          <w:tcPr>
            <w:tcW w:w="1141" w:type="dxa"/>
            <w:tcBorders/>
            <w:vAlign w:val="center"/>
          </w:tcPr>
          <w:p>
            <w:pPr>
              <w:pStyle w:val="TableContents"/>
              <w:bidi w:val="0"/>
              <w:spacing w:before="0" w:after="283"/>
              <w:jc w:val="left"/>
              <w:rPr/>
            </w:pPr>
            <w:r>
              <w:rPr>
                <w:color w:val="DCDCDC"/>
              </w:rPr>
              <w:t xml:space="preserve">Joanne Wheatley </w:t>
            </w:r>
          </w:p>
        </w:tc>
        <w:tc>
          <w:tcPr>
            <w:tcW w:w="1336" w:type="dxa"/>
            <w:tcBorders/>
            <w:vAlign w:val="center"/>
          </w:tcPr>
          <w:p>
            <w:pPr>
              <w:pStyle w:val="TableContents"/>
              <w:bidi w:val="0"/>
              <w:spacing w:before="0" w:after="283"/>
              <w:jc w:val="left"/>
              <w:rPr/>
            </w:pPr>
            <w:r>
              <w:rPr/>
              <w:t xml:space="preserve">Holly Bell </w:t>
            </w:r>
          </w:p>
        </w:tc>
        <w:tc>
          <w:tcPr>
            <w:tcW w:w="961" w:type="dxa"/>
            <w:tcBorders/>
            <w:vAlign w:val="center"/>
          </w:tcPr>
          <w:p>
            <w:pPr>
              <w:pStyle w:val="TableContents"/>
              <w:bidi w:val="0"/>
              <w:spacing w:before="0" w:after="283"/>
              <w:jc w:val="left"/>
              <w:rPr/>
            </w:pPr>
            <w:r>
              <w:rPr/>
              <w:t xml:space="preserve">4.00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Mary-Anne Boermans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14 elokuuta 2012 </w:t>
            </w:r>
          </w:p>
        </w:tc>
        <w:tc>
          <w:tcPr>
            <w:tcW w:w="1111" w:type="dxa"/>
            <w:tcBorders/>
            <w:vAlign w:val="center"/>
          </w:tcPr>
          <w:p>
            <w:pPr>
              <w:pStyle w:val="TableContents"/>
              <w:bidi w:val="0"/>
              <w:spacing w:before="0" w:after="283"/>
              <w:jc w:val="left"/>
              <w:rPr/>
            </w:pPr>
            <w:r>
              <w:rPr/>
              <w:t xml:space="preserve">16. lokakuuta 2012 </w:t>
            </w:r>
          </w:p>
        </w:tc>
        <w:tc>
          <w:tcPr>
            <w:tcW w:w="1141" w:type="dxa"/>
            <w:tcBorders/>
            <w:vAlign w:val="center"/>
          </w:tcPr>
          <w:p>
            <w:pPr>
              <w:pStyle w:val="TableContents"/>
              <w:bidi w:val="0"/>
              <w:spacing w:before="0" w:after="283"/>
              <w:jc w:val="left"/>
              <w:rPr/>
            </w:pPr>
            <w:r>
              <w:rPr>
                <w:color w:val="2F4F4F"/>
              </w:rPr>
              <w:t xml:space="preserve">John Whaite </w:t>
            </w:r>
          </w:p>
        </w:tc>
        <w:tc>
          <w:tcPr>
            <w:tcW w:w="1336" w:type="dxa"/>
            <w:tcBorders/>
            <w:vAlign w:val="center"/>
          </w:tcPr>
          <w:p>
            <w:pPr>
              <w:pStyle w:val="TableContents"/>
              <w:bidi w:val="0"/>
              <w:spacing w:before="0" w:after="283"/>
              <w:jc w:val="left"/>
              <w:rPr/>
            </w:pPr>
            <w:r>
              <w:rPr/>
              <w:t xml:space="preserve">Brendan Lynch </w:t>
            </w:r>
          </w:p>
        </w:tc>
        <w:tc>
          <w:tcPr>
            <w:tcW w:w="961" w:type="dxa"/>
            <w:tcBorders/>
            <w:vAlign w:val="center"/>
          </w:tcPr>
          <w:p>
            <w:pPr>
              <w:pStyle w:val="TableContents"/>
              <w:bidi w:val="0"/>
              <w:spacing w:before="0" w:after="283"/>
              <w:jc w:val="left"/>
              <w:rPr/>
            </w:pPr>
            <w:r>
              <w:rPr/>
              <w:t xml:space="preserve">5.00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James Morton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20 elokuuta 2013 </w:t>
            </w:r>
          </w:p>
        </w:tc>
        <w:tc>
          <w:tcPr>
            <w:tcW w:w="1111" w:type="dxa"/>
            <w:tcBorders/>
            <w:vAlign w:val="center"/>
          </w:tcPr>
          <w:p>
            <w:pPr>
              <w:pStyle w:val="TableContents"/>
              <w:bidi w:val="0"/>
              <w:spacing w:before="0" w:after="283"/>
              <w:jc w:val="left"/>
              <w:rPr/>
            </w:pPr>
            <w:r>
              <w:rPr/>
              <w:t xml:space="preserve">22. lokakuuta 2013 </w:t>
            </w:r>
          </w:p>
        </w:tc>
        <w:tc>
          <w:tcPr>
            <w:tcW w:w="1141" w:type="dxa"/>
            <w:tcBorders/>
            <w:vAlign w:val="center"/>
          </w:tcPr>
          <w:p>
            <w:pPr>
              <w:pStyle w:val="TableContents"/>
              <w:bidi w:val="0"/>
              <w:spacing w:before="0" w:after="283"/>
              <w:jc w:val="left"/>
              <w:rPr/>
            </w:pPr>
            <w:r>
              <w:rPr/>
              <w:t xml:space="preserve">Frances Quinn </w:t>
            </w:r>
          </w:p>
        </w:tc>
        <w:tc>
          <w:tcPr>
            <w:tcW w:w="1336" w:type="dxa"/>
            <w:tcBorders/>
            <w:vAlign w:val="center"/>
          </w:tcPr>
          <w:p>
            <w:pPr>
              <w:pStyle w:val="TableContents"/>
              <w:bidi w:val="0"/>
              <w:spacing w:before="0" w:after="283"/>
              <w:jc w:val="left"/>
              <w:rPr/>
            </w:pPr>
            <w:r>
              <w:rPr/>
              <w:t xml:space="preserve">Kimberley Wilson </w:t>
            </w:r>
          </w:p>
        </w:tc>
        <w:tc>
          <w:tcPr>
            <w:tcW w:w="961" w:type="dxa"/>
            <w:tcBorders/>
            <w:vAlign w:val="center"/>
          </w:tcPr>
          <w:p>
            <w:pPr>
              <w:pStyle w:val="TableContents"/>
              <w:bidi w:val="0"/>
              <w:spacing w:before="0" w:after="283"/>
              <w:jc w:val="left"/>
              <w:rPr/>
            </w:pPr>
            <w:r>
              <w:rPr/>
              <w:t xml:space="preserve">7.35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Ruby Tandoh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5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6 elokuuta 2014 </w:t>
            </w:r>
          </w:p>
        </w:tc>
        <w:tc>
          <w:tcPr>
            <w:tcW w:w="1111" w:type="dxa"/>
            <w:tcBorders/>
            <w:vAlign w:val="center"/>
          </w:tcPr>
          <w:p>
            <w:pPr>
              <w:pStyle w:val="TableContents"/>
              <w:bidi w:val="0"/>
              <w:spacing w:before="0" w:after="283"/>
              <w:jc w:val="left"/>
              <w:rPr/>
            </w:pPr>
            <w:r>
              <w:rPr/>
              <w:t xml:space="preserve">8. lokakuuta 2014 </w:t>
            </w:r>
          </w:p>
        </w:tc>
        <w:tc>
          <w:tcPr>
            <w:tcW w:w="1141" w:type="dxa"/>
            <w:tcBorders/>
            <w:vAlign w:val="center"/>
          </w:tcPr>
          <w:p>
            <w:pPr>
              <w:pStyle w:val="TableContents"/>
              <w:bidi w:val="0"/>
              <w:spacing w:before="0" w:after="283"/>
              <w:jc w:val="left"/>
              <w:rPr/>
            </w:pPr>
            <w:r>
              <w:rPr/>
              <w:t xml:space="preserve">Nancy Birtwhistle </w:t>
            </w:r>
          </w:p>
        </w:tc>
        <w:tc>
          <w:tcPr>
            <w:tcW w:w="1336" w:type="dxa"/>
            <w:tcBorders/>
            <w:vAlign w:val="center"/>
          </w:tcPr>
          <w:p>
            <w:pPr>
              <w:pStyle w:val="TableContents"/>
              <w:bidi w:val="0"/>
              <w:spacing w:before="0" w:after="283"/>
              <w:jc w:val="left"/>
              <w:rPr/>
            </w:pPr>
            <w:r>
              <w:rPr/>
              <w:t xml:space="preserve">Luis Troyano </w:t>
            </w:r>
          </w:p>
        </w:tc>
        <w:tc>
          <w:tcPr>
            <w:tcW w:w="961" w:type="dxa"/>
            <w:tcBorders/>
            <w:vAlign w:val="center"/>
          </w:tcPr>
          <w:p>
            <w:pPr>
              <w:pStyle w:val="TableContents"/>
              <w:bidi w:val="0"/>
              <w:spacing w:before="0" w:after="283"/>
              <w:jc w:val="left"/>
              <w:rPr/>
            </w:pPr>
            <w:r>
              <w:rPr/>
              <w:t xml:space="preserve">10.04 </w:t>
            </w:r>
          </w:p>
        </w:tc>
        <w:tc>
          <w:tcPr>
            <w:tcW w:w="1216" w:type="dxa"/>
            <w:tcBorders/>
            <w:vAlign w:val="center"/>
          </w:tcPr>
          <w:p>
            <w:pPr>
              <w:pStyle w:val="TableContents"/>
              <w:bidi w:val="0"/>
              <w:spacing w:before="0" w:after="283"/>
              <w:jc w:val="left"/>
              <w:rPr/>
            </w:pPr>
            <w:r>
              <w:rPr/>
              <w:t xml:space="preserve">Keskiviikko 8: 00 pm </w:t>
            </w:r>
          </w:p>
        </w:tc>
        <w:tc>
          <w:tcPr>
            <w:tcW w:w="1021" w:type="dxa"/>
            <w:tcBorders/>
            <w:vAlign w:val="center"/>
          </w:tcPr>
          <w:p>
            <w:pPr>
              <w:pStyle w:val="TableContents"/>
              <w:bidi w:val="0"/>
              <w:spacing w:before="0" w:after="283"/>
              <w:jc w:val="left"/>
              <w:rPr/>
            </w:pPr>
            <w:r>
              <w:rPr/>
              <w:t xml:space="preserve">BBC One </w:t>
            </w:r>
          </w:p>
        </w:tc>
      </w:tr>
      <w:tr>
        <w:trPr/>
        <w:tc>
          <w:tcPr>
            <w:tcW w:w="1396" w:type="dxa"/>
            <w:tcBorders/>
            <w:vAlign w:val="center"/>
          </w:tcPr>
          <w:p>
            <w:pPr>
              <w:pStyle w:val="TableContents"/>
              <w:bidi w:val="0"/>
              <w:spacing w:before="0" w:after="283"/>
              <w:jc w:val="left"/>
              <w:rPr/>
            </w:pPr>
            <w:r>
              <w:rPr/>
              <w:t xml:space="preserve">Richard Burr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6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5 elokuuta 2015 </w:t>
            </w:r>
          </w:p>
        </w:tc>
        <w:tc>
          <w:tcPr>
            <w:tcW w:w="1111" w:type="dxa"/>
            <w:tcBorders/>
            <w:vAlign w:val="center"/>
          </w:tcPr>
          <w:p>
            <w:pPr>
              <w:pStyle w:val="TableContents"/>
              <w:bidi w:val="0"/>
              <w:spacing w:before="0" w:after="283"/>
              <w:jc w:val="left"/>
              <w:rPr/>
            </w:pPr>
            <w:r>
              <w:rPr/>
              <w:t xml:space="preserve">7. lokakuuta 2015 </w:t>
            </w:r>
          </w:p>
        </w:tc>
        <w:tc>
          <w:tcPr>
            <w:tcW w:w="1141" w:type="dxa"/>
            <w:tcBorders/>
            <w:vAlign w:val="center"/>
          </w:tcPr>
          <w:p>
            <w:pPr>
              <w:pStyle w:val="TableContents"/>
              <w:bidi w:val="0"/>
              <w:spacing w:before="0" w:after="283"/>
              <w:jc w:val="left"/>
              <w:rPr/>
            </w:pPr>
            <w:r>
              <w:rPr>
                <w:color w:val="556B2F"/>
              </w:rPr>
              <w:t xml:space="preserve">Nadiya Hussain </w:t>
            </w:r>
          </w:p>
        </w:tc>
        <w:tc>
          <w:tcPr>
            <w:tcW w:w="1336" w:type="dxa"/>
            <w:tcBorders/>
            <w:vAlign w:val="center"/>
          </w:tcPr>
          <w:p>
            <w:pPr>
              <w:pStyle w:val="TableContents"/>
              <w:bidi w:val="0"/>
              <w:spacing w:before="0" w:after="283"/>
              <w:jc w:val="left"/>
              <w:rPr/>
            </w:pPr>
            <w:r>
              <w:rPr/>
              <w:t xml:space="preserve">Ian Cumming </w:t>
            </w:r>
          </w:p>
        </w:tc>
        <w:tc>
          <w:tcPr>
            <w:tcW w:w="961" w:type="dxa"/>
            <w:tcBorders/>
            <w:vAlign w:val="center"/>
          </w:tcPr>
          <w:p>
            <w:pPr>
              <w:pStyle w:val="TableContents"/>
              <w:bidi w:val="0"/>
              <w:spacing w:before="0" w:after="283"/>
              <w:jc w:val="left"/>
              <w:rPr/>
            </w:pPr>
            <w:r>
              <w:rPr/>
              <w:t xml:space="preserve">12.50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Tamal Ray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7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24 elokuuta 2016 </w:t>
            </w:r>
          </w:p>
        </w:tc>
        <w:tc>
          <w:tcPr>
            <w:tcW w:w="1111" w:type="dxa"/>
            <w:tcBorders/>
            <w:vAlign w:val="center"/>
          </w:tcPr>
          <w:p>
            <w:pPr>
              <w:pStyle w:val="TableContents"/>
              <w:bidi w:val="0"/>
              <w:spacing w:before="0" w:after="283"/>
              <w:jc w:val="left"/>
              <w:rPr/>
            </w:pPr>
            <w:r>
              <w:rPr/>
              <w:t xml:space="preserve">26. lokakuuta 2016 </w:t>
            </w:r>
          </w:p>
        </w:tc>
        <w:tc>
          <w:tcPr>
            <w:tcW w:w="1141" w:type="dxa"/>
            <w:tcBorders/>
            <w:vAlign w:val="center"/>
          </w:tcPr>
          <w:p>
            <w:pPr>
              <w:pStyle w:val="TableContents"/>
              <w:bidi w:val="0"/>
              <w:spacing w:before="0" w:after="283"/>
              <w:jc w:val="left"/>
              <w:rPr/>
            </w:pPr>
            <w:r>
              <w:rPr>
                <w:color w:val="6B8E23"/>
              </w:rPr>
              <w:t xml:space="preserve">Candice </w:t>
            </w:r>
            <w:r>
              <w:rPr/>
              <w:t xml:space="preserve">Brown </w:t>
            </w:r>
          </w:p>
        </w:tc>
        <w:tc>
          <w:tcPr>
            <w:tcW w:w="1336" w:type="dxa"/>
            <w:tcBorders/>
            <w:vAlign w:val="center"/>
          </w:tcPr>
          <w:p>
            <w:pPr>
              <w:pStyle w:val="TableContents"/>
              <w:bidi w:val="0"/>
              <w:spacing w:before="0" w:after="283"/>
              <w:jc w:val="left"/>
              <w:rPr/>
            </w:pPr>
            <w:r>
              <w:rPr/>
              <w:t xml:space="preserve">Andrew Smyth </w:t>
            </w:r>
          </w:p>
        </w:tc>
        <w:tc>
          <w:tcPr>
            <w:tcW w:w="961" w:type="dxa"/>
            <w:tcBorders/>
            <w:vAlign w:val="center"/>
          </w:tcPr>
          <w:p>
            <w:pPr>
              <w:pStyle w:val="TableContents"/>
              <w:bidi w:val="0"/>
              <w:spacing w:before="0" w:after="283"/>
              <w:jc w:val="left"/>
              <w:rPr/>
            </w:pPr>
            <w:r>
              <w:rPr/>
              <w:t xml:space="preserve">13.85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Jane Beedle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8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29 elokuuta 2017 </w:t>
            </w:r>
          </w:p>
        </w:tc>
        <w:tc>
          <w:tcPr>
            <w:tcW w:w="1111" w:type="dxa"/>
            <w:tcBorders/>
            <w:vAlign w:val="center"/>
          </w:tcPr>
          <w:p>
            <w:pPr>
              <w:pStyle w:val="TableContents"/>
              <w:bidi w:val="0"/>
              <w:spacing w:before="0" w:after="283"/>
              <w:jc w:val="left"/>
              <w:rPr/>
            </w:pPr>
            <w:r>
              <w:rPr/>
              <w:t xml:space="preserve">31. lokakuuta 2017 </w:t>
            </w:r>
          </w:p>
        </w:tc>
        <w:tc>
          <w:tcPr>
            <w:tcW w:w="1141" w:type="dxa"/>
            <w:tcBorders/>
            <w:vAlign w:val="center"/>
          </w:tcPr>
          <w:p>
            <w:pPr>
              <w:pStyle w:val="TableContents"/>
              <w:bidi w:val="0"/>
              <w:spacing w:before="0" w:after="283"/>
              <w:jc w:val="left"/>
              <w:rPr/>
            </w:pPr>
            <w:r>
              <w:rPr>
                <w:color w:val="A0522D"/>
              </w:rPr>
              <w:t xml:space="preserve">Sophie Faldo </w:t>
            </w:r>
          </w:p>
        </w:tc>
        <w:tc>
          <w:tcPr>
            <w:tcW w:w="1336" w:type="dxa"/>
            <w:tcBorders/>
            <w:vAlign w:val="center"/>
          </w:tcPr>
          <w:p>
            <w:pPr>
              <w:pStyle w:val="TableContents"/>
              <w:bidi w:val="0"/>
              <w:spacing w:before="0" w:after="283"/>
              <w:jc w:val="left"/>
              <w:rPr/>
            </w:pPr>
            <w:r>
              <w:rPr/>
              <w:t xml:space="preserve">Kate Lyon </w:t>
            </w:r>
          </w:p>
        </w:tc>
        <w:tc>
          <w:tcPr>
            <w:tcW w:w="961" w:type="dxa"/>
            <w:tcBorders/>
            <w:vAlign w:val="center"/>
          </w:tcPr>
          <w:p>
            <w:pPr>
              <w:pStyle w:val="TableContents"/>
              <w:bidi w:val="0"/>
              <w:spacing w:before="0" w:after="283"/>
              <w:jc w:val="left"/>
              <w:rPr/>
            </w:pPr>
            <w:r>
              <w:rPr/>
              <w:t xml:space="preserve">9.29 </w:t>
            </w:r>
          </w:p>
        </w:tc>
        <w:tc>
          <w:tcPr>
            <w:tcW w:w="1216" w:type="dxa"/>
            <w:tcBorders/>
            <w:vAlign w:val="center"/>
          </w:tcPr>
          <w:p>
            <w:pPr>
              <w:pStyle w:val="TableContents"/>
              <w:bidi w:val="0"/>
              <w:spacing w:before="0" w:after="283"/>
              <w:jc w:val="left"/>
              <w:rPr/>
            </w:pPr>
            <w:r>
              <w:rPr/>
              <w:t xml:space="preserve">Tiistai 8: 00 pm </w:t>
            </w:r>
          </w:p>
        </w:tc>
        <w:tc>
          <w:tcPr>
            <w:tcW w:w="1021" w:type="dxa"/>
            <w:tcBorders/>
            <w:vAlign w:val="center"/>
          </w:tcPr>
          <w:p>
            <w:pPr>
              <w:pStyle w:val="TableContents"/>
              <w:bidi w:val="0"/>
              <w:spacing w:before="0" w:after="283"/>
              <w:jc w:val="left"/>
              <w:rPr/>
            </w:pPr>
            <w:r>
              <w:rPr/>
              <w:t xml:space="preserve">Channel 4 </w:t>
            </w:r>
          </w:p>
        </w:tc>
      </w:tr>
      <w:tr>
        <w:trPr/>
        <w:tc>
          <w:tcPr>
            <w:tcW w:w="1396" w:type="dxa"/>
            <w:tcBorders/>
            <w:vAlign w:val="center"/>
          </w:tcPr>
          <w:p>
            <w:pPr>
              <w:pStyle w:val="TableContents"/>
              <w:bidi w:val="0"/>
              <w:spacing w:before="0" w:after="283"/>
              <w:jc w:val="left"/>
              <w:rPr/>
            </w:pPr>
            <w:r>
              <w:rPr/>
              <w:t xml:space="preserve">Steven Carter-Bailey </w:t>
            </w:r>
          </w:p>
        </w:tc>
        <w:tc>
          <w:tcPr>
            <w:tcW w:w="8828"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Great British Bake Offin ensimmäisen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Great British Bake Offin 2.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kauden 2 suuren brittiläisen leivontaesityksen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yksi Great British Bake Off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vuoden 2012 suuren brittiläisen leivontaesityksen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suuren brittiläisen leivontashow'n 2016</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voitti kauden 2 suuren brittiläisen leivontaohjelman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voitti vuoden 2015 suuren brittiläisen leivontaesityksen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voitti suuren brittiläisen leivontaohjelman ensimmäisen kauden?</w:t>
      </w:r>
    </w:p>
    <w:p>
      <w:pPr>
        <w:pStyle w:val="TextBody"/>
        <w:bidi w:val="0"/>
        <w:jc w:val="left"/>
        <w:rPr>
          <w:b/>
          <w:shd w:val="clear" w:fill="FFFF00"/>
        </w:rPr>
      </w:pPr>
      <w:r>
        <w:rPr>
          <w:b/>
          <w:shd w:val="clear" w:fill="FFFF00"/>
        </w:rPr>
        <w:t xml:space="preserve">Teksti numero 4</w:t>
      </w:r>
    </w:p>
    <w:tbl>
      <w:tblPr>
        <w:tblW w:w="10224" w:type="dxa"/>
        <w:jc w:val="left"/>
        <w:tblInd w:w="0" w:type="dxa"/>
        <w:tblLayout w:type="fixed"/>
        <w:tblCellMar>
          <w:top w:w="28" w:type="dxa"/>
          <w:left w:w="28" w:type="dxa"/>
          <w:bottom w:w="28" w:type="dxa"/>
          <w:right w:w="28" w:type="dxa"/>
        </w:tblCellMar>
      </w:tblPr>
      <w:tblGrid>
        <w:gridCol w:w="1396"/>
        <w:gridCol w:w="1006"/>
        <w:gridCol w:w="1036"/>
        <w:gridCol w:w="1111"/>
        <w:gridCol w:w="1141"/>
        <w:gridCol w:w="1336"/>
        <w:gridCol w:w="961"/>
        <w:gridCol w:w="1216"/>
        <w:gridCol w:w="1021"/>
      </w:tblGrid>
      <w:tr>
        <w:trPr/>
        <w:tc>
          <w:tcPr>
            <w:tcW w:w="1396" w:type="dxa"/>
            <w:tcBorders/>
            <w:vAlign w:val="center"/>
          </w:tcPr>
          <w:p>
            <w:pPr>
              <w:pStyle w:val="TableHeading"/>
              <w:suppressLineNumbers/>
              <w:bidi w:val="0"/>
              <w:spacing w:before="0" w:after="283"/>
              <w:jc w:val="center"/>
              <w:rPr/>
            </w:pPr>
            <w:r>
              <w:rPr/>
              <w:t xml:space="preserve">Sarja </w:t>
            </w:r>
          </w:p>
        </w:tc>
        <w:tc>
          <w:tcPr>
            <w:tcW w:w="1006" w:type="dxa"/>
            <w:tcBorders/>
            <w:vAlign w:val="center"/>
          </w:tcPr>
          <w:p>
            <w:pPr>
              <w:pStyle w:val="TableHeading"/>
              <w:suppressLineNumbers/>
              <w:bidi w:val="0"/>
              <w:spacing w:before="0" w:after="283"/>
              <w:jc w:val="center"/>
              <w:rPr/>
            </w:pPr>
            <w:r>
              <w:rPr/>
              <w:t xml:space="preserve">Jaksot </w:t>
            </w:r>
          </w:p>
        </w:tc>
        <w:tc>
          <w:tcPr>
            <w:tcW w:w="1036" w:type="dxa"/>
            <w:tcBorders/>
            <w:vAlign w:val="center"/>
          </w:tcPr>
          <w:p>
            <w:pPr>
              <w:pStyle w:val="TableHeading"/>
              <w:suppressLineNumbers/>
              <w:bidi w:val="0"/>
              <w:spacing w:before="0" w:after="283"/>
              <w:jc w:val="center"/>
              <w:rPr/>
            </w:pPr>
            <w:r>
              <w:rPr/>
              <w:t xml:space="preserve">Premiere </w:t>
            </w:r>
          </w:p>
        </w:tc>
        <w:tc>
          <w:tcPr>
            <w:tcW w:w="1111" w:type="dxa"/>
            <w:tcBorders/>
            <w:vAlign w:val="center"/>
          </w:tcPr>
          <w:p>
            <w:pPr>
              <w:pStyle w:val="TableHeading"/>
              <w:suppressLineNumbers/>
              <w:bidi w:val="0"/>
              <w:spacing w:before="0" w:after="283"/>
              <w:jc w:val="center"/>
              <w:rPr/>
            </w:pPr>
            <w:r>
              <w:rPr/>
              <w:t xml:space="preserve">Finale </w:t>
            </w:r>
          </w:p>
        </w:tc>
        <w:tc>
          <w:tcPr>
            <w:tcW w:w="1141" w:type="dxa"/>
            <w:tcBorders/>
            <w:vAlign w:val="center"/>
          </w:tcPr>
          <w:p>
            <w:pPr>
              <w:pStyle w:val="TableHeading"/>
              <w:suppressLineNumbers/>
              <w:bidi w:val="0"/>
              <w:spacing w:before="0" w:after="283"/>
              <w:jc w:val="center"/>
              <w:rPr/>
            </w:pPr>
            <w:r>
              <w:rPr/>
              <w:t xml:space="preserve">Voittaja </w:t>
            </w:r>
          </w:p>
        </w:tc>
        <w:tc>
          <w:tcPr>
            <w:tcW w:w="1336" w:type="dxa"/>
            <w:tcBorders/>
            <w:vAlign w:val="center"/>
          </w:tcPr>
          <w:p>
            <w:pPr>
              <w:pStyle w:val="TableHeading"/>
              <w:suppressLineNumbers/>
              <w:bidi w:val="0"/>
              <w:spacing w:before="0" w:after="283"/>
              <w:jc w:val="center"/>
              <w:rPr/>
            </w:pPr>
            <w:r>
              <w:rPr/>
              <w:t xml:space="preserve">Toiseksi sijoittuneet </w:t>
            </w:r>
          </w:p>
        </w:tc>
        <w:tc>
          <w:tcPr>
            <w:tcW w:w="961" w:type="dxa"/>
            <w:tcBorders/>
            <w:vAlign w:val="center"/>
          </w:tcPr>
          <w:p>
            <w:pPr>
              <w:pStyle w:val="TableHeading"/>
              <w:suppressLineNumbers/>
              <w:bidi w:val="0"/>
              <w:spacing w:before="0" w:after="283"/>
              <w:jc w:val="center"/>
              <w:rPr/>
            </w:pPr>
            <w:r>
              <w:rPr/>
              <w:t xml:space="preserve">Keskimääräiset katsojat Yhdistyneessä kuningaskunnassa (miljoonaa) </w:t>
            </w:r>
          </w:p>
        </w:tc>
        <w:tc>
          <w:tcPr>
            <w:tcW w:w="1216" w:type="dxa"/>
            <w:tcBorders/>
            <w:vAlign w:val="center"/>
          </w:tcPr>
          <w:p>
            <w:pPr>
              <w:pStyle w:val="TableHeading"/>
              <w:suppressLineNumbers/>
              <w:bidi w:val="0"/>
              <w:spacing w:before="0" w:after="283"/>
              <w:jc w:val="center"/>
              <w:rPr/>
            </w:pPr>
            <w:r>
              <w:rPr/>
              <w:t xml:space="preserve">Aikaväli </w:t>
            </w:r>
          </w:p>
        </w:tc>
        <w:tc>
          <w:tcPr>
            <w:tcW w:w="1021" w:type="dxa"/>
            <w:tcBorders/>
            <w:vAlign w:val="center"/>
          </w:tcPr>
          <w:p>
            <w:pPr>
              <w:pStyle w:val="TableHeading"/>
              <w:suppressLineNumbers/>
              <w:bidi w:val="0"/>
              <w:spacing w:before="0" w:after="283"/>
              <w:jc w:val="center"/>
              <w:rPr/>
            </w:pPr>
            <w:r>
              <w:rPr/>
              <w:t xml:space="preserve">Kanava </w:t>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6 </w:t>
            </w:r>
          </w:p>
        </w:tc>
        <w:tc>
          <w:tcPr>
            <w:tcW w:w="1036" w:type="dxa"/>
            <w:tcBorders/>
            <w:vAlign w:val="center"/>
          </w:tcPr>
          <w:p>
            <w:pPr>
              <w:pStyle w:val="TableContents"/>
              <w:bidi w:val="0"/>
              <w:spacing w:before="0" w:after="283"/>
              <w:jc w:val="left"/>
              <w:rPr/>
            </w:pPr>
            <w:r>
              <w:rPr/>
              <w:t xml:space="preserve">17. elokuuta 2010 </w:t>
            </w:r>
          </w:p>
        </w:tc>
        <w:tc>
          <w:tcPr>
            <w:tcW w:w="1111" w:type="dxa"/>
            <w:tcBorders/>
            <w:vAlign w:val="center"/>
          </w:tcPr>
          <w:p>
            <w:pPr>
              <w:pStyle w:val="TableContents"/>
              <w:bidi w:val="0"/>
              <w:spacing w:before="0" w:after="283"/>
              <w:jc w:val="left"/>
              <w:rPr/>
            </w:pPr>
            <w:r>
              <w:rPr/>
              <w:t xml:space="preserve">21. syyskuuta 2010 </w:t>
            </w:r>
          </w:p>
        </w:tc>
        <w:tc>
          <w:tcPr>
            <w:tcW w:w="1141" w:type="dxa"/>
            <w:tcBorders/>
            <w:vAlign w:val="center"/>
          </w:tcPr>
          <w:p>
            <w:pPr>
              <w:pStyle w:val="TableContents"/>
              <w:bidi w:val="0"/>
              <w:spacing w:before="0" w:after="283"/>
              <w:jc w:val="left"/>
              <w:rPr/>
            </w:pPr>
            <w:r>
              <w:rPr>
                <w:color w:val="A9A9A9"/>
              </w:rPr>
              <w:t xml:space="preserve">Edd Kimber </w:t>
            </w:r>
          </w:p>
        </w:tc>
        <w:tc>
          <w:tcPr>
            <w:tcW w:w="1336" w:type="dxa"/>
            <w:tcBorders/>
            <w:vAlign w:val="center"/>
          </w:tcPr>
          <w:p>
            <w:pPr>
              <w:pStyle w:val="TableContents"/>
              <w:bidi w:val="0"/>
              <w:spacing w:before="0" w:after="283"/>
              <w:jc w:val="left"/>
              <w:rPr/>
            </w:pPr>
            <w:r>
              <w:rPr/>
              <w:t xml:space="preserve">Miranda Gore Browne </w:t>
            </w:r>
          </w:p>
        </w:tc>
        <w:tc>
          <w:tcPr>
            <w:tcW w:w="961" w:type="dxa"/>
            <w:tcBorders/>
            <w:vAlign w:val="center"/>
          </w:tcPr>
          <w:p>
            <w:pPr>
              <w:pStyle w:val="TableContents"/>
              <w:bidi w:val="0"/>
              <w:spacing w:before="0" w:after="283"/>
              <w:jc w:val="left"/>
              <w:rPr/>
            </w:pPr>
            <w:r>
              <w:rPr/>
              <w:t xml:space="preserve">2.77 </w:t>
            </w:r>
          </w:p>
        </w:tc>
        <w:tc>
          <w:tcPr>
            <w:tcW w:w="1216" w:type="dxa"/>
            <w:tcBorders/>
            <w:vAlign w:val="center"/>
          </w:tcPr>
          <w:p>
            <w:pPr>
              <w:pStyle w:val="TableContents"/>
              <w:bidi w:val="0"/>
              <w:spacing w:before="0" w:after="283"/>
              <w:jc w:val="left"/>
              <w:rPr/>
            </w:pPr>
            <w:r>
              <w:rPr/>
              <w:t xml:space="preserve">Tiistai 8: 00 pm </w:t>
            </w:r>
          </w:p>
        </w:tc>
        <w:tc>
          <w:tcPr>
            <w:tcW w:w="1021" w:type="dxa"/>
            <w:tcBorders/>
            <w:vAlign w:val="center"/>
          </w:tcPr>
          <w:p>
            <w:pPr>
              <w:pStyle w:val="TableContents"/>
              <w:bidi w:val="0"/>
              <w:spacing w:before="0" w:after="283"/>
              <w:jc w:val="left"/>
              <w:rPr/>
            </w:pPr>
            <w:r>
              <w:rPr/>
              <w:t xml:space="preserve">BBC Two </w:t>
            </w:r>
          </w:p>
        </w:tc>
      </w:tr>
      <w:tr>
        <w:trPr/>
        <w:tc>
          <w:tcPr>
            <w:tcW w:w="1396" w:type="dxa"/>
            <w:tcBorders/>
            <w:vAlign w:val="center"/>
          </w:tcPr>
          <w:p>
            <w:pPr>
              <w:pStyle w:val="TableContents"/>
              <w:bidi w:val="0"/>
              <w:spacing w:before="0" w:after="283"/>
              <w:jc w:val="left"/>
              <w:rPr/>
            </w:pPr>
            <w:r>
              <w:rPr/>
              <w:t xml:space="preserve">Ruth Clemens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8 </w:t>
            </w:r>
          </w:p>
        </w:tc>
        <w:tc>
          <w:tcPr>
            <w:tcW w:w="1036" w:type="dxa"/>
            <w:tcBorders/>
            <w:vAlign w:val="center"/>
          </w:tcPr>
          <w:p>
            <w:pPr>
              <w:pStyle w:val="TableContents"/>
              <w:bidi w:val="0"/>
              <w:spacing w:before="0" w:after="283"/>
              <w:jc w:val="left"/>
              <w:rPr/>
            </w:pPr>
            <w:r>
              <w:rPr/>
              <w:t xml:space="preserve">14. elokuuta 2011 </w:t>
            </w:r>
          </w:p>
        </w:tc>
        <w:tc>
          <w:tcPr>
            <w:tcW w:w="1111" w:type="dxa"/>
            <w:tcBorders/>
            <w:vAlign w:val="center"/>
          </w:tcPr>
          <w:p>
            <w:pPr>
              <w:pStyle w:val="TableContents"/>
              <w:bidi w:val="0"/>
              <w:spacing w:before="0" w:after="283"/>
              <w:jc w:val="left"/>
              <w:rPr/>
            </w:pPr>
            <w:r>
              <w:rPr/>
              <w:t xml:space="preserve">4. lokakuuta 2011 </w:t>
            </w:r>
          </w:p>
        </w:tc>
        <w:tc>
          <w:tcPr>
            <w:tcW w:w="1141" w:type="dxa"/>
            <w:tcBorders/>
            <w:vAlign w:val="center"/>
          </w:tcPr>
          <w:p>
            <w:pPr>
              <w:pStyle w:val="TableContents"/>
              <w:bidi w:val="0"/>
              <w:spacing w:before="0" w:after="283"/>
              <w:jc w:val="left"/>
              <w:rPr/>
            </w:pPr>
            <w:r>
              <w:rPr/>
              <w:t xml:space="preserve">Joanne Wheatley </w:t>
            </w:r>
          </w:p>
        </w:tc>
        <w:tc>
          <w:tcPr>
            <w:tcW w:w="1336" w:type="dxa"/>
            <w:tcBorders/>
            <w:vAlign w:val="center"/>
          </w:tcPr>
          <w:p>
            <w:pPr>
              <w:pStyle w:val="TableContents"/>
              <w:bidi w:val="0"/>
              <w:spacing w:before="0" w:after="283"/>
              <w:jc w:val="left"/>
              <w:rPr/>
            </w:pPr>
            <w:r>
              <w:rPr/>
              <w:t xml:space="preserve">Holly Bell </w:t>
            </w:r>
          </w:p>
        </w:tc>
        <w:tc>
          <w:tcPr>
            <w:tcW w:w="961" w:type="dxa"/>
            <w:tcBorders/>
            <w:vAlign w:val="center"/>
          </w:tcPr>
          <w:p>
            <w:pPr>
              <w:pStyle w:val="TableContents"/>
              <w:bidi w:val="0"/>
              <w:spacing w:before="0" w:after="283"/>
              <w:jc w:val="left"/>
              <w:rPr/>
            </w:pPr>
            <w:r>
              <w:rPr/>
              <w:t xml:space="preserve">4.00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Mary-Anne Boermans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14 elokuuta 2012 </w:t>
            </w:r>
          </w:p>
        </w:tc>
        <w:tc>
          <w:tcPr>
            <w:tcW w:w="1111" w:type="dxa"/>
            <w:tcBorders/>
            <w:vAlign w:val="center"/>
          </w:tcPr>
          <w:p>
            <w:pPr>
              <w:pStyle w:val="TableContents"/>
              <w:bidi w:val="0"/>
              <w:spacing w:before="0" w:after="283"/>
              <w:jc w:val="left"/>
              <w:rPr/>
            </w:pPr>
            <w:r>
              <w:rPr/>
              <w:t xml:space="preserve">16. lokakuuta 2012 </w:t>
            </w:r>
          </w:p>
        </w:tc>
        <w:tc>
          <w:tcPr>
            <w:tcW w:w="1141" w:type="dxa"/>
            <w:tcBorders/>
            <w:vAlign w:val="center"/>
          </w:tcPr>
          <w:p>
            <w:pPr>
              <w:pStyle w:val="TableContents"/>
              <w:bidi w:val="0"/>
              <w:spacing w:before="0" w:after="283"/>
              <w:jc w:val="left"/>
              <w:rPr/>
            </w:pPr>
            <w:r>
              <w:rPr/>
              <w:t xml:space="preserve">John Whaite </w:t>
            </w:r>
          </w:p>
        </w:tc>
        <w:tc>
          <w:tcPr>
            <w:tcW w:w="1336" w:type="dxa"/>
            <w:tcBorders/>
            <w:vAlign w:val="center"/>
          </w:tcPr>
          <w:p>
            <w:pPr>
              <w:pStyle w:val="TableContents"/>
              <w:bidi w:val="0"/>
              <w:spacing w:before="0" w:after="283"/>
              <w:jc w:val="left"/>
              <w:rPr/>
            </w:pPr>
            <w:r>
              <w:rPr/>
              <w:t xml:space="preserve">Brendan Lynch </w:t>
            </w:r>
          </w:p>
        </w:tc>
        <w:tc>
          <w:tcPr>
            <w:tcW w:w="961" w:type="dxa"/>
            <w:tcBorders/>
            <w:vAlign w:val="center"/>
          </w:tcPr>
          <w:p>
            <w:pPr>
              <w:pStyle w:val="TableContents"/>
              <w:bidi w:val="0"/>
              <w:spacing w:before="0" w:after="283"/>
              <w:jc w:val="left"/>
              <w:rPr/>
            </w:pPr>
            <w:r>
              <w:rPr/>
              <w:t xml:space="preserve">5.00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James Morton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20 elokuuta 2013 </w:t>
            </w:r>
          </w:p>
        </w:tc>
        <w:tc>
          <w:tcPr>
            <w:tcW w:w="1111" w:type="dxa"/>
            <w:tcBorders/>
            <w:vAlign w:val="center"/>
          </w:tcPr>
          <w:p>
            <w:pPr>
              <w:pStyle w:val="TableContents"/>
              <w:bidi w:val="0"/>
              <w:spacing w:before="0" w:after="283"/>
              <w:jc w:val="left"/>
              <w:rPr/>
            </w:pPr>
            <w:r>
              <w:rPr/>
              <w:t xml:space="preserve">22. lokakuuta 2013 </w:t>
            </w:r>
          </w:p>
        </w:tc>
        <w:tc>
          <w:tcPr>
            <w:tcW w:w="1141" w:type="dxa"/>
            <w:tcBorders/>
            <w:vAlign w:val="center"/>
          </w:tcPr>
          <w:p>
            <w:pPr>
              <w:pStyle w:val="TableContents"/>
              <w:bidi w:val="0"/>
              <w:spacing w:before="0" w:after="283"/>
              <w:jc w:val="left"/>
              <w:rPr/>
            </w:pPr>
            <w:r>
              <w:rPr/>
              <w:t xml:space="preserve">Frances Quinn </w:t>
            </w:r>
          </w:p>
        </w:tc>
        <w:tc>
          <w:tcPr>
            <w:tcW w:w="1336" w:type="dxa"/>
            <w:tcBorders/>
            <w:vAlign w:val="center"/>
          </w:tcPr>
          <w:p>
            <w:pPr>
              <w:pStyle w:val="TableContents"/>
              <w:bidi w:val="0"/>
              <w:spacing w:before="0" w:after="283"/>
              <w:jc w:val="left"/>
              <w:rPr/>
            </w:pPr>
            <w:r>
              <w:rPr/>
              <w:t xml:space="preserve">Kimberley Wilson </w:t>
            </w:r>
          </w:p>
        </w:tc>
        <w:tc>
          <w:tcPr>
            <w:tcW w:w="961" w:type="dxa"/>
            <w:tcBorders/>
            <w:vAlign w:val="center"/>
          </w:tcPr>
          <w:p>
            <w:pPr>
              <w:pStyle w:val="TableContents"/>
              <w:bidi w:val="0"/>
              <w:spacing w:before="0" w:after="283"/>
              <w:jc w:val="left"/>
              <w:rPr/>
            </w:pPr>
            <w:r>
              <w:rPr/>
              <w:t xml:space="preserve">7.35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Ruby Tandoh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5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6 elokuuta 2014 </w:t>
            </w:r>
          </w:p>
        </w:tc>
        <w:tc>
          <w:tcPr>
            <w:tcW w:w="1111" w:type="dxa"/>
            <w:tcBorders/>
            <w:vAlign w:val="center"/>
          </w:tcPr>
          <w:p>
            <w:pPr>
              <w:pStyle w:val="TableContents"/>
              <w:bidi w:val="0"/>
              <w:spacing w:before="0" w:after="283"/>
              <w:jc w:val="left"/>
              <w:rPr/>
            </w:pPr>
            <w:r>
              <w:rPr/>
              <w:t xml:space="preserve">8. lokakuuta 2014 </w:t>
            </w:r>
          </w:p>
        </w:tc>
        <w:tc>
          <w:tcPr>
            <w:tcW w:w="1141" w:type="dxa"/>
            <w:tcBorders/>
            <w:vAlign w:val="center"/>
          </w:tcPr>
          <w:p>
            <w:pPr>
              <w:pStyle w:val="TableContents"/>
              <w:bidi w:val="0"/>
              <w:spacing w:before="0" w:after="283"/>
              <w:jc w:val="left"/>
              <w:rPr/>
            </w:pPr>
            <w:r>
              <w:rPr/>
              <w:t xml:space="preserve">Nancy Birtwhistle </w:t>
            </w:r>
          </w:p>
        </w:tc>
        <w:tc>
          <w:tcPr>
            <w:tcW w:w="1336" w:type="dxa"/>
            <w:tcBorders/>
            <w:vAlign w:val="center"/>
          </w:tcPr>
          <w:p>
            <w:pPr>
              <w:pStyle w:val="TableContents"/>
              <w:bidi w:val="0"/>
              <w:spacing w:before="0" w:after="283"/>
              <w:jc w:val="left"/>
              <w:rPr/>
            </w:pPr>
            <w:r>
              <w:rPr/>
              <w:t xml:space="preserve">Luis Troyano </w:t>
            </w:r>
          </w:p>
        </w:tc>
        <w:tc>
          <w:tcPr>
            <w:tcW w:w="961" w:type="dxa"/>
            <w:tcBorders/>
            <w:vAlign w:val="center"/>
          </w:tcPr>
          <w:p>
            <w:pPr>
              <w:pStyle w:val="TableContents"/>
              <w:bidi w:val="0"/>
              <w:spacing w:before="0" w:after="283"/>
              <w:jc w:val="left"/>
              <w:rPr/>
            </w:pPr>
            <w:r>
              <w:rPr/>
              <w:t xml:space="preserve">10.04 </w:t>
            </w:r>
          </w:p>
        </w:tc>
        <w:tc>
          <w:tcPr>
            <w:tcW w:w="1216" w:type="dxa"/>
            <w:tcBorders/>
            <w:vAlign w:val="center"/>
          </w:tcPr>
          <w:p>
            <w:pPr>
              <w:pStyle w:val="TableContents"/>
              <w:bidi w:val="0"/>
              <w:spacing w:before="0" w:after="283"/>
              <w:jc w:val="left"/>
              <w:rPr/>
            </w:pPr>
            <w:r>
              <w:rPr/>
              <w:t xml:space="preserve">Keskiviikko 8: 00 pm </w:t>
            </w:r>
          </w:p>
        </w:tc>
        <w:tc>
          <w:tcPr>
            <w:tcW w:w="1021" w:type="dxa"/>
            <w:tcBorders/>
            <w:vAlign w:val="center"/>
          </w:tcPr>
          <w:p>
            <w:pPr>
              <w:pStyle w:val="TableContents"/>
              <w:bidi w:val="0"/>
              <w:spacing w:before="0" w:after="283"/>
              <w:jc w:val="left"/>
              <w:rPr/>
            </w:pPr>
            <w:r>
              <w:rPr/>
              <w:t xml:space="preserve">BBC One </w:t>
            </w:r>
          </w:p>
        </w:tc>
      </w:tr>
      <w:tr>
        <w:trPr/>
        <w:tc>
          <w:tcPr>
            <w:tcW w:w="1396" w:type="dxa"/>
            <w:tcBorders/>
            <w:vAlign w:val="center"/>
          </w:tcPr>
          <w:p>
            <w:pPr>
              <w:pStyle w:val="TableContents"/>
              <w:bidi w:val="0"/>
              <w:spacing w:before="0" w:after="283"/>
              <w:jc w:val="left"/>
              <w:rPr/>
            </w:pPr>
            <w:r>
              <w:rPr/>
              <w:t xml:space="preserve">Richard Burr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6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5 elokuuta 2015 </w:t>
            </w:r>
          </w:p>
        </w:tc>
        <w:tc>
          <w:tcPr>
            <w:tcW w:w="1111" w:type="dxa"/>
            <w:tcBorders/>
            <w:vAlign w:val="center"/>
          </w:tcPr>
          <w:p>
            <w:pPr>
              <w:pStyle w:val="TableContents"/>
              <w:bidi w:val="0"/>
              <w:spacing w:before="0" w:after="283"/>
              <w:jc w:val="left"/>
              <w:rPr/>
            </w:pPr>
            <w:r>
              <w:rPr/>
              <w:t xml:space="preserve">7. lokakuuta 2015 </w:t>
            </w:r>
          </w:p>
        </w:tc>
        <w:tc>
          <w:tcPr>
            <w:tcW w:w="1141" w:type="dxa"/>
            <w:tcBorders/>
            <w:vAlign w:val="center"/>
          </w:tcPr>
          <w:p>
            <w:pPr>
              <w:pStyle w:val="TableContents"/>
              <w:bidi w:val="0"/>
              <w:spacing w:before="0" w:after="283"/>
              <w:jc w:val="left"/>
              <w:rPr/>
            </w:pPr>
            <w:r>
              <w:rPr/>
              <w:t xml:space="preserve">Nadiya Hussain </w:t>
            </w:r>
          </w:p>
        </w:tc>
        <w:tc>
          <w:tcPr>
            <w:tcW w:w="1336" w:type="dxa"/>
            <w:tcBorders/>
            <w:vAlign w:val="center"/>
          </w:tcPr>
          <w:p>
            <w:pPr>
              <w:pStyle w:val="TableContents"/>
              <w:bidi w:val="0"/>
              <w:spacing w:before="0" w:after="283"/>
              <w:jc w:val="left"/>
              <w:rPr/>
            </w:pPr>
            <w:r>
              <w:rPr/>
              <w:t xml:space="preserve">Ian Cumming </w:t>
            </w:r>
          </w:p>
        </w:tc>
        <w:tc>
          <w:tcPr>
            <w:tcW w:w="961" w:type="dxa"/>
            <w:tcBorders/>
            <w:vAlign w:val="center"/>
          </w:tcPr>
          <w:p>
            <w:pPr>
              <w:pStyle w:val="TableContents"/>
              <w:bidi w:val="0"/>
              <w:spacing w:before="0" w:after="283"/>
              <w:jc w:val="left"/>
              <w:rPr/>
            </w:pPr>
            <w:r>
              <w:rPr/>
              <w:t xml:space="preserve">12.50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Tamal Ray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7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24 elokuuta 2016 </w:t>
            </w:r>
          </w:p>
        </w:tc>
        <w:tc>
          <w:tcPr>
            <w:tcW w:w="1111" w:type="dxa"/>
            <w:tcBorders/>
            <w:vAlign w:val="center"/>
          </w:tcPr>
          <w:p>
            <w:pPr>
              <w:pStyle w:val="TableContents"/>
              <w:bidi w:val="0"/>
              <w:spacing w:before="0" w:after="283"/>
              <w:jc w:val="left"/>
              <w:rPr/>
            </w:pPr>
            <w:r>
              <w:rPr/>
              <w:t xml:space="preserve">26. lokakuuta 2016 </w:t>
            </w:r>
          </w:p>
        </w:tc>
        <w:tc>
          <w:tcPr>
            <w:tcW w:w="1141" w:type="dxa"/>
            <w:tcBorders/>
            <w:vAlign w:val="center"/>
          </w:tcPr>
          <w:p>
            <w:pPr>
              <w:pStyle w:val="TableContents"/>
              <w:bidi w:val="0"/>
              <w:spacing w:before="0" w:after="283"/>
              <w:jc w:val="left"/>
              <w:rPr/>
            </w:pPr>
            <w:r>
              <w:rPr/>
              <w:t xml:space="preserve">Candice Brown </w:t>
            </w:r>
          </w:p>
        </w:tc>
        <w:tc>
          <w:tcPr>
            <w:tcW w:w="1336" w:type="dxa"/>
            <w:tcBorders/>
            <w:vAlign w:val="center"/>
          </w:tcPr>
          <w:p>
            <w:pPr>
              <w:pStyle w:val="TableContents"/>
              <w:bidi w:val="0"/>
              <w:spacing w:before="0" w:after="283"/>
              <w:jc w:val="left"/>
              <w:rPr/>
            </w:pPr>
            <w:r>
              <w:rPr/>
              <w:t xml:space="preserve">Andrew Smyth </w:t>
            </w:r>
          </w:p>
        </w:tc>
        <w:tc>
          <w:tcPr>
            <w:tcW w:w="961" w:type="dxa"/>
            <w:tcBorders/>
            <w:vAlign w:val="center"/>
          </w:tcPr>
          <w:p>
            <w:pPr>
              <w:pStyle w:val="TableContents"/>
              <w:bidi w:val="0"/>
              <w:spacing w:before="0" w:after="283"/>
              <w:jc w:val="left"/>
              <w:rPr/>
            </w:pPr>
            <w:r>
              <w:rPr/>
              <w:t xml:space="preserve">13.85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Jane Beedle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8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29 elokuuta 2017 </w:t>
            </w:r>
          </w:p>
        </w:tc>
        <w:tc>
          <w:tcPr>
            <w:tcW w:w="1111" w:type="dxa"/>
            <w:tcBorders/>
            <w:vAlign w:val="center"/>
          </w:tcPr>
          <w:p>
            <w:pPr>
              <w:pStyle w:val="TableContents"/>
              <w:bidi w:val="0"/>
              <w:spacing w:before="0" w:after="283"/>
              <w:jc w:val="left"/>
              <w:rPr/>
            </w:pPr>
            <w:r>
              <w:rPr/>
              <w:t xml:space="preserve">31. lokakuuta 2017 </w:t>
            </w:r>
          </w:p>
        </w:tc>
        <w:tc>
          <w:tcPr>
            <w:tcW w:w="1141" w:type="dxa"/>
            <w:tcBorders/>
            <w:vAlign w:val="center"/>
          </w:tcPr>
          <w:p>
            <w:pPr>
              <w:pStyle w:val="TableContents"/>
              <w:bidi w:val="0"/>
              <w:spacing w:before="0" w:after="283"/>
              <w:jc w:val="left"/>
              <w:rPr/>
            </w:pPr>
            <w:r>
              <w:rPr>
                <w:color w:val="DCDCDC"/>
              </w:rPr>
              <w:t xml:space="preserve">Sophie Faldo </w:t>
            </w:r>
          </w:p>
        </w:tc>
        <w:tc>
          <w:tcPr>
            <w:tcW w:w="1336" w:type="dxa"/>
            <w:tcBorders/>
            <w:vAlign w:val="center"/>
          </w:tcPr>
          <w:p>
            <w:pPr>
              <w:pStyle w:val="TableContents"/>
              <w:bidi w:val="0"/>
              <w:spacing w:before="0" w:after="283"/>
              <w:jc w:val="left"/>
              <w:rPr/>
            </w:pPr>
            <w:r>
              <w:rPr/>
              <w:t xml:space="preserve">Kate Lyon </w:t>
            </w:r>
          </w:p>
        </w:tc>
        <w:tc>
          <w:tcPr>
            <w:tcW w:w="961" w:type="dxa"/>
            <w:tcBorders/>
            <w:vAlign w:val="center"/>
          </w:tcPr>
          <w:p>
            <w:pPr>
              <w:pStyle w:val="TableContents"/>
              <w:bidi w:val="0"/>
              <w:spacing w:before="0" w:after="283"/>
              <w:jc w:val="left"/>
              <w:rPr/>
            </w:pPr>
            <w:r>
              <w:rPr/>
              <w:t xml:space="preserve">9.02 </w:t>
            </w:r>
          </w:p>
        </w:tc>
        <w:tc>
          <w:tcPr>
            <w:tcW w:w="1216" w:type="dxa"/>
            <w:tcBorders/>
            <w:vAlign w:val="center"/>
          </w:tcPr>
          <w:p>
            <w:pPr>
              <w:pStyle w:val="TableContents"/>
              <w:bidi w:val="0"/>
              <w:spacing w:before="0" w:after="283"/>
              <w:jc w:val="left"/>
              <w:rPr/>
            </w:pPr>
            <w:r>
              <w:rPr/>
              <w:t xml:space="preserve">Tiistai 8: 00 pm </w:t>
            </w:r>
          </w:p>
        </w:tc>
        <w:tc>
          <w:tcPr>
            <w:tcW w:w="1021" w:type="dxa"/>
            <w:tcBorders/>
            <w:vAlign w:val="center"/>
          </w:tcPr>
          <w:p>
            <w:pPr>
              <w:pStyle w:val="TableContents"/>
              <w:bidi w:val="0"/>
              <w:spacing w:before="0" w:after="283"/>
              <w:jc w:val="left"/>
              <w:rPr/>
            </w:pPr>
            <w:r>
              <w:rPr/>
              <w:t xml:space="preserve">Channel 4 </w:t>
            </w:r>
          </w:p>
        </w:tc>
      </w:tr>
      <w:tr>
        <w:trPr/>
        <w:tc>
          <w:tcPr>
            <w:tcW w:w="1396" w:type="dxa"/>
            <w:tcBorders/>
            <w:vAlign w:val="center"/>
          </w:tcPr>
          <w:p>
            <w:pPr>
              <w:pStyle w:val="TableContents"/>
              <w:bidi w:val="0"/>
              <w:spacing w:before="0" w:after="283"/>
              <w:jc w:val="left"/>
              <w:rPr/>
            </w:pPr>
            <w:r>
              <w:rPr/>
              <w:t xml:space="preserve">Steven Carter-Bailey </w:t>
            </w:r>
          </w:p>
        </w:tc>
        <w:tc>
          <w:tcPr>
            <w:tcW w:w="8828"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1 Great British Baking Show'n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suuren brittiläisen leivontaohjelman voittaja?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Ohjelman juonsivat alun perin Sue Perkins ja Mel Giedroyc, ja tuomareina toimivat Mary Berry ja Paul Hollywood. Nykyiset juontajat ovat </w:t>
      </w:r>
      <w:r>
        <w:rPr>
          <w:color w:val="A9A9A9"/>
        </w:rPr>
        <w:t xml:space="preserve">Noel Fielding </w:t>
      </w:r>
      <w:r>
        <w:rPr/>
        <w:t xml:space="preserve">ja </w:t>
      </w:r>
      <w:r>
        <w:rPr>
          <w:color w:val="DCDCDC"/>
        </w:rPr>
        <w:t xml:space="preserve">Sandi Toksvig</w:t>
      </w:r>
      <w:r>
        <w:rPr/>
        <w:t xml:space="preserve">, ja tuomaristossa ovat Hollywood ja Prue Leith. Voittajat ovat aikajärjestyksessä </w:t>
      </w:r>
      <w:r>
        <w:rPr>
          <w:color w:val="2F4F4F"/>
        </w:rPr>
        <w:t xml:space="preserve">Edd Kimber</w:t>
      </w:r>
      <w:r>
        <w:rPr/>
        <w:t xml:space="preserve">, Joanne Wheatley, John Whaite, Frances Quinn, Nancy Birtwhistle, Nadiya Hussain, Candice Brown ja Sophie Faldo.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suuren brittiläisen leivontashow'n 1.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Great British Baking Show'n isännät?</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The Great British Bake Off </w:t>
      </w:r>
    </w:p>
    <w:tbl>
      <w:tblPr>
        <w:tblW w:w="10205" w:type="dxa"/>
        <w:jc w:val="left"/>
        <w:tblInd w:w="0" w:type="dxa"/>
        <w:tblLayout w:type="fixed"/>
        <w:tblCellMar>
          <w:top w:w="28" w:type="dxa"/>
          <w:left w:w="28" w:type="dxa"/>
          <w:bottom w:w="28" w:type="dxa"/>
          <w:right w:w="28" w:type="dxa"/>
        </w:tblCellMar>
      </w:tblPr>
      <w:tblGrid>
        <w:gridCol w:w="1695"/>
        <w:gridCol w:w="8510"/>
      </w:tblGrid>
      <w:tr>
        <w:trPr/>
        <w:tc>
          <w:tcPr>
            <w:tcW w:w="1695" w:type="dxa"/>
            <w:tcBorders/>
            <w:vAlign w:val="center"/>
          </w:tcPr>
          <w:p>
            <w:pPr>
              <w:pStyle w:val="TableHeading"/>
              <w:suppressLineNumbers/>
              <w:bidi w:val="0"/>
              <w:spacing w:before="0" w:after="283"/>
              <w:jc w:val="center"/>
              <w:rPr/>
            </w:pPr>
            <w:r>
              <w:rPr/>
              <w:t xml:space="preserve">Genre </w:t>
            </w:r>
          </w:p>
        </w:tc>
        <w:tc>
          <w:tcPr>
            <w:tcW w:w="8510" w:type="dxa"/>
            <w:tcBorders/>
            <w:vAlign w:val="center"/>
          </w:tcPr>
          <w:p>
            <w:pPr>
              <w:pStyle w:val="TableContents"/>
              <w:bidi w:val="0"/>
              <w:spacing w:before="0" w:after="283"/>
              <w:jc w:val="left"/>
              <w:rPr/>
            </w:pPr>
            <w:r>
              <w:rPr/>
              <w:t xml:space="preserve">Leivonta </w:t>
            </w:r>
          </w:p>
        </w:tc>
      </w:tr>
      <w:tr>
        <w:trPr/>
        <w:tc>
          <w:tcPr>
            <w:tcW w:w="1695" w:type="dxa"/>
            <w:tcBorders/>
            <w:vAlign w:val="center"/>
          </w:tcPr>
          <w:p>
            <w:pPr>
              <w:pStyle w:val="TableHeading"/>
              <w:suppressLineNumbers/>
              <w:bidi w:val="0"/>
              <w:spacing w:before="0" w:after="283"/>
              <w:jc w:val="center"/>
              <w:rPr/>
            </w:pPr>
            <w:r>
              <w:rPr/>
              <w:t xml:space="preserve">Ohjaaja </w:t>
            </w:r>
          </w:p>
        </w:tc>
        <w:tc>
          <w:tcPr>
            <w:tcW w:w="8510" w:type="dxa"/>
            <w:tcBorders/>
            <w:vAlign w:val="center"/>
          </w:tcPr>
          <w:p>
            <w:pPr>
              <w:pStyle w:val="TableContents"/>
              <w:bidi w:val="0"/>
              <w:spacing w:before="0" w:after="283"/>
              <w:jc w:val="left"/>
              <w:rPr/>
            </w:pPr>
            <w:r>
              <w:rPr/>
              <w:t xml:space="preserve">Andy Devonshire (2010 -- 12, 2014 --) Scott Tankard (2012 -- 13) </w:t>
            </w:r>
          </w:p>
        </w:tc>
      </w:tr>
      <w:tr>
        <w:trPr/>
        <w:tc>
          <w:tcPr>
            <w:tcW w:w="1695" w:type="dxa"/>
            <w:tcBorders/>
            <w:vAlign w:val="center"/>
          </w:tcPr>
          <w:p>
            <w:pPr>
              <w:pStyle w:val="TableHeading"/>
              <w:suppressLineNumbers/>
              <w:bidi w:val="0"/>
              <w:spacing w:before="0" w:after="283"/>
              <w:jc w:val="center"/>
              <w:rPr/>
            </w:pPr>
            <w:r>
              <w:rPr/>
              <w:t xml:space="preserve">Esittänyt </w:t>
            </w:r>
          </w:p>
        </w:tc>
        <w:tc>
          <w:tcPr>
            <w:tcW w:w="8510" w:type="dxa"/>
            <w:tcBorders/>
            <w:vAlign w:val="center"/>
          </w:tcPr>
          <w:p>
            <w:pPr>
              <w:pStyle w:val="TableContents"/>
              <w:bidi w:val="0"/>
              <w:spacing w:before="0" w:after="283"/>
              <w:jc w:val="left"/>
              <w:rPr/>
            </w:pPr>
            <w:r>
              <w:rPr/>
              <w:t xml:space="preserve">Mel Giedroyc Sue Perkins Sandi Toksvig Noel Fielding Noel Fielding </w:t>
            </w:r>
          </w:p>
        </w:tc>
      </w:tr>
      <w:tr>
        <w:trPr/>
        <w:tc>
          <w:tcPr>
            <w:tcW w:w="1695" w:type="dxa"/>
            <w:tcBorders/>
            <w:vAlign w:val="center"/>
          </w:tcPr>
          <w:p>
            <w:pPr>
              <w:pStyle w:val="TableHeading"/>
              <w:suppressLineNumbers/>
              <w:bidi w:val="0"/>
              <w:spacing w:before="0" w:after="283"/>
              <w:jc w:val="center"/>
              <w:rPr/>
            </w:pPr>
            <w:r>
              <w:rPr/>
              <w:t xml:space="preserve">Tuomarit </w:t>
            </w:r>
          </w:p>
        </w:tc>
        <w:tc>
          <w:tcPr>
            <w:tcW w:w="8510" w:type="dxa"/>
            <w:tcBorders/>
            <w:vAlign w:val="center"/>
          </w:tcPr>
          <w:p>
            <w:pPr>
              <w:pStyle w:val="TableContents"/>
              <w:bidi w:val="0"/>
              <w:spacing w:before="0" w:after="283"/>
              <w:jc w:val="left"/>
              <w:rPr/>
            </w:pPr>
            <w:r>
              <w:rPr/>
              <w:t xml:space="preserve">Mary Berry Paul Hollywood Prue Leith </w:t>
            </w:r>
          </w:p>
        </w:tc>
      </w:tr>
      <w:tr>
        <w:trPr/>
        <w:tc>
          <w:tcPr>
            <w:tcW w:w="1695" w:type="dxa"/>
            <w:tcBorders/>
            <w:vAlign w:val="center"/>
          </w:tcPr>
          <w:p>
            <w:pPr>
              <w:pStyle w:val="TableHeading"/>
              <w:suppressLineNumbers/>
              <w:bidi w:val="0"/>
              <w:spacing w:before="0" w:after="283"/>
              <w:jc w:val="center"/>
              <w:rPr/>
            </w:pPr>
            <w:r>
              <w:rPr/>
              <w:t xml:space="preserve">Teemamusiikin säveltäjä </w:t>
            </w:r>
          </w:p>
        </w:tc>
        <w:tc>
          <w:tcPr>
            <w:tcW w:w="8510" w:type="dxa"/>
            <w:tcBorders/>
            <w:vAlign w:val="center"/>
          </w:tcPr>
          <w:p>
            <w:pPr>
              <w:pStyle w:val="TableContents"/>
              <w:bidi w:val="0"/>
              <w:spacing w:before="0" w:after="283"/>
              <w:jc w:val="left"/>
              <w:rPr/>
            </w:pPr>
            <w:r>
              <w:rPr/>
              <w:t xml:space="preserve">Tom Howe </w:t>
            </w:r>
          </w:p>
        </w:tc>
      </w:tr>
      <w:tr>
        <w:trPr/>
        <w:tc>
          <w:tcPr>
            <w:tcW w:w="1695" w:type="dxa"/>
            <w:tcBorders/>
            <w:vAlign w:val="center"/>
          </w:tcPr>
          <w:p>
            <w:pPr>
              <w:pStyle w:val="TableHeading"/>
              <w:suppressLineNumbers/>
              <w:bidi w:val="0"/>
              <w:spacing w:before="0" w:after="283"/>
              <w:jc w:val="center"/>
              <w:rPr/>
            </w:pPr>
            <w:r>
              <w:rPr/>
              <w:t xml:space="preserve">Alkuperämaa </w:t>
            </w:r>
          </w:p>
        </w:tc>
        <w:tc>
          <w:tcPr>
            <w:tcW w:w="8510" w:type="dxa"/>
            <w:tcBorders/>
            <w:vAlign w:val="center"/>
          </w:tcPr>
          <w:p>
            <w:pPr>
              <w:pStyle w:val="TableContents"/>
              <w:bidi w:val="0"/>
              <w:spacing w:before="0" w:after="283"/>
              <w:jc w:val="left"/>
              <w:rPr/>
            </w:pPr>
            <w:r>
              <w:rPr/>
              <w:t xml:space="preserve">Yhdistynyt kuningaskunta </w:t>
            </w:r>
          </w:p>
        </w:tc>
      </w:tr>
      <w:tr>
        <w:trPr/>
        <w:tc>
          <w:tcPr>
            <w:tcW w:w="1695" w:type="dxa"/>
            <w:tcBorders/>
            <w:vAlign w:val="center"/>
          </w:tcPr>
          <w:p>
            <w:pPr>
              <w:pStyle w:val="TableHeading"/>
              <w:suppressLineNumbers/>
              <w:bidi w:val="0"/>
              <w:spacing w:before="0" w:after="283"/>
              <w:jc w:val="center"/>
              <w:rPr/>
            </w:pPr>
            <w:r>
              <w:rPr/>
              <w:t xml:space="preserve">Alkuperäinen kieli (kielet) </w:t>
            </w:r>
          </w:p>
        </w:tc>
        <w:tc>
          <w:tcPr>
            <w:tcW w:w="8510" w:type="dxa"/>
            <w:tcBorders/>
            <w:vAlign w:val="center"/>
          </w:tcPr>
          <w:p>
            <w:pPr>
              <w:pStyle w:val="TableContents"/>
              <w:bidi w:val="0"/>
              <w:spacing w:before="0" w:after="283"/>
              <w:jc w:val="left"/>
              <w:rPr/>
            </w:pPr>
            <w:r>
              <w:rPr/>
              <w:t xml:space="preserve">Englanti </w:t>
            </w:r>
          </w:p>
        </w:tc>
      </w:tr>
      <w:tr>
        <w:trPr/>
        <w:tc>
          <w:tcPr>
            <w:tcW w:w="1695" w:type="dxa"/>
            <w:tcBorders/>
            <w:vAlign w:val="center"/>
          </w:tcPr>
          <w:p>
            <w:pPr>
              <w:pStyle w:val="TableHeading"/>
              <w:suppressLineNumbers/>
              <w:bidi w:val="0"/>
              <w:spacing w:before="0" w:after="283"/>
              <w:jc w:val="center"/>
              <w:rPr/>
            </w:pPr>
            <w:r>
              <w:rPr/>
              <w:t xml:space="preserve">Sarjojen lukumäärä </w:t>
            </w:r>
          </w:p>
        </w:tc>
        <w:tc>
          <w:tcPr>
            <w:tcW w:w="8510" w:type="dxa"/>
            <w:tcBorders/>
            <w:vAlign w:val="center"/>
          </w:tcPr>
          <w:p>
            <w:pPr>
              <w:pStyle w:val="TableContents"/>
              <w:bidi w:val="0"/>
              <w:spacing w:before="0" w:after="283"/>
              <w:jc w:val="left"/>
              <w:rPr/>
            </w:pPr>
            <w:r>
              <w:rPr/>
              <w:t xml:space="preserve">8 </w:t>
            </w:r>
          </w:p>
        </w:tc>
      </w:tr>
      <w:tr>
        <w:trPr/>
        <w:tc>
          <w:tcPr>
            <w:tcW w:w="1695" w:type="dxa"/>
            <w:tcBorders/>
            <w:vAlign w:val="center"/>
          </w:tcPr>
          <w:p>
            <w:pPr>
              <w:pStyle w:val="TableHeading"/>
              <w:suppressLineNumbers/>
              <w:bidi w:val="0"/>
              <w:spacing w:before="0" w:after="283"/>
              <w:jc w:val="center"/>
              <w:rPr/>
            </w:pPr>
            <w:r>
              <w:rPr/>
              <w:t xml:space="preserve">Jaksojen lukumäärä </w:t>
            </w:r>
          </w:p>
        </w:tc>
        <w:tc>
          <w:tcPr>
            <w:tcW w:w="8510" w:type="dxa"/>
            <w:tcBorders/>
            <w:vAlign w:val="center"/>
          </w:tcPr>
          <w:p>
            <w:pPr>
              <w:pStyle w:val="TableContents"/>
              <w:bidi w:val="0"/>
              <w:spacing w:before="0" w:after="283"/>
              <w:jc w:val="left"/>
              <w:rPr/>
            </w:pPr>
            <w:r>
              <w:rPr/>
              <w:t xml:space="preserve">74 (lukuun ottamatta 28 erikoislähetystä) Tuotanto </w:t>
            </w:r>
          </w:p>
        </w:tc>
      </w:tr>
      <w:tr>
        <w:trPr/>
        <w:tc>
          <w:tcPr>
            <w:tcW w:w="1695" w:type="dxa"/>
            <w:tcBorders/>
            <w:vAlign w:val="center"/>
          </w:tcPr>
          <w:p>
            <w:pPr>
              <w:pStyle w:val="TableHeading"/>
              <w:suppressLineNumbers/>
              <w:bidi w:val="0"/>
              <w:spacing w:before="0" w:after="283"/>
              <w:jc w:val="center"/>
              <w:rPr/>
            </w:pPr>
            <w:r>
              <w:rPr/>
              <w:t xml:space="preserve">Vastaava tuottaja (s) </w:t>
            </w:r>
          </w:p>
        </w:tc>
        <w:tc>
          <w:tcPr>
            <w:tcW w:w="8510" w:type="dxa"/>
            <w:tcBorders/>
            <w:vAlign w:val="center"/>
          </w:tcPr>
          <w:p>
            <w:pPr>
              <w:pStyle w:val="TableContents"/>
              <w:bidi w:val="0"/>
              <w:spacing w:before="0" w:after="283"/>
              <w:jc w:val="left"/>
              <w:rPr/>
            </w:pPr>
            <w:r>
              <w:rPr/>
              <w:t xml:space="preserve">Anna Beattie (2010 --) Richard McKerrow (2010) Sarah Thomson-Woolley (2016 -- 2017) Kieran Smith (2012) </w:t>
            </w:r>
          </w:p>
        </w:tc>
      </w:tr>
      <w:tr>
        <w:trPr/>
        <w:tc>
          <w:tcPr>
            <w:tcW w:w="1695" w:type="dxa"/>
            <w:tcBorders/>
            <w:vAlign w:val="center"/>
          </w:tcPr>
          <w:p>
            <w:pPr>
              <w:pStyle w:val="TableHeading"/>
              <w:suppressLineNumbers/>
              <w:bidi w:val="0"/>
              <w:spacing w:before="0" w:after="283"/>
              <w:jc w:val="center"/>
              <w:rPr/>
            </w:pPr>
            <w:r>
              <w:rPr/>
              <w:t xml:space="preserve">Tuottaja (s) </w:t>
            </w:r>
          </w:p>
        </w:tc>
        <w:tc>
          <w:tcPr>
            <w:tcW w:w="8510" w:type="dxa"/>
            <w:tcBorders/>
            <w:vAlign w:val="center"/>
          </w:tcPr>
          <w:p>
            <w:pPr>
              <w:pStyle w:val="TableContents"/>
              <w:bidi w:val="0"/>
              <w:spacing w:before="0" w:after="283"/>
              <w:jc w:val="left"/>
              <w:rPr/>
            </w:pPr>
            <w:r>
              <w:rPr/>
              <w:t xml:space="preserve">Samantha Beddoes (2013 -- 2014) Amanda Westwood (2012) </w:t>
            </w:r>
          </w:p>
        </w:tc>
      </w:tr>
      <w:tr>
        <w:trPr/>
        <w:tc>
          <w:tcPr>
            <w:tcW w:w="1695" w:type="dxa"/>
            <w:tcBorders/>
            <w:vAlign w:val="center"/>
          </w:tcPr>
          <w:p>
            <w:pPr>
              <w:pStyle w:val="TableHeading"/>
              <w:suppressLineNumbers/>
              <w:bidi w:val="0"/>
              <w:spacing w:before="0" w:after="283"/>
              <w:jc w:val="center"/>
              <w:rPr/>
            </w:pPr>
            <w:r>
              <w:rPr/>
              <w:t xml:space="preserve">Sijainti (s) </w:t>
            </w:r>
          </w:p>
        </w:tc>
        <w:tc>
          <w:tcPr>
            <w:tcW w:w="8510" w:type="dxa"/>
            <w:tcBorders/>
            <w:vAlign w:val="center"/>
          </w:tcPr>
          <w:p>
            <w:pPr>
              <w:pStyle w:val="TableContents"/>
              <w:bidi w:val="0"/>
              <w:spacing w:before="0" w:after="283"/>
              <w:jc w:val="left"/>
              <w:rPr/>
            </w:pPr>
            <w:r>
              <w:rPr/>
              <w:t xml:space="preserve">Cotswolds, Scone Palace, Sandwich, Bakewell, Mousehole, Fulham Palace (kaikki 2010) Valentines Mansion (2011) Harptree Court (2012 -- 13) Welford Park (2014 --) </w:t>
            </w:r>
          </w:p>
        </w:tc>
      </w:tr>
      <w:tr>
        <w:trPr/>
        <w:tc>
          <w:tcPr>
            <w:tcW w:w="1695" w:type="dxa"/>
            <w:tcBorders/>
            <w:vAlign w:val="center"/>
          </w:tcPr>
          <w:p>
            <w:pPr>
              <w:pStyle w:val="TableHeading"/>
              <w:suppressLineNumbers/>
              <w:bidi w:val="0"/>
              <w:spacing w:before="0" w:after="283"/>
              <w:jc w:val="center"/>
              <w:rPr/>
            </w:pPr>
            <w:r>
              <w:rPr/>
              <w:t xml:space="preserve">Juoksuaika </w:t>
            </w:r>
          </w:p>
        </w:tc>
        <w:tc>
          <w:tcPr>
            <w:tcW w:w="8510" w:type="dxa"/>
            <w:tcBorders/>
            <w:vAlign w:val="center"/>
          </w:tcPr>
          <w:p>
            <w:pPr>
              <w:pStyle w:val="TableContents"/>
              <w:bidi w:val="0"/>
              <w:spacing w:before="0" w:after="283"/>
              <w:jc w:val="left"/>
              <w:rPr/>
            </w:pPr>
            <w:r>
              <w:rPr/>
              <w:t xml:space="preserve">60 minuuttia </w:t>
            </w:r>
          </w:p>
        </w:tc>
      </w:tr>
      <w:tr>
        <w:trPr/>
        <w:tc>
          <w:tcPr>
            <w:tcW w:w="1695" w:type="dxa"/>
            <w:tcBorders/>
            <w:vAlign w:val="center"/>
          </w:tcPr>
          <w:p>
            <w:pPr>
              <w:pStyle w:val="TableHeading"/>
              <w:suppressLineNumbers/>
              <w:bidi w:val="0"/>
              <w:spacing w:before="0" w:after="283"/>
              <w:jc w:val="center"/>
              <w:rPr/>
            </w:pPr>
            <w:r>
              <w:rPr/>
              <w:t xml:space="preserve">Tuotantoyhtiö(t) </w:t>
            </w:r>
          </w:p>
        </w:tc>
        <w:tc>
          <w:tcPr>
            <w:tcW w:w="8510" w:type="dxa"/>
            <w:tcBorders/>
            <w:vAlign w:val="center"/>
          </w:tcPr>
          <w:p>
            <w:pPr>
              <w:pStyle w:val="TableContents"/>
              <w:bidi w:val="0"/>
              <w:spacing w:before="0" w:after="283"/>
              <w:jc w:val="left"/>
              <w:rPr/>
            </w:pPr>
            <w:r>
              <w:rPr/>
              <w:t xml:space="preserve">Love Productions </w:t>
            </w:r>
          </w:p>
        </w:tc>
      </w:tr>
      <w:tr>
        <w:trPr/>
        <w:tc>
          <w:tcPr>
            <w:tcW w:w="1695" w:type="dxa"/>
            <w:tcBorders/>
            <w:vAlign w:val="center"/>
          </w:tcPr>
          <w:p>
            <w:pPr>
              <w:pStyle w:val="TableHeading"/>
              <w:suppressLineNumbers/>
              <w:bidi w:val="0"/>
              <w:spacing w:before="0" w:after="283"/>
              <w:jc w:val="center"/>
              <w:rPr/>
            </w:pPr>
            <w:r>
              <w:rPr/>
              <w:t xml:space="preserve">Jakelija </w:t>
            </w:r>
          </w:p>
        </w:tc>
        <w:tc>
          <w:tcPr>
            <w:tcW w:w="8510" w:type="dxa"/>
            <w:tcBorders/>
            <w:vAlign w:val="center"/>
          </w:tcPr>
          <w:p>
            <w:pPr>
              <w:pStyle w:val="TableContents"/>
              <w:bidi w:val="0"/>
              <w:spacing w:before="0" w:after="283"/>
              <w:jc w:val="left"/>
              <w:rPr/>
            </w:pPr>
            <w:r>
              <w:rPr/>
              <w:t xml:space="preserve">Channel 4:n julkaisu </w:t>
            </w:r>
          </w:p>
        </w:tc>
      </w:tr>
      <w:tr>
        <w:trPr/>
        <w:tc>
          <w:tcPr>
            <w:tcW w:w="1695" w:type="dxa"/>
            <w:tcBorders/>
            <w:vAlign w:val="center"/>
          </w:tcPr>
          <w:p>
            <w:pPr>
              <w:pStyle w:val="TableHeading"/>
              <w:suppressLineNumbers/>
              <w:bidi w:val="0"/>
              <w:spacing w:before="0" w:after="283"/>
              <w:jc w:val="center"/>
              <w:rPr/>
            </w:pPr>
            <w:r>
              <w:rPr/>
              <w:t xml:space="preserve">Alkuperäinen verkko </w:t>
            </w:r>
          </w:p>
        </w:tc>
        <w:tc>
          <w:tcPr>
            <w:tcW w:w="8510" w:type="dxa"/>
            <w:tcBorders/>
            <w:vAlign w:val="center"/>
          </w:tcPr>
          <w:p>
            <w:pPr>
              <w:pStyle w:val="TableContents"/>
              <w:bidi w:val="0"/>
              <w:spacing w:before="0" w:after="283"/>
              <w:jc w:val="left"/>
              <w:rPr/>
            </w:pPr>
            <w:r>
              <w:rPr/>
              <w:t xml:space="preserve">BBC Two (2010 -- 13) BBC One (2014 -- 16) Channel 4 (2017 --) </w:t>
            </w:r>
          </w:p>
        </w:tc>
      </w:tr>
      <w:tr>
        <w:trPr/>
        <w:tc>
          <w:tcPr>
            <w:tcW w:w="1695" w:type="dxa"/>
            <w:tcBorders/>
            <w:vAlign w:val="center"/>
          </w:tcPr>
          <w:p>
            <w:pPr>
              <w:pStyle w:val="TableHeading"/>
              <w:suppressLineNumbers/>
              <w:bidi w:val="0"/>
              <w:spacing w:before="0" w:after="283"/>
              <w:jc w:val="center"/>
              <w:rPr/>
            </w:pPr>
            <w:r>
              <w:rPr/>
              <w:t xml:space="preserve">Kuvaformaatti </w:t>
            </w:r>
          </w:p>
        </w:tc>
        <w:tc>
          <w:tcPr>
            <w:tcW w:w="8510" w:type="dxa"/>
            <w:tcBorders/>
            <w:vAlign w:val="center"/>
          </w:tcPr>
          <w:p>
            <w:pPr>
              <w:pStyle w:val="TableContents"/>
              <w:bidi w:val="0"/>
              <w:spacing w:before="0" w:after="283"/>
              <w:jc w:val="left"/>
              <w:rPr/>
            </w:pPr>
            <w:r>
              <w:rPr/>
              <w:t xml:space="preserve">16: 9 </w:t>
            </w:r>
          </w:p>
        </w:tc>
      </w:tr>
      <w:tr>
        <w:trPr/>
        <w:tc>
          <w:tcPr>
            <w:tcW w:w="1695" w:type="dxa"/>
            <w:tcBorders/>
            <w:vAlign w:val="center"/>
          </w:tcPr>
          <w:p>
            <w:pPr>
              <w:pStyle w:val="TableHeading"/>
              <w:suppressLineNumbers/>
              <w:bidi w:val="0"/>
              <w:spacing w:before="0" w:after="283"/>
              <w:jc w:val="center"/>
              <w:rPr/>
            </w:pPr>
            <w:r>
              <w:rPr/>
              <w:t xml:space="preserve">Audioformaatti </w:t>
            </w:r>
          </w:p>
        </w:tc>
        <w:tc>
          <w:tcPr>
            <w:tcW w:w="8510" w:type="dxa"/>
            <w:tcBorders/>
            <w:vAlign w:val="center"/>
          </w:tcPr>
          <w:p>
            <w:pPr>
              <w:pStyle w:val="TableContents"/>
              <w:bidi w:val="0"/>
              <w:spacing w:before="0" w:after="283"/>
              <w:jc w:val="left"/>
              <w:rPr/>
            </w:pPr>
            <w:r>
              <w:rPr/>
              <w:t xml:space="preserve">Stereo </w:t>
            </w:r>
          </w:p>
        </w:tc>
      </w:tr>
      <w:tr>
        <w:trPr/>
        <w:tc>
          <w:tcPr>
            <w:tcW w:w="1695" w:type="dxa"/>
            <w:tcBorders/>
            <w:vAlign w:val="center"/>
          </w:tcPr>
          <w:p>
            <w:pPr>
              <w:pStyle w:val="TableHeading"/>
              <w:suppressLineNumbers/>
              <w:bidi w:val="0"/>
              <w:spacing w:before="0" w:after="283"/>
              <w:jc w:val="center"/>
              <w:rPr/>
            </w:pPr>
            <w:r>
              <w:rPr/>
              <w:t xml:space="preserve">Alkuperäinen julkaisu </w:t>
            </w:r>
          </w:p>
        </w:tc>
        <w:tc>
          <w:tcPr>
            <w:tcW w:w="8510" w:type="dxa"/>
            <w:tcBorders/>
            <w:vAlign w:val="center"/>
          </w:tcPr>
          <w:p>
            <w:pPr>
              <w:pStyle w:val="TableContents"/>
              <w:bidi w:val="0"/>
              <w:spacing w:before="0" w:after="283"/>
              <w:jc w:val="left"/>
              <w:rPr/>
            </w:pPr>
            <w:r>
              <w:rPr/>
              <w:t xml:space="preserve">17. elokuuta 2010 (2010-08-17) -- present Kronologia </w:t>
            </w:r>
          </w:p>
        </w:tc>
      </w:tr>
      <w:tr>
        <w:trPr/>
        <w:tc>
          <w:tcPr>
            <w:tcW w:w="1695" w:type="dxa"/>
            <w:tcBorders/>
            <w:vAlign w:val="center"/>
          </w:tcPr>
          <w:p>
            <w:pPr>
              <w:pStyle w:val="TableHeading"/>
              <w:suppressLineNumbers/>
              <w:bidi w:val="0"/>
              <w:spacing w:before="0" w:after="283"/>
              <w:jc w:val="center"/>
              <w:rPr/>
            </w:pPr>
            <w:r>
              <w:rPr/>
              <w:t xml:space="preserve">Aiheeseen liittyvät esitykset </w:t>
            </w:r>
          </w:p>
        </w:tc>
        <w:tc>
          <w:tcPr>
            <w:tcW w:w="8510" w:type="dxa"/>
            <w:tcBorders/>
            <w:vAlign w:val="center"/>
          </w:tcPr>
          <w:p>
            <w:pPr>
              <w:pStyle w:val="TableContents"/>
              <w:bidi w:val="0"/>
              <w:spacing w:before="0" w:after="283"/>
              <w:jc w:val="left"/>
              <w:rPr/>
            </w:pPr>
            <w:r>
              <w:rPr/>
              <w:t xml:space="preserve">The Great British Sewing Bee Bake Off: The Professionals The Great British Bake Off: An Extra Slice The Great Pottery Throw Down Junior Bake Off The Big Family Cooking Showdown Ulkoiset linkit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brittiläisestä leivontaohjelmasta on olemassa?</w:t>
      </w:r>
    </w:p>
    <w:p>
      <w:pPr>
        <w:pStyle w:val="TextBody"/>
        <w:bidi w:val="0"/>
        <w:jc w:val="left"/>
        <w:rPr>
          <w:b/>
          <w:shd w:val="clear" w:fill="FFFF00"/>
        </w:rPr>
      </w:pPr>
      <w:r>
        <w:rPr>
          <w:b/>
          <w:shd w:val="clear" w:fill="FFFF00"/>
        </w:rPr>
        <w:t xml:space="preserve">Teksti numero 7</w:t>
      </w:r>
    </w:p>
    <w:tbl>
      <w:tblPr>
        <w:tblW w:w="10224" w:type="dxa"/>
        <w:jc w:val="left"/>
        <w:tblInd w:w="0" w:type="dxa"/>
        <w:tblLayout w:type="fixed"/>
        <w:tblCellMar>
          <w:top w:w="28" w:type="dxa"/>
          <w:left w:w="28" w:type="dxa"/>
          <w:bottom w:w="28" w:type="dxa"/>
          <w:right w:w="28" w:type="dxa"/>
        </w:tblCellMar>
      </w:tblPr>
      <w:tblGrid>
        <w:gridCol w:w="1396"/>
        <w:gridCol w:w="1006"/>
        <w:gridCol w:w="1036"/>
        <w:gridCol w:w="1111"/>
        <w:gridCol w:w="1141"/>
        <w:gridCol w:w="1336"/>
        <w:gridCol w:w="961"/>
        <w:gridCol w:w="1216"/>
        <w:gridCol w:w="1021"/>
      </w:tblGrid>
      <w:tr>
        <w:trPr/>
        <w:tc>
          <w:tcPr>
            <w:tcW w:w="1396" w:type="dxa"/>
            <w:tcBorders/>
            <w:vAlign w:val="center"/>
          </w:tcPr>
          <w:p>
            <w:pPr>
              <w:pStyle w:val="TableHeading"/>
              <w:suppressLineNumbers/>
              <w:bidi w:val="0"/>
              <w:spacing w:before="0" w:after="283"/>
              <w:jc w:val="center"/>
              <w:rPr/>
            </w:pPr>
            <w:r>
              <w:rPr/>
              <w:t xml:space="preserve">Sarja </w:t>
            </w:r>
          </w:p>
        </w:tc>
        <w:tc>
          <w:tcPr>
            <w:tcW w:w="1006" w:type="dxa"/>
            <w:tcBorders/>
            <w:vAlign w:val="center"/>
          </w:tcPr>
          <w:p>
            <w:pPr>
              <w:pStyle w:val="TableHeading"/>
              <w:suppressLineNumbers/>
              <w:bidi w:val="0"/>
              <w:spacing w:before="0" w:after="283"/>
              <w:jc w:val="center"/>
              <w:rPr/>
            </w:pPr>
            <w:r>
              <w:rPr/>
              <w:t xml:space="preserve">Jaksot </w:t>
            </w:r>
          </w:p>
        </w:tc>
        <w:tc>
          <w:tcPr>
            <w:tcW w:w="1036" w:type="dxa"/>
            <w:tcBorders/>
            <w:vAlign w:val="center"/>
          </w:tcPr>
          <w:p>
            <w:pPr>
              <w:pStyle w:val="TableHeading"/>
              <w:suppressLineNumbers/>
              <w:bidi w:val="0"/>
              <w:spacing w:before="0" w:after="283"/>
              <w:jc w:val="center"/>
              <w:rPr/>
            </w:pPr>
            <w:r>
              <w:rPr/>
              <w:t xml:space="preserve">Premiere </w:t>
            </w:r>
          </w:p>
        </w:tc>
        <w:tc>
          <w:tcPr>
            <w:tcW w:w="1111" w:type="dxa"/>
            <w:tcBorders/>
            <w:vAlign w:val="center"/>
          </w:tcPr>
          <w:p>
            <w:pPr>
              <w:pStyle w:val="TableHeading"/>
              <w:suppressLineNumbers/>
              <w:bidi w:val="0"/>
              <w:spacing w:before="0" w:after="283"/>
              <w:jc w:val="center"/>
              <w:rPr/>
            </w:pPr>
            <w:r>
              <w:rPr/>
              <w:t xml:space="preserve">Finale </w:t>
            </w:r>
          </w:p>
        </w:tc>
        <w:tc>
          <w:tcPr>
            <w:tcW w:w="1141" w:type="dxa"/>
            <w:tcBorders/>
            <w:vAlign w:val="center"/>
          </w:tcPr>
          <w:p>
            <w:pPr>
              <w:pStyle w:val="TableHeading"/>
              <w:suppressLineNumbers/>
              <w:bidi w:val="0"/>
              <w:spacing w:before="0" w:after="283"/>
              <w:jc w:val="center"/>
              <w:rPr/>
            </w:pPr>
            <w:r>
              <w:rPr/>
              <w:t xml:space="preserve">Voittaja </w:t>
            </w:r>
          </w:p>
        </w:tc>
        <w:tc>
          <w:tcPr>
            <w:tcW w:w="1336" w:type="dxa"/>
            <w:tcBorders/>
            <w:vAlign w:val="center"/>
          </w:tcPr>
          <w:p>
            <w:pPr>
              <w:pStyle w:val="TableHeading"/>
              <w:suppressLineNumbers/>
              <w:bidi w:val="0"/>
              <w:spacing w:before="0" w:after="283"/>
              <w:jc w:val="center"/>
              <w:rPr/>
            </w:pPr>
            <w:r>
              <w:rPr/>
              <w:t xml:space="preserve">Toiseksi sijoittuneet </w:t>
            </w:r>
          </w:p>
        </w:tc>
        <w:tc>
          <w:tcPr>
            <w:tcW w:w="961" w:type="dxa"/>
            <w:tcBorders/>
            <w:vAlign w:val="center"/>
          </w:tcPr>
          <w:p>
            <w:pPr>
              <w:pStyle w:val="TableHeading"/>
              <w:suppressLineNumbers/>
              <w:bidi w:val="0"/>
              <w:spacing w:before="0" w:after="283"/>
              <w:jc w:val="center"/>
              <w:rPr/>
            </w:pPr>
            <w:r>
              <w:rPr/>
              <w:t xml:space="preserve">Keskimääräiset katsojat Yhdistyneessä kuningaskunnassa (miljoonaa) </w:t>
            </w:r>
          </w:p>
        </w:tc>
        <w:tc>
          <w:tcPr>
            <w:tcW w:w="1216" w:type="dxa"/>
            <w:tcBorders/>
            <w:vAlign w:val="center"/>
          </w:tcPr>
          <w:p>
            <w:pPr>
              <w:pStyle w:val="TableHeading"/>
              <w:suppressLineNumbers/>
              <w:bidi w:val="0"/>
              <w:spacing w:before="0" w:after="283"/>
              <w:jc w:val="center"/>
              <w:rPr/>
            </w:pPr>
            <w:r>
              <w:rPr/>
              <w:t xml:space="preserve">Aikaväli </w:t>
            </w:r>
          </w:p>
        </w:tc>
        <w:tc>
          <w:tcPr>
            <w:tcW w:w="1021" w:type="dxa"/>
            <w:tcBorders/>
            <w:vAlign w:val="center"/>
          </w:tcPr>
          <w:p>
            <w:pPr>
              <w:pStyle w:val="TableHeading"/>
              <w:suppressLineNumbers/>
              <w:bidi w:val="0"/>
              <w:spacing w:before="0" w:after="283"/>
              <w:jc w:val="center"/>
              <w:rPr/>
            </w:pPr>
            <w:r>
              <w:rPr/>
              <w:t xml:space="preserve">Kanava </w:t>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6 </w:t>
            </w:r>
          </w:p>
        </w:tc>
        <w:tc>
          <w:tcPr>
            <w:tcW w:w="1036" w:type="dxa"/>
            <w:tcBorders/>
            <w:vAlign w:val="center"/>
          </w:tcPr>
          <w:p>
            <w:pPr>
              <w:pStyle w:val="TableContents"/>
              <w:bidi w:val="0"/>
              <w:spacing w:before="0" w:after="283"/>
              <w:jc w:val="left"/>
              <w:rPr/>
            </w:pPr>
            <w:r>
              <w:rPr/>
              <w:t xml:space="preserve">17. elokuuta 2010 </w:t>
            </w:r>
          </w:p>
        </w:tc>
        <w:tc>
          <w:tcPr>
            <w:tcW w:w="1111" w:type="dxa"/>
            <w:tcBorders/>
            <w:vAlign w:val="center"/>
          </w:tcPr>
          <w:p>
            <w:pPr>
              <w:pStyle w:val="TableContents"/>
              <w:bidi w:val="0"/>
              <w:spacing w:before="0" w:after="283"/>
              <w:jc w:val="left"/>
              <w:rPr/>
            </w:pPr>
            <w:r>
              <w:rPr/>
              <w:t xml:space="preserve">21. syyskuuta 2010 </w:t>
            </w:r>
          </w:p>
        </w:tc>
        <w:tc>
          <w:tcPr>
            <w:tcW w:w="1141" w:type="dxa"/>
            <w:tcBorders/>
            <w:vAlign w:val="center"/>
          </w:tcPr>
          <w:p>
            <w:pPr>
              <w:pStyle w:val="TableContents"/>
              <w:bidi w:val="0"/>
              <w:spacing w:before="0" w:after="283"/>
              <w:jc w:val="left"/>
              <w:rPr/>
            </w:pPr>
            <w:r>
              <w:rPr>
                <w:color w:val="A9A9A9"/>
              </w:rPr>
              <w:t xml:space="preserve">Edd Kimber </w:t>
            </w:r>
          </w:p>
        </w:tc>
        <w:tc>
          <w:tcPr>
            <w:tcW w:w="1336" w:type="dxa"/>
            <w:tcBorders/>
            <w:vAlign w:val="center"/>
          </w:tcPr>
          <w:p>
            <w:pPr>
              <w:pStyle w:val="TableContents"/>
              <w:bidi w:val="0"/>
              <w:spacing w:before="0" w:after="283"/>
              <w:jc w:val="left"/>
              <w:rPr/>
            </w:pPr>
            <w:r>
              <w:rPr/>
              <w:t xml:space="preserve">Miranda Gore Browne </w:t>
            </w:r>
          </w:p>
        </w:tc>
        <w:tc>
          <w:tcPr>
            <w:tcW w:w="961" w:type="dxa"/>
            <w:tcBorders/>
            <w:vAlign w:val="center"/>
          </w:tcPr>
          <w:p>
            <w:pPr>
              <w:pStyle w:val="TableContents"/>
              <w:bidi w:val="0"/>
              <w:spacing w:before="0" w:after="283"/>
              <w:jc w:val="left"/>
              <w:rPr/>
            </w:pPr>
            <w:r>
              <w:rPr/>
              <w:t xml:space="preserve">2.77 </w:t>
            </w:r>
          </w:p>
        </w:tc>
        <w:tc>
          <w:tcPr>
            <w:tcW w:w="1216" w:type="dxa"/>
            <w:tcBorders/>
            <w:vAlign w:val="center"/>
          </w:tcPr>
          <w:p>
            <w:pPr>
              <w:pStyle w:val="TableContents"/>
              <w:bidi w:val="0"/>
              <w:spacing w:before="0" w:after="283"/>
              <w:jc w:val="left"/>
              <w:rPr/>
            </w:pPr>
            <w:r>
              <w:rPr/>
              <w:t xml:space="preserve">Tiistai 8: 00 pm </w:t>
            </w:r>
          </w:p>
        </w:tc>
        <w:tc>
          <w:tcPr>
            <w:tcW w:w="1021" w:type="dxa"/>
            <w:tcBorders/>
            <w:vAlign w:val="center"/>
          </w:tcPr>
          <w:p>
            <w:pPr>
              <w:pStyle w:val="TableContents"/>
              <w:bidi w:val="0"/>
              <w:spacing w:before="0" w:after="283"/>
              <w:jc w:val="left"/>
              <w:rPr/>
            </w:pPr>
            <w:r>
              <w:rPr/>
              <w:t xml:space="preserve">BBC Two </w:t>
            </w:r>
          </w:p>
        </w:tc>
      </w:tr>
      <w:tr>
        <w:trPr/>
        <w:tc>
          <w:tcPr>
            <w:tcW w:w="1396" w:type="dxa"/>
            <w:tcBorders/>
            <w:vAlign w:val="center"/>
          </w:tcPr>
          <w:p>
            <w:pPr>
              <w:pStyle w:val="TableContents"/>
              <w:bidi w:val="0"/>
              <w:spacing w:before="0" w:after="283"/>
              <w:jc w:val="left"/>
              <w:rPr/>
            </w:pPr>
            <w:r>
              <w:rPr/>
              <w:t xml:space="preserve">Ruth Clemens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8 </w:t>
            </w:r>
          </w:p>
        </w:tc>
        <w:tc>
          <w:tcPr>
            <w:tcW w:w="1036" w:type="dxa"/>
            <w:tcBorders/>
            <w:vAlign w:val="center"/>
          </w:tcPr>
          <w:p>
            <w:pPr>
              <w:pStyle w:val="TableContents"/>
              <w:bidi w:val="0"/>
              <w:spacing w:before="0" w:after="283"/>
              <w:jc w:val="left"/>
              <w:rPr/>
            </w:pPr>
            <w:r>
              <w:rPr/>
              <w:t xml:space="preserve">14. elokuuta 2011 </w:t>
            </w:r>
          </w:p>
        </w:tc>
        <w:tc>
          <w:tcPr>
            <w:tcW w:w="1111" w:type="dxa"/>
            <w:tcBorders/>
            <w:vAlign w:val="center"/>
          </w:tcPr>
          <w:p>
            <w:pPr>
              <w:pStyle w:val="TableContents"/>
              <w:bidi w:val="0"/>
              <w:spacing w:before="0" w:after="283"/>
              <w:jc w:val="left"/>
              <w:rPr/>
            </w:pPr>
            <w:r>
              <w:rPr/>
              <w:t xml:space="preserve">4. lokakuuta 2011 </w:t>
            </w:r>
          </w:p>
        </w:tc>
        <w:tc>
          <w:tcPr>
            <w:tcW w:w="1141" w:type="dxa"/>
            <w:tcBorders/>
            <w:vAlign w:val="center"/>
          </w:tcPr>
          <w:p>
            <w:pPr>
              <w:pStyle w:val="TableContents"/>
              <w:bidi w:val="0"/>
              <w:spacing w:before="0" w:after="283"/>
              <w:jc w:val="left"/>
              <w:rPr/>
            </w:pPr>
            <w:r>
              <w:rPr/>
              <w:t xml:space="preserve">Joanne Wheatley </w:t>
            </w:r>
          </w:p>
        </w:tc>
        <w:tc>
          <w:tcPr>
            <w:tcW w:w="1336" w:type="dxa"/>
            <w:tcBorders/>
            <w:vAlign w:val="center"/>
          </w:tcPr>
          <w:p>
            <w:pPr>
              <w:pStyle w:val="TableContents"/>
              <w:bidi w:val="0"/>
              <w:spacing w:before="0" w:after="283"/>
              <w:jc w:val="left"/>
              <w:rPr/>
            </w:pPr>
            <w:r>
              <w:rPr/>
              <w:t xml:space="preserve">Holly Bell </w:t>
            </w:r>
          </w:p>
        </w:tc>
        <w:tc>
          <w:tcPr>
            <w:tcW w:w="961" w:type="dxa"/>
            <w:tcBorders/>
            <w:vAlign w:val="center"/>
          </w:tcPr>
          <w:p>
            <w:pPr>
              <w:pStyle w:val="TableContents"/>
              <w:bidi w:val="0"/>
              <w:spacing w:before="0" w:after="283"/>
              <w:jc w:val="left"/>
              <w:rPr/>
            </w:pPr>
            <w:r>
              <w:rPr/>
              <w:t xml:space="preserve">4.00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Mary-Anne Boermans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14 elokuuta 2012 </w:t>
            </w:r>
          </w:p>
        </w:tc>
        <w:tc>
          <w:tcPr>
            <w:tcW w:w="1111" w:type="dxa"/>
            <w:tcBorders/>
            <w:vAlign w:val="center"/>
          </w:tcPr>
          <w:p>
            <w:pPr>
              <w:pStyle w:val="TableContents"/>
              <w:bidi w:val="0"/>
              <w:spacing w:before="0" w:after="283"/>
              <w:jc w:val="left"/>
              <w:rPr/>
            </w:pPr>
            <w:r>
              <w:rPr/>
              <w:t xml:space="preserve">16. lokakuuta 2012 </w:t>
            </w:r>
          </w:p>
        </w:tc>
        <w:tc>
          <w:tcPr>
            <w:tcW w:w="1141" w:type="dxa"/>
            <w:tcBorders/>
            <w:vAlign w:val="center"/>
          </w:tcPr>
          <w:p>
            <w:pPr>
              <w:pStyle w:val="TableContents"/>
              <w:bidi w:val="0"/>
              <w:spacing w:before="0" w:after="283"/>
              <w:jc w:val="left"/>
              <w:rPr/>
            </w:pPr>
            <w:r>
              <w:rPr/>
              <w:t xml:space="preserve">John Whaite </w:t>
            </w:r>
          </w:p>
        </w:tc>
        <w:tc>
          <w:tcPr>
            <w:tcW w:w="1336" w:type="dxa"/>
            <w:tcBorders/>
            <w:vAlign w:val="center"/>
          </w:tcPr>
          <w:p>
            <w:pPr>
              <w:pStyle w:val="TableContents"/>
              <w:bidi w:val="0"/>
              <w:spacing w:before="0" w:after="283"/>
              <w:jc w:val="left"/>
              <w:rPr/>
            </w:pPr>
            <w:r>
              <w:rPr/>
              <w:t xml:space="preserve">Brendan Lynch </w:t>
            </w:r>
          </w:p>
        </w:tc>
        <w:tc>
          <w:tcPr>
            <w:tcW w:w="961" w:type="dxa"/>
            <w:tcBorders/>
            <w:vAlign w:val="center"/>
          </w:tcPr>
          <w:p>
            <w:pPr>
              <w:pStyle w:val="TableContents"/>
              <w:bidi w:val="0"/>
              <w:spacing w:before="0" w:after="283"/>
              <w:jc w:val="left"/>
              <w:rPr/>
            </w:pPr>
            <w:r>
              <w:rPr/>
              <w:t xml:space="preserve">5.00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James Morton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20 elokuuta 2013 </w:t>
            </w:r>
          </w:p>
        </w:tc>
        <w:tc>
          <w:tcPr>
            <w:tcW w:w="1111" w:type="dxa"/>
            <w:tcBorders/>
            <w:vAlign w:val="center"/>
          </w:tcPr>
          <w:p>
            <w:pPr>
              <w:pStyle w:val="TableContents"/>
              <w:bidi w:val="0"/>
              <w:spacing w:before="0" w:after="283"/>
              <w:jc w:val="left"/>
              <w:rPr/>
            </w:pPr>
            <w:r>
              <w:rPr/>
              <w:t xml:space="preserve">22. lokakuuta 2013 </w:t>
            </w:r>
          </w:p>
        </w:tc>
        <w:tc>
          <w:tcPr>
            <w:tcW w:w="1141" w:type="dxa"/>
            <w:tcBorders/>
            <w:vAlign w:val="center"/>
          </w:tcPr>
          <w:p>
            <w:pPr>
              <w:pStyle w:val="TableContents"/>
              <w:bidi w:val="0"/>
              <w:spacing w:before="0" w:after="283"/>
              <w:jc w:val="left"/>
              <w:rPr/>
            </w:pPr>
            <w:r>
              <w:rPr/>
              <w:t xml:space="preserve">Frances Quinn </w:t>
            </w:r>
          </w:p>
        </w:tc>
        <w:tc>
          <w:tcPr>
            <w:tcW w:w="1336" w:type="dxa"/>
            <w:tcBorders/>
            <w:vAlign w:val="center"/>
          </w:tcPr>
          <w:p>
            <w:pPr>
              <w:pStyle w:val="TableContents"/>
              <w:bidi w:val="0"/>
              <w:spacing w:before="0" w:after="283"/>
              <w:jc w:val="left"/>
              <w:rPr/>
            </w:pPr>
            <w:r>
              <w:rPr/>
              <w:t xml:space="preserve">Kimberley Wilson </w:t>
            </w:r>
          </w:p>
        </w:tc>
        <w:tc>
          <w:tcPr>
            <w:tcW w:w="961" w:type="dxa"/>
            <w:tcBorders/>
            <w:vAlign w:val="center"/>
          </w:tcPr>
          <w:p>
            <w:pPr>
              <w:pStyle w:val="TableContents"/>
              <w:bidi w:val="0"/>
              <w:spacing w:before="0" w:after="283"/>
              <w:jc w:val="left"/>
              <w:rPr/>
            </w:pPr>
            <w:r>
              <w:rPr/>
              <w:t xml:space="preserve">7.35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Ruby Tandoh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5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6. elokuuta 2014 </w:t>
            </w:r>
          </w:p>
        </w:tc>
        <w:tc>
          <w:tcPr>
            <w:tcW w:w="1111" w:type="dxa"/>
            <w:tcBorders/>
            <w:vAlign w:val="center"/>
          </w:tcPr>
          <w:p>
            <w:pPr>
              <w:pStyle w:val="TableContents"/>
              <w:bidi w:val="0"/>
              <w:spacing w:before="0" w:after="283"/>
              <w:jc w:val="left"/>
              <w:rPr/>
            </w:pPr>
            <w:r>
              <w:rPr/>
              <w:t xml:space="preserve">8. lokakuuta 2014 </w:t>
            </w:r>
          </w:p>
        </w:tc>
        <w:tc>
          <w:tcPr>
            <w:tcW w:w="1141" w:type="dxa"/>
            <w:tcBorders/>
            <w:vAlign w:val="center"/>
          </w:tcPr>
          <w:p>
            <w:pPr>
              <w:pStyle w:val="TableContents"/>
              <w:bidi w:val="0"/>
              <w:spacing w:before="0" w:after="283"/>
              <w:jc w:val="left"/>
              <w:rPr/>
            </w:pPr>
            <w:r>
              <w:rPr/>
              <w:t xml:space="preserve">Nancy Birtwhistle </w:t>
            </w:r>
          </w:p>
        </w:tc>
        <w:tc>
          <w:tcPr>
            <w:tcW w:w="1336" w:type="dxa"/>
            <w:tcBorders/>
            <w:vAlign w:val="center"/>
          </w:tcPr>
          <w:p>
            <w:pPr>
              <w:pStyle w:val="TableContents"/>
              <w:bidi w:val="0"/>
              <w:spacing w:before="0" w:after="283"/>
              <w:jc w:val="left"/>
              <w:rPr/>
            </w:pPr>
            <w:r>
              <w:rPr/>
              <w:t xml:space="preserve">Luis Troyano </w:t>
            </w:r>
          </w:p>
        </w:tc>
        <w:tc>
          <w:tcPr>
            <w:tcW w:w="961" w:type="dxa"/>
            <w:tcBorders/>
            <w:vAlign w:val="center"/>
          </w:tcPr>
          <w:p>
            <w:pPr>
              <w:pStyle w:val="TableContents"/>
              <w:bidi w:val="0"/>
              <w:spacing w:before="0" w:after="283"/>
              <w:jc w:val="left"/>
              <w:rPr/>
            </w:pPr>
            <w:r>
              <w:rPr/>
              <w:t xml:space="preserve">10.04 </w:t>
            </w:r>
          </w:p>
        </w:tc>
        <w:tc>
          <w:tcPr>
            <w:tcW w:w="1216" w:type="dxa"/>
            <w:tcBorders/>
            <w:vAlign w:val="center"/>
          </w:tcPr>
          <w:p>
            <w:pPr>
              <w:pStyle w:val="TableContents"/>
              <w:bidi w:val="0"/>
              <w:spacing w:before="0" w:after="283"/>
              <w:jc w:val="left"/>
              <w:rPr/>
            </w:pPr>
            <w:r>
              <w:rPr/>
              <w:t xml:space="preserve">Keskiviikko 8: 00 pm </w:t>
            </w:r>
          </w:p>
        </w:tc>
        <w:tc>
          <w:tcPr>
            <w:tcW w:w="1021" w:type="dxa"/>
            <w:tcBorders/>
            <w:vAlign w:val="center"/>
          </w:tcPr>
          <w:p>
            <w:pPr>
              <w:pStyle w:val="TableContents"/>
              <w:bidi w:val="0"/>
              <w:spacing w:before="0" w:after="283"/>
              <w:jc w:val="left"/>
              <w:rPr/>
            </w:pPr>
            <w:r>
              <w:rPr/>
              <w:t xml:space="preserve">BBC One </w:t>
            </w:r>
          </w:p>
        </w:tc>
      </w:tr>
      <w:tr>
        <w:trPr/>
        <w:tc>
          <w:tcPr>
            <w:tcW w:w="1396" w:type="dxa"/>
            <w:tcBorders/>
            <w:vAlign w:val="center"/>
          </w:tcPr>
          <w:p>
            <w:pPr>
              <w:pStyle w:val="TableContents"/>
              <w:bidi w:val="0"/>
              <w:spacing w:before="0" w:after="283"/>
              <w:jc w:val="left"/>
              <w:rPr/>
            </w:pPr>
            <w:r>
              <w:rPr/>
              <w:t xml:space="preserve">Richard Burr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6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5 elokuuta 2015 </w:t>
            </w:r>
          </w:p>
        </w:tc>
        <w:tc>
          <w:tcPr>
            <w:tcW w:w="1111" w:type="dxa"/>
            <w:tcBorders/>
            <w:vAlign w:val="center"/>
          </w:tcPr>
          <w:p>
            <w:pPr>
              <w:pStyle w:val="TableContents"/>
              <w:bidi w:val="0"/>
              <w:spacing w:before="0" w:after="283"/>
              <w:jc w:val="left"/>
              <w:rPr/>
            </w:pPr>
            <w:r>
              <w:rPr/>
              <w:t xml:space="preserve">7. lokakuuta 2015 </w:t>
            </w:r>
          </w:p>
        </w:tc>
        <w:tc>
          <w:tcPr>
            <w:tcW w:w="1141" w:type="dxa"/>
            <w:tcBorders/>
            <w:vAlign w:val="center"/>
          </w:tcPr>
          <w:p>
            <w:pPr>
              <w:pStyle w:val="TableContents"/>
              <w:bidi w:val="0"/>
              <w:spacing w:before="0" w:after="283"/>
              <w:jc w:val="left"/>
              <w:rPr/>
            </w:pPr>
            <w:r>
              <w:rPr/>
              <w:t xml:space="preserve">Nadiya Hussain </w:t>
            </w:r>
          </w:p>
        </w:tc>
        <w:tc>
          <w:tcPr>
            <w:tcW w:w="1336" w:type="dxa"/>
            <w:tcBorders/>
            <w:vAlign w:val="center"/>
          </w:tcPr>
          <w:p>
            <w:pPr>
              <w:pStyle w:val="TableContents"/>
              <w:bidi w:val="0"/>
              <w:spacing w:before="0" w:after="283"/>
              <w:jc w:val="left"/>
              <w:rPr/>
            </w:pPr>
            <w:r>
              <w:rPr/>
              <w:t xml:space="preserve">Ian Cumming </w:t>
            </w:r>
          </w:p>
        </w:tc>
        <w:tc>
          <w:tcPr>
            <w:tcW w:w="961" w:type="dxa"/>
            <w:tcBorders/>
            <w:vAlign w:val="center"/>
          </w:tcPr>
          <w:p>
            <w:pPr>
              <w:pStyle w:val="TableContents"/>
              <w:bidi w:val="0"/>
              <w:spacing w:before="0" w:after="283"/>
              <w:jc w:val="left"/>
              <w:rPr/>
            </w:pPr>
            <w:r>
              <w:rPr/>
              <w:t xml:space="preserve">12.50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Tamal Ray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7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24 elokuuta 2016 </w:t>
            </w:r>
          </w:p>
        </w:tc>
        <w:tc>
          <w:tcPr>
            <w:tcW w:w="1111" w:type="dxa"/>
            <w:tcBorders/>
            <w:vAlign w:val="center"/>
          </w:tcPr>
          <w:p>
            <w:pPr>
              <w:pStyle w:val="TableContents"/>
              <w:bidi w:val="0"/>
              <w:spacing w:before="0" w:after="283"/>
              <w:jc w:val="left"/>
              <w:rPr/>
            </w:pPr>
            <w:r>
              <w:rPr/>
              <w:t xml:space="preserve">26. lokakuuta 2016 </w:t>
            </w:r>
          </w:p>
        </w:tc>
        <w:tc>
          <w:tcPr>
            <w:tcW w:w="1141" w:type="dxa"/>
            <w:tcBorders/>
            <w:vAlign w:val="center"/>
          </w:tcPr>
          <w:p>
            <w:pPr>
              <w:pStyle w:val="TableContents"/>
              <w:bidi w:val="0"/>
              <w:spacing w:before="0" w:after="283"/>
              <w:jc w:val="left"/>
              <w:rPr/>
            </w:pPr>
            <w:r>
              <w:rPr/>
              <w:t xml:space="preserve">Candice Brown </w:t>
            </w:r>
          </w:p>
        </w:tc>
        <w:tc>
          <w:tcPr>
            <w:tcW w:w="1336" w:type="dxa"/>
            <w:tcBorders/>
            <w:vAlign w:val="center"/>
          </w:tcPr>
          <w:p>
            <w:pPr>
              <w:pStyle w:val="TableContents"/>
              <w:bidi w:val="0"/>
              <w:spacing w:before="0" w:after="283"/>
              <w:jc w:val="left"/>
              <w:rPr/>
            </w:pPr>
            <w:r>
              <w:rPr/>
              <w:t xml:space="preserve">Andrew Smyth </w:t>
            </w:r>
          </w:p>
        </w:tc>
        <w:tc>
          <w:tcPr>
            <w:tcW w:w="961" w:type="dxa"/>
            <w:tcBorders/>
            <w:vAlign w:val="center"/>
          </w:tcPr>
          <w:p>
            <w:pPr>
              <w:pStyle w:val="TableContents"/>
              <w:bidi w:val="0"/>
              <w:spacing w:before="0" w:after="283"/>
              <w:jc w:val="left"/>
              <w:rPr/>
            </w:pPr>
            <w:r>
              <w:rPr/>
              <w:t xml:space="preserve">13.85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Jane Beedle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8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29 elokuuta 2017 </w:t>
            </w:r>
          </w:p>
        </w:tc>
        <w:tc>
          <w:tcPr>
            <w:tcW w:w="1111" w:type="dxa"/>
            <w:tcBorders/>
            <w:vAlign w:val="center"/>
          </w:tcPr>
          <w:p>
            <w:pPr>
              <w:pStyle w:val="TableContents"/>
              <w:bidi w:val="0"/>
              <w:spacing w:before="0" w:after="283"/>
              <w:jc w:val="left"/>
              <w:rPr/>
            </w:pPr>
            <w:r>
              <w:rPr/>
              <w:t xml:space="preserve">31. lokakuuta 2017 </w:t>
            </w:r>
          </w:p>
        </w:tc>
        <w:tc>
          <w:tcPr>
            <w:tcW w:w="1141" w:type="dxa"/>
            <w:tcBorders/>
            <w:vAlign w:val="center"/>
          </w:tcPr>
          <w:p>
            <w:pPr>
              <w:pStyle w:val="TableContents"/>
              <w:bidi w:val="0"/>
              <w:spacing w:before="0" w:after="283"/>
              <w:jc w:val="left"/>
              <w:rPr/>
            </w:pPr>
            <w:r>
              <w:rPr/>
              <w:t xml:space="preserve">Sophie Faldo </w:t>
            </w:r>
          </w:p>
        </w:tc>
        <w:tc>
          <w:tcPr>
            <w:tcW w:w="1336" w:type="dxa"/>
            <w:tcBorders/>
            <w:vAlign w:val="center"/>
          </w:tcPr>
          <w:p>
            <w:pPr>
              <w:pStyle w:val="TableContents"/>
              <w:bidi w:val="0"/>
              <w:spacing w:before="0" w:after="283"/>
              <w:jc w:val="left"/>
              <w:rPr/>
            </w:pPr>
            <w:r>
              <w:rPr/>
              <w:t xml:space="preserve">Kate Lyon </w:t>
            </w:r>
          </w:p>
        </w:tc>
        <w:tc>
          <w:tcPr>
            <w:tcW w:w="96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Tiistai 8: 00 pm </w:t>
            </w:r>
          </w:p>
        </w:tc>
        <w:tc>
          <w:tcPr>
            <w:tcW w:w="1021" w:type="dxa"/>
            <w:tcBorders/>
            <w:vAlign w:val="center"/>
          </w:tcPr>
          <w:p>
            <w:pPr>
              <w:pStyle w:val="TableContents"/>
              <w:bidi w:val="0"/>
              <w:spacing w:before="0" w:after="283"/>
              <w:jc w:val="left"/>
              <w:rPr/>
            </w:pPr>
            <w:r>
              <w:rPr/>
              <w:t xml:space="preserve">Channel 4 </w:t>
            </w:r>
          </w:p>
        </w:tc>
      </w:tr>
      <w:tr>
        <w:trPr/>
        <w:tc>
          <w:tcPr>
            <w:tcW w:w="1396" w:type="dxa"/>
            <w:tcBorders/>
            <w:vAlign w:val="center"/>
          </w:tcPr>
          <w:p>
            <w:pPr>
              <w:pStyle w:val="TableContents"/>
              <w:bidi w:val="0"/>
              <w:spacing w:before="0" w:after="283"/>
              <w:jc w:val="left"/>
              <w:rPr/>
            </w:pPr>
            <w:r>
              <w:rPr/>
              <w:t xml:space="preserve">Steven Carter-Bailey </w:t>
            </w:r>
          </w:p>
        </w:tc>
        <w:tc>
          <w:tcPr>
            <w:tcW w:w="8828"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kauden 1 suuren brittiläisen leivontaesityksen</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The Great British Bake Off </w:t>
      </w:r>
    </w:p>
    <w:tbl>
      <w:tblPr>
        <w:tblW w:w="10205" w:type="dxa"/>
        <w:jc w:val="left"/>
        <w:tblInd w:w="0" w:type="dxa"/>
        <w:tblLayout w:type="fixed"/>
        <w:tblCellMar>
          <w:top w:w="28" w:type="dxa"/>
          <w:left w:w="28" w:type="dxa"/>
          <w:bottom w:w="28" w:type="dxa"/>
          <w:right w:w="28" w:type="dxa"/>
        </w:tblCellMar>
      </w:tblPr>
      <w:tblGrid>
        <w:gridCol w:w="1692"/>
        <w:gridCol w:w="8513"/>
      </w:tblGrid>
      <w:tr>
        <w:trPr/>
        <w:tc>
          <w:tcPr>
            <w:tcW w:w="1692" w:type="dxa"/>
            <w:tcBorders/>
            <w:vAlign w:val="center"/>
          </w:tcPr>
          <w:p>
            <w:pPr>
              <w:pStyle w:val="TableHeading"/>
              <w:suppressLineNumbers/>
              <w:bidi w:val="0"/>
              <w:spacing w:before="0" w:after="283"/>
              <w:jc w:val="center"/>
              <w:rPr/>
            </w:pPr>
            <w:r>
              <w:rPr/>
              <w:t xml:space="preserve">Genre </w:t>
            </w:r>
          </w:p>
        </w:tc>
        <w:tc>
          <w:tcPr>
            <w:tcW w:w="8513" w:type="dxa"/>
            <w:tcBorders/>
            <w:vAlign w:val="center"/>
          </w:tcPr>
          <w:p>
            <w:pPr>
              <w:pStyle w:val="TableContents"/>
              <w:bidi w:val="0"/>
              <w:spacing w:before="0" w:after="283"/>
              <w:jc w:val="left"/>
              <w:rPr/>
            </w:pPr>
            <w:r>
              <w:rPr/>
              <w:t xml:space="preserve">Leivonta </w:t>
            </w:r>
          </w:p>
        </w:tc>
      </w:tr>
      <w:tr>
        <w:trPr/>
        <w:tc>
          <w:tcPr>
            <w:tcW w:w="1692" w:type="dxa"/>
            <w:tcBorders/>
            <w:vAlign w:val="center"/>
          </w:tcPr>
          <w:p>
            <w:pPr>
              <w:pStyle w:val="TableHeading"/>
              <w:suppressLineNumbers/>
              <w:bidi w:val="0"/>
              <w:spacing w:before="0" w:after="283"/>
              <w:jc w:val="center"/>
              <w:rPr/>
            </w:pPr>
            <w:r>
              <w:rPr/>
              <w:t xml:space="preserve">Ohjaaja </w:t>
            </w:r>
          </w:p>
        </w:tc>
        <w:tc>
          <w:tcPr>
            <w:tcW w:w="8513" w:type="dxa"/>
            <w:tcBorders/>
            <w:vAlign w:val="center"/>
          </w:tcPr>
          <w:p>
            <w:pPr>
              <w:pStyle w:val="TableContents"/>
              <w:bidi w:val="0"/>
              <w:spacing w:before="0" w:after="283"/>
              <w:jc w:val="left"/>
              <w:rPr/>
            </w:pPr>
            <w:r>
              <w:rPr/>
              <w:t xml:space="preserve">Andy Devonshire (2010 -- 12, 2014 --) Scott Tankard (2012 -- 13) </w:t>
            </w:r>
          </w:p>
        </w:tc>
      </w:tr>
      <w:tr>
        <w:trPr/>
        <w:tc>
          <w:tcPr>
            <w:tcW w:w="1692" w:type="dxa"/>
            <w:tcBorders/>
            <w:vAlign w:val="center"/>
          </w:tcPr>
          <w:p>
            <w:pPr>
              <w:pStyle w:val="TableHeading"/>
              <w:suppressLineNumbers/>
              <w:bidi w:val="0"/>
              <w:spacing w:before="0" w:after="283"/>
              <w:jc w:val="center"/>
              <w:rPr/>
            </w:pPr>
            <w:r>
              <w:rPr/>
              <w:t xml:space="preserve">Esittänyt </w:t>
            </w:r>
          </w:p>
        </w:tc>
        <w:tc>
          <w:tcPr>
            <w:tcW w:w="8513" w:type="dxa"/>
            <w:tcBorders/>
            <w:vAlign w:val="center"/>
          </w:tcPr>
          <w:p>
            <w:pPr>
              <w:pStyle w:val="TableContents"/>
              <w:bidi w:val="0"/>
              <w:spacing w:before="0" w:after="283"/>
              <w:jc w:val="left"/>
              <w:rPr/>
            </w:pPr>
            <w:r>
              <w:rPr/>
              <w:t xml:space="preserve">Mel Giedroyc Sue Perkins Sandi Toksvig Noel Fielding Noel Fielding </w:t>
            </w:r>
          </w:p>
        </w:tc>
      </w:tr>
      <w:tr>
        <w:trPr/>
        <w:tc>
          <w:tcPr>
            <w:tcW w:w="1692" w:type="dxa"/>
            <w:tcBorders/>
            <w:vAlign w:val="center"/>
          </w:tcPr>
          <w:p>
            <w:pPr>
              <w:pStyle w:val="TableHeading"/>
              <w:suppressLineNumbers/>
              <w:bidi w:val="0"/>
              <w:spacing w:before="0" w:after="283"/>
              <w:jc w:val="center"/>
              <w:rPr/>
            </w:pPr>
            <w:r>
              <w:rPr/>
              <w:t xml:space="preserve">Tuomarit </w:t>
            </w:r>
          </w:p>
        </w:tc>
        <w:tc>
          <w:tcPr>
            <w:tcW w:w="8513" w:type="dxa"/>
            <w:tcBorders/>
            <w:vAlign w:val="center"/>
          </w:tcPr>
          <w:p>
            <w:pPr>
              <w:pStyle w:val="TableContents"/>
              <w:bidi w:val="0"/>
              <w:spacing w:before="0" w:after="283"/>
              <w:jc w:val="left"/>
              <w:rPr/>
            </w:pPr>
            <w:r>
              <w:rPr/>
              <w:t xml:space="preserve">Mary Berry Paul Hollywood Prue Leith </w:t>
            </w:r>
          </w:p>
        </w:tc>
      </w:tr>
      <w:tr>
        <w:trPr/>
        <w:tc>
          <w:tcPr>
            <w:tcW w:w="1692" w:type="dxa"/>
            <w:tcBorders/>
            <w:vAlign w:val="center"/>
          </w:tcPr>
          <w:p>
            <w:pPr>
              <w:pStyle w:val="TableHeading"/>
              <w:suppressLineNumbers/>
              <w:bidi w:val="0"/>
              <w:spacing w:before="0" w:after="283"/>
              <w:jc w:val="center"/>
              <w:rPr/>
            </w:pPr>
            <w:r>
              <w:rPr/>
              <w:t xml:space="preserve">Teemamusiikin säveltäjä </w:t>
            </w:r>
          </w:p>
        </w:tc>
        <w:tc>
          <w:tcPr>
            <w:tcW w:w="8513" w:type="dxa"/>
            <w:tcBorders/>
            <w:vAlign w:val="center"/>
          </w:tcPr>
          <w:p>
            <w:pPr>
              <w:pStyle w:val="TableContents"/>
              <w:bidi w:val="0"/>
              <w:spacing w:before="0" w:after="283"/>
              <w:jc w:val="left"/>
              <w:rPr/>
            </w:pPr>
            <w:r>
              <w:rPr/>
              <w:t xml:space="preserve">Tom Howe </w:t>
            </w:r>
          </w:p>
        </w:tc>
      </w:tr>
      <w:tr>
        <w:trPr/>
        <w:tc>
          <w:tcPr>
            <w:tcW w:w="1692" w:type="dxa"/>
            <w:tcBorders/>
            <w:vAlign w:val="center"/>
          </w:tcPr>
          <w:p>
            <w:pPr>
              <w:pStyle w:val="TableHeading"/>
              <w:suppressLineNumbers/>
              <w:bidi w:val="0"/>
              <w:spacing w:before="0" w:after="283"/>
              <w:jc w:val="center"/>
              <w:rPr/>
            </w:pPr>
            <w:r>
              <w:rPr/>
              <w:t xml:space="preserve">Alkuperämaa </w:t>
            </w:r>
          </w:p>
        </w:tc>
        <w:tc>
          <w:tcPr>
            <w:tcW w:w="8513" w:type="dxa"/>
            <w:tcBorders/>
            <w:vAlign w:val="center"/>
          </w:tcPr>
          <w:p>
            <w:pPr>
              <w:pStyle w:val="TableContents"/>
              <w:bidi w:val="0"/>
              <w:spacing w:before="0" w:after="283"/>
              <w:jc w:val="left"/>
              <w:rPr/>
            </w:pPr>
            <w:r>
              <w:rPr/>
              <w:t xml:space="preserve">Yhdistynyt kuningaskunta </w:t>
            </w:r>
          </w:p>
        </w:tc>
      </w:tr>
      <w:tr>
        <w:trPr/>
        <w:tc>
          <w:tcPr>
            <w:tcW w:w="1692" w:type="dxa"/>
            <w:tcBorders/>
            <w:vAlign w:val="center"/>
          </w:tcPr>
          <w:p>
            <w:pPr>
              <w:pStyle w:val="TableHeading"/>
              <w:suppressLineNumbers/>
              <w:bidi w:val="0"/>
              <w:spacing w:before="0" w:after="283"/>
              <w:jc w:val="center"/>
              <w:rPr/>
            </w:pPr>
            <w:r>
              <w:rPr/>
              <w:t xml:space="preserve">Alkuperäinen kieli (kielet) </w:t>
            </w:r>
          </w:p>
        </w:tc>
        <w:tc>
          <w:tcPr>
            <w:tcW w:w="8513" w:type="dxa"/>
            <w:tcBorders/>
            <w:vAlign w:val="center"/>
          </w:tcPr>
          <w:p>
            <w:pPr>
              <w:pStyle w:val="TableContents"/>
              <w:bidi w:val="0"/>
              <w:spacing w:before="0" w:after="283"/>
              <w:jc w:val="left"/>
              <w:rPr/>
            </w:pPr>
            <w:r>
              <w:rPr/>
              <w:t xml:space="preserve">Englanti </w:t>
            </w:r>
          </w:p>
        </w:tc>
      </w:tr>
      <w:tr>
        <w:trPr/>
        <w:tc>
          <w:tcPr>
            <w:tcW w:w="1692" w:type="dxa"/>
            <w:tcBorders/>
            <w:vAlign w:val="center"/>
          </w:tcPr>
          <w:p>
            <w:pPr>
              <w:pStyle w:val="TableHeading"/>
              <w:suppressLineNumbers/>
              <w:bidi w:val="0"/>
              <w:spacing w:before="0" w:after="283"/>
              <w:jc w:val="center"/>
              <w:rPr/>
            </w:pPr>
            <w:r>
              <w:rPr/>
              <w:t xml:space="preserve">Sarjojen lukumäärä </w:t>
            </w:r>
          </w:p>
        </w:tc>
        <w:tc>
          <w:tcPr>
            <w:tcW w:w="8513" w:type="dxa"/>
            <w:tcBorders/>
            <w:vAlign w:val="center"/>
          </w:tcPr>
          <w:p>
            <w:pPr>
              <w:pStyle w:val="TableContents"/>
              <w:bidi w:val="0"/>
              <w:spacing w:before="0" w:after="283"/>
              <w:jc w:val="left"/>
              <w:rPr/>
            </w:pPr>
            <w:r>
              <w:rPr/>
              <w:t xml:space="preserve">8 </w:t>
            </w:r>
          </w:p>
        </w:tc>
      </w:tr>
      <w:tr>
        <w:trPr/>
        <w:tc>
          <w:tcPr>
            <w:tcW w:w="1692" w:type="dxa"/>
            <w:tcBorders/>
            <w:vAlign w:val="center"/>
          </w:tcPr>
          <w:p>
            <w:pPr>
              <w:pStyle w:val="TableHeading"/>
              <w:suppressLineNumbers/>
              <w:bidi w:val="0"/>
              <w:spacing w:before="0" w:after="283"/>
              <w:jc w:val="center"/>
              <w:rPr/>
            </w:pPr>
            <w:r>
              <w:rPr/>
              <w:t xml:space="preserve">Jaksojen lukumäärä </w:t>
            </w:r>
          </w:p>
        </w:tc>
        <w:tc>
          <w:tcPr>
            <w:tcW w:w="8513" w:type="dxa"/>
            <w:tcBorders/>
            <w:vAlign w:val="center"/>
          </w:tcPr>
          <w:p>
            <w:pPr>
              <w:pStyle w:val="TableContents"/>
              <w:bidi w:val="0"/>
              <w:spacing w:before="0" w:after="283"/>
              <w:jc w:val="left"/>
              <w:rPr/>
            </w:pPr>
            <w:r>
              <w:rPr/>
              <w:t xml:space="preserve">74 (lukuun ottamatta 28 erikoislähetystä) Tuotanto </w:t>
            </w:r>
          </w:p>
        </w:tc>
      </w:tr>
      <w:tr>
        <w:trPr/>
        <w:tc>
          <w:tcPr>
            <w:tcW w:w="1692" w:type="dxa"/>
            <w:tcBorders/>
            <w:vAlign w:val="center"/>
          </w:tcPr>
          <w:p>
            <w:pPr>
              <w:pStyle w:val="TableHeading"/>
              <w:suppressLineNumbers/>
              <w:bidi w:val="0"/>
              <w:spacing w:before="0" w:after="283"/>
              <w:jc w:val="center"/>
              <w:rPr/>
            </w:pPr>
            <w:r>
              <w:rPr/>
              <w:t xml:space="preserve">Vastaava tuottaja (s) </w:t>
            </w:r>
          </w:p>
        </w:tc>
        <w:tc>
          <w:tcPr>
            <w:tcW w:w="8513" w:type="dxa"/>
            <w:tcBorders/>
            <w:vAlign w:val="center"/>
          </w:tcPr>
          <w:p>
            <w:pPr>
              <w:pStyle w:val="TableContents"/>
              <w:bidi w:val="0"/>
              <w:spacing w:before="0" w:after="283"/>
              <w:jc w:val="left"/>
              <w:rPr/>
            </w:pPr>
            <w:r>
              <w:rPr/>
              <w:t xml:space="preserve">Anna Beattie (2010 --) Richard McKerrow (2010) Sarah Thomson-Woolley (2016 -- 2017) Kieran Smith (2012) </w:t>
            </w:r>
          </w:p>
        </w:tc>
      </w:tr>
      <w:tr>
        <w:trPr/>
        <w:tc>
          <w:tcPr>
            <w:tcW w:w="1692" w:type="dxa"/>
            <w:tcBorders/>
            <w:vAlign w:val="center"/>
          </w:tcPr>
          <w:p>
            <w:pPr>
              <w:pStyle w:val="TableHeading"/>
              <w:suppressLineNumbers/>
              <w:bidi w:val="0"/>
              <w:spacing w:before="0" w:after="283"/>
              <w:jc w:val="center"/>
              <w:rPr/>
            </w:pPr>
            <w:r>
              <w:rPr/>
              <w:t xml:space="preserve">Tuottaja (s) </w:t>
            </w:r>
          </w:p>
        </w:tc>
        <w:tc>
          <w:tcPr>
            <w:tcW w:w="8513" w:type="dxa"/>
            <w:tcBorders/>
            <w:vAlign w:val="center"/>
          </w:tcPr>
          <w:p>
            <w:pPr>
              <w:pStyle w:val="TableContents"/>
              <w:bidi w:val="0"/>
              <w:spacing w:before="0" w:after="283"/>
              <w:jc w:val="left"/>
              <w:rPr/>
            </w:pPr>
            <w:r>
              <w:rPr/>
              <w:t xml:space="preserve">Samantha Beddoes (2013 -- 2014) Amanda Westwood (2012) </w:t>
            </w:r>
          </w:p>
        </w:tc>
      </w:tr>
      <w:tr>
        <w:trPr/>
        <w:tc>
          <w:tcPr>
            <w:tcW w:w="1692" w:type="dxa"/>
            <w:tcBorders/>
            <w:vAlign w:val="center"/>
          </w:tcPr>
          <w:p>
            <w:pPr>
              <w:pStyle w:val="TableHeading"/>
              <w:suppressLineNumbers/>
              <w:bidi w:val="0"/>
              <w:spacing w:before="0" w:after="283"/>
              <w:jc w:val="center"/>
              <w:rPr/>
            </w:pPr>
            <w:r>
              <w:rPr/>
              <w:t xml:space="preserve">Sijainti (s) </w:t>
            </w:r>
          </w:p>
        </w:tc>
        <w:tc>
          <w:tcPr>
            <w:tcW w:w="8513" w:type="dxa"/>
            <w:tcBorders/>
            <w:vAlign w:val="center"/>
          </w:tcPr>
          <w:p>
            <w:pPr>
              <w:pStyle w:val="TableContents"/>
              <w:bidi w:val="0"/>
              <w:spacing w:before="0" w:after="283"/>
              <w:jc w:val="left"/>
              <w:rPr/>
            </w:pPr>
            <w:r>
              <w:rPr/>
              <w:t xml:space="preserve">Cotswolds, Scone Palace, Sandwich, Bakewell, Mousehole, Fulham Palace (kaikki 2010) Valentines Mansion (2011) Harptree Court (2012 -- 13) Welford Park (2014 --) </w:t>
            </w:r>
          </w:p>
        </w:tc>
      </w:tr>
      <w:tr>
        <w:trPr/>
        <w:tc>
          <w:tcPr>
            <w:tcW w:w="1692" w:type="dxa"/>
            <w:tcBorders/>
            <w:vAlign w:val="center"/>
          </w:tcPr>
          <w:p>
            <w:pPr>
              <w:pStyle w:val="TableHeading"/>
              <w:suppressLineNumbers/>
              <w:bidi w:val="0"/>
              <w:spacing w:before="0" w:after="283"/>
              <w:jc w:val="center"/>
              <w:rPr/>
            </w:pPr>
            <w:r>
              <w:rPr/>
              <w:t xml:space="preserve">Juoksuaika </w:t>
            </w:r>
          </w:p>
        </w:tc>
        <w:tc>
          <w:tcPr>
            <w:tcW w:w="8513" w:type="dxa"/>
            <w:tcBorders/>
            <w:vAlign w:val="center"/>
          </w:tcPr>
          <w:p>
            <w:pPr>
              <w:pStyle w:val="TableContents"/>
              <w:bidi w:val="0"/>
              <w:spacing w:before="0" w:after="283"/>
              <w:jc w:val="left"/>
              <w:rPr/>
            </w:pPr>
            <w:r>
              <w:rPr/>
              <w:t xml:space="preserve">60 minuuttia </w:t>
            </w:r>
          </w:p>
        </w:tc>
      </w:tr>
      <w:tr>
        <w:trPr/>
        <w:tc>
          <w:tcPr>
            <w:tcW w:w="1692" w:type="dxa"/>
            <w:tcBorders/>
            <w:vAlign w:val="center"/>
          </w:tcPr>
          <w:p>
            <w:pPr>
              <w:pStyle w:val="TableHeading"/>
              <w:suppressLineNumbers/>
              <w:bidi w:val="0"/>
              <w:spacing w:before="0" w:after="283"/>
              <w:jc w:val="center"/>
              <w:rPr/>
            </w:pPr>
            <w:r>
              <w:rPr/>
              <w:t xml:space="preserve">Tuotantoyhtiö(t) </w:t>
            </w:r>
          </w:p>
        </w:tc>
        <w:tc>
          <w:tcPr>
            <w:tcW w:w="8513" w:type="dxa"/>
            <w:tcBorders/>
            <w:vAlign w:val="center"/>
          </w:tcPr>
          <w:p>
            <w:pPr>
              <w:pStyle w:val="TableContents"/>
              <w:bidi w:val="0"/>
              <w:spacing w:before="0" w:after="283"/>
              <w:jc w:val="left"/>
              <w:rPr/>
            </w:pPr>
            <w:r>
              <w:rPr/>
              <w:t xml:space="preserve">Love Productions </w:t>
            </w:r>
          </w:p>
        </w:tc>
      </w:tr>
      <w:tr>
        <w:trPr/>
        <w:tc>
          <w:tcPr>
            <w:tcW w:w="1692" w:type="dxa"/>
            <w:tcBorders/>
            <w:vAlign w:val="center"/>
          </w:tcPr>
          <w:p>
            <w:pPr>
              <w:pStyle w:val="TableHeading"/>
              <w:suppressLineNumbers/>
              <w:bidi w:val="0"/>
              <w:spacing w:before="0" w:after="283"/>
              <w:jc w:val="center"/>
              <w:rPr/>
            </w:pPr>
            <w:r>
              <w:rPr/>
              <w:t xml:space="preserve">Jakelija </w:t>
            </w:r>
          </w:p>
        </w:tc>
        <w:tc>
          <w:tcPr>
            <w:tcW w:w="8513" w:type="dxa"/>
            <w:tcBorders/>
            <w:vAlign w:val="center"/>
          </w:tcPr>
          <w:p>
            <w:pPr>
              <w:pStyle w:val="TableContents"/>
              <w:bidi w:val="0"/>
              <w:spacing w:before="0" w:after="283"/>
              <w:jc w:val="left"/>
              <w:rPr/>
            </w:pPr>
            <w:r>
              <w:rPr/>
              <w:t xml:space="preserve">Channel 4:n julkaisu </w:t>
            </w:r>
          </w:p>
        </w:tc>
      </w:tr>
      <w:tr>
        <w:trPr/>
        <w:tc>
          <w:tcPr>
            <w:tcW w:w="1692" w:type="dxa"/>
            <w:tcBorders/>
            <w:vAlign w:val="center"/>
          </w:tcPr>
          <w:p>
            <w:pPr>
              <w:pStyle w:val="TableHeading"/>
              <w:suppressLineNumbers/>
              <w:bidi w:val="0"/>
              <w:spacing w:before="0" w:after="283"/>
              <w:jc w:val="center"/>
              <w:rPr/>
            </w:pPr>
            <w:r>
              <w:rPr/>
              <w:t xml:space="preserve">Alkuperäinen verkko </w:t>
            </w:r>
          </w:p>
        </w:tc>
        <w:tc>
          <w:tcPr>
            <w:tcW w:w="8513" w:type="dxa"/>
            <w:tcBorders/>
            <w:vAlign w:val="center"/>
          </w:tcPr>
          <w:p>
            <w:pPr>
              <w:pStyle w:val="TableContents"/>
              <w:bidi w:val="0"/>
              <w:spacing w:before="0" w:after="283"/>
              <w:jc w:val="left"/>
              <w:rPr/>
            </w:pPr>
            <w:r>
              <w:rPr/>
              <w:t xml:space="preserve">BBC Two (2010 -- 13) BBC One (2014 -- 16) Channel 4 (2017 --) </w:t>
            </w:r>
          </w:p>
        </w:tc>
      </w:tr>
      <w:tr>
        <w:trPr/>
        <w:tc>
          <w:tcPr>
            <w:tcW w:w="1692" w:type="dxa"/>
            <w:tcBorders/>
            <w:vAlign w:val="center"/>
          </w:tcPr>
          <w:p>
            <w:pPr>
              <w:pStyle w:val="TableHeading"/>
              <w:suppressLineNumbers/>
              <w:bidi w:val="0"/>
              <w:spacing w:before="0" w:after="283"/>
              <w:jc w:val="center"/>
              <w:rPr/>
            </w:pPr>
            <w:r>
              <w:rPr/>
              <w:t xml:space="preserve">Kuvaformaatti </w:t>
            </w:r>
          </w:p>
        </w:tc>
        <w:tc>
          <w:tcPr>
            <w:tcW w:w="8513" w:type="dxa"/>
            <w:tcBorders/>
            <w:vAlign w:val="center"/>
          </w:tcPr>
          <w:p>
            <w:pPr>
              <w:pStyle w:val="TableContents"/>
              <w:bidi w:val="0"/>
              <w:spacing w:before="0" w:after="283"/>
              <w:jc w:val="left"/>
              <w:rPr/>
            </w:pPr>
            <w:r>
              <w:rPr/>
              <w:t xml:space="preserve">16: 9 </w:t>
            </w:r>
          </w:p>
        </w:tc>
      </w:tr>
      <w:tr>
        <w:trPr/>
        <w:tc>
          <w:tcPr>
            <w:tcW w:w="1692" w:type="dxa"/>
            <w:tcBorders/>
            <w:vAlign w:val="center"/>
          </w:tcPr>
          <w:p>
            <w:pPr>
              <w:pStyle w:val="TableHeading"/>
              <w:suppressLineNumbers/>
              <w:bidi w:val="0"/>
              <w:spacing w:before="0" w:after="283"/>
              <w:jc w:val="center"/>
              <w:rPr/>
            </w:pPr>
            <w:r>
              <w:rPr/>
              <w:t xml:space="preserve">Audioformaatti </w:t>
            </w:r>
          </w:p>
        </w:tc>
        <w:tc>
          <w:tcPr>
            <w:tcW w:w="8513" w:type="dxa"/>
            <w:tcBorders/>
            <w:vAlign w:val="center"/>
          </w:tcPr>
          <w:p>
            <w:pPr>
              <w:pStyle w:val="TableContents"/>
              <w:bidi w:val="0"/>
              <w:spacing w:before="0" w:after="283"/>
              <w:jc w:val="left"/>
              <w:rPr/>
            </w:pPr>
            <w:r>
              <w:rPr/>
              <w:t xml:space="preserve">Stereo </w:t>
            </w:r>
          </w:p>
        </w:tc>
      </w:tr>
      <w:tr>
        <w:trPr/>
        <w:tc>
          <w:tcPr>
            <w:tcW w:w="1692" w:type="dxa"/>
            <w:tcBorders/>
            <w:vAlign w:val="center"/>
          </w:tcPr>
          <w:p>
            <w:pPr>
              <w:pStyle w:val="TableHeading"/>
              <w:suppressLineNumbers/>
              <w:bidi w:val="0"/>
              <w:spacing w:before="0" w:after="283"/>
              <w:jc w:val="center"/>
              <w:rPr/>
            </w:pPr>
            <w:r>
              <w:rPr/>
              <w:t xml:space="preserve">Alkuperäinen julkaisu </w:t>
            </w:r>
          </w:p>
        </w:tc>
        <w:tc>
          <w:tcPr>
            <w:tcW w:w="8513" w:type="dxa"/>
            <w:tcBorders/>
            <w:vAlign w:val="center"/>
          </w:tcPr>
          <w:p>
            <w:pPr>
              <w:pStyle w:val="TableContents"/>
              <w:bidi w:val="0"/>
              <w:spacing w:before="0" w:after="283"/>
              <w:jc w:val="left"/>
              <w:rPr/>
            </w:pPr>
            <w:r>
              <w:rPr/>
              <w:t xml:space="preserve">17. elokuuta 2010 (2010-08-17) -- present Kronologia </w:t>
            </w:r>
          </w:p>
        </w:tc>
      </w:tr>
      <w:tr>
        <w:trPr/>
        <w:tc>
          <w:tcPr>
            <w:tcW w:w="1692" w:type="dxa"/>
            <w:tcBorders/>
            <w:vAlign w:val="center"/>
          </w:tcPr>
          <w:p>
            <w:pPr>
              <w:pStyle w:val="TableHeading"/>
              <w:suppressLineNumbers/>
              <w:bidi w:val="0"/>
              <w:spacing w:before="0" w:after="283"/>
              <w:jc w:val="center"/>
              <w:rPr/>
            </w:pPr>
            <w:r>
              <w:rPr/>
              <w:t xml:space="preserve">Aiheeseen liittyvät esitykset </w:t>
            </w:r>
          </w:p>
        </w:tc>
        <w:tc>
          <w:tcPr>
            <w:tcW w:w="8513" w:type="dxa"/>
            <w:tcBorders/>
            <w:vAlign w:val="center"/>
          </w:tcPr>
          <w:p>
            <w:pPr>
              <w:pStyle w:val="TableContents"/>
              <w:bidi w:val="0"/>
              <w:spacing w:before="0" w:after="283"/>
              <w:jc w:val="left"/>
              <w:rPr/>
            </w:pPr>
            <w:r>
              <w:rPr/>
              <w:t xml:space="preserve">The Great British Sewing Bee Bake Off: Crème de la Crème The Great British Bake Off: An Extra Slice The Great Pottery Throw Down Junior Bake Off The Big Family Cooking Showdown Ulkoiset linkit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Great British bake off -ohjelmaa on jäljellä?</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1250"/>
        <w:gridCol w:w="1007"/>
        <w:gridCol w:w="1048"/>
        <w:gridCol w:w="1127"/>
        <w:gridCol w:w="1154"/>
        <w:gridCol w:w="1354"/>
        <w:gridCol w:w="1003"/>
        <w:gridCol w:w="1233"/>
        <w:gridCol w:w="1029"/>
      </w:tblGrid>
      <w:tr>
        <w:trPr/>
        <w:tc>
          <w:tcPr>
            <w:tcW w:w="1250" w:type="dxa"/>
            <w:tcBorders/>
            <w:vAlign w:val="center"/>
          </w:tcPr>
          <w:p>
            <w:pPr>
              <w:pStyle w:val="TableHeading"/>
              <w:suppressLineNumbers/>
              <w:bidi w:val="0"/>
              <w:spacing w:before="0" w:after="283"/>
              <w:jc w:val="center"/>
              <w:rPr/>
            </w:pPr>
            <w:r>
              <w:rPr/>
              <w:t xml:space="preserve">Sarja </w:t>
            </w:r>
          </w:p>
        </w:tc>
        <w:tc>
          <w:tcPr>
            <w:tcW w:w="1007" w:type="dxa"/>
            <w:tcBorders/>
            <w:vAlign w:val="center"/>
          </w:tcPr>
          <w:p>
            <w:pPr>
              <w:pStyle w:val="TableHeading"/>
              <w:suppressLineNumbers/>
              <w:bidi w:val="0"/>
              <w:spacing w:before="0" w:after="283"/>
              <w:jc w:val="center"/>
              <w:rPr/>
            </w:pPr>
            <w:r>
              <w:rPr/>
              <w:t xml:space="preserve">Jaksot </w:t>
            </w:r>
          </w:p>
        </w:tc>
        <w:tc>
          <w:tcPr>
            <w:tcW w:w="1048" w:type="dxa"/>
            <w:tcBorders/>
            <w:vAlign w:val="center"/>
          </w:tcPr>
          <w:p>
            <w:pPr>
              <w:pStyle w:val="TableHeading"/>
              <w:suppressLineNumbers/>
              <w:bidi w:val="0"/>
              <w:spacing w:before="0" w:after="283"/>
              <w:jc w:val="center"/>
              <w:rPr/>
            </w:pPr>
            <w:r>
              <w:rPr/>
              <w:t xml:space="preserve">Premiere </w:t>
            </w:r>
          </w:p>
        </w:tc>
        <w:tc>
          <w:tcPr>
            <w:tcW w:w="1127" w:type="dxa"/>
            <w:tcBorders/>
            <w:vAlign w:val="center"/>
          </w:tcPr>
          <w:p>
            <w:pPr>
              <w:pStyle w:val="TableHeading"/>
              <w:suppressLineNumbers/>
              <w:bidi w:val="0"/>
              <w:spacing w:before="0" w:after="283"/>
              <w:jc w:val="center"/>
              <w:rPr/>
            </w:pPr>
            <w:r>
              <w:rPr/>
              <w:t xml:space="preserve">Finale </w:t>
            </w:r>
          </w:p>
        </w:tc>
        <w:tc>
          <w:tcPr>
            <w:tcW w:w="1154" w:type="dxa"/>
            <w:tcBorders/>
            <w:vAlign w:val="center"/>
          </w:tcPr>
          <w:p>
            <w:pPr>
              <w:pStyle w:val="TableHeading"/>
              <w:suppressLineNumbers/>
              <w:bidi w:val="0"/>
              <w:spacing w:before="0" w:after="283"/>
              <w:jc w:val="center"/>
              <w:rPr/>
            </w:pPr>
            <w:r>
              <w:rPr/>
              <w:t xml:space="preserve">Voittaja </w:t>
            </w:r>
          </w:p>
        </w:tc>
        <w:tc>
          <w:tcPr>
            <w:tcW w:w="1354" w:type="dxa"/>
            <w:tcBorders/>
            <w:vAlign w:val="center"/>
          </w:tcPr>
          <w:p>
            <w:pPr>
              <w:pStyle w:val="TableHeading"/>
              <w:suppressLineNumbers/>
              <w:bidi w:val="0"/>
              <w:spacing w:before="0" w:after="283"/>
              <w:jc w:val="center"/>
              <w:rPr/>
            </w:pPr>
            <w:r>
              <w:rPr/>
              <w:t xml:space="preserve">Toiseksi sijoittuneet </w:t>
            </w:r>
          </w:p>
        </w:tc>
        <w:tc>
          <w:tcPr>
            <w:tcW w:w="1003" w:type="dxa"/>
            <w:tcBorders/>
            <w:vAlign w:val="center"/>
          </w:tcPr>
          <w:p>
            <w:pPr>
              <w:pStyle w:val="TableHeading"/>
              <w:suppressLineNumbers/>
              <w:bidi w:val="0"/>
              <w:spacing w:before="0" w:after="283"/>
              <w:jc w:val="center"/>
              <w:rPr/>
            </w:pPr>
            <w:r>
              <w:rPr/>
              <w:t xml:space="preserve">Keskimääräiset katsojat Yhdistyneessä kuningaskunnassa (miljoonaa) </w:t>
            </w:r>
          </w:p>
        </w:tc>
        <w:tc>
          <w:tcPr>
            <w:tcW w:w="1233" w:type="dxa"/>
            <w:tcBorders/>
            <w:vAlign w:val="center"/>
          </w:tcPr>
          <w:p>
            <w:pPr>
              <w:pStyle w:val="TableHeading"/>
              <w:suppressLineNumbers/>
              <w:bidi w:val="0"/>
              <w:spacing w:before="0" w:after="283"/>
              <w:jc w:val="center"/>
              <w:rPr/>
            </w:pPr>
            <w:r>
              <w:rPr/>
              <w:t xml:space="preserve">Aikaväli </w:t>
            </w:r>
          </w:p>
        </w:tc>
        <w:tc>
          <w:tcPr>
            <w:tcW w:w="1029" w:type="dxa"/>
            <w:tcBorders/>
            <w:vAlign w:val="center"/>
          </w:tcPr>
          <w:p>
            <w:pPr>
              <w:pStyle w:val="TableHeading"/>
              <w:suppressLineNumbers/>
              <w:bidi w:val="0"/>
              <w:spacing w:before="0" w:after="283"/>
              <w:jc w:val="center"/>
              <w:rPr/>
            </w:pPr>
            <w:r>
              <w:rPr/>
              <w:t xml:space="preserve">Kanava </w:t>
            </w:r>
          </w:p>
        </w:tc>
      </w:tr>
      <w:tr>
        <w:trPr/>
        <w:tc>
          <w:tcPr>
            <w:tcW w:w="1250" w:type="dxa"/>
            <w:tcBorders/>
            <w:vAlign w:val="center"/>
          </w:tcPr>
          <w:p>
            <w:pPr>
              <w:pStyle w:val="TableHeading"/>
              <w:bidi w:val="0"/>
              <w:spacing w:before="0" w:after="283"/>
              <w:rPr>
                <w:sz w:val="4"/>
                <w:szCs w:val="4"/>
              </w:rPr>
            </w:pPr>
            <w:r>
              <w:rPr>
                <w:sz w:val="4"/>
                <w:szCs w:val="4"/>
              </w:rPr>
            </w:r>
          </w:p>
        </w:tc>
        <w:tc>
          <w:tcPr>
            <w:tcW w:w="1007" w:type="dxa"/>
            <w:tcBorders/>
            <w:vAlign w:val="center"/>
          </w:tcPr>
          <w:p>
            <w:pPr>
              <w:pStyle w:val="TableContents"/>
              <w:bidi w:val="0"/>
              <w:spacing w:before="0" w:after="283"/>
              <w:jc w:val="left"/>
              <w:rPr/>
            </w:pPr>
            <w:r>
              <w:rPr/>
              <w:t xml:space="preserve">6 </w:t>
            </w:r>
          </w:p>
        </w:tc>
        <w:tc>
          <w:tcPr>
            <w:tcW w:w="1048" w:type="dxa"/>
            <w:tcBorders/>
            <w:vAlign w:val="center"/>
          </w:tcPr>
          <w:p>
            <w:pPr>
              <w:pStyle w:val="TableContents"/>
              <w:bidi w:val="0"/>
              <w:spacing w:before="0" w:after="283"/>
              <w:jc w:val="left"/>
              <w:rPr/>
            </w:pPr>
            <w:r>
              <w:rPr/>
              <w:t xml:space="preserve">17. elokuuta 2010 </w:t>
            </w:r>
          </w:p>
        </w:tc>
        <w:tc>
          <w:tcPr>
            <w:tcW w:w="1127" w:type="dxa"/>
            <w:tcBorders/>
            <w:vAlign w:val="center"/>
          </w:tcPr>
          <w:p>
            <w:pPr>
              <w:pStyle w:val="TableContents"/>
              <w:bidi w:val="0"/>
              <w:spacing w:before="0" w:after="283"/>
              <w:jc w:val="left"/>
              <w:rPr/>
            </w:pPr>
            <w:r>
              <w:rPr/>
              <w:t xml:space="preserve">21. syyskuuta 2010 </w:t>
            </w:r>
          </w:p>
        </w:tc>
        <w:tc>
          <w:tcPr>
            <w:tcW w:w="1154" w:type="dxa"/>
            <w:tcBorders/>
            <w:vAlign w:val="center"/>
          </w:tcPr>
          <w:p>
            <w:pPr>
              <w:pStyle w:val="TableContents"/>
              <w:bidi w:val="0"/>
              <w:spacing w:before="0" w:after="283"/>
              <w:jc w:val="left"/>
              <w:rPr/>
            </w:pPr>
            <w:r>
              <w:rPr>
                <w:color w:val="A9A9A9"/>
              </w:rPr>
              <w:t xml:space="preserve">Edd Kimber </w:t>
            </w:r>
          </w:p>
        </w:tc>
        <w:tc>
          <w:tcPr>
            <w:tcW w:w="1354" w:type="dxa"/>
            <w:tcBorders/>
            <w:vAlign w:val="center"/>
          </w:tcPr>
          <w:p>
            <w:pPr>
              <w:pStyle w:val="TableContents"/>
              <w:bidi w:val="0"/>
              <w:spacing w:before="0" w:after="283"/>
              <w:jc w:val="left"/>
              <w:rPr/>
            </w:pPr>
            <w:r>
              <w:rPr/>
              <w:t xml:space="preserve">Miranda Gore Browne </w:t>
            </w:r>
          </w:p>
        </w:tc>
        <w:tc>
          <w:tcPr>
            <w:tcW w:w="1003" w:type="dxa"/>
            <w:tcBorders/>
            <w:vAlign w:val="center"/>
          </w:tcPr>
          <w:p>
            <w:pPr>
              <w:pStyle w:val="TableContents"/>
              <w:bidi w:val="0"/>
              <w:spacing w:before="0" w:after="283"/>
              <w:jc w:val="left"/>
              <w:rPr/>
            </w:pPr>
            <w:r>
              <w:rPr/>
              <w:t xml:space="preserve">2.77 </w:t>
            </w:r>
          </w:p>
        </w:tc>
        <w:tc>
          <w:tcPr>
            <w:tcW w:w="1233" w:type="dxa"/>
            <w:tcBorders/>
            <w:vAlign w:val="center"/>
          </w:tcPr>
          <w:p>
            <w:pPr>
              <w:pStyle w:val="TableContents"/>
              <w:bidi w:val="0"/>
              <w:spacing w:before="0" w:after="283"/>
              <w:jc w:val="left"/>
              <w:rPr/>
            </w:pPr>
            <w:r>
              <w:rPr/>
              <w:t xml:space="preserve">Tiistai 8: 00 pm </w:t>
            </w:r>
          </w:p>
        </w:tc>
        <w:tc>
          <w:tcPr>
            <w:tcW w:w="1029" w:type="dxa"/>
            <w:tcBorders/>
            <w:vAlign w:val="center"/>
          </w:tcPr>
          <w:p>
            <w:pPr>
              <w:pStyle w:val="TableContents"/>
              <w:bidi w:val="0"/>
              <w:spacing w:before="0" w:after="283"/>
              <w:jc w:val="left"/>
              <w:rPr/>
            </w:pPr>
            <w:r>
              <w:rPr/>
              <w:t xml:space="preserve">BBC Two </w:t>
            </w:r>
          </w:p>
        </w:tc>
      </w:tr>
      <w:tr>
        <w:trPr/>
        <w:tc>
          <w:tcPr>
            <w:tcW w:w="1250" w:type="dxa"/>
            <w:tcBorders/>
            <w:vAlign w:val="center"/>
          </w:tcPr>
          <w:p>
            <w:pPr>
              <w:pStyle w:val="TableContents"/>
              <w:bidi w:val="0"/>
              <w:spacing w:before="0" w:after="283"/>
              <w:jc w:val="left"/>
              <w:rPr/>
            </w:pPr>
            <w:r>
              <w:rPr/>
              <w:t xml:space="preserve">Ruth Clemens </w:t>
            </w:r>
          </w:p>
        </w:tc>
        <w:tc>
          <w:tcPr>
            <w:tcW w:w="8955" w:type="dxa"/>
            <w:gridSpan w:val="8"/>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Heading"/>
              <w:bidi w:val="0"/>
              <w:spacing w:before="0" w:after="283"/>
              <w:rPr>
                <w:sz w:val="4"/>
                <w:szCs w:val="4"/>
              </w:rPr>
            </w:pPr>
            <w:r>
              <w:rPr>
                <w:sz w:val="4"/>
                <w:szCs w:val="4"/>
              </w:rPr>
            </w:r>
          </w:p>
        </w:tc>
        <w:tc>
          <w:tcPr>
            <w:tcW w:w="1007" w:type="dxa"/>
            <w:tcBorders/>
            <w:vAlign w:val="center"/>
          </w:tcPr>
          <w:p>
            <w:pPr>
              <w:pStyle w:val="TableContents"/>
              <w:bidi w:val="0"/>
              <w:spacing w:before="0" w:after="283"/>
              <w:jc w:val="left"/>
              <w:rPr/>
            </w:pPr>
            <w:r>
              <w:rPr/>
              <w:t xml:space="preserve">8 </w:t>
            </w:r>
          </w:p>
        </w:tc>
        <w:tc>
          <w:tcPr>
            <w:tcW w:w="1048" w:type="dxa"/>
            <w:tcBorders/>
            <w:vAlign w:val="center"/>
          </w:tcPr>
          <w:p>
            <w:pPr>
              <w:pStyle w:val="TableContents"/>
              <w:bidi w:val="0"/>
              <w:spacing w:before="0" w:after="283"/>
              <w:jc w:val="left"/>
              <w:rPr/>
            </w:pPr>
            <w:r>
              <w:rPr/>
              <w:t xml:space="preserve">14. elokuuta 2011 </w:t>
            </w:r>
          </w:p>
        </w:tc>
        <w:tc>
          <w:tcPr>
            <w:tcW w:w="1127" w:type="dxa"/>
            <w:tcBorders/>
            <w:vAlign w:val="center"/>
          </w:tcPr>
          <w:p>
            <w:pPr>
              <w:pStyle w:val="TableContents"/>
              <w:bidi w:val="0"/>
              <w:spacing w:before="0" w:after="283"/>
              <w:jc w:val="left"/>
              <w:rPr/>
            </w:pPr>
            <w:r>
              <w:rPr/>
              <w:t xml:space="preserve">4. lokakuuta 2011 </w:t>
            </w:r>
          </w:p>
        </w:tc>
        <w:tc>
          <w:tcPr>
            <w:tcW w:w="1154" w:type="dxa"/>
            <w:tcBorders/>
            <w:vAlign w:val="center"/>
          </w:tcPr>
          <w:p>
            <w:pPr>
              <w:pStyle w:val="TableContents"/>
              <w:bidi w:val="0"/>
              <w:spacing w:before="0" w:after="283"/>
              <w:jc w:val="left"/>
              <w:rPr/>
            </w:pPr>
            <w:r>
              <w:rPr/>
              <w:t xml:space="preserve">Joanne Wheatley </w:t>
            </w:r>
          </w:p>
        </w:tc>
        <w:tc>
          <w:tcPr>
            <w:tcW w:w="1354" w:type="dxa"/>
            <w:tcBorders/>
            <w:vAlign w:val="center"/>
          </w:tcPr>
          <w:p>
            <w:pPr>
              <w:pStyle w:val="TableContents"/>
              <w:bidi w:val="0"/>
              <w:spacing w:before="0" w:after="283"/>
              <w:jc w:val="left"/>
              <w:rPr/>
            </w:pPr>
            <w:r>
              <w:rPr/>
              <w:t xml:space="preserve">Holly Bell </w:t>
            </w:r>
          </w:p>
        </w:tc>
        <w:tc>
          <w:tcPr>
            <w:tcW w:w="1003" w:type="dxa"/>
            <w:tcBorders/>
            <w:vAlign w:val="center"/>
          </w:tcPr>
          <w:p>
            <w:pPr>
              <w:pStyle w:val="TableContents"/>
              <w:bidi w:val="0"/>
              <w:spacing w:before="0" w:after="283"/>
              <w:jc w:val="left"/>
              <w:rPr/>
            </w:pPr>
            <w:r>
              <w:rPr/>
              <w:t xml:space="preserve">4.00 </w:t>
            </w:r>
          </w:p>
        </w:tc>
        <w:tc>
          <w:tcPr>
            <w:tcW w:w="2262" w:type="dxa"/>
            <w:gridSpan w:val="2"/>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Contents"/>
              <w:bidi w:val="0"/>
              <w:spacing w:before="0" w:after="283"/>
              <w:jc w:val="left"/>
              <w:rPr/>
            </w:pPr>
            <w:r>
              <w:rPr/>
              <w:t xml:space="preserve">Mary-Anne Boermans </w:t>
            </w:r>
          </w:p>
        </w:tc>
        <w:tc>
          <w:tcPr>
            <w:tcW w:w="8955" w:type="dxa"/>
            <w:gridSpan w:val="8"/>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Heading"/>
              <w:bidi w:val="0"/>
              <w:spacing w:before="0" w:after="283"/>
              <w:rPr>
                <w:sz w:val="4"/>
                <w:szCs w:val="4"/>
              </w:rPr>
            </w:pPr>
            <w:r>
              <w:rPr>
                <w:sz w:val="4"/>
                <w:szCs w:val="4"/>
              </w:rPr>
            </w:r>
          </w:p>
        </w:tc>
        <w:tc>
          <w:tcPr>
            <w:tcW w:w="1007" w:type="dxa"/>
            <w:tcBorders/>
            <w:vAlign w:val="center"/>
          </w:tcPr>
          <w:p>
            <w:pPr>
              <w:pStyle w:val="TableContents"/>
              <w:bidi w:val="0"/>
              <w:spacing w:before="0" w:after="283"/>
              <w:jc w:val="left"/>
              <w:rPr/>
            </w:pPr>
            <w:r>
              <w:rPr/>
              <w:t xml:space="preserve">10 </w:t>
            </w:r>
          </w:p>
        </w:tc>
        <w:tc>
          <w:tcPr>
            <w:tcW w:w="1048" w:type="dxa"/>
            <w:tcBorders/>
            <w:vAlign w:val="center"/>
          </w:tcPr>
          <w:p>
            <w:pPr>
              <w:pStyle w:val="TableContents"/>
              <w:bidi w:val="0"/>
              <w:spacing w:before="0" w:after="283"/>
              <w:jc w:val="left"/>
              <w:rPr/>
            </w:pPr>
            <w:r>
              <w:rPr/>
              <w:t xml:space="preserve">14 elokuuta 2012 </w:t>
            </w:r>
          </w:p>
        </w:tc>
        <w:tc>
          <w:tcPr>
            <w:tcW w:w="1127" w:type="dxa"/>
            <w:tcBorders/>
            <w:vAlign w:val="center"/>
          </w:tcPr>
          <w:p>
            <w:pPr>
              <w:pStyle w:val="TableContents"/>
              <w:bidi w:val="0"/>
              <w:spacing w:before="0" w:after="283"/>
              <w:jc w:val="left"/>
              <w:rPr/>
            </w:pPr>
            <w:r>
              <w:rPr/>
              <w:t xml:space="preserve">16. lokakuuta 2012 </w:t>
            </w:r>
          </w:p>
        </w:tc>
        <w:tc>
          <w:tcPr>
            <w:tcW w:w="1154" w:type="dxa"/>
            <w:tcBorders/>
            <w:vAlign w:val="center"/>
          </w:tcPr>
          <w:p>
            <w:pPr>
              <w:pStyle w:val="TableContents"/>
              <w:bidi w:val="0"/>
              <w:spacing w:before="0" w:after="283"/>
              <w:jc w:val="left"/>
              <w:rPr/>
            </w:pPr>
            <w:r>
              <w:rPr/>
              <w:t xml:space="preserve">John Whaite </w:t>
            </w:r>
          </w:p>
        </w:tc>
        <w:tc>
          <w:tcPr>
            <w:tcW w:w="1354" w:type="dxa"/>
            <w:tcBorders/>
            <w:vAlign w:val="center"/>
          </w:tcPr>
          <w:p>
            <w:pPr>
              <w:pStyle w:val="TableContents"/>
              <w:bidi w:val="0"/>
              <w:spacing w:before="0" w:after="283"/>
              <w:jc w:val="left"/>
              <w:rPr/>
            </w:pPr>
            <w:r>
              <w:rPr/>
              <w:t xml:space="preserve">Brendan Lynch </w:t>
            </w:r>
          </w:p>
        </w:tc>
        <w:tc>
          <w:tcPr>
            <w:tcW w:w="1003" w:type="dxa"/>
            <w:tcBorders/>
            <w:vAlign w:val="center"/>
          </w:tcPr>
          <w:p>
            <w:pPr>
              <w:pStyle w:val="TableContents"/>
              <w:bidi w:val="0"/>
              <w:spacing w:before="0" w:after="283"/>
              <w:jc w:val="left"/>
              <w:rPr/>
            </w:pPr>
            <w:r>
              <w:rPr/>
              <w:t xml:space="preserve">5.00 </w:t>
            </w:r>
          </w:p>
        </w:tc>
        <w:tc>
          <w:tcPr>
            <w:tcW w:w="2262" w:type="dxa"/>
            <w:gridSpan w:val="2"/>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Contents"/>
              <w:bidi w:val="0"/>
              <w:spacing w:before="0" w:after="283"/>
              <w:jc w:val="left"/>
              <w:rPr/>
            </w:pPr>
            <w:r>
              <w:rPr/>
              <w:t xml:space="preserve">James Morton </w:t>
            </w:r>
          </w:p>
        </w:tc>
        <w:tc>
          <w:tcPr>
            <w:tcW w:w="8955" w:type="dxa"/>
            <w:gridSpan w:val="8"/>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Heading"/>
              <w:bidi w:val="0"/>
              <w:spacing w:before="0" w:after="283"/>
              <w:rPr>
                <w:sz w:val="4"/>
                <w:szCs w:val="4"/>
              </w:rPr>
            </w:pPr>
            <w:r>
              <w:rPr>
                <w:sz w:val="4"/>
                <w:szCs w:val="4"/>
              </w:rPr>
            </w:r>
          </w:p>
        </w:tc>
        <w:tc>
          <w:tcPr>
            <w:tcW w:w="1007" w:type="dxa"/>
            <w:tcBorders/>
            <w:vAlign w:val="center"/>
          </w:tcPr>
          <w:p>
            <w:pPr>
              <w:pStyle w:val="TableContents"/>
              <w:bidi w:val="0"/>
              <w:spacing w:before="0" w:after="283"/>
              <w:jc w:val="left"/>
              <w:rPr/>
            </w:pPr>
            <w:r>
              <w:rPr/>
              <w:t xml:space="preserve">10 </w:t>
            </w:r>
          </w:p>
        </w:tc>
        <w:tc>
          <w:tcPr>
            <w:tcW w:w="1048" w:type="dxa"/>
            <w:tcBorders/>
            <w:vAlign w:val="center"/>
          </w:tcPr>
          <w:p>
            <w:pPr>
              <w:pStyle w:val="TableContents"/>
              <w:bidi w:val="0"/>
              <w:spacing w:before="0" w:after="283"/>
              <w:jc w:val="left"/>
              <w:rPr/>
            </w:pPr>
            <w:r>
              <w:rPr/>
              <w:t xml:space="preserve">20 elokuuta 2013 </w:t>
            </w:r>
          </w:p>
        </w:tc>
        <w:tc>
          <w:tcPr>
            <w:tcW w:w="1127" w:type="dxa"/>
            <w:tcBorders/>
            <w:vAlign w:val="center"/>
          </w:tcPr>
          <w:p>
            <w:pPr>
              <w:pStyle w:val="TableContents"/>
              <w:bidi w:val="0"/>
              <w:spacing w:before="0" w:after="283"/>
              <w:jc w:val="left"/>
              <w:rPr/>
            </w:pPr>
            <w:r>
              <w:rPr/>
              <w:t xml:space="preserve">22. lokakuuta 2013 </w:t>
            </w:r>
          </w:p>
        </w:tc>
        <w:tc>
          <w:tcPr>
            <w:tcW w:w="1154" w:type="dxa"/>
            <w:tcBorders/>
            <w:vAlign w:val="center"/>
          </w:tcPr>
          <w:p>
            <w:pPr>
              <w:pStyle w:val="TableContents"/>
              <w:bidi w:val="0"/>
              <w:spacing w:before="0" w:after="283"/>
              <w:jc w:val="left"/>
              <w:rPr/>
            </w:pPr>
            <w:r>
              <w:rPr/>
              <w:t xml:space="preserve">Frances Quinn </w:t>
            </w:r>
          </w:p>
        </w:tc>
        <w:tc>
          <w:tcPr>
            <w:tcW w:w="1354" w:type="dxa"/>
            <w:tcBorders/>
            <w:vAlign w:val="center"/>
          </w:tcPr>
          <w:p>
            <w:pPr>
              <w:pStyle w:val="TableContents"/>
              <w:bidi w:val="0"/>
              <w:spacing w:before="0" w:after="283"/>
              <w:jc w:val="left"/>
              <w:rPr/>
            </w:pPr>
            <w:r>
              <w:rPr/>
              <w:t xml:space="preserve">Kimberley Wilson </w:t>
            </w:r>
          </w:p>
        </w:tc>
        <w:tc>
          <w:tcPr>
            <w:tcW w:w="1003" w:type="dxa"/>
            <w:tcBorders/>
            <w:vAlign w:val="center"/>
          </w:tcPr>
          <w:p>
            <w:pPr>
              <w:pStyle w:val="TableContents"/>
              <w:bidi w:val="0"/>
              <w:spacing w:before="0" w:after="283"/>
              <w:jc w:val="left"/>
              <w:rPr/>
            </w:pPr>
            <w:r>
              <w:rPr/>
              <w:t xml:space="preserve">7.35 </w:t>
            </w:r>
          </w:p>
        </w:tc>
        <w:tc>
          <w:tcPr>
            <w:tcW w:w="2262" w:type="dxa"/>
            <w:gridSpan w:val="2"/>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Contents"/>
              <w:bidi w:val="0"/>
              <w:spacing w:before="0" w:after="283"/>
              <w:jc w:val="left"/>
              <w:rPr/>
            </w:pPr>
            <w:r>
              <w:rPr/>
              <w:t xml:space="preserve">Ruby Tandoh </w:t>
            </w:r>
          </w:p>
        </w:tc>
        <w:tc>
          <w:tcPr>
            <w:tcW w:w="8955" w:type="dxa"/>
            <w:gridSpan w:val="8"/>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Heading"/>
              <w:suppressLineNumbers/>
              <w:bidi w:val="0"/>
              <w:spacing w:before="0" w:after="283"/>
              <w:jc w:val="center"/>
              <w:rPr/>
            </w:pPr>
            <w:r>
              <w:rPr/>
              <w:t xml:space="preserve">5 </w:t>
            </w:r>
          </w:p>
        </w:tc>
        <w:tc>
          <w:tcPr>
            <w:tcW w:w="1007" w:type="dxa"/>
            <w:tcBorders/>
            <w:vAlign w:val="center"/>
          </w:tcPr>
          <w:p>
            <w:pPr>
              <w:pStyle w:val="TableContents"/>
              <w:bidi w:val="0"/>
              <w:spacing w:before="0" w:after="283"/>
              <w:jc w:val="left"/>
              <w:rPr/>
            </w:pPr>
            <w:r>
              <w:rPr/>
              <w:t xml:space="preserve">10 </w:t>
            </w:r>
          </w:p>
        </w:tc>
        <w:tc>
          <w:tcPr>
            <w:tcW w:w="1048" w:type="dxa"/>
            <w:tcBorders/>
            <w:vAlign w:val="center"/>
          </w:tcPr>
          <w:p>
            <w:pPr>
              <w:pStyle w:val="TableContents"/>
              <w:bidi w:val="0"/>
              <w:spacing w:before="0" w:after="283"/>
              <w:jc w:val="left"/>
              <w:rPr/>
            </w:pPr>
            <w:r>
              <w:rPr/>
              <w:t xml:space="preserve">6. elokuuta 2014 </w:t>
            </w:r>
          </w:p>
        </w:tc>
        <w:tc>
          <w:tcPr>
            <w:tcW w:w="1127" w:type="dxa"/>
            <w:tcBorders/>
            <w:vAlign w:val="center"/>
          </w:tcPr>
          <w:p>
            <w:pPr>
              <w:pStyle w:val="TableContents"/>
              <w:bidi w:val="0"/>
              <w:spacing w:before="0" w:after="283"/>
              <w:jc w:val="left"/>
              <w:rPr/>
            </w:pPr>
            <w:r>
              <w:rPr/>
              <w:t xml:space="preserve">8. lokakuuta 2014 </w:t>
            </w:r>
          </w:p>
        </w:tc>
        <w:tc>
          <w:tcPr>
            <w:tcW w:w="1154" w:type="dxa"/>
            <w:tcBorders/>
            <w:vAlign w:val="center"/>
          </w:tcPr>
          <w:p>
            <w:pPr>
              <w:pStyle w:val="TableContents"/>
              <w:bidi w:val="0"/>
              <w:spacing w:before="0" w:after="283"/>
              <w:jc w:val="left"/>
              <w:rPr/>
            </w:pPr>
            <w:r>
              <w:rPr/>
              <w:t xml:space="preserve">Nancy Birtwhistle </w:t>
            </w:r>
          </w:p>
        </w:tc>
        <w:tc>
          <w:tcPr>
            <w:tcW w:w="1354" w:type="dxa"/>
            <w:tcBorders/>
            <w:vAlign w:val="center"/>
          </w:tcPr>
          <w:p>
            <w:pPr>
              <w:pStyle w:val="TableContents"/>
              <w:bidi w:val="0"/>
              <w:spacing w:before="0" w:after="283"/>
              <w:jc w:val="left"/>
              <w:rPr/>
            </w:pPr>
            <w:r>
              <w:rPr/>
              <w:t xml:space="preserve">Luis Troyano </w:t>
            </w:r>
          </w:p>
        </w:tc>
        <w:tc>
          <w:tcPr>
            <w:tcW w:w="1003" w:type="dxa"/>
            <w:tcBorders/>
            <w:vAlign w:val="center"/>
          </w:tcPr>
          <w:p>
            <w:pPr>
              <w:pStyle w:val="TableContents"/>
              <w:bidi w:val="0"/>
              <w:spacing w:before="0" w:after="283"/>
              <w:jc w:val="left"/>
              <w:rPr/>
            </w:pPr>
            <w:r>
              <w:rPr/>
              <w:t xml:space="preserve">10.04 </w:t>
            </w:r>
          </w:p>
        </w:tc>
        <w:tc>
          <w:tcPr>
            <w:tcW w:w="1233" w:type="dxa"/>
            <w:tcBorders/>
            <w:vAlign w:val="center"/>
          </w:tcPr>
          <w:p>
            <w:pPr>
              <w:pStyle w:val="TableContents"/>
              <w:bidi w:val="0"/>
              <w:spacing w:before="0" w:after="283"/>
              <w:jc w:val="left"/>
              <w:rPr/>
            </w:pPr>
            <w:r>
              <w:rPr/>
              <w:t xml:space="preserve">Keskiviikko 8: 00 pm </w:t>
            </w:r>
          </w:p>
        </w:tc>
        <w:tc>
          <w:tcPr>
            <w:tcW w:w="1029" w:type="dxa"/>
            <w:tcBorders/>
            <w:vAlign w:val="center"/>
          </w:tcPr>
          <w:p>
            <w:pPr>
              <w:pStyle w:val="TableContents"/>
              <w:bidi w:val="0"/>
              <w:spacing w:before="0" w:after="283"/>
              <w:jc w:val="left"/>
              <w:rPr/>
            </w:pPr>
            <w:r>
              <w:rPr/>
              <w:t xml:space="preserve">BBC One </w:t>
            </w:r>
          </w:p>
        </w:tc>
      </w:tr>
      <w:tr>
        <w:trPr/>
        <w:tc>
          <w:tcPr>
            <w:tcW w:w="1250" w:type="dxa"/>
            <w:tcBorders/>
            <w:vAlign w:val="center"/>
          </w:tcPr>
          <w:p>
            <w:pPr>
              <w:pStyle w:val="TableContents"/>
              <w:bidi w:val="0"/>
              <w:spacing w:before="0" w:after="283"/>
              <w:jc w:val="left"/>
              <w:rPr/>
            </w:pPr>
            <w:r>
              <w:rPr/>
              <w:t xml:space="preserve">Richard Burr </w:t>
            </w:r>
          </w:p>
        </w:tc>
        <w:tc>
          <w:tcPr>
            <w:tcW w:w="8955" w:type="dxa"/>
            <w:gridSpan w:val="8"/>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Heading"/>
              <w:suppressLineNumbers/>
              <w:bidi w:val="0"/>
              <w:spacing w:before="0" w:after="283"/>
              <w:jc w:val="center"/>
              <w:rPr/>
            </w:pPr>
            <w:r>
              <w:rPr/>
              <w:t xml:space="preserve">6 </w:t>
            </w:r>
          </w:p>
        </w:tc>
        <w:tc>
          <w:tcPr>
            <w:tcW w:w="1007" w:type="dxa"/>
            <w:tcBorders/>
            <w:vAlign w:val="center"/>
          </w:tcPr>
          <w:p>
            <w:pPr>
              <w:pStyle w:val="TableContents"/>
              <w:bidi w:val="0"/>
              <w:spacing w:before="0" w:after="283"/>
              <w:jc w:val="left"/>
              <w:rPr/>
            </w:pPr>
            <w:r>
              <w:rPr/>
              <w:t xml:space="preserve">10 </w:t>
            </w:r>
          </w:p>
        </w:tc>
        <w:tc>
          <w:tcPr>
            <w:tcW w:w="1048" w:type="dxa"/>
            <w:tcBorders/>
            <w:vAlign w:val="center"/>
          </w:tcPr>
          <w:p>
            <w:pPr>
              <w:pStyle w:val="TableContents"/>
              <w:bidi w:val="0"/>
              <w:spacing w:before="0" w:after="283"/>
              <w:jc w:val="left"/>
              <w:rPr/>
            </w:pPr>
            <w:r>
              <w:rPr/>
              <w:t xml:space="preserve">5 elokuuta 2015 </w:t>
            </w:r>
          </w:p>
        </w:tc>
        <w:tc>
          <w:tcPr>
            <w:tcW w:w="1127" w:type="dxa"/>
            <w:tcBorders/>
            <w:vAlign w:val="center"/>
          </w:tcPr>
          <w:p>
            <w:pPr>
              <w:pStyle w:val="TableContents"/>
              <w:bidi w:val="0"/>
              <w:spacing w:before="0" w:after="283"/>
              <w:jc w:val="left"/>
              <w:rPr/>
            </w:pPr>
            <w:r>
              <w:rPr/>
              <w:t xml:space="preserve">7. lokakuuta 2015 </w:t>
            </w:r>
          </w:p>
        </w:tc>
        <w:tc>
          <w:tcPr>
            <w:tcW w:w="1154" w:type="dxa"/>
            <w:tcBorders/>
            <w:vAlign w:val="center"/>
          </w:tcPr>
          <w:p>
            <w:pPr>
              <w:pStyle w:val="TableContents"/>
              <w:bidi w:val="0"/>
              <w:spacing w:before="0" w:after="283"/>
              <w:jc w:val="left"/>
              <w:rPr/>
            </w:pPr>
            <w:r>
              <w:rPr/>
              <w:t xml:space="preserve">Nadiya Hussain </w:t>
            </w:r>
          </w:p>
        </w:tc>
        <w:tc>
          <w:tcPr>
            <w:tcW w:w="1354" w:type="dxa"/>
            <w:tcBorders/>
            <w:vAlign w:val="center"/>
          </w:tcPr>
          <w:p>
            <w:pPr>
              <w:pStyle w:val="TableContents"/>
              <w:bidi w:val="0"/>
              <w:spacing w:before="0" w:after="283"/>
              <w:jc w:val="left"/>
              <w:rPr/>
            </w:pPr>
            <w:r>
              <w:rPr/>
              <w:t xml:space="preserve">Ian Cumming </w:t>
            </w:r>
          </w:p>
        </w:tc>
        <w:tc>
          <w:tcPr>
            <w:tcW w:w="1003" w:type="dxa"/>
            <w:tcBorders/>
            <w:vAlign w:val="center"/>
          </w:tcPr>
          <w:p>
            <w:pPr>
              <w:pStyle w:val="TableContents"/>
              <w:bidi w:val="0"/>
              <w:spacing w:before="0" w:after="283"/>
              <w:jc w:val="left"/>
              <w:rPr/>
            </w:pPr>
            <w:r>
              <w:rPr/>
              <w:t xml:space="preserve">12.50 </w:t>
            </w:r>
          </w:p>
        </w:tc>
        <w:tc>
          <w:tcPr>
            <w:tcW w:w="2262" w:type="dxa"/>
            <w:gridSpan w:val="2"/>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Contents"/>
              <w:bidi w:val="0"/>
              <w:spacing w:before="0" w:after="283"/>
              <w:jc w:val="left"/>
              <w:rPr/>
            </w:pPr>
            <w:r>
              <w:rPr/>
              <w:t xml:space="preserve">Tamal Ray </w:t>
            </w:r>
          </w:p>
        </w:tc>
        <w:tc>
          <w:tcPr>
            <w:tcW w:w="8955" w:type="dxa"/>
            <w:gridSpan w:val="8"/>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Heading"/>
              <w:suppressLineNumbers/>
              <w:bidi w:val="0"/>
              <w:spacing w:before="0" w:after="283"/>
              <w:jc w:val="center"/>
              <w:rPr/>
            </w:pPr>
            <w:r>
              <w:rPr/>
              <w:t xml:space="preserve">7 </w:t>
            </w:r>
          </w:p>
        </w:tc>
        <w:tc>
          <w:tcPr>
            <w:tcW w:w="1007" w:type="dxa"/>
            <w:tcBorders/>
            <w:vAlign w:val="center"/>
          </w:tcPr>
          <w:p>
            <w:pPr>
              <w:pStyle w:val="TableContents"/>
              <w:bidi w:val="0"/>
              <w:spacing w:before="0" w:after="283"/>
              <w:jc w:val="left"/>
              <w:rPr/>
            </w:pPr>
            <w:r>
              <w:rPr/>
              <w:t xml:space="preserve">10 </w:t>
            </w:r>
          </w:p>
        </w:tc>
        <w:tc>
          <w:tcPr>
            <w:tcW w:w="1048" w:type="dxa"/>
            <w:tcBorders/>
            <w:vAlign w:val="center"/>
          </w:tcPr>
          <w:p>
            <w:pPr>
              <w:pStyle w:val="TableContents"/>
              <w:bidi w:val="0"/>
              <w:spacing w:before="0" w:after="283"/>
              <w:jc w:val="left"/>
              <w:rPr/>
            </w:pPr>
            <w:r>
              <w:rPr/>
              <w:t xml:space="preserve">24 elokuuta 2016 </w:t>
            </w:r>
          </w:p>
        </w:tc>
        <w:tc>
          <w:tcPr>
            <w:tcW w:w="1127" w:type="dxa"/>
            <w:tcBorders/>
            <w:vAlign w:val="center"/>
          </w:tcPr>
          <w:p>
            <w:pPr>
              <w:pStyle w:val="TableContents"/>
              <w:bidi w:val="0"/>
              <w:spacing w:before="0" w:after="283"/>
              <w:jc w:val="left"/>
              <w:rPr/>
            </w:pPr>
            <w:r>
              <w:rPr/>
              <w:t xml:space="preserve">26. lokakuuta 2016 </w:t>
            </w:r>
          </w:p>
        </w:tc>
        <w:tc>
          <w:tcPr>
            <w:tcW w:w="1154" w:type="dxa"/>
            <w:tcBorders/>
            <w:vAlign w:val="center"/>
          </w:tcPr>
          <w:p>
            <w:pPr>
              <w:pStyle w:val="TableContents"/>
              <w:bidi w:val="0"/>
              <w:spacing w:before="0" w:after="283"/>
              <w:jc w:val="left"/>
              <w:rPr/>
            </w:pPr>
            <w:r>
              <w:rPr/>
              <w:t xml:space="preserve">Candice Brown </w:t>
            </w:r>
          </w:p>
        </w:tc>
        <w:tc>
          <w:tcPr>
            <w:tcW w:w="1354" w:type="dxa"/>
            <w:tcBorders/>
            <w:vAlign w:val="center"/>
          </w:tcPr>
          <w:p>
            <w:pPr>
              <w:pStyle w:val="TableContents"/>
              <w:bidi w:val="0"/>
              <w:spacing w:before="0" w:after="283"/>
              <w:jc w:val="left"/>
              <w:rPr/>
            </w:pPr>
            <w:r>
              <w:rPr/>
              <w:t xml:space="preserve">Andrew Smyth </w:t>
            </w:r>
          </w:p>
        </w:tc>
        <w:tc>
          <w:tcPr>
            <w:tcW w:w="1003" w:type="dxa"/>
            <w:tcBorders/>
            <w:vAlign w:val="center"/>
          </w:tcPr>
          <w:p>
            <w:pPr>
              <w:pStyle w:val="TableContents"/>
              <w:bidi w:val="0"/>
              <w:spacing w:before="0" w:after="283"/>
              <w:jc w:val="left"/>
              <w:rPr/>
            </w:pPr>
            <w:r>
              <w:rPr/>
              <w:t xml:space="preserve">13.85 </w:t>
            </w:r>
          </w:p>
        </w:tc>
        <w:tc>
          <w:tcPr>
            <w:tcW w:w="2262" w:type="dxa"/>
            <w:gridSpan w:val="2"/>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Contents"/>
              <w:bidi w:val="0"/>
              <w:spacing w:before="0" w:after="283"/>
              <w:jc w:val="left"/>
              <w:rPr/>
            </w:pPr>
            <w:r>
              <w:rPr/>
              <w:t xml:space="preserve">Jane Beedle </w:t>
            </w:r>
          </w:p>
        </w:tc>
        <w:tc>
          <w:tcPr>
            <w:tcW w:w="8955" w:type="dxa"/>
            <w:gridSpan w:val="8"/>
            <w:tcBorders/>
          </w:tcPr>
          <w:p>
            <w:pPr>
              <w:pStyle w:val="TableContents"/>
              <w:bidi w:val="0"/>
              <w:spacing w:before="0" w:after="283"/>
              <w:jc w:val="left"/>
              <w:rPr>
                <w:sz w:val="4"/>
                <w:szCs w:val="4"/>
              </w:rPr>
            </w:pPr>
            <w:r>
              <w:rPr>
                <w:sz w:val="4"/>
                <w:szCs w:val="4"/>
              </w:rPr>
            </w:r>
          </w:p>
        </w:tc>
      </w:tr>
      <w:tr>
        <w:trPr/>
        <w:tc>
          <w:tcPr>
            <w:tcW w:w="1250" w:type="dxa"/>
            <w:tcBorders/>
            <w:vAlign w:val="center"/>
          </w:tcPr>
          <w:p>
            <w:pPr>
              <w:pStyle w:val="TableHeading"/>
              <w:suppressLineNumbers/>
              <w:bidi w:val="0"/>
              <w:spacing w:before="0" w:after="283"/>
              <w:jc w:val="center"/>
              <w:rPr/>
            </w:pPr>
            <w:r>
              <w:rPr/>
              <w:t xml:space="preserve">8 </w:t>
            </w:r>
          </w:p>
        </w:tc>
        <w:tc>
          <w:tcPr>
            <w:tcW w:w="1007" w:type="dxa"/>
            <w:tcBorders/>
            <w:vAlign w:val="center"/>
          </w:tcPr>
          <w:p>
            <w:pPr>
              <w:pStyle w:val="TableContents"/>
              <w:bidi w:val="0"/>
              <w:spacing w:before="0" w:after="283"/>
              <w:jc w:val="left"/>
              <w:rPr/>
            </w:pPr>
            <w:r>
              <w:rPr/>
              <w:t xml:space="preserve">10 </w:t>
            </w:r>
          </w:p>
        </w:tc>
        <w:tc>
          <w:tcPr>
            <w:tcW w:w="1048" w:type="dxa"/>
            <w:tcBorders/>
            <w:vAlign w:val="center"/>
          </w:tcPr>
          <w:p>
            <w:pPr>
              <w:pStyle w:val="TableContents"/>
              <w:bidi w:val="0"/>
              <w:spacing w:before="0" w:after="283"/>
              <w:jc w:val="left"/>
              <w:rPr/>
            </w:pPr>
            <w:r>
              <w:rPr/>
              <w:t xml:space="preserve">29 elokuuta 2017 </w:t>
            </w:r>
          </w:p>
        </w:tc>
        <w:tc>
          <w:tcPr>
            <w:tcW w:w="1127" w:type="dxa"/>
            <w:tcBorders/>
            <w:vAlign w:val="center"/>
          </w:tcPr>
          <w:p>
            <w:pPr>
              <w:pStyle w:val="TableContents"/>
              <w:bidi w:val="0"/>
              <w:spacing w:before="0" w:after="283"/>
              <w:jc w:val="left"/>
              <w:rPr>
                <w:sz w:val="4"/>
                <w:szCs w:val="4"/>
              </w:rPr>
            </w:pPr>
            <w:r>
              <w:rPr>
                <w:sz w:val="4"/>
                <w:szCs w:val="4"/>
              </w:rPr>
            </w:r>
          </w:p>
        </w:tc>
        <w:tc>
          <w:tcPr>
            <w:tcW w:w="1154"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sz w:val="4"/>
                <w:szCs w:val="4"/>
              </w:rPr>
            </w:pPr>
            <w:r>
              <w:rPr>
                <w:sz w:val="4"/>
                <w:szCs w:val="4"/>
              </w:rPr>
            </w:r>
          </w:p>
        </w:tc>
        <w:tc>
          <w:tcPr>
            <w:tcW w:w="1003" w:type="dxa"/>
            <w:tcBorders/>
            <w:vAlign w:val="center"/>
          </w:tcPr>
          <w:p>
            <w:pPr>
              <w:pStyle w:val="TableContents"/>
              <w:bidi w:val="0"/>
              <w:spacing w:before="0" w:after="283"/>
              <w:jc w:val="left"/>
              <w:rPr>
                <w:sz w:val="4"/>
                <w:szCs w:val="4"/>
              </w:rPr>
            </w:pPr>
            <w:r>
              <w:rPr>
                <w:sz w:val="4"/>
                <w:szCs w:val="4"/>
              </w:rPr>
            </w:r>
          </w:p>
        </w:tc>
        <w:tc>
          <w:tcPr>
            <w:tcW w:w="1233" w:type="dxa"/>
            <w:tcBorders/>
            <w:vAlign w:val="center"/>
          </w:tcPr>
          <w:p>
            <w:pPr>
              <w:pStyle w:val="TableContents"/>
              <w:bidi w:val="0"/>
              <w:spacing w:before="0" w:after="283"/>
              <w:jc w:val="left"/>
              <w:rPr/>
            </w:pPr>
            <w:r>
              <w:rPr/>
              <w:t xml:space="preserve">Tiistai 8: 00 pm </w:t>
            </w:r>
          </w:p>
        </w:tc>
        <w:tc>
          <w:tcPr>
            <w:tcW w:w="1029" w:type="dxa"/>
            <w:tcBorders/>
            <w:vAlign w:val="center"/>
          </w:tcPr>
          <w:p>
            <w:pPr>
              <w:pStyle w:val="TableContents"/>
              <w:bidi w:val="0"/>
              <w:spacing w:before="0" w:after="283"/>
              <w:jc w:val="left"/>
              <w:rPr/>
            </w:pPr>
            <w:r>
              <w:rPr/>
              <w:t xml:space="preserve">Channel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Great British Bake Offin 1. kauden?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The Great British Bake Offin neljäs sarja alkoi 20. elokuuta 2013 BBC Two -kanavalla. Sarja kuvattiin jälleen </w:t>
      </w:r>
      <w:r>
        <w:rPr>
          <w:color w:val="A9A9A9"/>
        </w:rPr>
        <w:t xml:space="preserve">Harptree Courtissa East Harptreen kaupungissa Somersetissa</w:t>
      </w:r>
      <w:r>
        <w:rPr/>
        <w:t xml:space="preserve">. Vain naisista koostuvan finaalin voitti Frances Quinn, ja toiseksi sijoittuivat Ruby Tandoh ja Kimberley Wilson.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Great British Bake Off on kuvattu Somersetissä?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The Great British Bake Offin viides sarja alkoi 6. elokuuta 2014 BBC One -kanavalla. Sarja kuvattiin </w:t>
      </w:r>
      <w:r>
        <w:rPr>
          <w:color w:val="A9A9A9"/>
        </w:rPr>
        <w:t xml:space="preserve">Welford Parkissa Berkshiressä</w:t>
      </w:r>
      <w:r>
        <w:rPr/>
        <w:t xml:space="preserve">. Mukana oli kaksitoista leipuria. Mary Berry ja Paul Hollywood palasivat tuomareiksi, ja Sue Perkins ja Mel Giedroyc jatkoivat sarjan juontajina. Richard Burr sai tähänastisista sarjoista eniten tähtileipurin arvonimiä, mutta Nancy Birtwhistle voitti hänet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Great British Bake Off on kuvattu 2014</w:t>
      </w:r>
    </w:p>
    <w:p>
      <w:pPr>
        <w:pStyle w:val="TextBody"/>
        <w:bidi w:val="0"/>
        <w:jc w:val="left"/>
        <w:rPr>
          <w:b/>
          <w:shd w:val="clear" w:fill="FFFF00"/>
        </w:rPr>
      </w:pPr>
      <w:r>
        <w:rPr>
          <w:b/>
          <w:shd w:val="clear" w:fill="FFFF00"/>
        </w:rPr>
        <w:t xml:space="preserve">Teksti numero 12</w:t>
      </w:r>
    </w:p>
    <w:tbl>
      <w:tblPr>
        <w:tblW w:w="10224" w:type="dxa"/>
        <w:jc w:val="left"/>
        <w:tblInd w:w="0" w:type="dxa"/>
        <w:tblLayout w:type="fixed"/>
        <w:tblCellMar>
          <w:top w:w="28" w:type="dxa"/>
          <w:left w:w="28" w:type="dxa"/>
          <w:bottom w:w="28" w:type="dxa"/>
          <w:right w:w="28" w:type="dxa"/>
        </w:tblCellMar>
      </w:tblPr>
      <w:tblGrid>
        <w:gridCol w:w="1396"/>
        <w:gridCol w:w="1006"/>
        <w:gridCol w:w="1036"/>
        <w:gridCol w:w="1111"/>
        <w:gridCol w:w="1141"/>
        <w:gridCol w:w="1336"/>
        <w:gridCol w:w="961"/>
        <w:gridCol w:w="1216"/>
        <w:gridCol w:w="1021"/>
      </w:tblGrid>
      <w:tr>
        <w:trPr/>
        <w:tc>
          <w:tcPr>
            <w:tcW w:w="1396" w:type="dxa"/>
            <w:tcBorders/>
            <w:vAlign w:val="center"/>
          </w:tcPr>
          <w:p>
            <w:pPr>
              <w:pStyle w:val="TableHeading"/>
              <w:suppressLineNumbers/>
              <w:bidi w:val="0"/>
              <w:spacing w:before="0" w:after="283"/>
              <w:jc w:val="center"/>
              <w:rPr/>
            </w:pPr>
            <w:r>
              <w:rPr/>
              <w:t xml:space="preserve">Sarja </w:t>
            </w:r>
          </w:p>
        </w:tc>
        <w:tc>
          <w:tcPr>
            <w:tcW w:w="1006" w:type="dxa"/>
            <w:tcBorders/>
            <w:vAlign w:val="center"/>
          </w:tcPr>
          <w:p>
            <w:pPr>
              <w:pStyle w:val="TableHeading"/>
              <w:suppressLineNumbers/>
              <w:bidi w:val="0"/>
              <w:spacing w:before="0" w:after="283"/>
              <w:jc w:val="center"/>
              <w:rPr/>
            </w:pPr>
            <w:r>
              <w:rPr/>
              <w:t xml:space="preserve">Jaksot </w:t>
            </w:r>
          </w:p>
        </w:tc>
        <w:tc>
          <w:tcPr>
            <w:tcW w:w="1036" w:type="dxa"/>
            <w:tcBorders/>
            <w:vAlign w:val="center"/>
          </w:tcPr>
          <w:p>
            <w:pPr>
              <w:pStyle w:val="TableHeading"/>
              <w:suppressLineNumbers/>
              <w:bidi w:val="0"/>
              <w:spacing w:before="0" w:after="283"/>
              <w:jc w:val="center"/>
              <w:rPr/>
            </w:pPr>
            <w:r>
              <w:rPr/>
              <w:t xml:space="preserve">Premiere </w:t>
            </w:r>
          </w:p>
        </w:tc>
        <w:tc>
          <w:tcPr>
            <w:tcW w:w="1111" w:type="dxa"/>
            <w:tcBorders/>
            <w:vAlign w:val="center"/>
          </w:tcPr>
          <w:p>
            <w:pPr>
              <w:pStyle w:val="TableHeading"/>
              <w:suppressLineNumbers/>
              <w:bidi w:val="0"/>
              <w:spacing w:before="0" w:after="283"/>
              <w:jc w:val="center"/>
              <w:rPr/>
            </w:pPr>
            <w:r>
              <w:rPr/>
              <w:t xml:space="preserve">Finale </w:t>
            </w:r>
          </w:p>
        </w:tc>
        <w:tc>
          <w:tcPr>
            <w:tcW w:w="1141" w:type="dxa"/>
            <w:tcBorders/>
            <w:vAlign w:val="center"/>
          </w:tcPr>
          <w:p>
            <w:pPr>
              <w:pStyle w:val="TableHeading"/>
              <w:suppressLineNumbers/>
              <w:bidi w:val="0"/>
              <w:spacing w:before="0" w:after="283"/>
              <w:jc w:val="center"/>
              <w:rPr/>
            </w:pPr>
            <w:r>
              <w:rPr/>
              <w:t xml:space="preserve">Voittaja </w:t>
            </w:r>
          </w:p>
        </w:tc>
        <w:tc>
          <w:tcPr>
            <w:tcW w:w="1336" w:type="dxa"/>
            <w:tcBorders/>
            <w:vAlign w:val="center"/>
          </w:tcPr>
          <w:p>
            <w:pPr>
              <w:pStyle w:val="TableHeading"/>
              <w:suppressLineNumbers/>
              <w:bidi w:val="0"/>
              <w:spacing w:before="0" w:after="283"/>
              <w:jc w:val="center"/>
              <w:rPr/>
            </w:pPr>
            <w:r>
              <w:rPr/>
              <w:t xml:space="preserve">Toiseksi sijoittuneet </w:t>
            </w:r>
          </w:p>
        </w:tc>
        <w:tc>
          <w:tcPr>
            <w:tcW w:w="961" w:type="dxa"/>
            <w:tcBorders/>
            <w:vAlign w:val="center"/>
          </w:tcPr>
          <w:p>
            <w:pPr>
              <w:pStyle w:val="TableHeading"/>
              <w:suppressLineNumbers/>
              <w:bidi w:val="0"/>
              <w:spacing w:before="0" w:after="283"/>
              <w:jc w:val="center"/>
              <w:rPr/>
            </w:pPr>
            <w:r>
              <w:rPr/>
              <w:t xml:space="preserve">Keskimääräiset katsojat Yhdistyneessä kuningaskunnassa (miljoonaa) </w:t>
            </w:r>
          </w:p>
        </w:tc>
        <w:tc>
          <w:tcPr>
            <w:tcW w:w="1216" w:type="dxa"/>
            <w:tcBorders/>
            <w:vAlign w:val="center"/>
          </w:tcPr>
          <w:p>
            <w:pPr>
              <w:pStyle w:val="TableHeading"/>
              <w:suppressLineNumbers/>
              <w:bidi w:val="0"/>
              <w:spacing w:before="0" w:after="283"/>
              <w:jc w:val="center"/>
              <w:rPr/>
            </w:pPr>
            <w:r>
              <w:rPr/>
              <w:t xml:space="preserve">Aikaväli </w:t>
            </w:r>
          </w:p>
        </w:tc>
        <w:tc>
          <w:tcPr>
            <w:tcW w:w="1021" w:type="dxa"/>
            <w:tcBorders/>
            <w:vAlign w:val="center"/>
          </w:tcPr>
          <w:p>
            <w:pPr>
              <w:pStyle w:val="TableHeading"/>
              <w:suppressLineNumbers/>
              <w:bidi w:val="0"/>
              <w:spacing w:before="0" w:after="283"/>
              <w:jc w:val="center"/>
              <w:rPr/>
            </w:pPr>
            <w:r>
              <w:rPr/>
              <w:t xml:space="preserve">Kanava </w:t>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6 </w:t>
            </w:r>
          </w:p>
        </w:tc>
        <w:tc>
          <w:tcPr>
            <w:tcW w:w="1036" w:type="dxa"/>
            <w:tcBorders/>
            <w:vAlign w:val="center"/>
          </w:tcPr>
          <w:p>
            <w:pPr>
              <w:pStyle w:val="TableContents"/>
              <w:bidi w:val="0"/>
              <w:spacing w:before="0" w:after="283"/>
              <w:jc w:val="left"/>
              <w:rPr/>
            </w:pPr>
            <w:r>
              <w:rPr/>
              <w:t xml:space="preserve">17. elokuuta 2010 </w:t>
            </w:r>
          </w:p>
        </w:tc>
        <w:tc>
          <w:tcPr>
            <w:tcW w:w="1111" w:type="dxa"/>
            <w:tcBorders/>
            <w:vAlign w:val="center"/>
          </w:tcPr>
          <w:p>
            <w:pPr>
              <w:pStyle w:val="TableContents"/>
              <w:bidi w:val="0"/>
              <w:spacing w:before="0" w:after="283"/>
              <w:jc w:val="left"/>
              <w:rPr/>
            </w:pPr>
            <w:r>
              <w:rPr/>
              <w:t xml:space="preserve">21. syyskuuta 2010 </w:t>
            </w:r>
          </w:p>
        </w:tc>
        <w:tc>
          <w:tcPr>
            <w:tcW w:w="1141" w:type="dxa"/>
            <w:tcBorders/>
            <w:vAlign w:val="center"/>
          </w:tcPr>
          <w:p>
            <w:pPr>
              <w:pStyle w:val="TableContents"/>
              <w:bidi w:val="0"/>
              <w:spacing w:before="0" w:after="283"/>
              <w:jc w:val="left"/>
              <w:rPr/>
            </w:pPr>
            <w:r>
              <w:rPr>
                <w:color w:val="A9A9A9"/>
              </w:rPr>
              <w:t xml:space="preserve">Edd Kimber </w:t>
            </w:r>
          </w:p>
        </w:tc>
        <w:tc>
          <w:tcPr>
            <w:tcW w:w="1336" w:type="dxa"/>
            <w:tcBorders/>
            <w:vAlign w:val="center"/>
          </w:tcPr>
          <w:p>
            <w:pPr>
              <w:pStyle w:val="TableContents"/>
              <w:bidi w:val="0"/>
              <w:spacing w:before="0" w:after="283"/>
              <w:jc w:val="left"/>
              <w:rPr/>
            </w:pPr>
            <w:r>
              <w:rPr/>
              <w:t xml:space="preserve">Miranda Gore Browne </w:t>
            </w:r>
          </w:p>
        </w:tc>
        <w:tc>
          <w:tcPr>
            <w:tcW w:w="961" w:type="dxa"/>
            <w:tcBorders/>
            <w:vAlign w:val="center"/>
          </w:tcPr>
          <w:p>
            <w:pPr>
              <w:pStyle w:val="TableContents"/>
              <w:bidi w:val="0"/>
              <w:spacing w:before="0" w:after="283"/>
              <w:jc w:val="left"/>
              <w:rPr/>
            </w:pPr>
            <w:r>
              <w:rPr/>
              <w:t xml:space="preserve">2.77 </w:t>
            </w:r>
          </w:p>
        </w:tc>
        <w:tc>
          <w:tcPr>
            <w:tcW w:w="1216" w:type="dxa"/>
            <w:tcBorders/>
            <w:vAlign w:val="center"/>
          </w:tcPr>
          <w:p>
            <w:pPr>
              <w:pStyle w:val="TableContents"/>
              <w:bidi w:val="0"/>
              <w:spacing w:before="0" w:after="283"/>
              <w:jc w:val="left"/>
              <w:rPr/>
            </w:pPr>
            <w:r>
              <w:rPr/>
              <w:t xml:space="preserve">Tiistai 8: 00 pm </w:t>
            </w:r>
          </w:p>
        </w:tc>
        <w:tc>
          <w:tcPr>
            <w:tcW w:w="1021" w:type="dxa"/>
            <w:tcBorders/>
            <w:vAlign w:val="center"/>
          </w:tcPr>
          <w:p>
            <w:pPr>
              <w:pStyle w:val="TableContents"/>
              <w:bidi w:val="0"/>
              <w:spacing w:before="0" w:after="283"/>
              <w:jc w:val="left"/>
              <w:rPr/>
            </w:pPr>
            <w:r>
              <w:rPr/>
              <w:t xml:space="preserve">BBC Two </w:t>
            </w:r>
          </w:p>
        </w:tc>
      </w:tr>
      <w:tr>
        <w:trPr/>
        <w:tc>
          <w:tcPr>
            <w:tcW w:w="1396" w:type="dxa"/>
            <w:tcBorders/>
            <w:vAlign w:val="center"/>
          </w:tcPr>
          <w:p>
            <w:pPr>
              <w:pStyle w:val="TableContents"/>
              <w:bidi w:val="0"/>
              <w:spacing w:before="0" w:after="283"/>
              <w:jc w:val="left"/>
              <w:rPr/>
            </w:pPr>
            <w:r>
              <w:rPr/>
              <w:t xml:space="preserve">Ruth Clemens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8 </w:t>
            </w:r>
          </w:p>
        </w:tc>
        <w:tc>
          <w:tcPr>
            <w:tcW w:w="1036" w:type="dxa"/>
            <w:tcBorders/>
            <w:vAlign w:val="center"/>
          </w:tcPr>
          <w:p>
            <w:pPr>
              <w:pStyle w:val="TableContents"/>
              <w:bidi w:val="0"/>
              <w:spacing w:before="0" w:after="283"/>
              <w:jc w:val="left"/>
              <w:rPr/>
            </w:pPr>
            <w:r>
              <w:rPr/>
              <w:t xml:space="preserve">14. elokuuta 2011 </w:t>
            </w:r>
          </w:p>
        </w:tc>
        <w:tc>
          <w:tcPr>
            <w:tcW w:w="1111" w:type="dxa"/>
            <w:tcBorders/>
            <w:vAlign w:val="center"/>
          </w:tcPr>
          <w:p>
            <w:pPr>
              <w:pStyle w:val="TableContents"/>
              <w:bidi w:val="0"/>
              <w:spacing w:before="0" w:after="283"/>
              <w:jc w:val="left"/>
              <w:rPr/>
            </w:pPr>
            <w:r>
              <w:rPr/>
              <w:t xml:space="preserve">4. lokakuuta 2011 </w:t>
            </w:r>
          </w:p>
        </w:tc>
        <w:tc>
          <w:tcPr>
            <w:tcW w:w="1141" w:type="dxa"/>
            <w:tcBorders/>
            <w:vAlign w:val="center"/>
          </w:tcPr>
          <w:p>
            <w:pPr>
              <w:pStyle w:val="TableContents"/>
              <w:bidi w:val="0"/>
              <w:spacing w:before="0" w:after="283"/>
              <w:jc w:val="left"/>
              <w:rPr/>
            </w:pPr>
            <w:r>
              <w:rPr/>
              <w:t xml:space="preserve">Joanne Wheatley </w:t>
            </w:r>
          </w:p>
        </w:tc>
        <w:tc>
          <w:tcPr>
            <w:tcW w:w="1336" w:type="dxa"/>
            <w:tcBorders/>
            <w:vAlign w:val="center"/>
          </w:tcPr>
          <w:p>
            <w:pPr>
              <w:pStyle w:val="TableContents"/>
              <w:bidi w:val="0"/>
              <w:spacing w:before="0" w:after="283"/>
              <w:jc w:val="left"/>
              <w:rPr/>
            </w:pPr>
            <w:r>
              <w:rPr/>
              <w:t xml:space="preserve">Holly Bell </w:t>
            </w:r>
          </w:p>
        </w:tc>
        <w:tc>
          <w:tcPr>
            <w:tcW w:w="961" w:type="dxa"/>
            <w:tcBorders/>
            <w:vAlign w:val="center"/>
          </w:tcPr>
          <w:p>
            <w:pPr>
              <w:pStyle w:val="TableContents"/>
              <w:bidi w:val="0"/>
              <w:spacing w:before="0" w:after="283"/>
              <w:jc w:val="left"/>
              <w:rPr/>
            </w:pPr>
            <w:r>
              <w:rPr/>
              <w:t xml:space="preserve">4.00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Mary-Anne Boermans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14 elokuuta 2012 </w:t>
            </w:r>
          </w:p>
        </w:tc>
        <w:tc>
          <w:tcPr>
            <w:tcW w:w="1111" w:type="dxa"/>
            <w:tcBorders/>
            <w:vAlign w:val="center"/>
          </w:tcPr>
          <w:p>
            <w:pPr>
              <w:pStyle w:val="TableContents"/>
              <w:bidi w:val="0"/>
              <w:spacing w:before="0" w:after="283"/>
              <w:jc w:val="left"/>
              <w:rPr/>
            </w:pPr>
            <w:r>
              <w:rPr/>
              <w:t xml:space="preserve">16. lokakuuta 2012 </w:t>
            </w:r>
          </w:p>
        </w:tc>
        <w:tc>
          <w:tcPr>
            <w:tcW w:w="1141" w:type="dxa"/>
            <w:tcBorders/>
            <w:vAlign w:val="center"/>
          </w:tcPr>
          <w:p>
            <w:pPr>
              <w:pStyle w:val="TableContents"/>
              <w:bidi w:val="0"/>
              <w:spacing w:before="0" w:after="283"/>
              <w:jc w:val="left"/>
              <w:rPr/>
            </w:pPr>
            <w:r>
              <w:rPr/>
              <w:t xml:space="preserve">John Whaite </w:t>
            </w:r>
          </w:p>
        </w:tc>
        <w:tc>
          <w:tcPr>
            <w:tcW w:w="1336" w:type="dxa"/>
            <w:tcBorders/>
            <w:vAlign w:val="center"/>
          </w:tcPr>
          <w:p>
            <w:pPr>
              <w:pStyle w:val="TableContents"/>
              <w:bidi w:val="0"/>
              <w:spacing w:before="0" w:after="283"/>
              <w:jc w:val="left"/>
              <w:rPr/>
            </w:pPr>
            <w:r>
              <w:rPr/>
              <w:t xml:space="preserve">Brendan Lynch </w:t>
            </w:r>
          </w:p>
        </w:tc>
        <w:tc>
          <w:tcPr>
            <w:tcW w:w="961" w:type="dxa"/>
            <w:tcBorders/>
            <w:vAlign w:val="center"/>
          </w:tcPr>
          <w:p>
            <w:pPr>
              <w:pStyle w:val="TableContents"/>
              <w:bidi w:val="0"/>
              <w:spacing w:before="0" w:after="283"/>
              <w:jc w:val="left"/>
              <w:rPr/>
            </w:pPr>
            <w:r>
              <w:rPr/>
              <w:t xml:space="preserve">5.00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James Morton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20 elokuuta 2013 </w:t>
            </w:r>
          </w:p>
        </w:tc>
        <w:tc>
          <w:tcPr>
            <w:tcW w:w="1111" w:type="dxa"/>
            <w:tcBorders/>
            <w:vAlign w:val="center"/>
          </w:tcPr>
          <w:p>
            <w:pPr>
              <w:pStyle w:val="TableContents"/>
              <w:bidi w:val="0"/>
              <w:spacing w:before="0" w:after="283"/>
              <w:jc w:val="left"/>
              <w:rPr/>
            </w:pPr>
            <w:r>
              <w:rPr/>
              <w:t xml:space="preserve">22. lokakuuta 2013 </w:t>
            </w:r>
          </w:p>
        </w:tc>
        <w:tc>
          <w:tcPr>
            <w:tcW w:w="1141" w:type="dxa"/>
            <w:tcBorders/>
            <w:vAlign w:val="center"/>
          </w:tcPr>
          <w:p>
            <w:pPr>
              <w:pStyle w:val="TableContents"/>
              <w:bidi w:val="0"/>
              <w:spacing w:before="0" w:after="283"/>
              <w:jc w:val="left"/>
              <w:rPr/>
            </w:pPr>
            <w:r>
              <w:rPr/>
              <w:t xml:space="preserve">Frances Quinn </w:t>
            </w:r>
          </w:p>
        </w:tc>
        <w:tc>
          <w:tcPr>
            <w:tcW w:w="1336" w:type="dxa"/>
            <w:tcBorders/>
            <w:vAlign w:val="center"/>
          </w:tcPr>
          <w:p>
            <w:pPr>
              <w:pStyle w:val="TableContents"/>
              <w:bidi w:val="0"/>
              <w:spacing w:before="0" w:after="283"/>
              <w:jc w:val="left"/>
              <w:rPr/>
            </w:pPr>
            <w:r>
              <w:rPr/>
              <w:t xml:space="preserve">Kimberley Wilson </w:t>
            </w:r>
          </w:p>
        </w:tc>
        <w:tc>
          <w:tcPr>
            <w:tcW w:w="961" w:type="dxa"/>
            <w:tcBorders/>
            <w:vAlign w:val="center"/>
          </w:tcPr>
          <w:p>
            <w:pPr>
              <w:pStyle w:val="TableContents"/>
              <w:bidi w:val="0"/>
              <w:spacing w:before="0" w:after="283"/>
              <w:jc w:val="left"/>
              <w:rPr/>
            </w:pPr>
            <w:r>
              <w:rPr/>
              <w:t xml:space="preserve">7.35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Ruby Tandoh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5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6. elokuuta 2014 </w:t>
            </w:r>
          </w:p>
        </w:tc>
        <w:tc>
          <w:tcPr>
            <w:tcW w:w="1111" w:type="dxa"/>
            <w:tcBorders/>
            <w:vAlign w:val="center"/>
          </w:tcPr>
          <w:p>
            <w:pPr>
              <w:pStyle w:val="TableContents"/>
              <w:bidi w:val="0"/>
              <w:spacing w:before="0" w:after="283"/>
              <w:jc w:val="left"/>
              <w:rPr/>
            </w:pPr>
            <w:r>
              <w:rPr/>
              <w:t xml:space="preserve">8. lokakuuta 2014 </w:t>
            </w:r>
          </w:p>
        </w:tc>
        <w:tc>
          <w:tcPr>
            <w:tcW w:w="1141" w:type="dxa"/>
            <w:tcBorders/>
            <w:vAlign w:val="center"/>
          </w:tcPr>
          <w:p>
            <w:pPr>
              <w:pStyle w:val="TableContents"/>
              <w:bidi w:val="0"/>
              <w:spacing w:before="0" w:after="283"/>
              <w:jc w:val="left"/>
              <w:rPr/>
            </w:pPr>
            <w:r>
              <w:rPr/>
              <w:t xml:space="preserve">Nancy Birtwhistle </w:t>
            </w:r>
          </w:p>
        </w:tc>
        <w:tc>
          <w:tcPr>
            <w:tcW w:w="1336" w:type="dxa"/>
            <w:tcBorders/>
            <w:vAlign w:val="center"/>
          </w:tcPr>
          <w:p>
            <w:pPr>
              <w:pStyle w:val="TableContents"/>
              <w:bidi w:val="0"/>
              <w:spacing w:before="0" w:after="283"/>
              <w:jc w:val="left"/>
              <w:rPr/>
            </w:pPr>
            <w:r>
              <w:rPr/>
              <w:t xml:space="preserve">Luis Troyano </w:t>
            </w:r>
          </w:p>
        </w:tc>
        <w:tc>
          <w:tcPr>
            <w:tcW w:w="961" w:type="dxa"/>
            <w:tcBorders/>
            <w:vAlign w:val="center"/>
          </w:tcPr>
          <w:p>
            <w:pPr>
              <w:pStyle w:val="TableContents"/>
              <w:bidi w:val="0"/>
              <w:spacing w:before="0" w:after="283"/>
              <w:jc w:val="left"/>
              <w:rPr/>
            </w:pPr>
            <w:r>
              <w:rPr/>
              <w:t xml:space="preserve">10.04 </w:t>
            </w:r>
          </w:p>
        </w:tc>
        <w:tc>
          <w:tcPr>
            <w:tcW w:w="1216" w:type="dxa"/>
            <w:tcBorders/>
            <w:vAlign w:val="center"/>
          </w:tcPr>
          <w:p>
            <w:pPr>
              <w:pStyle w:val="TableContents"/>
              <w:bidi w:val="0"/>
              <w:spacing w:before="0" w:after="283"/>
              <w:jc w:val="left"/>
              <w:rPr/>
            </w:pPr>
            <w:r>
              <w:rPr/>
              <w:t xml:space="preserve">Keskiviikko 8: 00 pm </w:t>
            </w:r>
          </w:p>
        </w:tc>
        <w:tc>
          <w:tcPr>
            <w:tcW w:w="1021" w:type="dxa"/>
            <w:tcBorders/>
            <w:vAlign w:val="center"/>
          </w:tcPr>
          <w:p>
            <w:pPr>
              <w:pStyle w:val="TableContents"/>
              <w:bidi w:val="0"/>
              <w:spacing w:before="0" w:after="283"/>
              <w:jc w:val="left"/>
              <w:rPr/>
            </w:pPr>
            <w:r>
              <w:rPr/>
              <w:t xml:space="preserve">BBC One </w:t>
            </w:r>
          </w:p>
        </w:tc>
      </w:tr>
      <w:tr>
        <w:trPr/>
        <w:tc>
          <w:tcPr>
            <w:tcW w:w="1396" w:type="dxa"/>
            <w:tcBorders/>
            <w:vAlign w:val="center"/>
          </w:tcPr>
          <w:p>
            <w:pPr>
              <w:pStyle w:val="TableContents"/>
              <w:bidi w:val="0"/>
              <w:spacing w:before="0" w:after="283"/>
              <w:jc w:val="left"/>
              <w:rPr/>
            </w:pPr>
            <w:r>
              <w:rPr/>
              <w:t xml:space="preserve">Richard Burr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6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5 elokuuta 2015 </w:t>
            </w:r>
          </w:p>
        </w:tc>
        <w:tc>
          <w:tcPr>
            <w:tcW w:w="1111" w:type="dxa"/>
            <w:tcBorders/>
            <w:vAlign w:val="center"/>
          </w:tcPr>
          <w:p>
            <w:pPr>
              <w:pStyle w:val="TableContents"/>
              <w:bidi w:val="0"/>
              <w:spacing w:before="0" w:after="283"/>
              <w:jc w:val="left"/>
              <w:rPr/>
            </w:pPr>
            <w:r>
              <w:rPr/>
              <w:t xml:space="preserve">7. lokakuuta 2015 </w:t>
            </w:r>
          </w:p>
        </w:tc>
        <w:tc>
          <w:tcPr>
            <w:tcW w:w="1141" w:type="dxa"/>
            <w:tcBorders/>
            <w:vAlign w:val="center"/>
          </w:tcPr>
          <w:p>
            <w:pPr>
              <w:pStyle w:val="TableContents"/>
              <w:bidi w:val="0"/>
              <w:spacing w:before="0" w:after="283"/>
              <w:jc w:val="left"/>
              <w:rPr/>
            </w:pPr>
            <w:r>
              <w:rPr/>
              <w:t xml:space="preserve">Nadiya Hussain </w:t>
            </w:r>
          </w:p>
        </w:tc>
        <w:tc>
          <w:tcPr>
            <w:tcW w:w="1336" w:type="dxa"/>
            <w:tcBorders/>
            <w:vAlign w:val="center"/>
          </w:tcPr>
          <w:p>
            <w:pPr>
              <w:pStyle w:val="TableContents"/>
              <w:bidi w:val="0"/>
              <w:spacing w:before="0" w:after="283"/>
              <w:jc w:val="left"/>
              <w:rPr/>
            </w:pPr>
            <w:r>
              <w:rPr/>
              <w:t xml:space="preserve">Ian Cumming </w:t>
            </w:r>
          </w:p>
        </w:tc>
        <w:tc>
          <w:tcPr>
            <w:tcW w:w="961" w:type="dxa"/>
            <w:tcBorders/>
            <w:vAlign w:val="center"/>
          </w:tcPr>
          <w:p>
            <w:pPr>
              <w:pStyle w:val="TableContents"/>
              <w:bidi w:val="0"/>
              <w:spacing w:before="0" w:after="283"/>
              <w:jc w:val="left"/>
              <w:rPr/>
            </w:pPr>
            <w:r>
              <w:rPr/>
              <w:t xml:space="preserve">12.50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Tamal Ray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7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24 elokuuta 2016 </w:t>
            </w:r>
          </w:p>
        </w:tc>
        <w:tc>
          <w:tcPr>
            <w:tcW w:w="1111" w:type="dxa"/>
            <w:tcBorders/>
            <w:vAlign w:val="center"/>
          </w:tcPr>
          <w:p>
            <w:pPr>
              <w:pStyle w:val="TableContents"/>
              <w:bidi w:val="0"/>
              <w:spacing w:before="0" w:after="283"/>
              <w:jc w:val="left"/>
              <w:rPr/>
            </w:pPr>
            <w:r>
              <w:rPr/>
              <w:t xml:space="preserve">26. lokakuuta 2016 </w:t>
            </w:r>
          </w:p>
        </w:tc>
        <w:tc>
          <w:tcPr>
            <w:tcW w:w="1141" w:type="dxa"/>
            <w:tcBorders/>
            <w:vAlign w:val="center"/>
          </w:tcPr>
          <w:p>
            <w:pPr>
              <w:pStyle w:val="TableContents"/>
              <w:bidi w:val="0"/>
              <w:spacing w:before="0" w:after="283"/>
              <w:jc w:val="left"/>
              <w:rPr/>
            </w:pPr>
            <w:r>
              <w:rPr/>
              <w:t xml:space="preserve">Candice Brown </w:t>
            </w:r>
          </w:p>
        </w:tc>
        <w:tc>
          <w:tcPr>
            <w:tcW w:w="1336" w:type="dxa"/>
            <w:tcBorders/>
            <w:vAlign w:val="center"/>
          </w:tcPr>
          <w:p>
            <w:pPr>
              <w:pStyle w:val="TableContents"/>
              <w:bidi w:val="0"/>
              <w:spacing w:before="0" w:after="283"/>
              <w:jc w:val="left"/>
              <w:rPr/>
            </w:pPr>
            <w:r>
              <w:rPr/>
              <w:t xml:space="preserve">Andrew Smyth </w:t>
            </w:r>
          </w:p>
        </w:tc>
        <w:tc>
          <w:tcPr>
            <w:tcW w:w="961" w:type="dxa"/>
            <w:tcBorders/>
            <w:vAlign w:val="center"/>
          </w:tcPr>
          <w:p>
            <w:pPr>
              <w:pStyle w:val="TableContents"/>
              <w:bidi w:val="0"/>
              <w:spacing w:before="0" w:after="283"/>
              <w:jc w:val="left"/>
              <w:rPr/>
            </w:pPr>
            <w:r>
              <w:rPr/>
              <w:t xml:space="preserve">13.85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Jane Beedle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8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29 elokuuta 2017 </w:t>
            </w:r>
          </w:p>
        </w:tc>
        <w:tc>
          <w:tcPr>
            <w:tcW w:w="1111" w:type="dxa"/>
            <w:tcBorders/>
            <w:vAlign w:val="center"/>
          </w:tcPr>
          <w:p>
            <w:pPr>
              <w:pStyle w:val="TableContents"/>
              <w:bidi w:val="0"/>
              <w:spacing w:before="0" w:after="283"/>
              <w:jc w:val="left"/>
              <w:rPr/>
            </w:pPr>
            <w:r>
              <w:rPr/>
              <w:t xml:space="preserve">31. lokakuuta 2017 </w:t>
            </w:r>
          </w:p>
        </w:tc>
        <w:tc>
          <w:tcPr>
            <w:tcW w:w="1141" w:type="dxa"/>
            <w:tcBorders/>
            <w:vAlign w:val="center"/>
          </w:tcPr>
          <w:p>
            <w:pPr>
              <w:pStyle w:val="TableContents"/>
              <w:bidi w:val="0"/>
              <w:spacing w:before="0" w:after="283"/>
              <w:jc w:val="left"/>
              <w:rPr/>
            </w:pPr>
            <w:r>
              <w:rPr/>
              <w:t xml:space="preserve">Sophie Faldo </w:t>
            </w:r>
          </w:p>
        </w:tc>
        <w:tc>
          <w:tcPr>
            <w:tcW w:w="1336" w:type="dxa"/>
            <w:tcBorders/>
            <w:vAlign w:val="center"/>
          </w:tcPr>
          <w:p>
            <w:pPr>
              <w:pStyle w:val="TableContents"/>
              <w:bidi w:val="0"/>
              <w:spacing w:before="0" w:after="283"/>
              <w:jc w:val="left"/>
              <w:rPr/>
            </w:pPr>
            <w:r>
              <w:rPr/>
              <w:t xml:space="preserve">Kate Lyon </w:t>
            </w:r>
          </w:p>
        </w:tc>
        <w:tc>
          <w:tcPr>
            <w:tcW w:w="961" w:type="dxa"/>
            <w:tcBorders/>
            <w:vAlign w:val="center"/>
          </w:tcPr>
          <w:p>
            <w:pPr>
              <w:pStyle w:val="TableContents"/>
              <w:bidi w:val="0"/>
              <w:spacing w:before="0" w:after="283"/>
              <w:jc w:val="left"/>
              <w:rPr/>
            </w:pPr>
            <w:r>
              <w:rPr/>
              <w:t xml:space="preserve">9.29 </w:t>
            </w:r>
          </w:p>
        </w:tc>
        <w:tc>
          <w:tcPr>
            <w:tcW w:w="1216" w:type="dxa"/>
            <w:tcBorders/>
            <w:vAlign w:val="center"/>
          </w:tcPr>
          <w:p>
            <w:pPr>
              <w:pStyle w:val="TableContents"/>
              <w:bidi w:val="0"/>
              <w:spacing w:before="0" w:after="283"/>
              <w:jc w:val="left"/>
              <w:rPr/>
            </w:pPr>
            <w:r>
              <w:rPr/>
              <w:t xml:space="preserve">Tiistai 8: 00 pm </w:t>
            </w:r>
          </w:p>
        </w:tc>
        <w:tc>
          <w:tcPr>
            <w:tcW w:w="1021" w:type="dxa"/>
            <w:tcBorders/>
            <w:vAlign w:val="center"/>
          </w:tcPr>
          <w:p>
            <w:pPr>
              <w:pStyle w:val="TableContents"/>
              <w:bidi w:val="0"/>
              <w:spacing w:before="0" w:after="283"/>
              <w:jc w:val="left"/>
              <w:rPr/>
            </w:pPr>
            <w:r>
              <w:rPr/>
              <w:t xml:space="preserve">Channel 4 </w:t>
            </w:r>
          </w:p>
        </w:tc>
      </w:tr>
      <w:tr>
        <w:trPr/>
        <w:tc>
          <w:tcPr>
            <w:tcW w:w="1396" w:type="dxa"/>
            <w:tcBorders/>
            <w:vAlign w:val="center"/>
          </w:tcPr>
          <w:p>
            <w:pPr>
              <w:pStyle w:val="TableContents"/>
              <w:bidi w:val="0"/>
              <w:spacing w:before="0" w:after="283"/>
              <w:jc w:val="left"/>
              <w:rPr/>
            </w:pPr>
            <w:r>
              <w:rPr/>
              <w:t xml:space="preserve">Steven Carter-Bailey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9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28 elokuuta 2018 </w:t>
            </w:r>
          </w:p>
        </w:tc>
        <w:tc>
          <w:tcPr>
            <w:tcW w:w="1111" w:type="dxa"/>
            <w:tcBorders/>
            <w:vAlign w:val="center"/>
          </w:tcPr>
          <w:p>
            <w:pPr>
              <w:pStyle w:val="TableContents"/>
              <w:bidi w:val="0"/>
              <w:spacing w:before="0" w:after="283"/>
              <w:jc w:val="left"/>
              <w:rPr/>
            </w:pPr>
            <w:r>
              <w:rPr/>
              <w:t xml:space="preserve">30 lokakuuta 2018 </w:t>
            </w:r>
          </w:p>
        </w:tc>
        <w:tc>
          <w:tcPr>
            <w:tcW w:w="114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8828"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1. kauden The Great British Baking Show'ssa?</w:t>
      </w:r>
    </w:p>
    <w:p>
      <w:pPr>
        <w:pStyle w:val="TextBody"/>
        <w:bidi w:val="0"/>
        <w:jc w:val="left"/>
        <w:rPr>
          <w:b/>
          <w:shd w:val="clear" w:fill="FFFF00"/>
        </w:rPr>
      </w:pPr>
      <w:r>
        <w:rPr>
          <w:b/>
          <w:shd w:val="clear" w:fill="FFFF00"/>
        </w:rPr>
        <w:t xml:space="preserve">Teksti numero 13</w:t>
      </w:r>
    </w:p>
    <w:tbl>
      <w:tblPr>
        <w:tblW w:w="10224" w:type="dxa"/>
        <w:jc w:val="left"/>
        <w:tblInd w:w="0" w:type="dxa"/>
        <w:tblLayout w:type="fixed"/>
        <w:tblCellMar>
          <w:top w:w="28" w:type="dxa"/>
          <w:left w:w="28" w:type="dxa"/>
          <w:bottom w:w="28" w:type="dxa"/>
          <w:right w:w="28" w:type="dxa"/>
        </w:tblCellMar>
      </w:tblPr>
      <w:tblGrid>
        <w:gridCol w:w="1396"/>
        <w:gridCol w:w="1006"/>
        <w:gridCol w:w="1036"/>
        <w:gridCol w:w="1111"/>
        <w:gridCol w:w="1141"/>
        <w:gridCol w:w="1336"/>
        <w:gridCol w:w="961"/>
        <w:gridCol w:w="1216"/>
        <w:gridCol w:w="1021"/>
      </w:tblGrid>
      <w:tr>
        <w:trPr/>
        <w:tc>
          <w:tcPr>
            <w:tcW w:w="1396" w:type="dxa"/>
            <w:tcBorders/>
            <w:vAlign w:val="center"/>
          </w:tcPr>
          <w:p>
            <w:pPr>
              <w:pStyle w:val="TableHeading"/>
              <w:suppressLineNumbers/>
              <w:bidi w:val="0"/>
              <w:spacing w:before="0" w:after="283"/>
              <w:jc w:val="center"/>
              <w:rPr/>
            </w:pPr>
            <w:r>
              <w:rPr/>
              <w:t xml:space="preserve">Sarja </w:t>
            </w:r>
          </w:p>
        </w:tc>
        <w:tc>
          <w:tcPr>
            <w:tcW w:w="1006" w:type="dxa"/>
            <w:tcBorders/>
            <w:vAlign w:val="center"/>
          </w:tcPr>
          <w:p>
            <w:pPr>
              <w:pStyle w:val="TableHeading"/>
              <w:suppressLineNumbers/>
              <w:bidi w:val="0"/>
              <w:spacing w:before="0" w:after="283"/>
              <w:jc w:val="center"/>
              <w:rPr/>
            </w:pPr>
            <w:r>
              <w:rPr/>
              <w:t xml:space="preserve">Jaksot </w:t>
            </w:r>
          </w:p>
        </w:tc>
        <w:tc>
          <w:tcPr>
            <w:tcW w:w="1036" w:type="dxa"/>
            <w:tcBorders/>
            <w:vAlign w:val="center"/>
          </w:tcPr>
          <w:p>
            <w:pPr>
              <w:pStyle w:val="TableHeading"/>
              <w:suppressLineNumbers/>
              <w:bidi w:val="0"/>
              <w:spacing w:before="0" w:after="283"/>
              <w:jc w:val="center"/>
              <w:rPr/>
            </w:pPr>
            <w:r>
              <w:rPr/>
              <w:t xml:space="preserve">Premiere </w:t>
            </w:r>
          </w:p>
        </w:tc>
        <w:tc>
          <w:tcPr>
            <w:tcW w:w="1111" w:type="dxa"/>
            <w:tcBorders/>
            <w:vAlign w:val="center"/>
          </w:tcPr>
          <w:p>
            <w:pPr>
              <w:pStyle w:val="TableHeading"/>
              <w:suppressLineNumbers/>
              <w:bidi w:val="0"/>
              <w:spacing w:before="0" w:after="283"/>
              <w:jc w:val="center"/>
              <w:rPr/>
            </w:pPr>
            <w:r>
              <w:rPr/>
              <w:t xml:space="preserve">Finale </w:t>
            </w:r>
          </w:p>
        </w:tc>
        <w:tc>
          <w:tcPr>
            <w:tcW w:w="1141" w:type="dxa"/>
            <w:tcBorders/>
            <w:vAlign w:val="center"/>
          </w:tcPr>
          <w:p>
            <w:pPr>
              <w:pStyle w:val="TableHeading"/>
              <w:suppressLineNumbers/>
              <w:bidi w:val="0"/>
              <w:spacing w:before="0" w:after="283"/>
              <w:jc w:val="center"/>
              <w:rPr/>
            </w:pPr>
            <w:r>
              <w:rPr/>
              <w:t xml:space="preserve">Voittaja </w:t>
            </w:r>
          </w:p>
        </w:tc>
        <w:tc>
          <w:tcPr>
            <w:tcW w:w="1336" w:type="dxa"/>
            <w:tcBorders/>
            <w:vAlign w:val="center"/>
          </w:tcPr>
          <w:p>
            <w:pPr>
              <w:pStyle w:val="TableHeading"/>
              <w:suppressLineNumbers/>
              <w:bidi w:val="0"/>
              <w:spacing w:before="0" w:after="283"/>
              <w:jc w:val="center"/>
              <w:rPr/>
            </w:pPr>
            <w:r>
              <w:rPr/>
              <w:t xml:space="preserve">Toiseksi sijoittuneet </w:t>
            </w:r>
          </w:p>
        </w:tc>
        <w:tc>
          <w:tcPr>
            <w:tcW w:w="961" w:type="dxa"/>
            <w:tcBorders/>
            <w:vAlign w:val="center"/>
          </w:tcPr>
          <w:p>
            <w:pPr>
              <w:pStyle w:val="TableHeading"/>
              <w:suppressLineNumbers/>
              <w:bidi w:val="0"/>
              <w:spacing w:before="0" w:after="283"/>
              <w:jc w:val="center"/>
              <w:rPr/>
            </w:pPr>
            <w:r>
              <w:rPr/>
              <w:t xml:space="preserve">Keskimääräiset katsojat Yhdistyneessä kuningaskunnassa (miljoonaa) </w:t>
            </w:r>
          </w:p>
        </w:tc>
        <w:tc>
          <w:tcPr>
            <w:tcW w:w="1216" w:type="dxa"/>
            <w:tcBorders/>
            <w:vAlign w:val="center"/>
          </w:tcPr>
          <w:p>
            <w:pPr>
              <w:pStyle w:val="TableHeading"/>
              <w:suppressLineNumbers/>
              <w:bidi w:val="0"/>
              <w:spacing w:before="0" w:after="283"/>
              <w:jc w:val="center"/>
              <w:rPr/>
            </w:pPr>
            <w:r>
              <w:rPr/>
              <w:t xml:space="preserve">Aikaväli </w:t>
            </w:r>
          </w:p>
        </w:tc>
        <w:tc>
          <w:tcPr>
            <w:tcW w:w="1021" w:type="dxa"/>
            <w:tcBorders/>
            <w:vAlign w:val="center"/>
          </w:tcPr>
          <w:p>
            <w:pPr>
              <w:pStyle w:val="TableHeading"/>
              <w:suppressLineNumbers/>
              <w:bidi w:val="0"/>
              <w:spacing w:before="0" w:after="283"/>
              <w:jc w:val="center"/>
              <w:rPr/>
            </w:pPr>
            <w:r>
              <w:rPr/>
              <w:t xml:space="preserve">Kanava </w:t>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6 </w:t>
            </w:r>
          </w:p>
        </w:tc>
        <w:tc>
          <w:tcPr>
            <w:tcW w:w="1036" w:type="dxa"/>
            <w:tcBorders/>
            <w:vAlign w:val="center"/>
          </w:tcPr>
          <w:p>
            <w:pPr>
              <w:pStyle w:val="TableContents"/>
              <w:bidi w:val="0"/>
              <w:spacing w:before="0" w:after="283"/>
              <w:jc w:val="left"/>
              <w:rPr/>
            </w:pPr>
            <w:r>
              <w:rPr/>
              <w:t xml:space="preserve">17. elokuuta 2010 </w:t>
            </w:r>
          </w:p>
        </w:tc>
        <w:tc>
          <w:tcPr>
            <w:tcW w:w="1111" w:type="dxa"/>
            <w:tcBorders/>
            <w:vAlign w:val="center"/>
          </w:tcPr>
          <w:p>
            <w:pPr>
              <w:pStyle w:val="TableContents"/>
              <w:bidi w:val="0"/>
              <w:spacing w:before="0" w:after="283"/>
              <w:jc w:val="left"/>
              <w:rPr/>
            </w:pPr>
            <w:r>
              <w:rPr/>
              <w:t xml:space="preserve">21. syyskuuta 2010 </w:t>
            </w:r>
          </w:p>
        </w:tc>
        <w:tc>
          <w:tcPr>
            <w:tcW w:w="1141" w:type="dxa"/>
            <w:tcBorders/>
            <w:vAlign w:val="center"/>
          </w:tcPr>
          <w:p>
            <w:pPr>
              <w:pStyle w:val="TableContents"/>
              <w:bidi w:val="0"/>
              <w:spacing w:before="0" w:after="283"/>
              <w:jc w:val="left"/>
              <w:rPr/>
            </w:pPr>
            <w:r>
              <w:rPr/>
              <w:t xml:space="preserve">Edd Kimber </w:t>
            </w:r>
          </w:p>
        </w:tc>
        <w:tc>
          <w:tcPr>
            <w:tcW w:w="1336" w:type="dxa"/>
            <w:tcBorders/>
            <w:vAlign w:val="center"/>
          </w:tcPr>
          <w:p>
            <w:pPr>
              <w:pStyle w:val="TableContents"/>
              <w:bidi w:val="0"/>
              <w:spacing w:before="0" w:after="283"/>
              <w:jc w:val="left"/>
              <w:rPr/>
            </w:pPr>
            <w:r>
              <w:rPr/>
              <w:t xml:space="preserve">Miranda Gore Browne </w:t>
            </w:r>
          </w:p>
        </w:tc>
        <w:tc>
          <w:tcPr>
            <w:tcW w:w="961" w:type="dxa"/>
            <w:tcBorders/>
            <w:vAlign w:val="center"/>
          </w:tcPr>
          <w:p>
            <w:pPr>
              <w:pStyle w:val="TableContents"/>
              <w:bidi w:val="0"/>
              <w:spacing w:before="0" w:after="283"/>
              <w:jc w:val="left"/>
              <w:rPr/>
            </w:pPr>
            <w:r>
              <w:rPr/>
              <w:t xml:space="preserve">2.77 </w:t>
            </w:r>
          </w:p>
        </w:tc>
        <w:tc>
          <w:tcPr>
            <w:tcW w:w="1216" w:type="dxa"/>
            <w:tcBorders/>
            <w:vAlign w:val="center"/>
          </w:tcPr>
          <w:p>
            <w:pPr>
              <w:pStyle w:val="TableContents"/>
              <w:bidi w:val="0"/>
              <w:spacing w:before="0" w:after="283"/>
              <w:jc w:val="left"/>
              <w:rPr/>
            </w:pPr>
            <w:r>
              <w:rPr/>
              <w:t xml:space="preserve">Tiistai 8: 00 pm </w:t>
            </w:r>
          </w:p>
        </w:tc>
        <w:tc>
          <w:tcPr>
            <w:tcW w:w="1021" w:type="dxa"/>
            <w:tcBorders/>
            <w:vAlign w:val="center"/>
          </w:tcPr>
          <w:p>
            <w:pPr>
              <w:pStyle w:val="TableContents"/>
              <w:bidi w:val="0"/>
              <w:spacing w:before="0" w:after="283"/>
              <w:jc w:val="left"/>
              <w:rPr/>
            </w:pPr>
            <w:r>
              <w:rPr/>
              <w:t xml:space="preserve">BBC Two </w:t>
            </w:r>
          </w:p>
        </w:tc>
      </w:tr>
      <w:tr>
        <w:trPr/>
        <w:tc>
          <w:tcPr>
            <w:tcW w:w="1396" w:type="dxa"/>
            <w:tcBorders/>
            <w:vAlign w:val="center"/>
          </w:tcPr>
          <w:p>
            <w:pPr>
              <w:pStyle w:val="TableContents"/>
              <w:bidi w:val="0"/>
              <w:spacing w:before="0" w:after="283"/>
              <w:jc w:val="left"/>
              <w:rPr/>
            </w:pPr>
            <w:r>
              <w:rPr/>
              <w:t xml:space="preserve">Ruth Clemens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8 </w:t>
            </w:r>
          </w:p>
        </w:tc>
        <w:tc>
          <w:tcPr>
            <w:tcW w:w="1036" w:type="dxa"/>
            <w:tcBorders/>
            <w:vAlign w:val="center"/>
          </w:tcPr>
          <w:p>
            <w:pPr>
              <w:pStyle w:val="TableContents"/>
              <w:bidi w:val="0"/>
              <w:spacing w:before="0" w:after="283"/>
              <w:jc w:val="left"/>
              <w:rPr/>
            </w:pPr>
            <w:r>
              <w:rPr/>
              <w:t xml:space="preserve">14. elokuuta 2011 </w:t>
            </w:r>
          </w:p>
        </w:tc>
        <w:tc>
          <w:tcPr>
            <w:tcW w:w="1111" w:type="dxa"/>
            <w:tcBorders/>
            <w:vAlign w:val="center"/>
          </w:tcPr>
          <w:p>
            <w:pPr>
              <w:pStyle w:val="TableContents"/>
              <w:bidi w:val="0"/>
              <w:spacing w:before="0" w:after="283"/>
              <w:jc w:val="left"/>
              <w:rPr/>
            </w:pPr>
            <w:r>
              <w:rPr/>
              <w:t xml:space="preserve">4. lokakuuta 2011 </w:t>
            </w:r>
          </w:p>
        </w:tc>
        <w:tc>
          <w:tcPr>
            <w:tcW w:w="1141" w:type="dxa"/>
            <w:tcBorders/>
            <w:vAlign w:val="center"/>
          </w:tcPr>
          <w:p>
            <w:pPr>
              <w:pStyle w:val="TableContents"/>
              <w:bidi w:val="0"/>
              <w:spacing w:before="0" w:after="283"/>
              <w:jc w:val="left"/>
              <w:rPr/>
            </w:pPr>
            <w:r>
              <w:rPr>
                <w:color w:val="A9A9A9"/>
              </w:rPr>
              <w:t xml:space="preserve">Joanne Wheatley </w:t>
            </w:r>
          </w:p>
        </w:tc>
        <w:tc>
          <w:tcPr>
            <w:tcW w:w="1336" w:type="dxa"/>
            <w:tcBorders/>
            <w:vAlign w:val="center"/>
          </w:tcPr>
          <w:p>
            <w:pPr>
              <w:pStyle w:val="TableContents"/>
              <w:bidi w:val="0"/>
              <w:spacing w:before="0" w:after="283"/>
              <w:jc w:val="left"/>
              <w:rPr/>
            </w:pPr>
            <w:r>
              <w:rPr/>
              <w:t xml:space="preserve">Holly Bell </w:t>
            </w:r>
          </w:p>
        </w:tc>
        <w:tc>
          <w:tcPr>
            <w:tcW w:w="961" w:type="dxa"/>
            <w:tcBorders/>
            <w:vAlign w:val="center"/>
          </w:tcPr>
          <w:p>
            <w:pPr>
              <w:pStyle w:val="TableContents"/>
              <w:bidi w:val="0"/>
              <w:spacing w:before="0" w:after="283"/>
              <w:jc w:val="left"/>
              <w:rPr/>
            </w:pPr>
            <w:r>
              <w:rPr/>
              <w:t xml:space="preserve">4.00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Mary-Anne Boermans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14 elokuuta 2012 </w:t>
            </w:r>
          </w:p>
        </w:tc>
        <w:tc>
          <w:tcPr>
            <w:tcW w:w="1111" w:type="dxa"/>
            <w:tcBorders/>
            <w:vAlign w:val="center"/>
          </w:tcPr>
          <w:p>
            <w:pPr>
              <w:pStyle w:val="TableContents"/>
              <w:bidi w:val="0"/>
              <w:spacing w:before="0" w:after="283"/>
              <w:jc w:val="left"/>
              <w:rPr/>
            </w:pPr>
            <w:r>
              <w:rPr/>
              <w:t xml:space="preserve">16. lokakuuta 2012 </w:t>
            </w:r>
          </w:p>
        </w:tc>
        <w:tc>
          <w:tcPr>
            <w:tcW w:w="1141" w:type="dxa"/>
            <w:tcBorders/>
            <w:vAlign w:val="center"/>
          </w:tcPr>
          <w:p>
            <w:pPr>
              <w:pStyle w:val="TableContents"/>
              <w:bidi w:val="0"/>
              <w:spacing w:before="0" w:after="283"/>
              <w:jc w:val="left"/>
              <w:rPr/>
            </w:pPr>
            <w:r>
              <w:rPr/>
              <w:t xml:space="preserve">John Whaite </w:t>
            </w:r>
          </w:p>
        </w:tc>
        <w:tc>
          <w:tcPr>
            <w:tcW w:w="1336" w:type="dxa"/>
            <w:tcBorders/>
            <w:vAlign w:val="center"/>
          </w:tcPr>
          <w:p>
            <w:pPr>
              <w:pStyle w:val="TableContents"/>
              <w:bidi w:val="0"/>
              <w:spacing w:before="0" w:after="283"/>
              <w:jc w:val="left"/>
              <w:rPr/>
            </w:pPr>
            <w:r>
              <w:rPr/>
              <w:t xml:space="preserve">Brendan Lynch </w:t>
            </w:r>
          </w:p>
        </w:tc>
        <w:tc>
          <w:tcPr>
            <w:tcW w:w="961" w:type="dxa"/>
            <w:tcBorders/>
            <w:vAlign w:val="center"/>
          </w:tcPr>
          <w:p>
            <w:pPr>
              <w:pStyle w:val="TableContents"/>
              <w:bidi w:val="0"/>
              <w:spacing w:before="0" w:after="283"/>
              <w:jc w:val="left"/>
              <w:rPr/>
            </w:pPr>
            <w:r>
              <w:rPr/>
              <w:t xml:space="preserve">5.00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James Morton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20 elokuuta 2013 </w:t>
            </w:r>
          </w:p>
        </w:tc>
        <w:tc>
          <w:tcPr>
            <w:tcW w:w="1111" w:type="dxa"/>
            <w:tcBorders/>
            <w:vAlign w:val="center"/>
          </w:tcPr>
          <w:p>
            <w:pPr>
              <w:pStyle w:val="TableContents"/>
              <w:bidi w:val="0"/>
              <w:spacing w:before="0" w:after="283"/>
              <w:jc w:val="left"/>
              <w:rPr/>
            </w:pPr>
            <w:r>
              <w:rPr/>
              <w:t xml:space="preserve">22. lokakuuta 2013 </w:t>
            </w:r>
          </w:p>
        </w:tc>
        <w:tc>
          <w:tcPr>
            <w:tcW w:w="1141" w:type="dxa"/>
            <w:tcBorders/>
            <w:vAlign w:val="center"/>
          </w:tcPr>
          <w:p>
            <w:pPr>
              <w:pStyle w:val="TableContents"/>
              <w:bidi w:val="0"/>
              <w:spacing w:before="0" w:after="283"/>
              <w:jc w:val="left"/>
              <w:rPr/>
            </w:pPr>
            <w:r>
              <w:rPr/>
              <w:t xml:space="preserve">Frances Quinn </w:t>
            </w:r>
          </w:p>
        </w:tc>
        <w:tc>
          <w:tcPr>
            <w:tcW w:w="1336" w:type="dxa"/>
            <w:tcBorders/>
            <w:vAlign w:val="center"/>
          </w:tcPr>
          <w:p>
            <w:pPr>
              <w:pStyle w:val="TableContents"/>
              <w:bidi w:val="0"/>
              <w:spacing w:before="0" w:after="283"/>
              <w:jc w:val="left"/>
              <w:rPr/>
            </w:pPr>
            <w:r>
              <w:rPr/>
              <w:t xml:space="preserve">Kimberley Wilson </w:t>
            </w:r>
          </w:p>
        </w:tc>
        <w:tc>
          <w:tcPr>
            <w:tcW w:w="961" w:type="dxa"/>
            <w:tcBorders/>
            <w:vAlign w:val="center"/>
          </w:tcPr>
          <w:p>
            <w:pPr>
              <w:pStyle w:val="TableContents"/>
              <w:bidi w:val="0"/>
              <w:spacing w:before="0" w:after="283"/>
              <w:jc w:val="left"/>
              <w:rPr/>
            </w:pPr>
            <w:r>
              <w:rPr/>
              <w:t xml:space="preserve">7.35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Ruby Tandoh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5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6 elokuuta 2014 </w:t>
            </w:r>
          </w:p>
        </w:tc>
        <w:tc>
          <w:tcPr>
            <w:tcW w:w="1111" w:type="dxa"/>
            <w:tcBorders/>
            <w:vAlign w:val="center"/>
          </w:tcPr>
          <w:p>
            <w:pPr>
              <w:pStyle w:val="TableContents"/>
              <w:bidi w:val="0"/>
              <w:spacing w:before="0" w:after="283"/>
              <w:jc w:val="left"/>
              <w:rPr/>
            </w:pPr>
            <w:r>
              <w:rPr/>
              <w:t xml:space="preserve">8. lokakuuta 2014 </w:t>
            </w:r>
          </w:p>
        </w:tc>
        <w:tc>
          <w:tcPr>
            <w:tcW w:w="1141" w:type="dxa"/>
            <w:tcBorders/>
            <w:vAlign w:val="center"/>
          </w:tcPr>
          <w:p>
            <w:pPr>
              <w:pStyle w:val="TableContents"/>
              <w:bidi w:val="0"/>
              <w:spacing w:before="0" w:after="283"/>
              <w:jc w:val="left"/>
              <w:rPr/>
            </w:pPr>
            <w:r>
              <w:rPr/>
              <w:t xml:space="preserve">Nancy Birtwhistle </w:t>
            </w:r>
          </w:p>
        </w:tc>
        <w:tc>
          <w:tcPr>
            <w:tcW w:w="1336" w:type="dxa"/>
            <w:tcBorders/>
            <w:vAlign w:val="center"/>
          </w:tcPr>
          <w:p>
            <w:pPr>
              <w:pStyle w:val="TableContents"/>
              <w:bidi w:val="0"/>
              <w:spacing w:before="0" w:after="283"/>
              <w:jc w:val="left"/>
              <w:rPr/>
            </w:pPr>
            <w:r>
              <w:rPr/>
              <w:t xml:space="preserve">Luis Troyano </w:t>
            </w:r>
          </w:p>
        </w:tc>
        <w:tc>
          <w:tcPr>
            <w:tcW w:w="961" w:type="dxa"/>
            <w:tcBorders/>
            <w:vAlign w:val="center"/>
          </w:tcPr>
          <w:p>
            <w:pPr>
              <w:pStyle w:val="TableContents"/>
              <w:bidi w:val="0"/>
              <w:spacing w:before="0" w:after="283"/>
              <w:jc w:val="left"/>
              <w:rPr/>
            </w:pPr>
            <w:r>
              <w:rPr/>
              <w:t xml:space="preserve">10.04 </w:t>
            </w:r>
          </w:p>
        </w:tc>
        <w:tc>
          <w:tcPr>
            <w:tcW w:w="1216" w:type="dxa"/>
            <w:tcBorders/>
            <w:vAlign w:val="center"/>
          </w:tcPr>
          <w:p>
            <w:pPr>
              <w:pStyle w:val="TableContents"/>
              <w:bidi w:val="0"/>
              <w:spacing w:before="0" w:after="283"/>
              <w:jc w:val="left"/>
              <w:rPr/>
            </w:pPr>
            <w:r>
              <w:rPr/>
              <w:t xml:space="preserve">Keskiviikko 8: 00 pm </w:t>
            </w:r>
          </w:p>
        </w:tc>
        <w:tc>
          <w:tcPr>
            <w:tcW w:w="1021" w:type="dxa"/>
            <w:tcBorders/>
            <w:vAlign w:val="center"/>
          </w:tcPr>
          <w:p>
            <w:pPr>
              <w:pStyle w:val="TableContents"/>
              <w:bidi w:val="0"/>
              <w:spacing w:before="0" w:after="283"/>
              <w:jc w:val="left"/>
              <w:rPr/>
            </w:pPr>
            <w:r>
              <w:rPr/>
              <w:t xml:space="preserve">BBC One </w:t>
            </w:r>
          </w:p>
        </w:tc>
      </w:tr>
      <w:tr>
        <w:trPr/>
        <w:tc>
          <w:tcPr>
            <w:tcW w:w="1396" w:type="dxa"/>
            <w:tcBorders/>
            <w:vAlign w:val="center"/>
          </w:tcPr>
          <w:p>
            <w:pPr>
              <w:pStyle w:val="TableContents"/>
              <w:bidi w:val="0"/>
              <w:spacing w:before="0" w:after="283"/>
              <w:jc w:val="left"/>
              <w:rPr/>
            </w:pPr>
            <w:r>
              <w:rPr/>
              <w:t xml:space="preserve">Richard Burr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6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5 elokuuta 2015 </w:t>
            </w:r>
          </w:p>
        </w:tc>
        <w:tc>
          <w:tcPr>
            <w:tcW w:w="1111" w:type="dxa"/>
            <w:tcBorders/>
            <w:vAlign w:val="center"/>
          </w:tcPr>
          <w:p>
            <w:pPr>
              <w:pStyle w:val="TableContents"/>
              <w:bidi w:val="0"/>
              <w:spacing w:before="0" w:after="283"/>
              <w:jc w:val="left"/>
              <w:rPr/>
            </w:pPr>
            <w:r>
              <w:rPr/>
              <w:t xml:space="preserve">7. lokakuuta 2015 </w:t>
            </w:r>
          </w:p>
        </w:tc>
        <w:tc>
          <w:tcPr>
            <w:tcW w:w="1141" w:type="dxa"/>
            <w:tcBorders/>
            <w:vAlign w:val="center"/>
          </w:tcPr>
          <w:p>
            <w:pPr>
              <w:pStyle w:val="TableContents"/>
              <w:bidi w:val="0"/>
              <w:spacing w:before="0" w:after="283"/>
              <w:jc w:val="left"/>
              <w:rPr/>
            </w:pPr>
            <w:r>
              <w:rPr/>
              <w:t xml:space="preserve">Nadiya Hussain </w:t>
            </w:r>
          </w:p>
        </w:tc>
        <w:tc>
          <w:tcPr>
            <w:tcW w:w="1336" w:type="dxa"/>
            <w:tcBorders/>
            <w:vAlign w:val="center"/>
          </w:tcPr>
          <w:p>
            <w:pPr>
              <w:pStyle w:val="TableContents"/>
              <w:bidi w:val="0"/>
              <w:spacing w:before="0" w:after="283"/>
              <w:jc w:val="left"/>
              <w:rPr/>
            </w:pPr>
            <w:r>
              <w:rPr/>
              <w:t xml:space="preserve">Ian Cumming </w:t>
            </w:r>
          </w:p>
        </w:tc>
        <w:tc>
          <w:tcPr>
            <w:tcW w:w="961" w:type="dxa"/>
            <w:tcBorders/>
            <w:vAlign w:val="center"/>
          </w:tcPr>
          <w:p>
            <w:pPr>
              <w:pStyle w:val="TableContents"/>
              <w:bidi w:val="0"/>
              <w:spacing w:before="0" w:after="283"/>
              <w:jc w:val="left"/>
              <w:rPr/>
            </w:pPr>
            <w:r>
              <w:rPr/>
              <w:t xml:space="preserve">12.50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Tamal Ray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7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24 elokuuta 2016 </w:t>
            </w:r>
          </w:p>
        </w:tc>
        <w:tc>
          <w:tcPr>
            <w:tcW w:w="1111" w:type="dxa"/>
            <w:tcBorders/>
            <w:vAlign w:val="center"/>
          </w:tcPr>
          <w:p>
            <w:pPr>
              <w:pStyle w:val="TableContents"/>
              <w:bidi w:val="0"/>
              <w:spacing w:before="0" w:after="283"/>
              <w:jc w:val="left"/>
              <w:rPr/>
            </w:pPr>
            <w:r>
              <w:rPr/>
              <w:t xml:space="preserve">26. lokakuuta 2016 </w:t>
            </w:r>
          </w:p>
        </w:tc>
        <w:tc>
          <w:tcPr>
            <w:tcW w:w="1141" w:type="dxa"/>
            <w:tcBorders/>
            <w:vAlign w:val="center"/>
          </w:tcPr>
          <w:p>
            <w:pPr>
              <w:pStyle w:val="TableContents"/>
              <w:bidi w:val="0"/>
              <w:spacing w:before="0" w:after="283"/>
              <w:jc w:val="left"/>
              <w:rPr/>
            </w:pPr>
            <w:r>
              <w:rPr/>
              <w:t xml:space="preserve">Candice Brown </w:t>
            </w:r>
          </w:p>
        </w:tc>
        <w:tc>
          <w:tcPr>
            <w:tcW w:w="1336" w:type="dxa"/>
            <w:tcBorders/>
            <w:vAlign w:val="center"/>
          </w:tcPr>
          <w:p>
            <w:pPr>
              <w:pStyle w:val="TableContents"/>
              <w:bidi w:val="0"/>
              <w:spacing w:before="0" w:after="283"/>
              <w:jc w:val="left"/>
              <w:rPr/>
            </w:pPr>
            <w:r>
              <w:rPr/>
              <w:t xml:space="preserve">Andrew Smyth </w:t>
            </w:r>
          </w:p>
        </w:tc>
        <w:tc>
          <w:tcPr>
            <w:tcW w:w="961" w:type="dxa"/>
            <w:tcBorders/>
            <w:vAlign w:val="center"/>
          </w:tcPr>
          <w:p>
            <w:pPr>
              <w:pStyle w:val="TableContents"/>
              <w:bidi w:val="0"/>
              <w:spacing w:before="0" w:after="283"/>
              <w:jc w:val="left"/>
              <w:rPr/>
            </w:pPr>
            <w:r>
              <w:rPr/>
              <w:t xml:space="preserve">13.85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Jane Beedle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8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29 elokuuta 2017 </w:t>
            </w:r>
          </w:p>
        </w:tc>
        <w:tc>
          <w:tcPr>
            <w:tcW w:w="1111" w:type="dxa"/>
            <w:tcBorders/>
            <w:vAlign w:val="center"/>
          </w:tcPr>
          <w:p>
            <w:pPr>
              <w:pStyle w:val="TableContents"/>
              <w:bidi w:val="0"/>
              <w:spacing w:before="0" w:after="283"/>
              <w:jc w:val="left"/>
              <w:rPr/>
            </w:pPr>
            <w:r>
              <w:rPr/>
              <w:t xml:space="preserve">31. lokakuuta 2017 </w:t>
            </w:r>
          </w:p>
        </w:tc>
        <w:tc>
          <w:tcPr>
            <w:tcW w:w="1141" w:type="dxa"/>
            <w:tcBorders/>
            <w:vAlign w:val="center"/>
          </w:tcPr>
          <w:p>
            <w:pPr>
              <w:pStyle w:val="TableContents"/>
              <w:bidi w:val="0"/>
              <w:spacing w:before="0" w:after="283"/>
              <w:jc w:val="left"/>
              <w:rPr/>
            </w:pPr>
            <w:r>
              <w:rPr/>
              <w:t xml:space="preserve">Sophie Faldo </w:t>
            </w:r>
          </w:p>
        </w:tc>
        <w:tc>
          <w:tcPr>
            <w:tcW w:w="1336" w:type="dxa"/>
            <w:tcBorders/>
            <w:vAlign w:val="center"/>
          </w:tcPr>
          <w:p>
            <w:pPr>
              <w:pStyle w:val="TableContents"/>
              <w:bidi w:val="0"/>
              <w:spacing w:before="0" w:after="283"/>
              <w:jc w:val="left"/>
              <w:rPr/>
            </w:pPr>
            <w:r>
              <w:rPr/>
              <w:t xml:space="preserve">Kate Lyon </w:t>
            </w:r>
          </w:p>
        </w:tc>
        <w:tc>
          <w:tcPr>
            <w:tcW w:w="961" w:type="dxa"/>
            <w:tcBorders/>
            <w:vAlign w:val="center"/>
          </w:tcPr>
          <w:p>
            <w:pPr>
              <w:pStyle w:val="TableContents"/>
              <w:bidi w:val="0"/>
              <w:spacing w:before="0" w:after="283"/>
              <w:jc w:val="left"/>
              <w:rPr/>
            </w:pPr>
            <w:r>
              <w:rPr/>
              <w:t xml:space="preserve">9.29 </w:t>
            </w:r>
          </w:p>
        </w:tc>
        <w:tc>
          <w:tcPr>
            <w:tcW w:w="1216" w:type="dxa"/>
            <w:tcBorders/>
            <w:vAlign w:val="center"/>
          </w:tcPr>
          <w:p>
            <w:pPr>
              <w:pStyle w:val="TableContents"/>
              <w:bidi w:val="0"/>
              <w:spacing w:before="0" w:after="283"/>
              <w:jc w:val="left"/>
              <w:rPr/>
            </w:pPr>
            <w:r>
              <w:rPr/>
              <w:t xml:space="preserve">Tiistai 8: 00 pm </w:t>
            </w:r>
          </w:p>
        </w:tc>
        <w:tc>
          <w:tcPr>
            <w:tcW w:w="1021" w:type="dxa"/>
            <w:tcBorders/>
            <w:vAlign w:val="center"/>
          </w:tcPr>
          <w:p>
            <w:pPr>
              <w:pStyle w:val="TableContents"/>
              <w:bidi w:val="0"/>
              <w:spacing w:before="0" w:after="283"/>
              <w:jc w:val="left"/>
              <w:rPr/>
            </w:pPr>
            <w:r>
              <w:rPr/>
              <w:t xml:space="preserve">Channel 4 </w:t>
            </w:r>
          </w:p>
        </w:tc>
      </w:tr>
      <w:tr>
        <w:trPr/>
        <w:tc>
          <w:tcPr>
            <w:tcW w:w="1396" w:type="dxa"/>
            <w:tcBorders/>
            <w:vAlign w:val="center"/>
          </w:tcPr>
          <w:p>
            <w:pPr>
              <w:pStyle w:val="TableContents"/>
              <w:bidi w:val="0"/>
              <w:spacing w:before="0" w:after="283"/>
              <w:jc w:val="left"/>
              <w:rPr/>
            </w:pPr>
            <w:r>
              <w:rPr/>
              <w:t xml:space="preserve">Steven Carter-Bailey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9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28 elokuuta 2018 </w:t>
            </w:r>
          </w:p>
        </w:tc>
        <w:tc>
          <w:tcPr>
            <w:tcW w:w="1111" w:type="dxa"/>
            <w:tcBorders/>
            <w:vAlign w:val="center"/>
          </w:tcPr>
          <w:p>
            <w:pPr>
              <w:pStyle w:val="TableContents"/>
              <w:bidi w:val="0"/>
              <w:spacing w:before="0" w:after="283"/>
              <w:jc w:val="left"/>
              <w:rPr/>
            </w:pPr>
            <w:r>
              <w:rPr/>
              <w:t xml:space="preserve">30 lokakuuta 2018 </w:t>
            </w:r>
          </w:p>
        </w:tc>
        <w:tc>
          <w:tcPr>
            <w:tcW w:w="1141" w:type="dxa"/>
            <w:tcBorders/>
            <w:vAlign w:val="center"/>
          </w:tcPr>
          <w:p>
            <w:pPr>
              <w:pStyle w:val="TableContents"/>
              <w:bidi w:val="0"/>
              <w:spacing w:before="0" w:after="283"/>
              <w:jc w:val="left"/>
              <w:rPr/>
            </w:pPr>
            <w:r>
              <w:rPr/>
              <w:t xml:space="preserve">TBA </w:t>
            </w:r>
          </w:p>
        </w:tc>
        <w:tc>
          <w:tcPr>
            <w:tcW w:w="1336" w:type="dxa"/>
            <w:tcBorders/>
            <w:vAlign w:val="center"/>
          </w:tcPr>
          <w:p>
            <w:pPr>
              <w:pStyle w:val="TableContents"/>
              <w:bidi w:val="0"/>
              <w:spacing w:before="0" w:after="283"/>
              <w:jc w:val="left"/>
              <w:rPr/>
            </w:pPr>
            <w:r>
              <w:rPr/>
              <w:t xml:space="preserve">TBA </w:t>
            </w:r>
          </w:p>
        </w:tc>
        <w:tc>
          <w:tcPr>
            <w:tcW w:w="961" w:type="dxa"/>
            <w:tcBorders/>
            <w:vAlign w:val="center"/>
          </w:tcPr>
          <w:p>
            <w:pPr>
              <w:pStyle w:val="TableContents"/>
              <w:bidi w:val="0"/>
              <w:spacing w:before="0" w:after="283"/>
              <w:jc w:val="left"/>
              <w:rPr/>
            </w:pPr>
            <w:r>
              <w:rPr/>
              <w:t xml:space="preserve">TBA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TBA </w:t>
            </w:r>
          </w:p>
        </w:tc>
        <w:tc>
          <w:tcPr>
            <w:tcW w:w="8828"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suuren brittiläisen leivontaesityksen kauden 2</w:t>
      </w:r>
    </w:p>
    <w:p>
      <w:pPr>
        <w:pStyle w:val="TextBody"/>
        <w:bidi w:val="0"/>
        <w:jc w:val="left"/>
        <w:rPr>
          <w:b/>
          <w:shd w:val="clear" w:fill="FFFF00"/>
        </w:rPr>
      </w:pPr>
      <w:r>
        <w:rPr>
          <w:b/>
          <w:shd w:val="clear" w:fill="FFFF00"/>
        </w:rPr>
        <w:t xml:space="preserve">Teksti numero 14</w:t>
      </w:r>
    </w:p>
    <w:p>
      <w:pPr>
        <w:pStyle w:val="TextBody"/>
        <w:bidi w:val="0"/>
        <w:spacing w:before="0" w:after="0"/>
        <w:jc w:val="left"/>
        <w:rPr/>
      </w:pPr>
      <w:r>
        <w:rPr/>
        <w:t xml:space="preserve">The Great British Bake Off </w:t>
      </w:r>
    </w:p>
    <w:tbl>
      <w:tblPr>
        <w:tblW w:w="10205" w:type="dxa"/>
        <w:jc w:val="left"/>
        <w:tblInd w:w="0" w:type="dxa"/>
        <w:tblLayout w:type="fixed"/>
        <w:tblCellMar>
          <w:top w:w="28" w:type="dxa"/>
          <w:left w:w="28" w:type="dxa"/>
          <w:bottom w:w="28" w:type="dxa"/>
          <w:right w:w="28" w:type="dxa"/>
        </w:tblCellMar>
      </w:tblPr>
      <w:tblGrid>
        <w:gridCol w:w="1713"/>
        <w:gridCol w:w="8492"/>
      </w:tblGrid>
      <w:tr>
        <w:trPr/>
        <w:tc>
          <w:tcPr>
            <w:tcW w:w="1713" w:type="dxa"/>
            <w:tcBorders/>
            <w:vAlign w:val="center"/>
          </w:tcPr>
          <w:p>
            <w:pPr>
              <w:pStyle w:val="TableHeading"/>
              <w:suppressLineNumbers/>
              <w:bidi w:val="0"/>
              <w:spacing w:before="0" w:after="283"/>
              <w:jc w:val="center"/>
              <w:rPr/>
            </w:pPr>
            <w:r>
              <w:rPr/>
              <w:t xml:space="preserve">Genre </w:t>
            </w:r>
          </w:p>
        </w:tc>
        <w:tc>
          <w:tcPr>
            <w:tcW w:w="8492" w:type="dxa"/>
            <w:tcBorders/>
            <w:vAlign w:val="center"/>
          </w:tcPr>
          <w:p>
            <w:pPr>
              <w:pStyle w:val="TableContents"/>
              <w:bidi w:val="0"/>
              <w:spacing w:before="0" w:after="283"/>
              <w:jc w:val="left"/>
              <w:rPr/>
            </w:pPr>
            <w:r>
              <w:rPr/>
              <w:t xml:space="preserve">Leivonta </w:t>
            </w:r>
          </w:p>
        </w:tc>
      </w:tr>
      <w:tr>
        <w:trPr/>
        <w:tc>
          <w:tcPr>
            <w:tcW w:w="1713" w:type="dxa"/>
            <w:tcBorders/>
            <w:vAlign w:val="center"/>
          </w:tcPr>
          <w:p>
            <w:pPr>
              <w:pStyle w:val="TableHeading"/>
              <w:suppressLineNumbers/>
              <w:bidi w:val="0"/>
              <w:spacing w:before="0" w:after="283"/>
              <w:jc w:val="center"/>
              <w:rPr/>
            </w:pPr>
            <w:r>
              <w:rPr/>
              <w:t xml:space="preserve">Ohjaaja </w:t>
            </w:r>
          </w:p>
        </w:tc>
        <w:tc>
          <w:tcPr>
            <w:tcW w:w="8492" w:type="dxa"/>
            <w:tcBorders/>
            <w:vAlign w:val="center"/>
          </w:tcPr>
          <w:p>
            <w:pPr>
              <w:pStyle w:val="TableContents"/>
              <w:bidi w:val="0"/>
              <w:spacing w:before="0" w:after="283"/>
              <w:jc w:val="left"/>
              <w:rPr/>
            </w:pPr>
            <w:r>
              <w:rPr/>
              <w:t xml:space="preserve">Andy Devonshire (2010 -- 12, 2014 --) Scott Tankard (2012 -- 13) </w:t>
            </w:r>
          </w:p>
        </w:tc>
      </w:tr>
      <w:tr>
        <w:trPr/>
        <w:tc>
          <w:tcPr>
            <w:tcW w:w="1713" w:type="dxa"/>
            <w:tcBorders/>
            <w:vAlign w:val="center"/>
          </w:tcPr>
          <w:p>
            <w:pPr>
              <w:pStyle w:val="TableHeading"/>
              <w:suppressLineNumbers/>
              <w:bidi w:val="0"/>
              <w:spacing w:before="0" w:after="283"/>
              <w:jc w:val="center"/>
              <w:rPr/>
            </w:pPr>
            <w:r>
              <w:rPr/>
              <w:t xml:space="preserve">Esittänyt </w:t>
            </w:r>
          </w:p>
        </w:tc>
        <w:tc>
          <w:tcPr>
            <w:tcW w:w="8492" w:type="dxa"/>
            <w:tcBorders/>
            <w:vAlign w:val="center"/>
          </w:tcPr>
          <w:p>
            <w:pPr>
              <w:pStyle w:val="TableContents"/>
              <w:bidi w:val="0"/>
              <w:spacing w:before="0" w:after="283"/>
              <w:jc w:val="left"/>
              <w:rPr/>
            </w:pPr>
            <w:r>
              <w:rPr>
                <w:color w:val="A9A9A9"/>
              </w:rPr>
              <w:t xml:space="preserve">Mel Giedroyc </w:t>
            </w:r>
            <w:r>
              <w:rPr>
                <w:color w:val="DCDCDC"/>
              </w:rPr>
              <w:t xml:space="preserve">Sue Perkins </w:t>
            </w:r>
            <w:r>
              <w:rPr>
                <w:color w:val="2F4F4F"/>
              </w:rPr>
              <w:t xml:space="preserve">Sandi Toksvig </w:t>
            </w:r>
            <w:r>
              <w:rPr>
                <w:color w:val="556B2F"/>
              </w:rPr>
              <w:t xml:space="preserve">Noel Fielding Noel Fielding </w:t>
            </w:r>
          </w:p>
        </w:tc>
      </w:tr>
      <w:tr>
        <w:trPr/>
        <w:tc>
          <w:tcPr>
            <w:tcW w:w="1713" w:type="dxa"/>
            <w:tcBorders/>
            <w:vAlign w:val="center"/>
          </w:tcPr>
          <w:p>
            <w:pPr>
              <w:pStyle w:val="TableHeading"/>
              <w:suppressLineNumbers/>
              <w:bidi w:val="0"/>
              <w:spacing w:before="0" w:after="283"/>
              <w:jc w:val="center"/>
              <w:rPr/>
            </w:pPr>
            <w:r>
              <w:rPr/>
              <w:t xml:space="preserve">Tuomarit </w:t>
            </w:r>
          </w:p>
        </w:tc>
        <w:tc>
          <w:tcPr>
            <w:tcW w:w="8492" w:type="dxa"/>
            <w:tcBorders/>
            <w:vAlign w:val="center"/>
          </w:tcPr>
          <w:p>
            <w:pPr>
              <w:pStyle w:val="TableContents"/>
              <w:bidi w:val="0"/>
              <w:spacing w:before="0" w:after="283"/>
              <w:jc w:val="left"/>
              <w:rPr/>
            </w:pPr>
            <w:r>
              <w:rPr/>
              <w:t xml:space="preserve">Mary Berry Paul Hollywood Prue Leith </w:t>
            </w:r>
          </w:p>
        </w:tc>
      </w:tr>
      <w:tr>
        <w:trPr/>
        <w:tc>
          <w:tcPr>
            <w:tcW w:w="1713" w:type="dxa"/>
            <w:tcBorders/>
            <w:vAlign w:val="center"/>
          </w:tcPr>
          <w:p>
            <w:pPr>
              <w:pStyle w:val="TableHeading"/>
              <w:suppressLineNumbers/>
              <w:bidi w:val="0"/>
              <w:spacing w:before="0" w:after="283"/>
              <w:jc w:val="center"/>
              <w:rPr/>
            </w:pPr>
            <w:r>
              <w:rPr/>
              <w:t xml:space="preserve">Teemamusiikin säveltäjä </w:t>
            </w:r>
          </w:p>
        </w:tc>
        <w:tc>
          <w:tcPr>
            <w:tcW w:w="8492" w:type="dxa"/>
            <w:tcBorders/>
            <w:vAlign w:val="center"/>
          </w:tcPr>
          <w:p>
            <w:pPr>
              <w:pStyle w:val="TableContents"/>
              <w:bidi w:val="0"/>
              <w:spacing w:before="0" w:after="283"/>
              <w:jc w:val="left"/>
              <w:rPr/>
            </w:pPr>
            <w:r>
              <w:rPr/>
              <w:t xml:space="preserve">Tom Howe </w:t>
            </w:r>
          </w:p>
        </w:tc>
      </w:tr>
      <w:tr>
        <w:trPr/>
        <w:tc>
          <w:tcPr>
            <w:tcW w:w="1713" w:type="dxa"/>
            <w:tcBorders/>
            <w:vAlign w:val="center"/>
          </w:tcPr>
          <w:p>
            <w:pPr>
              <w:pStyle w:val="TableHeading"/>
              <w:suppressLineNumbers/>
              <w:bidi w:val="0"/>
              <w:spacing w:before="0" w:after="283"/>
              <w:jc w:val="center"/>
              <w:rPr/>
            </w:pPr>
            <w:r>
              <w:rPr/>
              <w:t xml:space="preserve">Alkuperämaa </w:t>
            </w:r>
          </w:p>
        </w:tc>
        <w:tc>
          <w:tcPr>
            <w:tcW w:w="8492" w:type="dxa"/>
            <w:tcBorders/>
            <w:vAlign w:val="center"/>
          </w:tcPr>
          <w:p>
            <w:pPr>
              <w:pStyle w:val="TableContents"/>
              <w:bidi w:val="0"/>
              <w:spacing w:before="0" w:after="283"/>
              <w:jc w:val="left"/>
              <w:rPr/>
            </w:pPr>
            <w:r>
              <w:rPr/>
              <w:t xml:space="preserve">Yhdistynyt kuningaskunta </w:t>
            </w:r>
          </w:p>
        </w:tc>
      </w:tr>
      <w:tr>
        <w:trPr/>
        <w:tc>
          <w:tcPr>
            <w:tcW w:w="1713" w:type="dxa"/>
            <w:tcBorders/>
            <w:vAlign w:val="center"/>
          </w:tcPr>
          <w:p>
            <w:pPr>
              <w:pStyle w:val="TableHeading"/>
              <w:suppressLineNumbers/>
              <w:bidi w:val="0"/>
              <w:spacing w:before="0" w:after="283"/>
              <w:jc w:val="center"/>
              <w:rPr/>
            </w:pPr>
            <w:r>
              <w:rPr/>
              <w:t xml:space="preserve">Alkuperäinen kieli (kielet) </w:t>
            </w:r>
          </w:p>
        </w:tc>
        <w:tc>
          <w:tcPr>
            <w:tcW w:w="8492" w:type="dxa"/>
            <w:tcBorders/>
            <w:vAlign w:val="center"/>
          </w:tcPr>
          <w:p>
            <w:pPr>
              <w:pStyle w:val="TableContents"/>
              <w:bidi w:val="0"/>
              <w:spacing w:before="0" w:after="283"/>
              <w:jc w:val="left"/>
              <w:rPr/>
            </w:pPr>
            <w:r>
              <w:rPr/>
              <w:t xml:space="preserve">Englanti </w:t>
            </w:r>
          </w:p>
        </w:tc>
      </w:tr>
      <w:tr>
        <w:trPr/>
        <w:tc>
          <w:tcPr>
            <w:tcW w:w="1713" w:type="dxa"/>
            <w:tcBorders/>
            <w:vAlign w:val="center"/>
          </w:tcPr>
          <w:p>
            <w:pPr>
              <w:pStyle w:val="TableHeading"/>
              <w:suppressLineNumbers/>
              <w:bidi w:val="0"/>
              <w:spacing w:before="0" w:after="283"/>
              <w:jc w:val="center"/>
              <w:rPr/>
            </w:pPr>
            <w:r>
              <w:rPr/>
              <w:t xml:space="preserve">Sarjojen lukumäärä </w:t>
            </w:r>
          </w:p>
        </w:tc>
        <w:tc>
          <w:tcPr>
            <w:tcW w:w="8492" w:type="dxa"/>
            <w:tcBorders/>
            <w:vAlign w:val="center"/>
          </w:tcPr>
          <w:p>
            <w:pPr>
              <w:pStyle w:val="TableContents"/>
              <w:bidi w:val="0"/>
              <w:spacing w:before="0" w:after="283"/>
              <w:jc w:val="left"/>
              <w:rPr/>
            </w:pPr>
            <w:r>
              <w:rPr/>
              <w:t xml:space="preserve">8 </w:t>
            </w:r>
          </w:p>
        </w:tc>
      </w:tr>
      <w:tr>
        <w:trPr/>
        <w:tc>
          <w:tcPr>
            <w:tcW w:w="1713" w:type="dxa"/>
            <w:tcBorders/>
            <w:vAlign w:val="center"/>
          </w:tcPr>
          <w:p>
            <w:pPr>
              <w:pStyle w:val="TableHeading"/>
              <w:suppressLineNumbers/>
              <w:bidi w:val="0"/>
              <w:spacing w:before="0" w:after="283"/>
              <w:jc w:val="center"/>
              <w:rPr/>
            </w:pPr>
            <w:r>
              <w:rPr/>
              <w:t xml:space="preserve">Jaksojen lukumäärä </w:t>
            </w:r>
          </w:p>
        </w:tc>
        <w:tc>
          <w:tcPr>
            <w:tcW w:w="8492" w:type="dxa"/>
            <w:tcBorders/>
            <w:vAlign w:val="center"/>
          </w:tcPr>
          <w:p>
            <w:pPr>
              <w:pStyle w:val="TableContents"/>
              <w:bidi w:val="0"/>
              <w:spacing w:before="0" w:after="283"/>
              <w:jc w:val="left"/>
              <w:rPr/>
            </w:pPr>
            <w:r>
              <w:rPr/>
              <w:t xml:space="preserve">65 (lukuun ottamatta 28 erikoislähetystä) Tuotanto </w:t>
            </w:r>
          </w:p>
        </w:tc>
      </w:tr>
      <w:tr>
        <w:trPr/>
        <w:tc>
          <w:tcPr>
            <w:tcW w:w="1713" w:type="dxa"/>
            <w:tcBorders/>
            <w:vAlign w:val="center"/>
          </w:tcPr>
          <w:p>
            <w:pPr>
              <w:pStyle w:val="TableHeading"/>
              <w:suppressLineNumbers/>
              <w:bidi w:val="0"/>
              <w:spacing w:before="0" w:after="283"/>
              <w:jc w:val="center"/>
              <w:rPr/>
            </w:pPr>
            <w:r>
              <w:rPr/>
              <w:t xml:space="preserve">Vastaava tuottaja (s) </w:t>
            </w:r>
          </w:p>
        </w:tc>
        <w:tc>
          <w:tcPr>
            <w:tcW w:w="8492" w:type="dxa"/>
            <w:tcBorders/>
            <w:vAlign w:val="center"/>
          </w:tcPr>
          <w:p>
            <w:pPr>
              <w:pStyle w:val="TableContents"/>
              <w:bidi w:val="0"/>
              <w:spacing w:before="0" w:after="283"/>
              <w:jc w:val="left"/>
              <w:rPr/>
            </w:pPr>
            <w:r>
              <w:rPr/>
              <w:t xml:space="preserve">Anna Beattie (2010 --) Richard McKerrow (2010) Kieran Smith (2012) </w:t>
            </w:r>
          </w:p>
        </w:tc>
      </w:tr>
      <w:tr>
        <w:trPr/>
        <w:tc>
          <w:tcPr>
            <w:tcW w:w="1713" w:type="dxa"/>
            <w:tcBorders/>
            <w:vAlign w:val="center"/>
          </w:tcPr>
          <w:p>
            <w:pPr>
              <w:pStyle w:val="TableHeading"/>
              <w:suppressLineNumbers/>
              <w:bidi w:val="0"/>
              <w:spacing w:before="0" w:after="283"/>
              <w:jc w:val="center"/>
              <w:rPr/>
            </w:pPr>
            <w:r>
              <w:rPr/>
              <w:t xml:space="preserve">Tuottaja (s) </w:t>
            </w:r>
          </w:p>
        </w:tc>
        <w:tc>
          <w:tcPr>
            <w:tcW w:w="8492" w:type="dxa"/>
            <w:tcBorders/>
            <w:vAlign w:val="center"/>
          </w:tcPr>
          <w:p>
            <w:pPr>
              <w:pStyle w:val="TableContents"/>
              <w:bidi w:val="0"/>
              <w:spacing w:before="0" w:after="283"/>
              <w:jc w:val="left"/>
              <w:rPr/>
            </w:pPr>
            <w:r>
              <w:rPr/>
              <w:t xml:space="preserve">Samantha Beddoes (2013 -- 2014) Amanda Westwood (2012) </w:t>
            </w:r>
          </w:p>
        </w:tc>
      </w:tr>
      <w:tr>
        <w:trPr/>
        <w:tc>
          <w:tcPr>
            <w:tcW w:w="1713" w:type="dxa"/>
            <w:tcBorders/>
            <w:vAlign w:val="center"/>
          </w:tcPr>
          <w:p>
            <w:pPr>
              <w:pStyle w:val="TableHeading"/>
              <w:suppressLineNumbers/>
              <w:bidi w:val="0"/>
              <w:spacing w:before="0" w:after="283"/>
              <w:jc w:val="center"/>
              <w:rPr/>
            </w:pPr>
            <w:r>
              <w:rPr/>
              <w:t xml:space="preserve">Sijainti (s) </w:t>
            </w:r>
          </w:p>
        </w:tc>
        <w:tc>
          <w:tcPr>
            <w:tcW w:w="8492" w:type="dxa"/>
            <w:tcBorders/>
            <w:vAlign w:val="center"/>
          </w:tcPr>
          <w:p>
            <w:pPr>
              <w:pStyle w:val="TableContents"/>
              <w:bidi w:val="0"/>
              <w:spacing w:before="0" w:after="283"/>
              <w:jc w:val="left"/>
              <w:rPr/>
            </w:pPr>
            <w:r>
              <w:rPr/>
              <w:t xml:space="preserve">Cotswolds, Scone Palace, Sandwich, Bakewell, Mousehole, Fulham Palace (kaikki 2010) Valentines Mansion (2011) Harptree Court (2012 -- 13) Welford Park (2014 --) </w:t>
            </w:r>
          </w:p>
        </w:tc>
      </w:tr>
      <w:tr>
        <w:trPr/>
        <w:tc>
          <w:tcPr>
            <w:tcW w:w="1713" w:type="dxa"/>
            <w:tcBorders/>
            <w:vAlign w:val="center"/>
          </w:tcPr>
          <w:p>
            <w:pPr>
              <w:pStyle w:val="TableHeading"/>
              <w:suppressLineNumbers/>
              <w:bidi w:val="0"/>
              <w:spacing w:before="0" w:after="283"/>
              <w:jc w:val="center"/>
              <w:rPr/>
            </w:pPr>
            <w:r>
              <w:rPr/>
              <w:t xml:space="preserve">Juoksuaika </w:t>
            </w:r>
          </w:p>
        </w:tc>
        <w:tc>
          <w:tcPr>
            <w:tcW w:w="8492" w:type="dxa"/>
            <w:tcBorders/>
            <w:vAlign w:val="center"/>
          </w:tcPr>
          <w:p>
            <w:pPr>
              <w:pStyle w:val="TableContents"/>
              <w:bidi w:val="0"/>
              <w:spacing w:before="0" w:after="283"/>
              <w:jc w:val="left"/>
              <w:rPr/>
            </w:pPr>
            <w:r>
              <w:rPr/>
              <w:t xml:space="preserve">60 minuuttia </w:t>
            </w:r>
          </w:p>
        </w:tc>
      </w:tr>
      <w:tr>
        <w:trPr/>
        <w:tc>
          <w:tcPr>
            <w:tcW w:w="1713" w:type="dxa"/>
            <w:tcBorders/>
            <w:vAlign w:val="center"/>
          </w:tcPr>
          <w:p>
            <w:pPr>
              <w:pStyle w:val="TableHeading"/>
              <w:suppressLineNumbers/>
              <w:bidi w:val="0"/>
              <w:spacing w:before="0" w:after="283"/>
              <w:jc w:val="center"/>
              <w:rPr/>
            </w:pPr>
            <w:r>
              <w:rPr/>
              <w:t xml:space="preserve">Tuotantoyhtiö(t) </w:t>
            </w:r>
          </w:p>
        </w:tc>
        <w:tc>
          <w:tcPr>
            <w:tcW w:w="8492" w:type="dxa"/>
            <w:tcBorders/>
            <w:vAlign w:val="center"/>
          </w:tcPr>
          <w:p>
            <w:pPr>
              <w:pStyle w:val="TableContents"/>
              <w:bidi w:val="0"/>
              <w:spacing w:before="0" w:after="283"/>
              <w:jc w:val="left"/>
              <w:rPr/>
            </w:pPr>
            <w:r>
              <w:rPr/>
              <w:t xml:space="preserve">Love Productions </w:t>
            </w:r>
          </w:p>
        </w:tc>
      </w:tr>
      <w:tr>
        <w:trPr/>
        <w:tc>
          <w:tcPr>
            <w:tcW w:w="1713" w:type="dxa"/>
            <w:tcBorders/>
            <w:vAlign w:val="center"/>
          </w:tcPr>
          <w:p>
            <w:pPr>
              <w:pStyle w:val="TableHeading"/>
              <w:suppressLineNumbers/>
              <w:bidi w:val="0"/>
              <w:spacing w:before="0" w:after="283"/>
              <w:jc w:val="center"/>
              <w:rPr/>
            </w:pPr>
            <w:r>
              <w:rPr/>
              <w:t xml:space="preserve">Jakelija </w:t>
            </w:r>
          </w:p>
        </w:tc>
        <w:tc>
          <w:tcPr>
            <w:tcW w:w="8492" w:type="dxa"/>
            <w:tcBorders/>
            <w:vAlign w:val="center"/>
          </w:tcPr>
          <w:p>
            <w:pPr>
              <w:pStyle w:val="TableContents"/>
              <w:bidi w:val="0"/>
              <w:spacing w:before="0" w:after="283"/>
              <w:jc w:val="left"/>
              <w:rPr/>
            </w:pPr>
            <w:r>
              <w:rPr/>
              <w:t xml:space="preserve">Channel 4:n julkaisu </w:t>
            </w:r>
          </w:p>
        </w:tc>
      </w:tr>
      <w:tr>
        <w:trPr/>
        <w:tc>
          <w:tcPr>
            <w:tcW w:w="1713" w:type="dxa"/>
            <w:tcBorders/>
            <w:vAlign w:val="center"/>
          </w:tcPr>
          <w:p>
            <w:pPr>
              <w:pStyle w:val="TableHeading"/>
              <w:suppressLineNumbers/>
              <w:bidi w:val="0"/>
              <w:spacing w:before="0" w:after="283"/>
              <w:jc w:val="center"/>
              <w:rPr/>
            </w:pPr>
            <w:r>
              <w:rPr/>
              <w:t xml:space="preserve">Alkuperäinen verkko </w:t>
            </w:r>
          </w:p>
        </w:tc>
        <w:tc>
          <w:tcPr>
            <w:tcW w:w="8492" w:type="dxa"/>
            <w:tcBorders/>
            <w:vAlign w:val="center"/>
          </w:tcPr>
          <w:p>
            <w:pPr>
              <w:pStyle w:val="TableContents"/>
              <w:bidi w:val="0"/>
              <w:spacing w:before="0" w:after="283"/>
              <w:jc w:val="left"/>
              <w:rPr/>
            </w:pPr>
            <w:r>
              <w:rPr/>
              <w:t xml:space="preserve">BBC Two (2010 -- 13) BBC One (2014 -- 16) Channel 4 (2017 --) </w:t>
            </w:r>
          </w:p>
        </w:tc>
      </w:tr>
      <w:tr>
        <w:trPr/>
        <w:tc>
          <w:tcPr>
            <w:tcW w:w="1713" w:type="dxa"/>
            <w:tcBorders/>
            <w:vAlign w:val="center"/>
          </w:tcPr>
          <w:p>
            <w:pPr>
              <w:pStyle w:val="TableHeading"/>
              <w:suppressLineNumbers/>
              <w:bidi w:val="0"/>
              <w:spacing w:before="0" w:after="283"/>
              <w:jc w:val="center"/>
              <w:rPr/>
            </w:pPr>
            <w:r>
              <w:rPr/>
              <w:t xml:space="preserve">Kuvaformaatti </w:t>
            </w:r>
          </w:p>
        </w:tc>
        <w:tc>
          <w:tcPr>
            <w:tcW w:w="8492" w:type="dxa"/>
            <w:tcBorders/>
            <w:vAlign w:val="center"/>
          </w:tcPr>
          <w:p>
            <w:pPr>
              <w:pStyle w:val="TableContents"/>
              <w:bidi w:val="0"/>
              <w:spacing w:before="0" w:after="283"/>
              <w:jc w:val="left"/>
              <w:rPr/>
            </w:pPr>
            <w:r>
              <w:rPr/>
              <w:t xml:space="preserve">16: 9 </w:t>
            </w:r>
          </w:p>
        </w:tc>
      </w:tr>
      <w:tr>
        <w:trPr/>
        <w:tc>
          <w:tcPr>
            <w:tcW w:w="1713" w:type="dxa"/>
            <w:tcBorders/>
            <w:vAlign w:val="center"/>
          </w:tcPr>
          <w:p>
            <w:pPr>
              <w:pStyle w:val="TableHeading"/>
              <w:suppressLineNumbers/>
              <w:bidi w:val="0"/>
              <w:spacing w:before="0" w:after="283"/>
              <w:jc w:val="center"/>
              <w:rPr/>
            </w:pPr>
            <w:r>
              <w:rPr/>
              <w:t xml:space="preserve">Audioformaatti </w:t>
            </w:r>
          </w:p>
        </w:tc>
        <w:tc>
          <w:tcPr>
            <w:tcW w:w="8492" w:type="dxa"/>
            <w:tcBorders/>
            <w:vAlign w:val="center"/>
          </w:tcPr>
          <w:p>
            <w:pPr>
              <w:pStyle w:val="TableContents"/>
              <w:bidi w:val="0"/>
              <w:spacing w:before="0" w:after="283"/>
              <w:jc w:val="left"/>
              <w:rPr/>
            </w:pPr>
            <w:r>
              <w:rPr/>
              <w:t xml:space="preserve">Stereo </w:t>
            </w:r>
          </w:p>
        </w:tc>
      </w:tr>
      <w:tr>
        <w:trPr/>
        <w:tc>
          <w:tcPr>
            <w:tcW w:w="1713" w:type="dxa"/>
            <w:tcBorders/>
            <w:vAlign w:val="center"/>
          </w:tcPr>
          <w:p>
            <w:pPr>
              <w:pStyle w:val="TableHeading"/>
              <w:suppressLineNumbers/>
              <w:bidi w:val="0"/>
              <w:spacing w:before="0" w:after="283"/>
              <w:jc w:val="center"/>
              <w:rPr/>
            </w:pPr>
            <w:r>
              <w:rPr/>
              <w:t xml:space="preserve">Alkuperäinen julkaisu </w:t>
            </w:r>
          </w:p>
        </w:tc>
        <w:tc>
          <w:tcPr>
            <w:tcW w:w="8492" w:type="dxa"/>
            <w:tcBorders/>
            <w:vAlign w:val="center"/>
          </w:tcPr>
          <w:p>
            <w:pPr>
              <w:pStyle w:val="TableContents"/>
              <w:bidi w:val="0"/>
              <w:spacing w:before="0" w:after="283"/>
              <w:jc w:val="left"/>
              <w:rPr/>
            </w:pPr>
            <w:r>
              <w:rPr/>
              <w:t xml:space="preserve">17. elokuuta 2010 (2010-08-17) -- present Kronologia </w:t>
            </w:r>
          </w:p>
        </w:tc>
      </w:tr>
      <w:tr>
        <w:trPr/>
        <w:tc>
          <w:tcPr>
            <w:tcW w:w="1713" w:type="dxa"/>
            <w:tcBorders/>
            <w:vAlign w:val="center"/>
          </w:tcPr>
          <w:p>
            <w:pPr>
              <w:pStyle w:val="TableHeading"/>
              <w:suppressLineNumbers/>
              <w:bidi w:val="0"/>
              <w:spacing w:before="0" w:after="283"/>
              <w:jc w:val="center"/>
              <w:rPr/>
            </w:pPr>
            <w:r>
              <w:rPr/>
              <w:t xml:space="preserve">Aiheeseen liittyvät esitykset </w:t>
            </w:r>
          </w:p>
        </w:tc>
        <w:tc>
          <w:tcPr>
            <w:tcW w:w="8492" w:type="dxa"/>
            <w:tcBorders/>
            <w:vAlign w:val="center"/>
          </w:tcPr>
          <w:p>
            <w:pPr>
              <w:pStyle w:val="TableContents"/>
              <w:bidi w:val="0"/>
              <w:spacing w:before="0" w:after="283"/>
              <w:jc w:val="left"/>
              <w:rPr/>
            </w:pPr>
            <w:r>
              <w:rPr/>
              <w:t xml:space="preserve">The Great British Sewing Bee Bake Off: Crème de la Crème The Great British Bake Off: An Extra Slice The Great Pottery Throw Down Junior Bake Off The Big Family Cooking Showdown Ulkoiset linkit Ulkoiset linkit </w:t>
            </w:r>
          </w:p>
        </w:tc>
      </w:tr>
      <w:tr>
        <w:trPr/>
        <w:tc>
          <w:tcPr>
            <w:tcW w:w="1713" w:type="dxa"/>
            <w:tcBorders/>
            <w:vAlign w:val="center"/>
          </w:tcPr>
          <w:p>
            <w:pPr>
              <w:pStyle w:val="TableHeading"/>
              <w:suppressLineNumbers/>
              <w:bidi w:val="0"/>
              <w:spacing w:before="0" w:after="283"/>
              <w:jc w:val="center"/>
              <w:rPr/>
            </w:pPr>
            <w:r>
              <w:rPr/>
              <w:t xml:space="preserve">Verkkosivusto </w:t>
            </w:r>
          </w:p>
        </w:tc>
        <w:tc>
          <w:tcPr>
            <w:tcW w:w="8492" w:type="dxa"/>
            <w:tcBorders/>
            <w:vAlign w:val="center"/>
          </w:tcPr>
          <w:p>
            <w:pPr>
              <w:pStyle w:val="TableContents"/>
              <w:bidi w:val="0"/>
              <w:spacing w:before="0" w:after="283"/>
              <w:jc w:val="left"/>
              <w:rPr/>
            </w:pPr>
            <w:r>
              <w:rPr/>
              <w:t xml:space="preserve">www.channel4.com/programmes/the-great-british-bake-off </w:t>
            </w:r>
          </w:p>
        </w:tc>
      </w:tr>
      <w:tr>
        <w:trPr/>
        <w:tc>
          <w:tcPr>
            <w:tcW w:w="1713" w:type="dxa"/>
            <w:tcBorders/>
            <w:vAlign w:val="center"/>
          </w:tcPr>
          <w:p>
            <w:pPr>
              <w:pStyle w:val="TableHeading"/>
              <w:suppressLineNumbers/>
              <w:bidi w:val="0"/>
              <w:spacing w:before="0" w:after="283"/>
              <w:jc w:val="center"/>
              <w:rPr/>
            </w:pPr>
            <w:r>
              <w:rPr/>
              <w:t xml:space="preserve">Tuotannon verkkosivusto </w:t>
            </w:r>
          </w:p>
        </w:tc>
        <w:tc>
          <w:tcPr>
            <w:tcW w:w="8492" w:type="dxa"/>
            <w:tcBorders/>
            <w:vAlign w:val="center"/>
          </w:tcPr>
          <w:p>
            <w:pPr>
              <w:pStyle w:val="TableContents"/>
              <w:bidi w:val="0"/>
              <w:spacing w:before="0" w:after="283"/>
              <w:jc w:val="left"/>
              <w:rPr/>
            </w:pPr>
            <w:r>
              <w:rPr/>
              <w:t xml:space="preserve">thegreatbritishbakeoff.co.uk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suuren brittiläisen leivontakilpailun juontajat</w:t>
      </w:r>
    </w:p>
    <w:p>
      <w:pPr>
        <w:pStyle w:val="TextBody"/>
        <w:bidi w:val="0"/>
        <w:jc w:val="left"/>
        <w:rPr>
          <w:b/>
          <w:shd w:val="clear" w:fill="FFFF00"/>
        </w:rPr>
      </w:pPr>
      <w:r>
        <w:rPr>
          <w:b/>
          <w:shd w:val="clear" w:fill="FFFF00"/>
        </w:rPr>
        <w:t xml:space="preserve">Teksti numero 15</w:t>
      </w:r>
    </w:p>
    <w:p>
      <w:pPr>
        <w:pStyle w:val="TextBody"/>
        <w:bidi w:val="0"/>
        <w:spacing w:before="0" w:after="0"/>
        <w:jc w:val="left"/>
        <w:rPr/>
      </w:pPr>
      <w:r>
        <w:rPr/>
        <w:t xml:space="preserve">The Great British Bake Off </w:t>
      </w:r>
    </w:p>
    <w:tbl>
      <w:tblPr>
        <w:tblW w:w="10205" w:type="dxa"/>
        <w:jc w:val="left"/>
        <w:tblInd w:w="0" w:type="dxa"/>
        <w:tblLayout w:type="fixed"/>
        <w:tblCellMar>
          <w:top w:w="28" w:type="dxa"/>
          <w:left w:w="28" w:type="dxa"/>
          <w:bottom w:w="28" w:type="dxa"/>
          <w:right w:w="28" w:type="dxa"/>
        </w:tblCellMar>
      </w:tblPr>
      <w:tblGrid>
        <w:gridCol w:w="1695"/>
        <w:gridCol w:w="8510"/>
      </w:tblGrid>
      <w:tr>
        <w:trPr/>
        <w:tc>
          <w:tcPr>
            <w:tcW w:w="1695" w:type="dxa"/>
            <w:tcBorders/>
            <w:vAlign w:val="center"/>
          </w:tcPr>
          <w:p>
            <w:pPr>
              <w:pStyle w:val="TableHeading"/>
              <w:suppressLineNumbers/>
              <w:bidi w:val="0"/>
              <w:spacing w:before="0" w:after="283"/>
              <w:jc w:val="center"/>
              <w:rPr/>
            </w:pPr>
            <w:r>
              <w:rPr/>
              <w:t xml:space="preserve">Genre </w:t>
            </w:r>
          </w:p>
        </w:tc>
        <w:tc>
          <w:tcPr>
            <w:tcW w:w="8510" w:type="dxa"/>
            <w:tcBorders/>
            <w:vAlign w:val="center"/>
          </w:tcPr>
          <w:p>
            <w:pPr>
              <w:pStyle w:val="TableContents"/>
              <w:bidi w:val="0"/>
              <w:spacing w:before="0" w:after="283"/>
              <w:jc w:val="left"/>
              <w:rPr/>
            </w:pPr>
            <w:r>
              <w:rPr/>
              <w:t xml:space="preserve">Leivonta todellisuus </w:t>
            </w:r>
          </w:p>
        </w:tc>
      </w:tr>
      <w:tr>
        <w:trPr/>
        <w:tc>
          <w:tcPr>
            <w:tcW w:w="1695" w:type="dxa"/>
            <w:tcBorders/>
            <w:vAlign w:val="center"/>
          </w:tcPr>
          <w:p>
            <w:pPr>
              <w:pStyle w:val="TableHeading"/>
              <w:suppressLineNumbers/>
              <w:bidi w:val="0"/>
              <w:spacing w:before="0" w:after="283"/>
              <w:jc w:val="center"/>
              <w:rPr/>
            </w:pPr>
            <w:r>
              <w:rPr/>
              <w:t xml:space="preserve">Ohjaaja </w:t>
            </w:r>
          </w:p>
        </w:tc>
        <w:tc>
          <w:tcPr>
            <w:tcW w:w="8510" w:type="dxa"/>
            <w:tcBorders/>
            <w:vAlign w:val="center"/>
          </w:tcPr>
          <w:p>
            <w:pPr>
              <w:pStyle w:val="TableContents"/>
              <w:bidi w:val="0"/>
              <w:spacing w:before="0" w:after="283"/>
              <w:jc w:val="left"/>
              <w:rPr/>
            </w:pPr>
            <w:r>
              <w:rPr/>
              <w:t xml:space="preserve">Andy Devonshire (2010 -- 12, 2014 --) Scott Tankard (2012 -- 13) </w:t>
            </w:r>
          </w:p>
        </w:tc>
      </w:tr>
      <w:tr>
        <w:trPr/>
        <w:tc>
          <w:tcPr>
            <w:tcW w:w="1695" w:type="dxa"/>
            <w:tcBorders/>
            <w:vAlign w:val="center"/>
          </w:tcPr>
          <w:p>
            <w:pPr>
              <w:pStyle w:val="TableHeading"/>
              <w:suppressLineNumbers/>
              <w:bidi w:val="0"/>
              <w:spacing w:before="0" w:after="283"/>
              <w:jc w:val="center"/>
              <w:rPr/>
            </w:pPr>
            <w:r>
              <w:rPr/>
              <w:t xml:space="preserve">Esittänyt </w:t>
            </w:r>
          </w:p>
        </w:tc>
        <w:tc>
          <w:tcPr>
            <w:tcW w:w="8510" w:type="dxa"/>
            <w:tcBorders/>
            <w:vAlign w:val="center"/>
          </w:tcPr>
          <w:p>
            <w:pPr>
              <w:pStyle w:val="TableContents"/>
              <w:bidi w:val="0"/>
              <w:spacing w:before="0" w:after="283"/>
              <w:jc w:val="left"/>
              <w:rPr/>
            </w:pPr>
            <w:r>
              <w:rPr/>
              <w:t xml:space="preserve">Mel Giedroyc Sue Perkins Sandi Toksvig Noel Fielding Noel Fielding </w:t>
            </w:r>
          </w:p>
        </w:tc>
      </w:tr>
      <w:tr>
        <w:trPr/>
        <w:tc>
          <w:tcPr>
            <w:tcW w:w="1695" w:type="dxa"/>
            <w:tcBorders/>
            <w:vAlign w:val="center"/>
          </w:tcPr>
          <w:p>
            <w:pPr>
              <w:pStyle w:val="TableHeading"/>
              <w:suppressLineNumbers/>
              <w:bidi w:val="0"/>
              <w:spacing w:before="0" w:after="283"/>
              <w:jc w:val="center"/>
              <w:rPr/>
            </w:pPr>
            <w:r>
              <w:rPr/>
              <w:t xml:space="preserve">Tuomarit </w:t>
            </w:r>
          </w:p>
        </w:tc>
        <w:tc>
          <w:tcPr>
            <w:tcW w:w="8510" w:type="dxa"/>
            <w:tcBorders/>
            <w:vAlign w:val="center"/>
          </w:tcPr>
          <w:p>
            <w:pPr>
              <w:pStyle w:val="TableContents"/>
              <w:bidi w:val="0"/>
              <w:spacing w:before="0" w:after="283"/>
              <w:jc w:val="left"/>
              <w:rPr/>
            </w:pPr>
            <w:r>
              <w:rPr/>
              <w:t xml:space="preserve">Mary Berry Paul Hollywood Prue Leith </w:t>
            </w:r>
          </w:p>
        </w:tc>
      </w:tr>
      <w:tr>
        <w:trPr/>
        <w:tc>
          <w:tcPr>
            <w:tcW w:w="1695" w:type="dxa"/>
            <w:tcBorders/>
            <w:vAlign w:val="center"/>
          </w:tcPr>
          <w:p>
            <w:pPr>
              <w:pStyle w:val="TableHeading"/>
              <w:suppressLineNumbers/>
              <w:bidi w:val="0"/>
              <w:spacing w:before="0" w:after="283"/>
              <w:jc w:val="center"/>
              <w:rPr/>
            </w:pPr>
            <w:r>
              <w:rPr/>
              <w:t xml:space="preserve">Teemamusiikin säveltäjä </w:t>
            </w:r>
          </w:p>
        </w:tc>
        <w:tc>
          <w:tcPr>
            <w:tcW w:w="8510" w:type="dxa"/>
            <w:tcBorders/>
            <w:vAlign w:val="center"/>
          </w:tcPr>
          <w:p>
            <w:pPr>
              <w:pStyle w:val="TableContents"/>
              <w:bidi w:val="0"/>
              <w:spacing w:before="0" w:after="283"/>
              <w:jc w:val="left"/>
              <w:rPr/>
            </w:pPr>
            <w:r>
              <w:rPr/>
              <w:t xml:space="preserve">Tom Howe </w:t>
            </w:r>
          </w:p>
        </w:tc>
      </w:tr>
      <w:tr>
        <w:trPr/>
        <w:tc>
          <w:tcPr>
            <w:tcW w:w="1695" w:type="dxa"/>
            <w:tcBorders/>
            <w:vAlign w:val="center"/>
          </w:tcPr>
          <w:p>
            <w:pPr>
              <w:pStyle w:val="TableHeading"/>
              <w:suppressLineNumbers/>
              <w:bidi w:val="0"/>
              <w:spacing w:before="0" w:after="283"/>
              <w:jc w:val="center"/>
              <w:rPr/>
            </w:pPr>
            <w:r>
              <w:rPr/>
              <w:t xml:space="preserve">Alkuperämaa </w:t>
            </w:r>
          </w:p>
        </w:tc>
        <w:tc>
          <w:tcPr>
            <w:tcW w:w="8510" w:type="dxa"/>
            <w:tcBorders/>
            <w:vAlign w:val="center"/>
          </w:tcPr>
          <w:p>
            <w:pPr>
              <w:pStyle w:val="TableContents"/>
              <w:bidi w:val="0"/>
              <w:spacing w:before="0" w:after="283"/>
              <w:jc w:val="left"/>
              <w:rPr/>
            </w:pPr>
            <w:r>
              <w:rPr/>
              <w:t xml:space="preserve">Yhdistynyt kuningaskunta </w:t>
            </w:r>
          </w:p>
        </w:tc>
      </w:tr>
      <w:tr>
        <w:trPr/>
        <w:tc>
          <w:tcPr>
            <w:tcW w:w="1695" w:type="dxa"/>
            <w:tcBorders/>
            <w:vAlign w:val="center"/>
          </w:tcPr>
          <w:p>
            <w:pPr>
              <w:pStyle w:val="TableHeading"/>
              <w:suppressLineNumbers/>
              <w:bidi w:val="0"/>
              <w:spacing w:before="0" w:after="283"/>
              <w:jc w:val="center"/>
              <w:rPr/>
            </w:pPr>
            <w:r>
              <w:rPr/>
              <w:t xml:space="preserve">Alkuperäinen kieli (kielet) </w:t>
            </w:r>
          </w:p>
        </w:tc>
        <w:tc>
          <w:tcPr>
            <w:tcW w:w="8510" w:type="dxa"/>
            <w:tcBorders/>
            <w:vAlign w:val="center"/>
          </w:tcPr>
          <w:p>
            <w:pPr>
              <w:pStyle w:val="TableContents"/>
              <w:bidi w:val="0"/>
              <w:spacing w:before="0" w:after="283"/>
              <w:jc w:val="left"/>
              <w:rPr/>
            </w:pPr>
            <w:r>
              <w:rPr/>
              <w:t xml:space="preserve">Englanti </w:t>
            </w:r>
          </w:p>
        </w:tc>
      </w:tr>
      <w:tr>
        <w:trPr/>
        <w:tc>
          <w:tcPr>
            <w:tcW w:w="1695" w:type="dxa"/>
            <w:tcBorders/>
            <w:vAlign w:val="center"/>
          </w:tcPr>
          <w:p>
            <w:pPr>
              <w:pStyle w:val="TableHeading"/>
              <w:suppressLineNumbers/>
              <w:bidi w:val="0"/>
              <w:spacing w:before="0" w:after="283"/>
              <w:jc w:val="center"/>
              <w:rPr/>
            </w:pPr>
            <w:r>
              <w:rPr/>
              <w:t xml:space="preserve">Sarjojen lukumäärä </w:t>
            </w:r>
          </w:p>
        </w:tc>
        <w:tc>
          <w:tcPr>
            <w:tcW w:w="8510" w:type="dxa"/>
            <w:tcBorders/>
            <w:vAlign w:val="center"/>
          </w:tcPr>
          <w:p>
            <w:pPr>
              <w:pStyle w:val="TableContents"/>
              <w:bidi w:val="0"/>
              <w:spacing w:before="0" w:after="283"/>
              <w:jc w:val="left"/>
              <w:rPr/>
            </w:pPr>
            <w:r>
              <w:rPr/>
              <w:t xml:space="preserve">9 </w:t>
            </w:r>
          </w:p>
        </w:tc>
      </w:tr>
      <w:tr>
        <w:trPr/>
        <w:tc>
          <w:tcPr>
            <w:tcW w:w="1695" w:type="dxa"/>
            <w:tcBorders/>
            <w:vAlign w:val="center"/>
          </w:tcPr>
          <w:p>
            <w:pPr>
              <w:pStyle w:val="TableHeading"/>
              <w:suppressLineNumbers/>
              <w:bidi w:val="0"/>
              <w:spacing w:before="0" w:after="283"/>
              <w:jc w:val="center"/>
              <w:rPr/>
            </w:pPr>
            <w:r>
              <w:rPr/>
              <w:t xml:space="preserve">Jaksojen lukumäärä </w:t>
            </w:r>
          </w:p>
        </w:tc>
        <w:tc>
          <w:tcPr>
            <w:tcW w:w="8510" w:type="dxa"/>
            <w:tcBorders/>
            <w:vAlign w:val="center"/>
          </w:tcPr>
          <w:p>
            <w:pPr>
              <w:pStyle w:val="TableContents"/>
              <w:bidi w:val="0"/>
              <w:spacing w:before="0" w:after="283"/>
              <w:jc w:val="left"/>
              <w:rPr/>
            </w:pPr>
            <w:r>
              <w:rPr/>
              <w:t xml:space="preserve">74 (lukuun ottamatta 28 erikoislähetystä) Tuotanto </w:t>
            </w:r>
          </w:p>
        </w:tc>
      </w:tr>
      <w:tr>
        <w:trPr/>
        <w:tc>
          <w:tcPr>
            <w:tcW w:w="1695" w:type="dxa"/>
            <w:tcBorders/>
            <w:vAlign w:val="center"/>
          </w:tcPr>
          <w:p>
            <w:pPr>
              <w:pStyle w:val="TableHeading"/>
              <w:suppressLineNumbers/>
              <w:bidi w:val="0"/>
              <w:spacing w:before="0" w:after="283"/>
              <w:jc w:val="center"/>
              <w:rPr/>
            </w:pPr>
            <w:r>
              <w:rPr/>
              <w:t xml:space="preserve">Vastaava tuottaja (s) </w:t>
            </w:r>
          </w:p>
        </w:tc>
        <w:tc>
          <w:tcPr>
            <w:tcW w:w="8510" w:type="dxa"/>
            <w:tcBorders/>
            <w:vAlign w:val="center"/>
          </w:tcPr>
          <w:p>
            <w:pPr>
              <w:pStyle w:val="TableContents"/>
              <w:bidi w:val="0"/>
              <w:spacing w:before="0" w:after="283"/>
              <w:jc w:val="left"/>
              <w:rPr/>
            </w:pPr>
            <w:r>
              <w:rPr/>
              <w:t xml:space="preserve">Anna Beattie (2010 --) Richard McKerrow (2010) Sarah Thomson-Woolley (2016 -- 2017) Kieran Smith (2012) </w:t>
            </w:r>
          </w:p>
        </w:tc>
      </w:tr>
      <w:tr>
        <w:trPr/>
        <w:tc>
          <w:tcPr>
            <w:tcW w:w="1695" w:type="dxa"/>
            <w:tcBorders/>
            <w:vAlign w:val="center"/>
          </w:tcPr>
          <w:p>
            <w:pPr>
              <w:pStyle w:val="TableHeading"/>
              <w:suppressLineNumbers/>
              <w:bidi w:val="0"/>
              <w:spacing w:before="0" w:after="283"/>
              <w:jc w:val="center"/>
              <w:rPr/>
            </w:pPr>
            <w:r>
              <w:rPr/>
              <w:t xml:space="preserve">Tuottaja (s) </w:t>
            </w:r>
          </w:p>
        </w:tc>
        <w:tc>
          <w:tcPr>
            <w:tcW w:w="8510" w:type="dxa"/>
            <w:tcBorders/>
            <w:vAlign w:val="center"/>
          </w:tcPr>
          <w:p>
            <w:pPr>
              <w:pStyle w:val="TableContents"/>
              <w:bidi w:val="0"/>
              <w:spacing w:before="0" w:after="283"/>
              <w:jc w:val="left"/>
              <w:rPr/>
            </w:pPr>
            <w:r>
              <w:rPr/>
              <w:t xml:space="preserve">Samantha Beddoes (2013 -- 2014) Amanda Westwood (2012) </w:t>
            </w:r>
          </w:p>
        </w:tc>
      </w:tr>
      <w:tr>
        <w:trPr/>
        <w:tc>
          <w:tcPr>
            <w:tcW w:w="1695" w:type="dxa"/>
            <w:tcBorders/>
            <w:vAlign w:val="center"/>
          </w:tcPr>
          <w:p>
            <w:pPr>
              <w:pStyle w:val="TableHeading"/>
              <w:suppressLineNumbers/>
              <w:bidi w:val="0"/>
              <w:spacing w:before="0" w:after="283"/>
              <w:jc w:val="center"/>
              <w:rPr/>
            </w:pPr>
            <w:r>
              <w:rPr/>
              <w:t xml:space="preserve">Tuotantopaikka (s) </w:t>
            </w:r>
          </w:p>
        </w:tc>
        <w:tc>
          <w:tcPr>
            <w:tcW w:w="8510" w:type="dxa"/>
            <w:tcBorders/>
            <w:vAlign w:val="center"/>
          </w:tcPr>
          <w:p>
            <w:pPr>
              <w:pStyle w:val="TableContents"/>
              <w:bidi w:val="0"/>
              <w:spacing w:before="0" w:after="283"/>
              <w:jc w:val="left"/>
              <w:rPr/>
            </w:pPr>
            <w:r>
              <w:rPr/>
              <w:t xml:space="preserve">Cotswolds, Scone Palace, Sandwich, Bakewell, Mousehole, Fulham Palace (kaikki 2010) Valentines Mansion (2011) Harptree Court (2012 -- 13) </w:t>
            </w:r>
            <w:r>
              <w:rPr>
                <w:color w:val="A9A9A9"/>
              </w:rPr>
              <w:t xml:space="preserve">Welford Park </w:t>
            </w:r>
            <w:r>
              <w:rPr/>
              <w:t xml:space="preserve">(2014 --) </w:t>
            </w:r>
          </w:p>
        </w:tc>
      </w:tr>
      <w:tr>
        <w:trPr/>
        <w:tc>
          <w:tcPr>
            <w:tcW w:w="1695" w:type="dxa"/>
            <w:tcBorders/>
            <w:vAlign w:val="center"/>
          </w:tcPr>
          <w:p>
            <w:pPr>
              <w:pStyle w:val="TableHeading"/>
              <w:suppressLineNumbers/>
              <w:bidi w:val="0"/>
              <w:spacing w:before="0" w:after="283"/>
              <w:jc w:val="center"/>
              <w:rPr/>
            </w:pPr>
            <w:r>
              <w:rPr/>
              <w:t xml:space="preserve">Juoksuaika </w:t>
            </w:r>
          </w:p>
        </w:tc>
        <w:tc>
          <w:tcPr>
            <w:tcW w:w="8510" w:type="dxa"/>
            <w:tcBorders/>
            <w:vAlign w:val="center"/>
          </w:tcPr>
          <w:p>
            <w:pPr>
              <w:pStyle w:val="TableContents"/>
              <w:bidi w:val="0"/>
              <w:spacing w:before="0" w:after="283"/>
              <w:jc w:val="left"/>
              <w:rPr/>
            </w:pPr>
            <w:r>
              <w:rPr/>
              <w:t xml:space="preserve">60 minuuttia </w:t>
            </w:r>
          </w:p>
        </w:tc>
      </w:tr>
      <w:tr>
        <w:trPr/>
        <w:tc>
          <w:tcPr>
            <w:tcW w:w="1695" w:type="dxa"/>
            <w:tcBorders/>
            <w:vAlign w:val="center"/>
          </w:tcPr>
          <w:p>
            <w:pPr>
              <w:pStyle w:val="TableHeading"/>
              <w:suppressLineNumbers/>
              <w:bidi w:val="0"/>
              <w:spacing w:before="0" w:after="283"/>
              <w:jc w:val="center"/>
              <w:rPr/>
            </w:pPr>
            <w:r>
              <w:rPr/>
              <w:t xml:space="preserve">Tuotantoyhtiö(t) </w:t>
            </w:r>
          </w:p>
        </w:tc>
        <w:tc>
          <w:tcPr>
            <w:tcW w:w="8510" w:type="dxa"/>
            <w:tcBorders/>
            <w:vAlign w:val="center"/>
          </w:tcPr>
          <w:p>
            <w:pPr>
              <w:pStyle w:val="TableContents"/>
              <w:bidi w:val="0"/>
              <w:spacing w:before="0" w:after="283"/>
              <w:jc w:val="left"/>
              <w:rPr/>
            </w:pPr>
            <w:r>
              <w:rPr/>
              <w:t xml:space="preserve">Love Productions </w:t>
            </w:r>
          </w:p>
        </w:tc>
      </w:tr>
      <w:tr>
        <w:trPr/>
        <w:tc>
          <w:tcPr>
            <w:tcW w:w="1695" w:type="dxa"/>
            <w:tcBorders/>
            <w:vAlign w:val="center"/>
          </w:tcPr>
          <w:p>
            <w:pPr>
              <w:pStyle w:val="TableHeading"/>
              <w:suppressLineNumbers/>
              <w:bidi w:val="0"/>
              <w:spacing w:before="0" w:after="283"/>
              <w:jc w:val="center"/>
              <w:rPr/>
            </w:pPr>
            <w:r>
              <w:rPr/>
              <w:t xml:space="preserve">Jakelija </w:t>
            </w:r>
          </w:p>
        </w:tc>
        <w:tc>
          <w:tcPr>
            <w:tcW w:w="8510" w:type="dxa"/>
            <w:tcBorders/>
            <w:vAlign w:val="center"/>
          </w:tcPr>
          <w:p>
            <w:pPr>
              <w:pStyle w:val="TableContents"/>
              <w:bidi w:val="0"/>
              <w:spacing w:before="0" w:after="283"/>
              <w:jc w:val="left"/>
              <w:rPr/>
            </w:pPr>
            <w:r>
              <w:rPr/>
              <w:t xml:space="preserve">Channel 4:n julkaisu </w:t>
            </w:r>
          </w:p>
        </w:tc>
      </w:tr>
      <w:tr>
        <w:trPr/>
        <w:tc>
          <w:tcPr>
            <w:tcW w:w="1695" w:type="dxa"/>
            <w:tcBorders/>
            <w:vAlign w:val="center"/>
          </w:tcPr>
          <w:p>
            <w:pPr>
              <w:pStyle w:val="TableHeading"/>
              <w:suppressLineNumbers/>
              <w:bidi w:val="0"/>
              <w:spacing w:before="0" w:after="283"/>
              <w:jc w:val="center"/>
              <w:rPr/>
            </w:pPr>
            <w:r>
              <w:rPr/>
              <w:t xml:space="preserve">Alkuperäinen verkko </w:t>
            </w:r>
          </w:p>
        </w:tc>
        <w:tc>
          <w:tcPr>
            <w:tcW w:w="8510" w:type="dxa"/>
            <w:tcBorders/>
            <w:vAlign w:val="center"/>
          </w:tcPr>
          <w:p>
            <w:pPr>
              <w:pStyle w:val="TableContents"/>
              <w:bidi w:val="0"/>
              <w:spacing w:before="0" w:after="283"/>
              <w:jc w:val="left"/>
              <w:rPr/>
            </w:pPr>
            <w:r>
              <w:rPr/>
              <w:t xml:space="preserve">BBC Two (2010 -- 13) BBC One (2014 -- 16) Channel 4 (2017 --) </w:t>
            </w:r>
          </w:p>
        </w:tc>
      </w:tr>
      <w:tr>
        <w:trPr/>
        <w:tc>
          <w:tcPr>
            <w:tcW w:w="1695" w:type="dxa"/>
            <w:tcBorders/>
            <w:vAlign w:val="center"/>
          </w:tcPr>
          <w:p>
            <w:pPr>
              <w:pStyle w:val="TableHeading"/>
              <w:suppressLineNumbers/>
              <w:bidi w:val="0"/>
              <w:spacing w:before="0" w:after="283"/>
              <w:jc w:val="center"/>
              <w:rPr/>
            </w:pPr>
            <w:r>
              <w:rPr/>
              <w:t xml:space="preserve">Kuvaformaatti </w:t>
            </w:r>
          </w:p>
        </w:tc>
        <w:tc>
          <w:tcPr>
            <w:tcW w:w="8510" w:type="dxa"/>
            <w:tcBorders/>
            <w:vAlign w:val="center"/>
          </w:tcPr>
          <w:p>
            <w:pPr>
              <w:pStyle w:val="TableContents"/>
              <w:bidi w:val="0"/>
              <w:spacing w:before="0" w:after="283"/>
              <w:jc w:val="left"/>
              <w:rPr/>
            </w:pPr>
            <w:r>
              <w:rPr/>
              <w:t xml:space="preserve">16: 9 </w:t>
            </w:r>
          </w:p>
        </w:tc>
      </w:tr>
      <w:tr>
        <w:trPr/>
        <w:tc>
          <w:tcPr>
            <w:tcW w:w="1695" w:type="dxa"/>
            <w:tcBorders/>
            <w:vAlign w:val="center"/>
          </w:tcPr>
          <w:p>
            <w:pPr>
              <w:pStyle w:val="TableHeading"/>
              <w:suppressLineNumbers/>
              <w:bidi w:val="0"/>
              <w:spacing w:before="0" w:after="283"/>
              <w:jc w:val="center"/>
              <w:rPr/>
            </w:pPr>
            <w:r>
              <w:rPr/>
              <w:t xml:space="preserve">Audioformaatti </w:t>
            </w:r>
          </w:p>
        </w:tc>
        <w:tc>
          <w:tcPr>
            <w:tcW w:w="8510" w:type="dxa"/>
            <w:tcBorders/>
            <w:vAlign w:val="center"/>
          </w:tcPr>
          <w:p>
            <w:pPr>
              <w:pStyle w:val="TableContents"/>
              <w:bidi w:val="0"/>
              <w:spacing w:before="0" w:after="283"/>
              <w:jc w:val="left"/>
              <w:rPr/>
            </w:pPr>
            <w:r>
              <w:rPr/>
              <w:t xml:space="preserve">Stereo </w:t>
            </w:r>
          </w:p>
        </w:tc>
      </w:tr>
      <w:tr>
        <w:trPr/>
        <w:tc>
          <w:tcPr>
            <w:tcW w:w="1695" w:type="dxa"/>
            <w:tcBorders/>
            <w:vAlign w:val="center"/>
          </w:tcPr>
          <w:p>
            <w:pPr>
              <w:pStyle w:val="TableHeading"/>
              <w:suppressLineNumbers/>
              <w:bidi w:val="0"/>
              <w:spacing w:before="0" w:after="283"/>
              <w:jc w:val="center"/>
              <w:rPr/>
            </w:pPr>
            <w:r>
              <w:rPr/>
              <w:t xml:space="preserve">Alkuperäinen julkaisu </w:t>
            </w:r>
          </w:p>
        </w:tc>
        <w:tc>
          <w:tcPr>
            <w:tcW w:w="8510" w:type="dxa"/>
            <w:tcBorders/>
            <w:vAlign w:val="center"/>
          </w:tcPr>
          <w:p>
            <w:pPr>
              <w:pStyle w:val="TableContents"/>
              <w:bidi w:val="0"/>
              <w:spacing w:before="0" w:after="283"/>
              <w:jc w:val="left"/>
              <w:rPr/>
            </w:pPr>
            <w:r>
              <w:rPr/>
              <w:t xml:space="preserve">17. elokuuta 2010 (2010-08-17) -- nykyinen Kronologia </w:t>
            </w:r>
          </w:p>
        </w:tc>
      </w:tr>
      <w:tr>
        <w:trPr/>
        <w:tc>
          <w:tcPr>
            <w:tcW w:w="1695" w:type="dxa"/>
            <w:tcBorders/>
            <w:vAlign w:val="center"/>
          </w:tcPr>
          <w:p>
            <w:pPr>
              <w:pStyle w:val="TableHeading"/>
              <w:suppressLineNumbers/>
              <w:bidi w:val="0"/>
              <w:spacing w:before="0" w:after="283"/>
              <w:jc w:val="center"/>
              <w:rPr/>
            </w:pPr>
            <w:r>
              <w:rPr/>
              <w:t xml:space="preserve">Aiheeseen liittyvät esitykset </w:t>
            </w:r>
          </w:p>
        </w:tc>
        <w:tc>
          <w:tcPr>
            <w:tcW w:w="8510" w:type="dxa"/>
            <w:tcBorders/>
            <w:vAlign w:val="center"/>
          </w:tcPr>
          <w:p>
            <w:pPr>
              <w:pStyle w:val="TableContents"/>
              <w:bidi w:val="0"/>
              <w:spacing w:before="0" w:after="283"/>
              <w:jc w:val="left"/>
              <w:rPr/>
            </w:pPr>
            <w:r>
              <w:rPr/>
              <w:t xml:space="preserve">The Great British Sewing Bee Bake Off: The Professionals The Great British Bake Off: An Extra Slice The Great Pottery Throw Down Junior Bake Off The Big Family Cooking Showdown Ulkoiset linkit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Great British Bake Off on kuvattu vuonna 2018?</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Paikka (t) Cotswolds, Scone Palace, Sandwich, Bakewell, Mousehole, Fulham Palace (kaikki 2010) Valentines Mansion (2011) Harptree Court (2012 -- 13) </w:t>
      </w:r>
      <w:r>
        <w:rPr>
          <w:color w:val="A9A9A9"/>
        </w:rPr>
        <w:t xml:space="preserve">Welford Park </w:t>
      </w:r>
      <w:r>
        <w:rPr/>
        <w:t xml:space="preserve">(2014 --)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Great British Baking Show 2017 on kuvattu?</w:t>
      </w:r>
    </w:p>
    <w:p>
      <w:pPr>
        <w:pStyle w:val="TextBody"/>
        <w:bidi w:val="0"/>
        <w:jc w:val="left"/>
        <w:rPr>
          <w:b/>
          <w:shd w:val="clear" w:fill="FFFF00"/>
        </w:rPr>
      </w:pPr>
      <w:r>
        <w:rPr>
          <w:b/>
          <w:shd w:val="clear" w:fill="FFFF00"/>
        </w:rPr>
        <w:t xml:space="preserve">Teksti numero 17</w:t>
      </w:r>
    </w:p>
    <w:p>
      <w:pPr>
        <w:pStyle w:val="TextBody"/>
        <w:bidi w:val="0"/>
        <w:spacing w:before="0" w:after="0"/>
        <w:jc w:val="left"/>
        <w:rPr/>
      </w:pPr>
      <w:r>
        <w:rPr/>
        <w:t xml:space="preserve">The Great British Bake Off </w:t>
      </w:r>
    </w:p>
    <w:tbl>
      <w:tblPr>
        <w:tblW w:w="10205" w:type="dxa"/>
        <w:jc w:val="left"/>
        <w:tblInd w:w="0" w:type="dxa"/>
        <w:tblLayout w:type="fixed"/>
        <w:tblCellMar>
          <w:top w:w="28" w:type="dxa"/>
          <w:left w:w="28" w:type="dxa"/>
          <w:bottom w:w="28" w:type="dxa"/>
          <w:right w:w="28" w:type="dxa"/>
        </w:tblCellMar>
      </w:tblPr>
      <w:tblGrid>
        <w:gridCol w:w="1823"/>
        <w:gridCol w:w="8382"/>
      </w:tblGrid>
      <w:tr>
        <w:trPr/>
        <w:tc>
          <w:tcPr>
            <w:tcW w:w="1823" w:type="dxa"/>
            <w:tcBorders/>
            <w:vAlign w:val="center"/>
          </w:tcPr>
          <w:p>
            <w:pPr>
              <w:pStyle w:val="TableHeading"/>
              <w:suppressLineNumbers/>
              <w:bidi w:val="0"/>
              <w:spacing w:before="0" w:after="283"/>
              <w:jc w:val="center"/>
              <w:rPr/>
            </w:pPr>
            <w:r>
              <w:rPr/>
              <w:t xml:space="preserve">Genre </w:t>
            </w:r>
          </w:p>
        </w:tc>
        <w:tc>
          <w:tcPr>
            <w:tcW w:w="8382" w:type="dxa"/>
            <w:tcBorders/>
            <w:vAlign w:val="center"/>
          </w:tcPr>
          <w:p>
            <w:pPr>
              <w:pStyle w:val="TableContents"/>
              <w:bidi w:val="0"/>
              <w:spacing w:before="0" w:after="283"/>
              <w:jc w:val="left"/>
              <w:rPr/>
            </w:pPr>
            <w:r>
              <w:rPr/>
              <w:t xml:space="preserve">Leivonta </w:t>
            </w:r>
          </w:p>
        </w:tc>
      </w:tr>
      <w:tr>
        <w:trPr/>
        <w:tc>
          <w:tcPr>
            <w:tcW w:w="1823" w:type="dxa"/>
            <w:tcBorders/>
            <w:vAlign w:val="center"/>
          </w:tcPr>
          <w:p>
            <w:pPr>
              <w:pStyle w:val="TableHeading"/>
              <w:suppressLineNumbers/>
              <w:bidi w:val="0"/>
              <w:spacing w:before="0" w:after="283"/>
              <w:jc w:val="center"/>
              <w:rPr/>
            </w:pPr>
            <w:r>
              <w:rPr/>
              <w:t xml:space="preserve">Ohjaaja </w:t>
            </w:r>
          </w:p>
        </w:tc>
        <w:tc>
          <w:tcPr>
            <w:tcW w:w="8382" w:type="dxa"/>
            <w:tcBorders/>
            <w:vAlign w:val="center"/>
          </w:tcPr>
          <w:p>
            <w:pPr>
              <w:pStyle w:val="TableContents"/>
              <w:bidi w:val="0"/>
              <w:spacing w:before="0" w:after="283"/>
              <w:jc w:val="left"/>
              <w:rPr/>
            </w:pPr>
            <w:r>
              <w:rPr/>
              <w:t xml:space="preserve">Andy Devonshire (2010 -- 12, 2014 --) Scott Tankard (2012 -- 13) </w:t>
            </w:r>
          </w:p>
        </w:tc>
      </w:tr>
      <w:tr>
        <w:trPr/>
        <w:tc>
          <w:tcPr>
            <w:tcW w:w="1823" w:type="dxa"/>
            <w:tcBorders/>
            <w:vAlign w:val="center"/>
          </w:tcPr>
          <w:p>
            <w:pPr>
              <w:pStyle w:val="TableHeading"/>
              <w:suppressLineNumbers/>
              <w:bidi w:val="0"/>
              <w:spacing w:before="0" w:after="283"/>
              <w:jc w:val="center"/>
              <w:rPr/>
            </w:pPr>
            <w:r>
              <w:rPr/>
              <w:t xml:space="preserve">Esittänyt </w:t>
            </w:r>
          </w:p>
        </w:tc>
        <w:tc>
          <w:tcPr>
            <w:tcW w:w="8382" w:type="dxa"/>
            <w:tcBorders/>
            <w:vAlign w:val="center"/>
          </w:tcPr>
          <w:p>
            <w:pPr>
              <w:pStyle w:val="TableContents"/>
              <w:bidi w:val="0"/>
              <w:spacing w:before="0" w:after="283"/>
              <w:jc w:val="left"/>
              <w:rPr/>
            </w:pPr>
            <w:r>
              <w:rPr/>
              <w:t xml:space="preserve">Mel Giedroyc Sue Perkins Sandi Toksvig Noel Fielding Noel Fielding </w:t>
            </w:r>
          </w:p>
        </w:tc>
      </w:tr>
      <w:tr>
        <w:trPr/>
        <w:tc>
          <w:tcPr>
            <w:tcW w:w="1823" w:type="dxa"/>
            <w:tcBorders/>
            <w:vAlign w:val="center"/>
          </w:tcPr>
          <w:p>
            <w:pPr>
              <w:pStyle w:val="TableHeading"/>
              <w:suppressLineNumbers/>
              <w:bidi w:val="0"/>
              <w:spacing w:before="0" w:after="283"/>
              <w:jc w:val="center"/>
              <w:rPr/>
            </w:pPr>
            <w:r>
              <w:rPr/>
              <w:t xml:space="preserve">Tuomarit </w:t>
            </w:r>
          </w:p>
        </w:tc>
        <w:tc>
          <w:tcPr>
            <w:tcW w:w="8382" w:type="dxa"/>
            <w:tcBorders/>
            <w:vAlign w:val="center"/>
          </w:tcPr>
          <w:p>
            <w:pPr>
              <w:pStyle w:val="TableContents"/>
              <w:bidi w:val="0"/>
              <w:spacing w:before="0" w:after="283"/>
              <w:jc w:val="left"/>
              <w:rPr/>
            </w:pPr>
            <w:r>
              <w:rPr/>
              <w:t xml:space="preserve">Mary Berry Paul Hollywood Prue Leith </w:t>
            </w:r>
          </w:p>
        </w:tc>
      </w:tr>
      <w:tr>
        <w:trPr/>
        <w:tc>
          <w:tcPr>
            <w:tcW w:w="1823" w:type="dxa"/>
            <w:tcBorders/>
            <w:vAlign w:val="center"/>
          </w:tcPr>
          <w:p>
            <w:pPr>
              <w:pStyle w:val="TableHeading"/>
              <w:suppressLineNumbers/>
              <w:bidi w:val="0"/>
              <w:spacing w:before="0" w:after="283"/>
              <w:jc w:val="center"/>
              <w:rPr/>
            </w:pPr>
            <w:r>
              <w:rPr/>
              <w:t xml:space="preserve">Teemamusiikin säveltäjä </w:t>
            </w:r>
          </w:p>
        </w:tc>
        <w:tc>
          <w:tcPr>
            <w:tcW w:w="8382" w:type="dxa"/>
            <w:tcBorders/>
            <w:vAlign w:val="center"/>
          </w:tcPr>
          <w:p>
            <w:pPr>
              <w:pStyle w:val="TableContents"/>
              <w:bidi w:val="0"/>
              <w:spacing w:before="0" w:after="283"/>
              <w:jc w:val="left"/>
              <w:rPr/>
            </w:pPr>
            <w:r>
              <w:rPr/>
              <w:t xml:space="preserve">Tom Howe </w:t>
            </w:r>
          </w:p>
        </w:tc>
      </w:tr>
      <w:tr>
        <w:trPr/>
        <w:tc>
          <w:tcPr>
            <w:tcW w:w="1823" w:type="dxa"/>
            <w:tcBorders/>
            <w:vAlign w:val="center"/>
          </w:tcPr>
          <w:p>
            <w:pPr>
              <w:pStyle w:val="TableHeading"/>
              <w:suppressLineNumbers/>
              <w:bidi w:val="0"/>
              <w:spacing w:before="0" w:after="283"/>
              <w:jc w:val="center"/>
              <w:rPr/>
            </w:pPr>
            <w:r>
              <w:rPr/>
              <w:t xml:space="preserve">Alkuperämaa </w:t>
            </w:r>
          </w:p>
        </w:tc>
        <w:tc>
          <w:tcPr>
            <w:tcW w:w="8382" w:type="dxa"/>
            <w:tcBorders/>
            <w:vAlign w:val="center"/>
          </w:tcPr>
          <w:p>
            <w:pPr>
              <w:pStyle w:val="TableContents"/>
              <w:bidi w:val="0"/>
              <w:spacing w:before="0" w:after="283"/>
              <w:jc w:val="left"/>
              <w:rPr/>
            </w:pPr>
            <w:r>
              <w:rPr/>
              <w:t xml:space="preserve">Yhdistynyt kuningaskunta </w:t>
            </w:r>
          </w:p>
        </w:tc>
      </w:tr>
      <w:tr>
        <w:trPr/>
        <w:tc>
          <w:tcPr>
            <w:tcW w:w="1823" w:type="dxa"/>
            <w:tcBorders/>
            <w:vAlign w:val="center"/>
          </w:tcPr>
          <w:p>
            <w:pPr>
              <w:pStyle w:val="TableHeading"/>
              <w:suppressLineNumbers/>
              <w:bidi w:val="0"/>
              <w:spacing w:before="0" w:after="283"/>
              <w:jc w:val="center"/>
              <w:rPr/>
            </w:pPr>
            <w:r>
              <w:rPr/>
              <w:t xml:space="preserve">Alkuperäinen kieli (kielet) </w:t>
            </w:r>
          </w:p>
        </w:tc>
        <w:tc>
          <w:tcPr>
            <w:tcW w:w="8382" w:type="dxa"/>
            <w:tcBorders/>
            <w:vAlign w:val="center"/>
          </w:tcPr>
          <w:p>
            <w:pPr>
              <w:pStyle w:val="TableContents"/>
              <w:bidi w:val="0"/>
              <w:spacing w:before="0" w:after="283"/>
              <w:jc w:val="left"/>
              <w:rPr/>
            </w:pPr>
            <w:r>
              <w:rPr/>
              <w:t xml:space="preserve">Englanti </w:t>
            </w:r>
          </w:p>
        </w:tc>
      </w:tr>
      <w:tr>
        <w:trPr/>
        <w:tc>
          <w:tcPr>
            <w:tcW w:w="1823" w:type="dxa"/>
            <w:tcBorders/>
            <w:vAlign w:val="center"/>
          </w:tcPr>
          <w:p>
            <w:pPr>
              <w:pStyle w:val="TableHeading"/>
              <w:suppressLineNumbers/>
              <w:bidi w:val="0"/>
              <w:spacing w:before="0" w:after="283"/>
              <w:jc w:val="center"/>
              <w:rPr/>
            </w:pPr>
            <w:r>
              <w:rPr/>
              <w:t xml:space="preserve">Sarjojen lukumäärä </w:t>
            </w:r>
          </w:p>
        </w:tc>
        <w:tc>
          <w:tcPr>
            <w:tcW w:w="8382" w:type="dxa"/>
            <w:tcBorders/>
            <w:vAlign w:val="center"/>
          </w:tcPr>
          <w:p>
            <w:pPr>
              <w:pStyle w:val="TableContents"/>
              <w:bidi w:val="0"/>
              <w:spacing w:before="0" w:after="283"/>
              <w:jc w:val="left"/>
              <w:rPr/>
            </w:pPr>
            <w:r>
              <w:rPr/>
              <w:t xml:space="preserve">8 </w:t>
            </w:r>
          </w:p>
        </w:tc>
      </w:tr>
      <w:tr>
        <w:trPr/>
        <w:tc>
          <w:tcPr>
            <w:tcW w:w="1823" w:type="dxa"/>
            <w:tcBorders/>
            <w:vAlign w:val="center"/>
          </w:tcPr>
          <w:p>
            <w:pPr>
              <w:pStyle w:val="TableHeading"/>
              <w:suppressLineNumbers/>
              <w:bidi w:val="0"/>
              <w:spacing w:before="0" w:after="283"/>
              <w:jc w:val="center"/>
              <w:rPr/>
            </w:pPr>
            <w:r>
              <w:rPr/>
              <w:t xml:space="preserve">Jaksojen lukumäärä </w:t>
            </w:r>
          </w:p>
        </w:tc>
        <w:tc>
          <w:tcPr>
            <w:tcW w:w="8382" w:type="dxa"/>
            <w:tcBorders/>
            <w:vAlign w:val="center"/>
          </w:tcPr>
          <w:p>
            <w:pPr>
              <w:pStyle w:val="TableContents"/>
              <w:bidi w:val="0"/>
              <w:spacing w:before="0" w:after="283"/>
              <w:jc w:val="left"/>
              <w:rPr/>
            </w:pPr>
            <w:r>
              <w:rPr/>
              <w:t xml:space="preserve">65 (lukuun ottamatta 28 erikoislähetystä) Tuotanto </w:t>
            </w:r>
          </w:p>
        </w:tc>
      </w:tr>
      <w:tr>
        <w:trPr/>
        <w:tc>
          <w:tcPr>
            <w:tcW w:w="1823" w:type="dxa"/>
            <w:tcBorders/>
            <w:vAlign w:val="center"/>
          </w:tcPr>
          <w:p>
            <w:pPr>
              <w:pStyle w:val="TableHeading"/>
              <w:suppressLineNumbers/>
              <w:bidi w:val="0"/>
              <w:spacing w:before="0" w:after="283"/>
              <w:jc w:val="center"/>
              <w:rPr/>
            </w:pPr>
            <w:r>
              <w:rPr/>
              <w:t xml:space="preserve">Vastaava tuottaja (s) </w:t>
            </w:r>
          </w:p>
        </w:tc>
        <w:tc>
          <w:tcPr>
            <w:tcW w:w="8382" w:type="dxa"/>
            <w:tcBorders/>
            <w:vAlign w:val="center"/>
          </w:tcPr>
          <w:p>
            <w:pPr>
              <w:pStyle w:val="TableContents"/>
              <w:bidi w:val="0"/>
              <w:spacing w:before="0" w:after="283"/>
              <w:jc w:val="left"/>
              <w:rPr/>
            </w:pPr>
            <w:r>
              <w:rPr/>
              <w:t xml:space="preserve">Anna Beattie (2010 --) Richard McKerrow (2010) Kieran Smith (2012) </w:t>
            </w:r>
          </w:p>
        </w:tc>
      </w:tr>
      <w:tr>
        <w:trPr/>
        <w:tc>
          <w:tcPr>
            <w:tcW w:w="1823" w:type="dxa"/>
            <w:tcBorders/>
            <w:vAlign w:val="center"/>
          </w:tcPr>
          <w:p>
            <w:pPr>
              <w:pStyle w:val="TableHeading"/>
              <w:suppressLineNumbers/>
              <w:bidi w:val="0"/>
              <w:spacing w:before="0" w:after="283"/>
              <w:jc w:val="center"/>
              <w:rPr/>
            </w:pPr>
            <w:r>
              <w:rPr/>
              <w:t xml:space="preserve">Tuottaja (s) </w:t>
            </w:r>
          </w:p>
        </w:tc>
        <w:tc>
          <w:tcPr>
            <w:tcW w:w="8382" w:type="dxa"/>
            <w:tcBorders/>
            <w:vAlign w:val="center"/>
          </w:tcPr>
          <w:p>
            <w:pPr>
              <w:pStyle w:val="TableContents"/>
              <w:bidi w:val="0"/>
              <w:spacing w:before="0" w:after="283"/>
              <w:jc w:val="left"/>
              <w:rPr/>
            </w:pPr>
            <w:r>
              <w:rPr/>
              <w:t xml:space="preserve">Samantha Beddoes (2013 -- 2014) Amanda Westwood (2012) </w:t>
            </w:r>
          </w:p>
        </w:tc>
      </w:tr>
      <w:tr>
        <w:trPr/>
        <w:tc>
          <w:tcPr>
            <w:tcW w:w="1823" w:type="dxa"/>
            <w:tcBorders/>
            <w:vAlign w:val="center"/>
          </w:tcPr>
          <w:p>
            <w:pPr>
              <w:pStyle w:val="TableHeading"/>
              <w:suppressLineNumbers/>
              <w:bidi w:val="0"/>
              <w:spacing w:before="0" w:after="283"/>
              <w:jc w:val="center"/>
              <w:rPr/>
            </w:pPr>
            <w:r>
              <w:rPr/>
              <w:t xml:space="preserve">Sijainti (s) </w:t>
            </w:r>
          </w:p>
        </w:tc>
        <w:tc>
          <w:tcPr>
            <w:tcW w:w="8382" w:type="dxa"/>
            <w:tcBorders/>
            <w:vAlign w:val="center"/>
          </w:tcPr>
          <w:p>
            <w:pPr>
              <w:pStyle w:val="TableContents"/>
              <w:bidi w:val="0"/>
              <w:spacing w:before="0" w:after="283"/>
              <w:jc w:val="left"/>
              <w:rPr/>
            </w:pPr>
            <w:r>
              <w:rPr>
                <w:color w:val="A9A9A9"/>
              </w:rPr>
              <w:t xml:space="preserve">Cotswolds</w:t>
            </w:r>
            <w:r>
              <w:rPr/>
              <w:t xml:space="preserve">, </w:t>
            </w:r>
            <w:r>
              <w:rPr>
                <w:color w:val="DCDCDC"/>
              </w:rPr>
              <w:t xml:space="preserve">Scone Palace</w:t>
            </w:r>
            <w:r>
              <w:rPr/>
              <w:t xml:space="preserve">, </w:t>
            </w:r>
            <w:r>
              <w:rPr>
                <w:color w:val="2F4F4F"/>
              </w:rPr>
              <w:t xml:space="preserve">Sandwich</w:t>
            </w:r>
            <w:r>
              <w:rPr/>
              <w:t xml:space="preserve">, </w:t>
            </w:r>
            <w:r>
              <w:rPr>
                <w:color w:val="556B2F"/>
              </w:rPr>
              <w:t xml:space="preserve">Bakewell</w:t>
            </w:r>
            <w:r>
              <w:rPr/>
              <w:t xml:space="preserve">, </w:t>
            </w:r>
            <w:r>
              <w:rPr>
                <w:color w:val="6B8E23"/>
              </w:rPr>
              <w:t xml:space="preserve">Mousehole</w:t>
            </w:r>
            <w:r>
              <w:rPr/>
              <w:t xml:space="preserve">, </w:t>
            </w:r>
            <w:r>
              <w:rPr>
                <w:color w:val="A0522D"/>
              </w:rPr>
              <w:t xml:space="preserve">Fulham Palace </w:t>
            </w:r>
            <w:r>
              <w:rPr/>
              <w:t xml:space="preserve">(kaikki 2010) </w:t>
            </w:r>
            <w:r>
              <w:rPr>
                <w:color w:val="228B22"/>
              </w:rPr>
              <w:t xml:space="preserve">Valentines Mansion </w:t>
            </w:r>
            <w:r>
              <w:rPr/>
              <w:t xml:space="preserve">(2011) </w:t>
            </w:r>
            <w:r>
              <w:rPr>
                <w:color w:val="191970"/>
              </w:rPr>
              <w:t xml:space="preserve">Harptree Court </w:t>
            </w:r>
            <w:r>
              <w:rPr/>
              <w:t xml:space="preserve">(2012 -- 13) </w:t>
            </w:r>
            <w:r>
              <w:rPr>
                <w:color w:val="8B0000"/>
              </w:rPr>
              <w:t xml:space="preserve">Welford Park </w:t>
            </w:r>
            <w:r>
              <w:rPr/>
              <w:t xml:space="preserve">(2014 --) </w:t>
            </w:r>
          </w:p>
        </w:tc>
      </w:tr>
      <w:tr>
        <w:trPr/>
        <w:tc>
          <w:tcPr>
            <w:tcW w:w="1823" w:type="dxa"/>
            <w:tcBorders/>
            <w:vAlign w:val="center"/>
          </w:tcPr>
          <w:p>
            <w:pPr>
              <w:pStyle w:val="TableHeading"/>
              <w:suppressLineNumbers/>
              <w:bidi w:val="0"/>
              <w:spacing w:before="0" w:after="283"/>
              <w:jc w:val="center"/>
              <w:rPr/>
            </w:pPr>
            <w:r>
              <w:rPr/>
              <w:t xml:space="preserve">Juoksuaika </w:t>
            </w:r>
          </w:p>
        </w:tc>
        <w:tc>
          <w:tcPr>
            <w:tcW w:w="8382" w:type="dxa"/>
            <w:tcBorders/>
            <w:vAlign w:val="center"/>
          </w:tcPr>
          <w:p>
            <w:pPr>
              <w:pStyle w:val="TableContents"/>
              <w:bidi w:val="0"/>
              <w:spacing w:before="0" w:after="283"/>
              <w:jc w:val="left"/>
              <w:rPr/>
            </w:pPr>
            <w:r>
              <w:rPr/>
              <w:t xml:space="preserve">60 minuuttia </w:t>
            </w:r>
          </w:p>
        </w:tc>
      </w:tr>
      <w:tr>
        <w:trPr/>
        <w:tc>
          <w:tcPr>
            <w:tcW w:w="1823" w:type="dxa"/>
            <w:tcBorders/>
            <w:vAlign w:val="center"/>
          </w:tcPr>
          <w:p>
            <w:pPr>
              <w:pStyle w:val="TableHeading"/>
              <w:suppressLineNumbers/>
              <w:bidi w:val="0"/>
              <w:spacing w:before="0" w:after="283"/>
              <w:jc w:val="center"/>
              <w:rPr/>
            </w:pPr>
            <w:r>
              <w:rPr/>
              <w:t xml:space="preserve">Tuotantoyhtiö(t) </w:t>
            </w:r>
          </w:p>
        </w:tc>
        <w:tc>
          <w:tcPr>
            <w:tcW w:w="8382" w:type="dxa"/>
            <w:tcBorders/>
            <w:vAlign w:val="center"/>
          </w:tcPr>
          <w:p>
            <w:pPr>
              <w:pStyle w:val="TableContents"/>
              <w:bidi w:val="0"/>
              <w:spacing w:before="0" w:after="283"/>
              <w:jc w:val="left"/>
              <w:rPr/>
            </w:pPr>
            <w:r>
              <w:rPr/>
              <w:t xml:space="preserve">Love Productions </w:t>
            </w:r>
          </w:p>
        </w:tc>
      </w:tr>
      <w:tr>
        <w:trPr/>
        <w:tc>
          <w:tcPr>
            <w:tcW w:w="1823" w:type="dxa"/>
            <w:tcBorders/>
            <w:vAlign w:val="center"/>
          </w:tcPr>
          <w:p>
            <w:pPr>
              <w:pStyle w:val="TableHeading"/>
              <w:suppressLineNumbers/>
              <w:bidi w:val="0"/>
              <w:spacing w:before="0" w:after="283"/>
              <w:jc w:val="center"/>
              <w:rPr/>
            </w:pPr>
            <w:r>
              <w:rPr/>
              <w:t xml:space="preserve">Jakelija </w:t>
            </w:r>
          </w:p>
        </w:tc>
        <w:tc>
          <w:tcPr>
            <w:tcW w:w="8382" w:type="dxa"/>
            <w:tcBorders/>
            <w:vAlign w:val="center"/>
          </w:tcPr>
          <w:p>
            <w:pPr>
              <w:pStyle w:val="TableContents"/>
              <w:bidi w:val="0"/>
              <w:spacing w:before="0" w:after="283"/>
              <w:jc w:val="left"/>
              <w:rPr/>
            </w:pPr>
            <w:r>
              <w:rPr/>
              <w:t xml:space="preserve">Channel 4:n julkaisu </w:t>
            </w:r>
          </w:p>
        </w:tc>
      </w:tr>
      <w:tr>
        <w:trPr/>
        <w:tc>
          <w:tcPr>
            <w:tcW w:w="1823" w:type="dxa"/>
            <w:tcBorders/>
            <w:vAlign w:val="center"/>
          </w:tcPr>
          <w:p>
            <w:pPr>
              <w:pStyle w:val="TableHeading"/>
              <w:suppressLineNumbers/>
              <w:bidi w:val="0"/>
              <w:spacing w:before="0" w:after="283"/>
              <w:jc w:val="center"/>
              <w:rPr/>
            </w:pPr>
            <w:r>
              <w:rPr/>
              <w:t xml:space="preserve">Alkuperäinen verkko </w:t>
            </w:r>
          </w:p>
        </w:tc>
        <w:tc>
          <w:tcPr>
            <w:tcW w:w="8382" w:type="dxa"/>
            <w:tcBorders/>
            <w:vAlign w:val="center"/>
          </w:tcPr>
          <w:p>
            <w:pPr>
              <w:pStyle w:val="TableContents"/>
              <w:bidi w:val="0"/>
              <w:spacing w:before="0" w:after="283"/>
              <w:jc w:val="left"/>
              <w:rPr/>
            </w:pPr>
            <w:r>
              <w:rPr/>
              <w:t xml:space="preserve">BBC Two (2010 -- 13) BBC One (2014 -- 16) Channel 4 (2017 --) </w:t>
            </w:r>
          </w:p>
        </w:tc>
      </w:tr>
      <w:tr>
        <w:trPr/>
        <w:tc>
          <w:tcPr>
            <w:tcW w:w="1823" w:type="dxa"/>
            <w:tcBorders/>
            <w:vAlign w:val="center"/>
          </w:tcPr>
          <w:p>
            <w:pPr>
              <w:pStyle w:val="TableHeading"/>
              <w:suppressLineNumbers/>
              <w:bidi w:val="0"/>
              <w:spacing w:before="0" w:after="283"/>
              <w:jc w:val="center"/>
              <w:rPr/>
            </w:pPr>
            <w:r>
              <w:rPr/>
              <w:t xml:space="preserve">Kuvaformaatti </w:t>
            </w:r>
          </w:p>
        </w:tc>
        <w:tc>
          <w:tcPr>
            <w:tcW w:w="8382" w:type="dxa"/>
            <w:tcBorders/>
            <w:vAlign w:val="center"/>
          </w:tcPr>
          <w:p>
            <w:pPr>
              <w:pStyle w:val="TableContents"/>
              <w:bidi w:val="0"/>
              <w:spacing w:before="0" w:after="283"/>
              <w:jc w:val="left"/>
              <w:rPr/>
            </w:pPr>
            <w:r>
              <w:rPr/>
              <w:t xml:space="preserve">16: 9 </w:t>
            </w:r>
          </w:p>
        </w:tc>
      </w:tr>
      <w:tr>
        <w:trPr/>
        <w:tc>
          <w:tcPr>
            <w:tcW w:w="1823" w:type="dxa"/>
            <w:tcBorders/>
            <w:vAlign w:val="center"/>
          </w:tcPr>
          <w:p>
            <w:pPr>
              <w:pStyle w:val="TableHeading"/>
              <w:suppressLineNumbers/>
              <w:bidi w:val="0"/>
              <w:spacing w:before="0" w:after="283"/>
              <w:jc w:val="center"/>
              <w:rPr/>
            </w:pPr>
            <w:r>
              <w:rPr/>
              <w:t xml:space="preserve">Audioformaatti </w:t>
            </w:r>
          </w:p>
        </w:tc>
        <w:tc>
          <w:tcPr>
            <w:tcW w:w="8382" w:type="dxa"/>
            <w:tcBorders/>
            <w:vAlign w:val="center"/>
          </w:tcPr>
          <w:p>
            <w:pPr>
              <w:pStyle w:val="TableContents"/>
              <w:bidi w:val="0"/>
              <w:spacing w:before="0" w:after="283"/>
              <w:jc w:val="left"/>
              <w:rPr/>
            </w:pPr>
            <w:r>
              <w:rPr/>
              <w:t xml:space="preserve">Stereo </w:t>
            </w:r>
          </w:p>
        </w:tc>
      </w:tr>
      <w:tr>
        <w:trPr/>
        <w:tc>
          <w:tcPr>
            <w:tcW w:w="1823" w:type="dxa"/>
            <w:tcBorders/>
            <w:vAlign w:val="center"/>
          </w:tcPr>
          <w:p>
            <w:pPr>
              <w:pStyle w:val="TableHeading"/>
              <w:suppressLineNumbers/>
              <w:bidi w:val="0"/>
              <w:spacing w:before="0" w:after="283"/>
              <w:jc w:val="center"/>
              <w:rPr/>
            </w:pPr>
            <w:r>
              <w:rPr/>
              <w:t xml:space="preserve">Alkuperäinen julkaisu </w:t>
            </w:r>
          </w:p>
        </w:tc>
        <w:tc>
          <w:tcPr>
            <w:tcW w:w="8382" w:type="dxa"/>
            <w:tcBorders/>
            <w:vAlign w:val="center"/>
          </w:tcPr>
          <w:p>
            <w:pPr>
              <w:pStyle w:val="TableContents"/>
              <w:bidi w:val="0"/>
              <w:spacing w:before="0" w:after="283"/>
              <w:jc w:val="left"/>
              <w:rPr/>
            </w:pPr>
            <w:r>
              <w:rPr/>
              <w:t xml:space="preserve">17. elokuuta 2010 (2010-08-17) -- present Kronologia </w:t>
            </w:r>
          </w:p>
        </w:tc>
      </w:tr>
      <w:tr>
        <w:trPr/>
        <w:tc>
          <w:tcPr>
            <w:tcW w:w="1823" w:type="dxa"/>
            <w:tcBorders/>
            <w:vAlign w:val="center"/>
          </w:tcPr>
          <w:p>
            <w:pPr>
              <w:pStyle w:val="TableHeading"/>
              <w:suppressLineNumbers/>
              <w:bidi w:val="0"/>
              <w:spacing w:before="0" w:after="283"/>
              <w:jc w:val="center"/>
              <w:rPr/>
            </w:pPr>
            <w:r>
              <w:rPr/>
              <w:t xml:space="preserve">Aiheeseen liittyvät esitykset </w:t>
            </w:r>
          </w:p>
        </w:tc>
        <w:tc>
          <w:tcPr>
            <w:tcW w:w="8382" w:type="dxa"/>
            <w:tcBorders/>
            <w:vAlign w:val="center"/>
          </w:tcPr>
          <w:p>
            <w:pPr>
              <w:pStyle w:val="TableContents"/>
              <w:bidi w:val="0"/>
              <w:spacing w:before="0" w:after="283"/>
              <w:jc w:val="left"/>
              <w:rPr/>
            </w:pPr>
            <w:r>
              <w:rPr/>
              <w:t xml:space="preserve">The Great British Sewing Bee Bake Off: Crème de la Crème The Great British Bake Off: An Extra Slice The Great Pottery Throw Down Junior Bake Off Ulkoiset linkit </w:t>
            </w:r>
          </w:p>
        </w:tc>
      </w:tr>
      <w:tr>
        <w:trPr/>
        <w:tc>
          <w:tcPr>
            <w:tcW w:w="1823" w:type="dxa"/>
            <w:tcBorders/>
            <w:vAlign w:val="center"/>
          </w:tcPr>
          <w:p>
            <w:pPr>
              <w:pStyle w:val="TableHeading"/>
              <w:suppressLineNumbers/>
              <w:bidi w:val="0"/>
              <w:spacing w:before="0" w:after="283"/>
              <w:jc w:val="center"/>
              <w:rPr/>
            </w:pPr>
            <w:r>
              <w:rPr/>
              <w:t xml:space="preserve">Verkkosivusto </w:t>
            </w:r>
          </w:p>
        </w:tc>
        <w:tc>
          <w:tcPr>
            <w:tcW w:w="8382" w:type="dxa"/>
            <w:tcBorders/>
            <w:vAlign w:val="center"/>
          </w:tcPr>
          <w:p>
            <w:pPr>
              <w:pStyle w:val="TableContents"/>
              <w:bidi w:val="0"/>
              <w:spacing w:before="0" w:after="283"/>
              <w:jc w:val="left"/>
              <w:rPr/>
            </w:pPr>
            <w:r>
              <w:rPr/>
              <w:t xml:space="preserve">www.channel4.com/programmes/the-great-british-bake-off </w:t>
            </w:r>
          </w:p>
        </w:tc>
      </w:tr>
      <w:tr>
        <w:trPr/>
        <w:tc>
          <w:tcPr>
            <w:tcW w:w="1823" w:type="dxa"/>
            <w:tcBorders/>
            <w:vAlign w:val="center"/>
          </w:tcPr>
          <w:p>
            <w:pPr>
              <w:pStyle w:val="TableHeading"/>
              <w:suppressLineNumbers/>
              <w:bidi w:val="0"/>
              <w:spacing w:before="0" w:after="283"/>
              <w:jc w:val="center"/>
              <w:rPr/>
            </w:pPr>
            <w:r>
              <w:rPr/>
              <w:t xml:space="preserve">Tuotannon verkkosivusto </w:t>
            </w:r>
          </w:p>
        </w:tc>
        <w:tc>
          <w:tcPr>
            <w:tcW w:w="8382" w:type="dxa"/>
            <w:tcBorders/>
            <w:vAlign w:val="center"/>
          </w:tcPr>
          <w:p>
            <w:pPr>
              <w:pStyle w:val="TableContents"/>
              <w:bidi w:val="0"/>
              <w:spacing w:before="0" w:after="283"/>
              <w:jc w:val="left"/>
              <w:rPr/>
            </w:pPr>
            <w:r>
              <w:rPr/>
              <w:t xml:space="preserve">thegreatbritishbakeoff.co.uk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Great British Baking Show'ta?</w:t>
      </w:r>
    </w:p>
    <w:p>
      <w:pPr>
        <w:pStyle w:val="TextBody"/>
        <w:bidi w:val="0"/>
        <w:jc w:val="left"/>
        <w:rPr>
          <w:b/>
          <w:shd w:val="clear" w:fill="FFFF00"/>
        </w:rPr>
      </w:pPr>
      <w:r>
        <w:rPr>
          <w:b/>
          <w:shd w:val="clear" w:fill="FFFF00"/>
        </w:rPr>
        <w:t xml:space="preserve">Teksti numero 18</w:t>
      </w:r>
    </w:p>
    <w:tbl>
      <w:tblPr>
        <w:tblW w:w="10205" w:type="dxa"/>
        <w:jc w:val="left"/>
        <w:tblInd w:w="0" w:type="dxa"/>
        <w:tblLayout w:type="fixed"/>
        <w:tblCellMar>
          <w:top w:w="28" w:type="dxa"/>
          <w:left w:w="28" w:type="dxa"/>
          <w:bottom w:w="28" w:type="dxa"/>
          <w:right w:w="28" w:type="dxa"/>
        </w:tblCellMar>
      </w:tblPr>
      <w:tblGrid>
        <w:gridCol w:w="1721"/>
        <w:gridCol w:w="1323"/>
        <w:gridCol w:w="1658"/>
        <w:gridCol w:w="1726"/>
        <w:gridCol w:w="1351"/>
        <w:gridCol w:w="1248"/>
        <w:gridCol w:w="1178"/>
      </w:tblGrid>
      <w:tr>
        <w:trPr/>
        <w:tc>
          <w:tcPr>
            <w:tcW w:w="1721" w:type="dxa"/>
            <w:tcBorders/>
            <w:vAlign w:val="center"/>
          </w:tcPr>
          <w:p>
            <w:pPr>
              <w:pStyle w:val="TableHeading"/>
              <w:suppressLineNumbers/>
              <w:bidi w:val="0"/>
              <w:spacing w:before="0" w:after="283"/>
              <w:jc w:val="center"/>
              <w:rPr/>
            </w:pPr>
            <w:r>
              <w:rPr/>
              <w:t xml:space="preserve">Jakso nro. </w:t>
            </w:r>
          </w:p>
        </w:tc>
        <w:tc>
          <w:tcPr>
            <w:tcW w:w="1323" w:type="dxa"/>
            <w:tcBorders/>
            <w:vAlign w:val="center"/>
          </w:tcPr>
          <w:p>
            <w:pPr>
              <w:pStyle w:val="TableHeading"/>
              <w:suppressLineNumbers/>
              <w:bidi w:val="0"/>
              <w:spacing w:before="0" w:after="283"/>
              <w:jc w:val="center"/>
              <w:rPr/>
            </w:pPr>
            <w:r>
              <w:rPr/>
              <w:t xml:space="preserve">Signature Challenge </w:t>
            </w:r>
          </w:p>
        </w:tc>
        <w:tc>
          <w:tcPr>
            <w:tcW w:w="1658" w:type="dxa"/>
            <w:tcBorders/>
            <w:vAlign w:val="center"/>
          </w:tcPr>
          <w:p>
            <w:pPr>
              <w:pStyle w:val="TableHeading"/>
              <w:suppressLineNumbers/>
              <w:bidi w:val="0"/>
              <w:spacing w:before="0" w:after="283"/>
              <w:jc w:val="center"/>
              <w:rPr/>
            </w:pPr>
            <w:r>
              <w:rPr/>
              <w:t xml:space="preserve">Tekninen haaste </w:t>
            </w:r>
          </w:p>
        </w:tc>
        <w:tc>
          <w:tcPr>
            <w:tcW w:w="1726" w:type="dxa"/>
            <w:tcBorders/>
            <w:vAlign w:val="center"/>
          </w:tcPr>
          <w:p>
            <w:pPr>
              <w:pStyle w:val="TableHeading"/>
              <w:suppressLineNumbers/>
              <w:bidi w:val="0"/>
              <w:spacing w:before="0" w:after="283"/>
              <w:jc w:val="center"/>
              <w:rPr/>
            </w:pPr>
            <w:r>
              <w:rPr/>
              <w:t xml:space="preserve">Showstopper-haaste </w:t>
            </w:r>
          </w:p>
        </w:tc>
        <w:tc>
          <w:tcPr>
            <w:tcW w:w="1351" w:type="dxa"/>
            <w:tcBorders/>
            <w:vAlign w:val="center"/>
          </w:tcPr>
          <w:p>
            <w:pPr>
              <w:pStyle w:val="TableHeading"/>
              <w:suppressLineNumbers/>
              <w:bidi w:val="0"/>
              <w:spacing w:before="0" w:after="283"/>
              <w:jc w:val="center"/>
              <w:rPr/>
            </w:pPr>
            <w:r>
              <w:rPr/>
              <w:t xml:space="preserve">Kilpailijat </w:t>
            </w:r>
          </w:p>
        </w:tc>
        <w:tc>
          <w:tcPr>
            <w:tcW w:w="1248" w:type="dxa"/>
            <w:tcBorders/>
            <w:vAlign w:val="center"/>
          </w:tcPr>
          <w:p>
            <w:pPr>
              <w:pStyle w:val="TableHeading"/>
              <w:suppressLineNumbers/>
              <w:bidi w:val="0"/>
              <w:spacing w:before="0" w:after="283"/>
              <w:jc w:val="center"/>
              <w:rPr/>
            </w:pPr>
            <w:r>
              <w:rPr/>
              <w:t xml:space="preserve">Airdate </w:t>
            </w:r>
          </w:p>
        </w:tc>
        <w:tc>
          <w:tcPr>
            <w:tcW w:w="1178" w:type="dxa"/>
            <w:tcBorders/>
            <w:vAlign w:val="center"/>
          </w:tcPr>
          <w:p>
            <w:pPr>
              <w:pStyle w:val="TableHeading"/>
              <w:suppressLineNumbers/>
              <w:bidi w:val="0"/>
              <w:spacing w:before="0" w:after="283"/>
              <w:jc w:val="center"/>
              <w:rPr/>
            </w:pPr>
            <w:r>
              <w:rPr/>
              <w:t xml:space="preserve">Katsojat (miljoonaa) </w:t>
            </w:r>
          </w:p>
        </w:tc>
      </w:tr>
      <w:tr>
        <w:trPr/>
        <w:tc>
          <w:tcPr>
            <w:tcW w:w="1721"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Tarjottimella </w:t>
            </w:r>
          </w:p>
        </w:tc>
        <w:tc>
          <w:tcPr>
            <w:tcW w:w="1658" w:type="dxa"/>
            <w:tcBorders/>
            <w:vAlign w:val="center"/>
          </w:tcPr>
          <w:p>
            <w:pPr>
              <w:pStyle w:val="TableContents"/>
              <w:bidi w:val="0"/>
              <w:spacing w:before="0" w:after="283"/>
              <w:jc w:val="left"/>
              <w:rPr/>
            </w:pPr>
            <w:r>
              <w:rPr>
                <w:color w:val="A9A9A9"/>
              </w:rPr>
              <w:t xml:space="preserve">Täysjyväjuustokeksit </w:t>
            </w:r>
          </w:p>
        </w:tc>
        <w:tc>
          <w:tcPr>
            <w:tcW w:w="1726" w:type="dxa"/>
            <w:tcBorders/>
            <w:vAlign w:val="center"/>
          </w:tcPr>
          <w:p>
            <w:pPr>
              <w:pStyle w:val="TableContents"/>
              <w:bidi w:val="0"/>
              <w:spacing w:before="0" w:after="283"/>
              <w:jc w:val="left"/>
              <w:rPr/>
            </w:pPr>
            <w:r>
              <w:rPr/>
              <w:t xml:space="preserve">Meringue jälkiruoka </w:t>
            </w:r>
          </w:p>
        </w:tc>
        <w:tc>
          <w:tcPr>
            <w:tcW w:w="1351" w:type="dxa"/>
            <w:tcBorders/>
            <w:vAlign w:val="center"/>
          </w:tcPr>
          <w:p>
            <w:pPr>
              <w:pStyle w:val="TableContents"/>
              <w:bidi w:val="0"/>
              <w:spacing w:before="0" w:after="283"/>
              <w:jc w:val="left"/>
              <w:rPr/>
            </w:pPr>
            <w:r>
              <w:rPr/>
              <w:t xml:space="preserve">Angela Griffin </w:t>
            </w:r>
          </w:p>
        </w:tc>
        <w:tc>
          <w:tcPr>
            <w:tcW w:w="1248" w:type="dxa"/>
            <w:tcBorders/>
            <w:vAlign w:val="center"/>
          </w:tcPr>
          <w:p>
            <w:pPr>
              <w:pStyle w:val="TableContents"/>
              <w:bidi w:val="0"/>
              <w:spacing w:before="0" w:after="283"/>
              <w:jc w:val="left"/>
              <w:rPr/>
            </w:pPr>
            <w:r>
              <w:rPr/>
              <w:t xml:space="preserve">10. tammikuuta 2012 (2012-01-10) </w:t>
            </w:r>
          </w:p>
        </w:tc>
        <w:tc>
          <w:tcPr>
            <w:tcW w:w="1178" w:type="dxa"/>
            <w:tcBorders/>
            <w:vAlign w:val="center"/>
          </w:tcPr>
          <w:p>
            <w:pPr>
              <w:pStyle w:val="TableContents"/>
              <w:bidi w:val="0"/>
              <w:spacing w:before="0" w:after="283"/>
              <w:jc w:val="left"/>
              <w:rPr/>
            </w:pPr>
            <w:r>
              <w:rPr/>
              <w:t xml:space="preserve">3.52 </w:t>
            </w:r>
          </w:p>
        </w:tc>
      </w:tr>
      <w:tr>
        <w:trPr/>
        <w:tc>
          <w:tcPr>
            <w:tcW w:w="1721" w:type="dxa"/>
            <w:tcBorders/>
            <w:vAlign w:val="center"/>
          </w:tcPr>
          <w:p>
            <w:pPr>
              <w:pStyle w:val="TableContents"/>
              <w:bidi w:val="0"/>
              <w:spacing w:before="0" w:after="283"/>
              <w:jc w:val="left"/>
              <w:rPr/>
            </w:pPr>
            <w:r>
              <w:rPr/>
              <w:t xml:space="preserve">James Wong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Contents"/>
              <w:bidi w:val="0"/>
              <w:spacing w:before="0" w:after="283"/>
              <w:jc w:val="left"/>
              <w:rPr/>
            </w:pPr>
            <w:r>
              <w:rPr/>
              <w:t xml:space="preserve">Joe Swift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Contents"/>
              <w:bidi w:val="0"/>
              <w:spacing w:before="0" w:after="283"/>
              <w:jc w:val="left"/>
              <w:rPr/>
            </w:pPr>
            <w:r>
              <w:rPr/>
              <w:t xml:space="preserve">Sarah Hadland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Suolainen flan </w:t>
            </w:r>
          </w:p>
        </w:tc>
        <w:tc>
          <w:tcPr>
            <w:tcW w:w="1658" w:type="dxa"/>
            <w:tcBorders/>
            <w:vAlign w:val="center"/>
          </w:tcPr>
          <w:p>
            <w:pPr>
              <w:pStyle w:val="TableContents"/>
              <w:bidi w:val="0"/>
              <w:spacing w:before="0" w:after="283"/>
              <w:jc w:val="left"/>
              <w:rPr/>
            </w:pPr>
            <w:r>
              <w:rPr>
                <w:color w:val="DCDCDC"/>
              </w:rPr>
              <w:t xml:space="preserve">Banaani &amp; Suklaa Chip leivät </w:t>
            </w:r>
          </w:p>
        </w:tc>
        <w:tc>
          <w:tcPr>
            <w:tcW w:w="1726" w:type="dxa"/>
            <w:tcBorders/>
            <w:vAlign w:val="center"/>
          </w:tcPr>
          <w:p>
            <w:pPr>
              <w:pStyle w:val="TableContents"/>
              <w:bidi w:val="0"/>
              <w:spacing w:before="0" w:after="283"/>
              <w:jc w:val="left"/>
              <w:rPr/>
            </w:pPr>
            <w:r>
              <w:rPr/>
              <w:t xml:space="preserve">Kerroksellinen kakku </w:t>
            </w:r>
          </w:p>
        </w:tc>
        <w:tc>
          <w:tcPr>
            <w:tcW w:w="1351" w:type="dxa"/>
            <w:tcBorders/>
            <w:vAlign w:val="center"/>
          </w:tcPr>
          <w:p>
            <w:pPr>
              <w:pStyle w:val="TableContents"/>
              <w:bidi w:val="0"/>
              <w:spacing w:before="0" w:after="283"/>
              <w:jc w:val="left"/>
              <w:rPr/>
            </w:pPr>
            <w:r>
              <w:rPr/>
              <w:t xml:space="preserve">Arlene Phillips </w:t>
            </w:r>
          </w:p>
        </w:tc>
        <w:tc>
          <w:tcPr>
            <w:tcW w:w="1248" w:type="dxa"/>
            <w:tcBorders/>
            <w:vAlign w:val="center"/>
          </w:tcPr>
          <w:p>
            <w:pPr>
              <w:pStyle w:val="TableContents"/>
              <w:bidi w:val="0"/>
              <w:spacing w:before="0" w:after="283"/>
              <w:jc w:val="left"/>
              <w:rPr/>
            </w:pPr>
            <w:r>
              <w:rPr/>
              <w:t xml:space="preserve">11. tammikuuta 2012 (2012-01-11) </w:t>
            </w:r>
          </w:p>
        </w:tc>
        <w:tc>
          <w:tcPr>
            <w:tcW w:w="1178" w:type="dxa"/>
            <w:tcBorders/>
            <w:vAlign w:val="center"/>
          </w:tcPr>
          <w:p>
            <w:pPr>
              <w:pStyle w:val="TableContents"/>
              <w:bidi w:val="0"/>
              <w:spacing w:before="0" w:after="283"/>
              <w:jc w:val="left"/>
              <w:rPr/>
            </w:pPr>
            <w:r>
              <w:rPr/>
              <w:t xml:space="preserve">2.79 </w:t>
            </w:r>
          </w:p>
        </w:tc>
      </w:tr>
      <w:tr>
        <w:trPr/>
        <w:tc>
          <w:tcPr>
            <w:tcW w:w="1721" w:type="dxa"/>
            <w:tcBorders/>
            <w:vAlign w:val="center"/>
          </w:tcPr>
          <w:p>
            <w:pPr>
              <w:pStyle w:val="TableContents"/>
              <w:bidi w:val="0"/>
              <w:spacing w:before="0" w:after="283"/>
              <w:jc w:val="left"/>
              <w:rPr/>
            </w:pPr>
            <w:r>
              <w:rPr/>
              <w:t xml:space="preserve">Fi Glover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Contents"/>
              <w:bidi w:val="0"/>
              <w:spacing w:before="0" w:after="283"/>
              <w:jc w:val="left"/>
              <w:rPr/>
            </w:pPr>
            <w:r>
              <w:rPr/>
              <w:t xml:space="preserve">Gus Casely-Hayford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Contents"/>
              <w:bidi w:val="0"/>
              <w:spacing w:before="0" w:after="283"/>
              <w:jc w:val="left"/>
              <w:rPr/>
            </w:pPr>
            <w:r>
              <w:rPr/>
              <w:t xml:space="preserve">Saira Khan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Classic Crumble </w:t>
            </w:r>
          </w:p>
        </w:tc>
        <w:tc>
          <w:tcPr>
            <w:tcW w:w="1658" w:type="dxa"/>
            <w:tcBorders/>
            <w:vAlign w:val="center"/>
          </w:tcPr>
          <w:p>
            <w:pPr>
              <w:pStyle w:val="TableContents"/>
              <w:bidi w:val="0"/>
              <w:spacing w:before="0" w:after="283"/>
              <w:jc w:val="left"/>
              <w:rPr/>
            </w:pPr>
            <w:r>
              <w:rPr>
                <w:color w:val="2F4F4F"/>
              </w:rPr>
              <w:t xml:space="preserve">Kahvi &amp; saksanpähkinäkakku </w:t>
            </w:r>
          </w:p>
        </w:tc>
        <w:tc>
          <w:tcPr>
            <w:tcW w:w="1726" w:type="dxa"/>
            <w:tcBorders/>
            <w:vAlign w:val="center"/>
          </w:tcPr>
          <w:p>
            <w:pPr>
              <w:pStyle w:val="TableContents"/>
              <w:bidi w:val="0"/>
              <w:spacing w:before="0" w:after="283"/>
              <w:jc w:val="left"/>
              <w:rPr/>
            </w:pPr>
            <w:r>
              <w:rPr/>
              <w:t xml:space="preserve">24 miniatyyritorttua </w:t>
            </w:r>
          </w:p>
        </w:tc>
        <w:tc>
          <w:tcPr>
            <w:tcW w:w="1351" w:type="dxa"/>
            <w:tcBorders/>
            <w:vAlign w:val="center"/>
          </w:tcPr>
          <w:p>
            <w:pPr>
              <w:pStyle w:val="TableContents"/>
              <w:bidi w:val="0"/>
              <w:spacing w:before="0" w:after="283"/>
              <w:jc w:val="left"/>
              <w:rPr/>
            </w:pPr>
            <w:r>
              <w:rPr/>
              <w:t xml:space="preserve">Alex Deakin </w:t>
            </w:r>
          </w:p>
        </w:tc>
        <w:tc>
          <w:tcPr>
            <w:tcW w:w="1248" w:type="dxa"/>
            <w:tcBorders/>
            <w:vAlign w:val="center"/>
          </w:tcPr>
          <w:p>
            <w:pPr>
              <w:pStyle w:val="TableContents"/>
              <w:bidi w:val="0"/>
              <w:spacing w:before="0" w:after="283"/>
              <w:jc w:val="left"/>
              <w:rPr/>
            </w:pPr>
            <w:r>
              <w:rPr/>
              <w:t xml:space="preserve">12. tammikuuta 2012 (2012-01-12) </w:t>
            </w:r>
          </w:p>
        </w:tc>
        <w:tc>
          <w:tcPr>
            <w:tcW w:w="1178" w:type="dxa"/>
            <w:tcBorders/>
            <w:vAlign w:val="center"/>
          </w:tcPr>
          <w:p>
            <w:pPr>
              <w:pStyle w:val="TableContents"/>
              <w:bidi w:val="0"/>
              <w:spacing w:before="0" w:after="283"/>
              <w:jc w:val="left"/>
              <w:rPr/>
            </w:pPr>
            <w:r>
              <w:rPr/>
              <w:t xml:space="preserve">2.56 </w:t>
            </w:r>
          </w:p>
        </w:tc>
      </w:tr>
      <w:tr>
        <w:trPr/>
        <w:tc>
          <w:tcPr>
            <w:tcW w:w="1721" w:type="dxa"/>
            <w:tcBorders/>
            <w:vAlign w:val="center"/>
          </w:tcPr>
          <w:p>
            <w:pPr>
              <w:pStyle w:val="TableContents"/>
              <w:bidi w:val="0"/>
              <w:spacing w:before="0" w:after="283"/>
              <w:jc w:val="left"/>
              <w:rPr/>
            </w:pPr>
            <w:r>
              <w:rPr/>
              <w:t xml:space="preserve">Alex Langlands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Contents"/>
              <w:bidi w:val="0"/>
              <w:spacing w:before="0" w:after="283"/>
              <w:jc w:val="left"/>
              <w:rPr/>
            </w:pPr>
            <w:r>
              <w:rPr/>
              <w:t xml:space="preserve">Anita Rani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Contents"/>
              <w:bidi w:val="0"/>
              <w:spacing w:before="0" w:after="283"/>
              <w:jc w:val="left"/>
              <w:rPr/>
            </w:pPr>
            <w:r>
              <w:rPr/>
              <w:t xml:space="preserve">Pearl Lowe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Trio leivottuja keksejä </w:t>
            </w:r>
          </w:p>
        </w:tc>
        <w:tc>
          <w:tcPr>
            <w:tcW w:w="1658" w:type="dxa"/>
            <w:tcBorders/>
            <w:vAlign w:val="center"/>
          </w:tcPr>
          <w:p>
            <w:pPr>
              <w:pStyle w:val="TableContents"/>
              <w:bidi w:val="0"/>
              <w:spacing w:before="0" w:after="283"/>
              <w:jc w:val="left"/>
              <w:rPr/>
            </w:pPr>
            <w:r>
              <w:rPr>
                <w:color w:val="556B2F"/>
              </w:rPr>
              <w:t xml:space="preserve">6 makkararullaa </w:t>
            </w:r>
          </w:p>
        </w:tc>
        <w:tc>
          <w:tcPr>
            <w:tcW w:w="1726" w:type="dxa"/>
            <w:tcBorders/>
            <w:vAlign w:val="center"/>
          </w:tcPr>
          <w:p>
            <w:pPr>
              <w:pStyle w:val="TableContents"/>
              <w:bidi w:val="0"/>
              <w:spacing w:before="0" w:after="283"/>
              <w:jc w:val="left"/>
              <w:rPr/>
            </w:pPr>
            <w:r>
              <w:rPr/>
              <w:t xml:space="preserve">Katettu porrastettu tilaisuuskakku </w:t>
            </w:r>
          </w:p>
        </w:tc>
        <w:tc>
          <w:tcPr>
            <w:tcW w:w="1351" w:type="dxa"/>
            <w:tcBorders/>
            <w:vAlign w:val="center"/>
          </w:tcPr>
          <w:p>
            <w:pPr>
              <w:pStyle w:val="TableContents"/>
              <w:bidi w:val="0"/>
              <w:spacing w:before="0" w:after="283"/>
              <w:jc w:val="left"/>
              <w:rPr/>
            </w:pPr>
            <w:r>
              <w:rPr/>
              <w:t xml:space="preserve">Angela Griffin </w:t>
            </w:r>
          </w:p>
        </w:tc>
        <w:tc>
          <w:tcPr>
            <w:tcW w:w="1248" w:type="dxa"/>
            <w:tcBorders/>
            <w:vAlign w:val="center"/>
          </w:tcPr>
          <w:p>
            <w:pPr>
              <w:pStyle w:val="TableContents"/>
              <w:bidi w:val="0"/>
              <w:spacing w:before="0" w:after="283"/>
              <w:jc w:val="left"/>
              <w:rPr/>
            </w:pPr>
            <w:r>
              <w:rPr/>
              <w:t xml:space="preserve">13. tammikuuta 2012 (2012-01-13) </w:t>
            </w:r>
          </w:p>
        </w:tc>
        <w:tc>
          <w:tcPr>
            <w:tcW w:w="1178" w:type="dxa"/>
            <w:tcBorders/>
            <w:vAlign w:val="center"/>
          </w:tcPr>
          <w:p>
            <w:pPr>
              <w:pStyle w:val="TableContents"/>
              <w:bidi w:val="0"/>
              <w:spacing w:before="0" w:after="283"/>
              <w:jc w:val="left"/>
              <w:rPr/>
            </w:pPr>
            <w:r>
              <w:rPr/>
              <w:t xml:space="preserve">3.43 </w:t>
            </w:r>
          </w:p>
        </w:tc>
      </w:tr>
      <w:tr>
        <w:trPr/>
        <w:tc>
          <w:tcPr>
            <w:tcW w:w="1721" w:type="dxa"/>
            <w:tcBorders/>
            <w:vAlign w:val="center"/>
          </w:tcPr>
          <w:p>
            <w:pPr>
              <w:pStyle w:val="TableContents"/>
              <w:bidi w:val="0"/>
              <w:spacing w:before="0" w:after="283"/>
              <w:jc w:val="left"/>
              <w:rPr/>
            </w:pPr>
            <w:r>
              <w:rPr/>
              <w:t xml:space="preserve">Anita Rani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Contents"/>
              <w:bidi w:val="0"/>
              <w:spacing w:before="0" w:after="283"/>
              <w:jc w:val="left"/>
              <w:rPr/>
            </w:pPr>
            <w:r>
              <w:rPr/>
              <w:t xml:space="preserve">Fi Glover </w:t>
            </w:r>
          </w:p>
        </w:tc>
        <w:tc>
          <w:tcPr>
            <w:tcW w:w="8484"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Great British Baking Show kausi 1 tekniset haasteet</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8 14. elokuuta 2011 4. lokakuuta 2011 </w:t>
      </w:r>
      <w:r>
        <w:rPr>
          <w:color w:val="A9A9A9"/>
        </w:rPr>
        <w:t xml:space="preserve">Joanne Wheatley </w:t>
      </w:r>
      <w:r>
        <w:rPr/>
        <w:t xml:space="preserve">Holly Bell 4.00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Great British Bake Off 2011 -kilpailun?</w:t>
      </w:r>
    </w:p>
    <w:p>
      <w:pPr>
        <w:pStyle w:val="TextBody"/>
        <w:bidi w:val="0"/>
        <w:jc w:val="left"/>
        <w:rPr>
          <w:b/>
          <w:shd w:val="clear" w:fill="FFFF00"/>
        </w:rPr>
      </w:pPr>
      <w:r>
        <w:rPr>
          <w:b/>
          <w:shd w:val="clear" w:fill="FFFF00"/>
        </w:rPr>
        <w:t xml:space="preserve">Teksti numero 20</w:t>
      </w:r>
    </w:p>
    <w:tbl>
      <w:tblPr>
        <w:tblW w:w="10224" w:type="dxa"/>
        <w:jc w:val="left"/>
        <w:tblInd w:w="0" w:type="dxa"/>
        <w:tblLayout w:type="fixed"/>
        <w:tblCellMar>
          <w:top w:w="28" w:type="dxa"/>
          <w:left w:w="28" w:type="dxa"/>
          <w:bottom w:w="28" w:type="dxa"/>
          <w:right w:w="28" w:type="dxa"/>
        </w:tblCellMar>
      </w:tblPr>
      <w:tblGrid>
        <w:gridCol w:w="1396"/>
        <w:gridCol w:w="1006"/>
        <w:gridCol w:w="1036"/>
        <w:gridCol w:w="1111"/>
        <w:gridCol w:w="1141"/>
        <w:gridCol w:w="1336"/>
        <w:gridCol w:w="961"/>
        <w:gridCol w:w="1216"/>
        <w:gridCol w:w="1021"/>
      </w:tblGrid>
      <w:tr>
        <w:trPr/>
        <w:tc>
          <w:tcPr>
            <w:tcW w:w="1396" w:type="dxa"/>
            <w:tcBorders/>
            <w:vAlign w:val="center"/>
          </w:tcPr>
          <w:p>
            <w:pPr>
              <w:pStyle w:val="TableHeading"/>
              <w:suppressLineNumbers/>
              <w:bidi w:val="0"/>
              <w:spacing w:before="0" w:after="283"/>
              <w:jc w:val="center"/>
              <w:rPr/>
            </w:pPr>
            <w:r>
              <w:rPr/>
              <w:t xml:space="preserve">Sarja </w:t>
            </w:r>
          </w:p>
        </w:tc>
        <w:tc>
          <w:tcPr>
            <w:tcW w:w="1006" w:type="dxa"/>
            <w:tcBorders/>
            <w:vAlign w:val="center"/>
          </w:tcPr>
          <w:p>
            <w:pPr>
              <w:pStyle w:val="TableHeading"/>
              <w:suppressLineNumbers/>
              <w:bidi w:val="0"/>
              <w:spacing w:before="0" w:after="283"/>
              <w:jc w:val="center"/>
              <w:rPr/>
            </w:pPr>
            <w:r>
              <w:rPr/>
              <w:t xml:space="preserve">Jaksot </w:t>
            </w:r>
          </w:p>
        </w:tc>
        <w:tc>
          <w:tcPr>
            <w:tcW w:w="1036" w:type="dxa"/>
            <w:tcBorders/>
            <w:vAlign w:val="center"/>
          </w:tcPr>
          <w:p>
            <w:pPr>
              <w:pStyle w:val="TableHeading"/>
              <w:suppressLineNumbers/>
              <w:bidi w:val="0"/>
              <w:spacing w:before="0" w:after="283"/>
              <w:jc w:val="center"/>
              <w:rPr/>
            </w:pPr>
            <w:r>
              <w:rPr/>
              <w:t xml:space="preserve">Premiere </w:t>
            </w:r>
          </w:p>
        </w:tc>
        <w:tc>
          <w:tcPr>
            <w:tcW w:w="1111" w:type="dxa"/>
            <w:tcBorders/>
            <w:vAlign w:val="center"/>
          </w:tcPr>
          <w:p>
            <w:pPr>
              <w:pStyle w:val="TableHeading"/>
              <w:suppressLineNumbers/>
              <w:bidi w:val="0"/>
              <w:spacing w:before="0" w:after="283"/>
              <w:jc w:val="center"/>
              <w:rPr/>
            </w:pPr>
            <w:r>
              <w:rPr/>
              <w:t xml:space="preserve">Finale </w:t>
            </w:r>
          </w:p>
        </w:tc>
        <w:tc>
          <w:tcPr>
            <w:tcW w:w="1141" w:type="dxa"/>
            <w:tcBorders/>
            <w:vAlign w:val="center"/>
          </w:tcPr>
          <w:p>
            <w:pPr>
              <w:pStyle w:val="TableHeading"/>
              <w:suppressLineNumbers/>
              <w:bidi w:val="0"/>
              <w:spacing w:before="0" w:after="283"/>
              <w:jc w:val="center"/>
              <w:rPr/>
            </w:pPr>
            <w:r>
              <w:rPr/>
              <w:t xml:space="preserve">Voittaja </w:t>
            </w:r>
          </w:p>
        </w:tc>
        <w:tc>
          <w:tcPr>
            <w:tcW w:w="1336" w:type="dxa"/>
            <w:tcBorders/>
            <w:vAlign w:val="center"/>
          </w:tcPr>
          <w:p>
            <w:pPr>
              <w:pStyle w:val="TableHeading"/>
              <w:suppressLineNumbers/>
              <w:bidi w:val="0"/>
              <w:spacing w:before="0" w:after="283"/>
              <w:jc w:val="center"/>
              <w:rPr/>
            </w:pPr>
            <w:r>
              <w:rPr/>
              <w:t xml:space="preserve">Toiseksi sijoittuneet </w:t>
            </w:r>
          </w:p>
        </w:tc>
        <w:tc>
          <w:tcPr>
            <w:tcW w:w="961" w:type="dxa"/>
            <w:tcBorders/>
            <w:vAlign w:val="center"/>
          </w:tcPr>
          <w:p>
            <w:pPr>
              <w:pStyle w:val="TableHeading"/>
              <w:suppressLineNumbers/>
              <w:bidi w:val="0"/>
              <w:spacing w:before="0" w:after="283"/>
              <w:jc w:val="center"/>
              <w:rPr/>
            </w:pPr>
            <w:r>
              <w:rPr/>
              <w:t xml:space="preserve">Keskimääräiset katsojat Yhdistyneessä kuningaskunnassa (miljoonaa) </w:t>
            </w:r>
          </w:p>
        </w:tc>
        <w:tc>
          <w:tcPr>
            <w:tcW w:w="1216" w:type="dxa"/>
            <w:tcBorders/>
            <w:vAlign w:val="center"/>
          </w:tcPr>
          <w:p>
            <w:pPr>
              <w:pStyle w:val="TableHeading"/>
              <w:suppressLineNumbers/>
              <w:bidi w:val="0"/>
              <w:spacing w:before="0" w:after="283"/>
              <w:jc w:val="center"/>
              <w:rPr/>
            </w:pPr>
            <w:r>
              <w:rPr/>
              <w:t xml:space="preserve">Aikaväli </w:t>
            </w:r>
          </w:p>
        </w:tc>
        <w:tc>
          <w:tcPr>
            <w:tcW w:w="1021" w:type="dxa"/>
            <w:tcBorders/>
            <w:vAlign w:val="center"/>
          </w:tcPr>
          <w:p>
            <w:pPr>
              <w:pStyle w:val="TableHeading"/>
              <w:suppressLineNumbers/>
              <w:bidi w:val="0"/>
              <w:spacing w:before="0" w:after="283"/>
              <w:jc w:val="center"/>
              <w:rPr/>
            </w:pPr>
            <w:r>
              <w:rPr/>
              <w:t xml:space="preserve">Kanava </w:t>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6 </w:t>
            </w:r>
          </w:p>
        </w:tc>
        <w:tc>
          <w:tcPr>
            <w:tcW w:w="1036" w:type="dxa"/>
            <w:tcBorders/>
            <w:vAlign w:val="center"/>
          </w:tcPr>
          <w:p>
            <w:pPr>
              <w:pStyle w:val="TableContents"/>
              <w:bidi w:val="0"/>
              <w:spacing w:before="0" w:after="283"/>
              <w:jc w:val="left"/>
              <w:rPr/>
            </w:pPr>
            <w:r>
              <w:rPr/>
              <w:t xml:space="preserve">17. elokuuta 2010 </w:t>
            </w:r>
          </w:p>
        </w:tc>
        <w:tc>
          <w:tcPr>
            <w:tcW w:w="1111" w:type="dxa"/>
            <w:tcBorders/>
            <w:vAlign w:val="center"/>
          </w:tcPr>
          <w:p>
            <w:pPr>
              <w:pStyle w:val="TableContents"/>
              <w:bidi w:val="0"/>
              <w:spacing w:before="0" w:after="283"/>
              <w:jc w:val="left"/>
              <w:rPr/>
            </w:pPr>
            <w:r>
              <w:rPr/>
              <w:t xml:space="preserve">21. syyskuuta 2010 </w:t>
            </w:r>
          </w:p>
        </w:tc>
        <w:tc>
          <w:tcPr>
            <w:tcW w:w="1141" w:type="dxa"/>
            <w:tcBorders/>
            <w:vAlign w:val="center"/>
          </w:tcPr>
          <w:p>
            <w:pPr>
              <w:pStyle w:val="TableContents"/>
              <w:bidi w:val="0"/>
              <w:spacing w:before="0" w:after="283"/>
              <w:jc w:val="left"/>
              <w:rPr/>
            </w:pPr>
            <w:r>
              <w:rPr/>
              <w:t xml:space="preserve">Edd Kimber </w:t>
            </w:r>
          </w:p>
        </w:tc>
        <w:tc>
          <w:tcPr>
            <w:tcW w:w="1336" w:type="dxa"/>
            <w:tcBorders/>
            <w:vAlign w:val="center"/>
          </w:tcPr>
          <w:p>
            <w:pPr>
              <w:pStyle w:val="TableContents"/>
              <w:bidi w:val="0"/>
              <w:spacing w:before="0" w:after="283"/>
              <w:jc w:val="left"/>
              <w:rPr/>
            </w:pPr>
            <w:r>
              <w:rPr/>
              <w:t xml:space="preserve">Miranda Gore Browne </w:t>
            </w:r>
          </w:p>
        </w:tc>
        <w:tc>
          <w:tcPr>
            <w:tcW w:w="961" w:type="dxa"/>
            <w:tcBorders/>
            <w:vAlign w:val="center"/>
          </w:tcPr>
          <w:p>
            <w:pPr>
              <w:pStyle w:val="TableContents"/>
              <w:bidi w:val="0"/>
              <w:spacing w:before="0" w:after="283"/>
              <w:jc w:val="left"/>
              <w:rPr/>
            </w:pPr>
            <w:r>
              <w:rPr/>
              <w:t xml:space="preserve">2.77 </w:t>
            </w:r>
          </w:p>
        </w:tc>
        <w:tc>
          <w:tcPr>
            <w:tcW w:w="1216" w:type="dxa"/>
            <w:tcBorders/>
            <w:vAlign w:val="center"/>
          </w:tcPr>
          <w:p>
            <w:pPr>
              <w:pStyle w:val="TableContents"/>
              <w:bidi w:val="0"/>
              <w:spacing w:before="0" w:after="283"/>
              <w:jc w:val="left"/>
              <w:rPr/>
            </w:pPr>
            <w:r>
              <w:rPr/>
              <w:t xml:space="preserve">Tiistai 8: 00 pm </w:t>
            </w:r>
          </w:p>
        </w:tc>
        <w:tc>
          <w:tcPr>
            <w:tcW w:w="1021" w:type="dxa"/>
            <w:tcBorders/>
            <w:vAlign w:val="center"/>
          </w:tcPr>
          <w:p>
            <w:pPr>
              <w:pStyle w:val="TableContents"/>
              <w:bidi w:val="0"/>
              <w:spacing w:before="0" w:after="283"/>
              <w:jc w:val="left"/>
              <w:rPr/>
            </w:pPr>
            <w:r>
              <w:rPr/>
              <w:t xml:space="preserve">BBC Two </w:t>
            </w:r>
          </w:p>
        </w:tc>
      </w:tr>
      <w:tr>
        <w:trPr/>
        <w:tc>
          <w:tcPr>
            <w:tcW w:w="1396" w:type="dxa"/>
            <w:tcBorders/>
            <w:vAlign w:val="center"/>
          </w:tcPr>
          <w:p>
            <w:pPr>
              <w:pStyle w:val="TableContents"/>
              <w:bidi w:val="0"/>
              <w:spacing w:before="0" w:after="283"/>
              <w:jc w:val="left"/>
              <w:rPr/>
            </w:pPr>
            <w:r>
              <w:rPr/>
              <w:t xml:space="preserve">Ruth Clemens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8 </w:t>
            </w:r>
          </w:p>
        </w:tc>
        <w:tc>
          <w:tcPr>
            <w:tcW w:w="1036" w:type="dxa"/>
            <w:tcBorders/>
            <w:vAlign w:val="center"/>
          </w:tcPr>
          <w:p>
            <w:pPr>
              <w:pStyle w:val="TableContents"/>
              <w:bidi w:val="0"/>
              <w:spacing w:before="0" w:after="283"/>
              <w:jc w:val="left"/>
              <w:rPr/>
            </w:pPr>
            <w:r>
              <w:rPr/>
              <w:t xml:space="preserve">14. elokuuta 2011 </w:t>
            </w:r>
          </w:p>
        </w:tc>
        <w:tc>
          <w:tcPr>
            <w:tcW w:w="1111" w:type="dxa"/>
            <w:tcBorders/>
            <w:vAlign w:val="center"/>
          </w:tcPr>
          <w:p>
            <w:pPr>
              <w:pStyle w:val="TableContents"/>
              <w:bidi w:val="0"/>
              <w:spacing w:before="0" w:after="283"/>
              <w:jc w:val="left"/>
              <w:rPr/>
            </w:pPr>
            <w:r>
              <w:rPr/>
              <w:t xml:space="preserve">4. lokakuuta 2011 </w:t>
            </w:r>
          </w:p>
        </w:tc>
        <w:tc>
          <w:tcPr>
            <w:tcW w:w="1141" w:type="dxa"/>
            <w:tcBorders/>
            <w:vAlign w:val="center"/>
          </w:tcPr>
          <w:p>
            <w:pPr>
              <w:pStyle w:val="TableContents"/>
              <w:bidi w:val="0"/>
              <w:spacing w:before="0" w:after="283"/>
              <w:jc w:val="left"/>
              <w:rPr/>
            </w:pPr>
            <w:r>
              <w:rPr>
                <w:color w:val="A9A9A9"/>
              </w:rPr>
              <w:t xml:space="preserve">Joanne Wheatley </w:t>
            </w:r>
          </w:p>
        </w:tc>
        <w:tc>
          <w:tcPr>
            <w:tcW w:w="1336" w:type="dxa"/>
            <w:tcBorders/>
            <w:vAlign w:val="center"/>
          </w:tcPr>
          <w:p>
            <w:pPr>
              <w:pStyle w:val="TableContents"/>
              <w:bidi w:val="0"/>
              <w:spacing w:before="0" w:after="283"/>
              <w:jc w:val="left"/>
              <w:rPr/>
            </w:pPr>
            <w:r>
              <w:rPr/>
              <w:t xml:space="preserve">Holly Bell </w:t>
            </w:r>
          </w:p>
        </w:tc>
        <w:tc>
          <w:tcPr>
            <w:tcW w:w="961" w:type="dxa"/>
            <w:tcBorders/>
            <w:vAlign w:val="center"/>
          </w:tcPr>
          <w:p>
            <w:pPr>
              <w:pStyle w:val="TableContents"/>
              <w:bidi w:val="0"/>
              <w:spacing w:before="0" w:after="283"/>
              <w:jc w:val="left"/>
              <w:rPr/>
            </w:pPr>
            <w:r>
              <w:rPr/>
              <w:t xml:space="preserve">4.00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Mary-Anne Boermans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14 elokuuta 2012 </w:t>
            </w:r>
          </w:p>
        </w:tc>
        <w:tc>
          <w:tcPr>
            <w:tcW w:w="1111" w:type="dxa"/>
            <w:tcBorders/>
            <w:vAlign w:val="center"/>
          </w:tcPr>
          <w:p>
            <w:pPr>
              <w:pStyle w:val="TableContents"/>
              <w:bidi w:val="0"/>
              <w:spacing w:before="0" w:after="283"/>
              <w:jc w:val="left"/>
              <w:rPr/>
            </w:pPr>
            <w:r>
              <w:rPr/>
              <w:t xml:space="preserve">16. lokakuuta 2012 </w:t>
            </w:r>
          </w:p>
        </w:tc>
        <w:tc>
          <w:tcPr>
            <w:tcW w:w="1141" w:type="dxa"/>
            <w:tcBorders/>
            <w:vAlign w:val="center"/>
          </w:tcPr>
          <w:p>
            <w:pPr>
              <w:pStyle w:val="TableContents"/>
              <w:bidi w:val="0"/>
              <w:spacing w:before="0" w:after="283"/>
              <w:jc w:val="left"/>
              <w:rPr/>
            </w:pPr>
            <w:r>
              <w:rPr/>
              <w:t xml:space="preserve">John Whaite </w:t>
            </w:r>
          </w:p>
        </w:tc>
        <w:tc>
          <w:tcPr>
            <w:tcW w:w="1336" w:type="dxa"/>
            <w:tcBorders/>
            <w:vAlign w:val="center"/>
          </w:tcPr>
          <w:p>
            <w:pPr>
              <w:pStyle w:val="TableContents"/>
              <w:bidi w:val="0"/>
              <w:spacing w:before="0" w:after="283"/>
              <w:jc w:val="left"/>
              <w:rPr/>
            </w:pPr>
            <w:r>
              <w:rPr/>
              <w:t xml:space="preserve">Brendan Lynch </w:t>
            </w:r>
          </w:p>
        </w:tc>
        <w:tc>
          <w:tcPr>
            <w:tcW w:w="961" w:type="dxa"/>
            <w:tcBorders/>
            <w:vAlign w:val="center"/>
          </w:tcPr>
          <w:p>
            <w:pPr>
              <w:pStyle w:val="TableContents"/>
              <w:bidi w:val="0"/>
              <w:spacing w:before="0" w:after="283"/>
              <w:jc w:val="left"/>
              <w:rPr/>
            </w:pPr>
            <w:r>
              <w:rPr/>
              <w:t xml:space="preserve">5.00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James Morton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20 elokuuta 2013 </w:t>
            </w:r>
          </w:p>
        </w:tc>
        <w:tc>
          <w:tcPr>
            <w:tcW w:w="1111" w:type="dxa"/>
            <w:tcBorders/>
            <w:vAlign w:val="center"/>
          </w:tcPr>
          <w:p>
            <w:pPr>
              <w:pStyle w:val="TableContents"/>
              <w:bidi w:val="0"/>
              <w:spacing w:before="0" w:after="283"/>
              <w:jc w:val="left"/>
              <w:rPr/>
            </w:pPr>
            <w:r>
              <w:rPr/>
              <w:t xml:space="preserve">22. lokakuuta 2013 </w:t>
            </w:r>
          </w:p>
        </w:tc>
        <w:tc>
          <w:tcPr>
            <w:tcW w:w="1141" w:type="dxa"/>
            <w:tcBorders/>
            <w:vAlign w:val="center"/>
          </w:tcPr>
          <w:p>
            <w:pPr>
              <w:pStyle w:val="TableContents"/>
              <w:bidi w:val="0"/>
              <w:spacing w:before="0" w:after="283"/>
              <w:jc w:val="left"/>
              <w:rPr/>
            </w:pPr>
            <w:r>
              <w:rPr/>
              <w:t xml:space="preserve">Frances Quinn </w:t>
            </w:r>
          </w:p>
        </w:tc>
        <w:tc>
          <w:tcPr>
            <w:tcW w:w="1336" w:type="dxa"/>
            <w:tcBorders/>
            <w:vAlign w:val="center"/>
          </w:tcPr>
          <w:p>
            <w:pPr>
              <w:pStyle w:val="TableContents"/>
              <w:bidi w:val="0"/>
              <w:spacing w:before="0" w:after="283"/>
              <w:jc w:val="left"/>
              <w:rPr/>
            </w:pPr>
            <w:r>
              <w:rPr/>
              <w:t xml:space="preserve">Kimberley Wilson </w:t>
            </w:r>
          </w:p>
        </w:tc>
        <w:tc>
          <w:tcPr>
            <w:tcW w:w="961" w:type="dxa"/>
            <w:tcBorders/>
            <w:vAlign w:val="center"/>
          </w:tcPr>
          <w:p>
            <w:pPr>
              <w:pStyle w:val="TableContents"/>
              <w:bidi w:val="0"/>
              <w:spacing w:before="0" w:after="283"/>
              <w:jc w:val="left"/>
              <w:rPr/>
            </w:pPr>
            <w:r>
              <w:rPr/>
              <w:t xml:space="preserve">7.35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Ruby Tandoh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5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6 elokuuta 2014 </w:t>
            </w:r>
          </w:p>
        </w:tc>
        <w:tc>
          <w:tcPr>
            <w:tcW w:w="1111" w:type="dxa"/>
            <w:tcBorders/>
            <w:vAlign w:val="center"/>
          </w:tcPr>
          <w:p>
            <w:pPr>
              <w:pStyle w:val="TableContents"/>
              <w:bidi w:val="0"/>
              <w:spacing w:before="0" w:after="283"/>
              <w:jc w:val="left"/>
              <w:rPr/>
            </w:pPr>
            <w:r>
              <w:rPr/>
              <w:t xml:space="preserve">8. lokakuuta 2014 </w:t>
            </w:r>
          </w:p>
        </w:tc>
        <w:tc>
          <w:tcPr>
            <w:tcW w:w="1141" w:type="dxa"/>
            <w:tcBorders/>
            <w:vAlign w:val="center"/>
          </w:tcPr>
          <w:p>
            <w:pPr>
              <w:pStyle w:val="TableContents"/>
              <w:bidi w:val="0"/>
              <w:spacing w:before="0" w:after="283"/>
              <w:jc w:val="left"/>
              <w:rPr/>
            </w:pPr>
            <w:r>
              <w:rPr/>
              <w:t xml:space="preserve">Nancy Birtwhistle </w:t>
            </w:r>
          </w:p>
        </w:tc>
        <w:tc>
          <w:tcPr>
            <w:tcW w:w="1336" w:type="dxa"/>
            <w:tcBorders/>
            <w:vAlign w:val="center"/>
          </w:tcPr>
          <w:p>
            <w:pPr>
              <w:pStyle w:val="TableContents"/>
              <w:bidi w:val="0"/>
              <w:spacing w:before="0" w:after="283"/>
              <w:jc w:val="left"/>
              <w:rPr/>
            </w:pPr>
            <w:r>
              <w:rPr/>
              <w:t xml:space="preserve">Luis Troyano </w:t>
            </w:r>
          </w:p>
        </w:tc>
        <w:tc>
          <w:tcPr>
            <w:tcW w:w="961" w:type="dxa"/>
            <w:tcBorders/>
            <w:vAlign w:val="center"/>
          </w:tcPr>
          <w:p>
            <w:pPr>
              <w:pStyle w:val="TableContents"/>
              <w:bidi w:val="0"/>
              <w:spacing w:before="0" w:after="283"/>
              <w:jc w:val="left"/>
              <w:rPr/>
            </w:pPr>
            <w:r>
              <w:rPr/>
              <w:t xml:space="preserve">10.04 </w:t>
            </w:r>
          </w:p>
        </w:tc>
        <w:tc>
          <w:tcPr>
            <w:tcW w:w="1216" w:type="dxa"/>
            <w:tcBorders/>
            <w:vAlign w:val="center"/>
          </w:tcPr>
          <w:p>
            <w:pPr>
              <w:pStyle w:val="TableContents"/>
              <w:bidi w:val="0"/>
              <w:spacing w:before="0" w:after="283"/>
              <w:jc w:val="left"/>
              <w:rPr/>
            </w:pPr>
            <w:r>
              <w:rPr/>
              <w:t xml:space="preserve">Keskiviikko 8: 00 pm </w:t>
            </w:r>
          </w:p>
        </w:tc>
        <w:tc>
          <w:tcPr>
            <w:tcW w:w="1021" w:type="dxa"/>
            <w:tcBorders/>
            <w:vAlign w:val="center"/>
          </w:tcPr>
          <w:p>
            <w:pPr>
              <w:pStyle w:val="TableContents"/>
              <w:bidi w:val="0"/>
              <w:spacing w:before="0" w:after="283"/>
              <w:jc w:val="left"/>
              <w:rPr/>
            </w:pPr>
            <w:r>
              <w:rPr/>
              <w:t xml:space="preserve">BBC One </w:t>
            </w:r>
          </w:p>
        </w:tc>
      </w:tr>
      <w:tr>
        <w:trPr/>
        <w:tc>
          <w:tcPr>
            <w:tcW w:w="1396" w:type="dxa"/>
            <w:tcBorders/>
            <w:vAlign w:val="center"/>
          </w:tcPr>
          <w:p>
            <w:pPr>
              <w:pStyle w:val="TableContents"/>
              <w:bidi w:val="0"/>
              <w:spacing w:before="0" w:after="283"/>
              <w:jc w:val="left"/>
              <w:rPr/>
            </w:pPr>
            <w:r>
              <w:rPr/>
              <w:t xml:space="preserve">Richard Burr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6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5 elokuuta 2015 </w:t>
            </w:r>
          </w:p>
        </w:tc>
        <w:tc>
          <w:tcPr>
            <w:tcW w:w="1111" w:type="dxa"/>
            <w:tcBorders/>
            <w:vAlign w:val="center"/>
          </w:tcPr>
          <w:p>
            <w:pPr>
              <w:pStyle w:val="TableContents"/>
              <w:bidi w:val="0"/>
              <w:spacing w:before="0" w:after="283"/>
              <w:jc w:val="left"/>
              <w:rPr/>
            </w:pPr>
            <w:r>
              <w:rPr/>
              <w:t xml:space="preserve">7. lokakuuta 2015 </w:t>
            </w:r>
          </w:p>
        </w:tc>
        <w:tc>
          <w:tcPr>
            <w:tcW w:w="1141" w:type="dxa"/>
            <w:tcBorders/>
            <w:vAlign w:val="center"/>
          </w:tcPr>
          <w:p>
            <w:pPr>
              <w:pStyle w:val="TableContents"/>
              <w:bidi w:val="0"/>
              <w:spacing w:before="0" w:after="283"/>
              <w:jc w:val="left"/>
              <w:rPr/>
            </w:pPr>
            <w:r>
              <w:rPr/>
              <w:t xml:space="preserve">Nadiya Hussain </w:t>
            </w:r>
          </w:p>
        </w:tc>
        <w:tc>
          <w:tcPr>
            <w:tcW w:w="1336" w:type="dxa"/>
            <w:tcBorders/>
            <w:vAlign w:val="center"/>
          </w:tcPr>
          <w:p>
            <w:pPr>
              <w:pStyle w:val="TableContents"/>
              <w:bidi w:val="0"/>
              <w:spacing w:before="0" w:after="283"/>
              <w:jc w:val="left"/>
              <w:rPr/>
            </w:pPr>
            <w:r>
              <w:rPr/>
              <w:t xml:space="preserve">Ian Cumming </w:t>
            </w:r>
          </w:p>
        </w:tc>
        <w:tc>
          <w:tcPr>
            <w:tcW w:w="961" w:type="dxa"/>
            <w:tcBorders/>
            <w:vAlign w:val="center"/>
          </w:tcPr>
          <w:p>
            <w:pPr>
              <w:pStyle w:val="TableContents"/>
              <w:bidi w:val="0"/>
              <w:spacing w:before="0" w:after="283"/>
              <w:jc w:val="left"/>
              <w:rPr/>
            </w:pPr>
            <w:r>
              <w:rPr/>
              <w:t xml:space="preserve">12.50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Tamal Ray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7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24 elokuuta 2016 </w:t>
            </w:r>
          </w:p>
        </w:tc>
        <w:tc>
          <w:tcPr>
            <w:tcW w:w="1111" w:type="dxa"/>
            <w:tcBorders/>
            <w:vAlign w:val="center"/>
          </w:tcPr>
          <w:p>
            <w:pPr>
              <w:pStyle w:val="TableContents"/>
              <w:bidi w:val="0"/>
              <w:spacing w:before="0" w:after="283"/>
              <w:jc w:val="left"/>
              <w:rPr/>
            </w:pPr>
            <w:r>
              <w:rPr/>
              <w:t xml:space="preserve">26. lokakuuta 2016 </w:t>
            </w:r>
          </w:p>
        </w:tc>
        <w:tc>
          <w:tcPr>
            <w:tcW w:w="1141" w:type="dxa"/>
            <w:tcBorders/>
            <w:vAlign w:val="center"/>
          </w:tcPr>
          <w:p>
            <w:pPr>
              <w:pStyle w:val="TableContents"/>
              <w:bidi w:val="0"/>
              <w:spacing w:before="0" w:after="283"/>
              <w:jc w:val="left"/>
              <w:rPr/>
            </w:pPr>
            <w:r>
              <w:rPr/>
              <w:t xml:space="preserve">Candice Brown </w:t>
            </w:r>
          </w:p>
        </w:tc>
        <w:tc>
          <w:tcPr>
            <w:tcW w:w="1336" w:type="dxa"/>
            <w:tcBorders/>
            <w:vAlign w:val="center"/>
          </w:tcPr>
          <w:p>
            <w:pPr>
              <w:pStyle w:val="TableContents"/>
              <w:bidi w:val="0"/>
              <w:spacing w:before="0" w:after="283"/>
              <w:jc w:val="left"/>
              <w:rPr/>
            </w:pPr>
            <w:r>
              <w:rPr/>
              <w:t xml:space="preserve">Andrew Smyth </w:t>
            </w:r>
          </w:p>
        </w:tc>
        <w:tc>
          <w:tcPr>
            <w:tcW w:w="961" w:type="dxa"/>
            <w:tcBorders/>
            <w:vAlign w:val="center"/>
          </w:tcPr>
          <w:p>
            <w:pPr>
              <w:pStyle w:val="TableContents"/>
              <w:bidi w:val="0"/>
              <w:spacing w:before="0" w:after="283"/>
              <w:jc w:val="left"/>
              <w:rPr/>
            </w:pPr>
            <w:r>
              <w:rPr/>
              <w:t xml:space="preserve">13.85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Jane Beedle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8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29 elokuuta 2017 </w:t>
            </w:r>
          </w:p>
        </w:tc>
        <w:tc>
          <w:tcPr>
            <w:tcW w:w="1111" w:type="dxa"/>
            <w:tcBorders/>
            <w:vAlign w:val="center"/>
          </w:tcPr>
          <w:p>
            <w:pPr>
              <w:pStyle w:val="TableContents"/>
              <w:bidi w:val="0"/>
              <w:spacing w:before="0" w:after="283"/>
              <w:jc w:val="left"/>
              <w:rPr/>
            </w:pPr>
            <w:r>
              <w:rPr/>
              <w:t xml:space="preserve">31. lokakuuta 2017 </w:t>
            </w:r>
          </w:p>
        </w:tc>
        <w:tc>
          <w:tcPr>
            <w:tcW w:w="1141" w:type="dxa"/>
            <w:tcBorders/>
            <w:vAlign w:val="center"/>
          </w:tcPr>
          <w:p>
            <w:pPr>
              <w:pStyle w:val="TableContents"/>
              <w:bidi w:val="0"/>
              <w:spacing w:before="0" w:after="283"/>
              <w:jc w:val="left"/>
              <w:rPr/>
            </w:pPr>
            <w:r>
              <w:rPr/>
              <w:t xml:space="preserve">Sophie Faldo </w:t>
            </w:r>
          </w:p>
        </w:tc>
        <w:tc>
          <w:tcPr>
            <w:tcW w:w="1336" w:type="dxa"/>
            <w:tcBorders/>
            <w:vAlign w:val="center"/>
          </w:tcPr>
          <w:p>
            <w:pPr>
              <w:pStyle w:val="TableContents"/>
              <w:bidi w:val="0"/>
              <w:spacing w:before="0" w:after="283"/>
              <w:jc w:val="left"/>
              <w:rPr/>
            </w:pPr>
            <w:r>
              <w:rPr/>
              <w:t xml:space="preserve">Kate Lyon </w:t>
            </w:r>
          </w:p>
        </w:tc>
        <w:tc>
          <w:tcPr>
            <w:tcW w:w="961" w:type="dxa"/>
            <w:tcBorders/>
            <w:vAlign w:val="center"/>
          </w:tcPr>
          <w:p>
            <w:pPr>
              <w:pStyle w:val="TableContents"/>
              <w:bidi w:val="0"/>
              <w:spacing w:before="0" w:after="283"/>
              <w:jc w:val="left"/>
              <w:rPr/>
            </w:pPr>
            <w:r>
              <w:rPr/>
              <w:t xml:space="preserve">9.29 </w:t>
            </w:r>
          </w:p>
        </w:tc>
        <w:tc>
          <w:tcPr>
            <w:tcW w:w="1216" w:type="dxa"/>
            <w:tcBorders/>
            <w:vAlign w:val="center"/>
          </w:tcPr>
          <w:p>
            <w:pPr>
              <w:pStyle w:val="TableContents"/>
              <w:bidi w:val="0"/>
              <w:spacing w:before="0" w:after="283"/>
              <w:jc w:val="left"/>
              <w:rPr/>
            </w:pPr>
            <w:r>
              <w:rPr/>
              <w:t xml:space="preserve">Tiistai 8: 00 pm </w:t>
            </w:r>
          </w:p>
        </w:tc>
        <w:tc>
          <w:tcPr>
            <w:tcW w:w="1021" w:type="dxa"/>
            <w:tcBorders/>
            <w:vAlign w:val="center"/>
          </w:tcPr>
          <w:p>
            <w:pPr>
              <w:pStyle w:val="TableContents"/>
              <w:bidi w:val="0"/>
              <w:spacing w:before="0" w:after="283"/>
              <w:jc w:val="left"/>
              <w:rPr/>
            </w:pPr>
            <w:r>
              <w:rPr/>
              <w:t xml:space="preserve">Channel 4 </w:t>
            </w:r>
          </w:p>
        </w:tc>
      </w:tr>
      <w:tr>
        <w:trPr/>
        <w:tc>
          <w:tcPr>
            <w:tcW w:w="1396" w:type="dxa"/>
            <w:tcBorders/>
            <w:vAlign w:val="center"/>
          </w:tcPr>
          <w:p>
            <w:pPr>
              <w:pStyle w:val="TableContents"/>
              <w:bidi w:val="0"/>
              <w:spacing w:before="0" w:after="283"/>
              <w:jc w:val="left"/>
              <w:rPr/>
            </w:pPr>
            <w:r>
              <w:rPr/>
              <w:t xml:space="preserve">Steven Carter-Bailey </w:t>
            </w:r>
          </w:p>
        </w:tc>
        <w:tc>
          <w:tcPr>
            <w:tcW w:w="88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9 </w:t>
            </w:r>
          </w:p>
        </w:tc>
        <w:tc>
          <w:tcPr>
            <w:tcW w:w="100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28 elokuuta 2018 </w:t>
            </w:r>
          </w:p>
        </w:tc>
        <w:tc>
          <w:tcPr>
            <w:tcW w:w="1111" w:type="dxa"/>
            <w:tcBorders/>
            <w:vAlign w:val="center"/>
          </w:tcPr>
          <w:p>
            <w:pPr>
              <w:pStyle w:val="TableContents"/>
              <w:bidi w:val="0"/>
              <w:spacing w:before="0" w:after="283"/>
              <w:jc w:val="left"/>
              <w:rPr/>
            </w:pPr>
            <w:r>
              <w:rPr/>
              <w:t xml:space="preserve">30 lokakuuta 2018 </w:t>
            </w:r>
          </w:p>
        </w:tc>
        <w:tc>
          <w:tcPr>
            <w:tcW w:w="1141" w:type="dxa"/>
            <w:tcBorders/>
            <w:vAlign w:val="center"/>
          </w:tcPr>
          <w:p>
            <w:pPr>
              <w:pStyle w:val="TableContents"/>
              <w:bidi w:val="0"/>
              <w:spacing w:before="0" w:after="283"/>
              <w:jc w:val="left"/>
              <w:rPr/>
            </w:pPr>
            <w:r>
              <w:rPr/>
              <w:t xml:space="preserve">Rahul Mandal </w:t>
            </w:r>
          </w:p>
        </w:tc>
        <w:tc>
          <w:tcPr>
            <w:tcW w:w="1336" w:type="dxa"/>
            <w:tcBorders/>
            <w:vAlign w:val="center"/>
          </w:tcPr>
          <w:p>
            <w:pPr>
              <w:pStyle w:val="TableContents"/>
              <w:bidi w:val="0"/>
              <w:spacing w:before="0" w:after="283"/>
              <w:jc w:val="left"/>
              <w:rPr/>
            </w:pPr>
            <w:r>
              <w:rPr/>
              <w:t xml:space="preserve">Kim-Joy Hewlett </w:t>
            </w:r>
          </w:p>
        </w:tc>
        <w:tc>
          <w:tcPr>
            <w:tcW w:w="961" w:type="dxa"/>
            <w:tcBorders/>
            <w:vAlign w:val="center"/>
          </w:tcPr>
          <w:p>
            <w:pPr>
              <w:pStyle w:val="TableContents"/>
              <w:bidi w:val="0"/>
              <w:spacing w:before="0" w:after="283"/>
              <w:jc w:val="left"/>
              <w:rPr/>
            </w:pPr>
            <w:r>
              <w:rPr/>
              <w:t xml:space="preserve">TBA </w:t>
            </w:r>
          </w:p>
        </w:tc>
        <w:tc>
          <w:tcPr>
            <w:tcW w:w="2237"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Ruby Bhogal </w:t>
            </w:r>
          </w:p>
        </w:tc>
        <w:tc>
          <w:tcPr>
            <w:tcW w:w="8828"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brittiläisen leivontaohjelman 2. kauden?</w:t>
      </w:r>
    </w:p>
    <w:p>
      <w:pPr>
        <w:pStyle w:val="TextBody"/>
        <w:bidi w:val="0"/>
        <w:jc w:val="left"/>
        <w:rPr>
          <w:b/>
          <w:u w:val="single"/>
          <w:shd w:val="clear" w:fill="FFFF00"/>
        </w:rPr>
      </w:pPr>
      <w:r>
        <w:rPr>
          <w:b/>
          <w:u w:val="single"/>
          <w:shd w:val="clear" w:fill="FFFF00"/>
        </w:rPr>
        <w:t xml:space="preserve">Asiakirjan numero 7585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Lindsay Jean Wagner </w:t>
      </w:r>
      <w:r>
        <w:rPr/>
        <w:t xml:space="preserve">(s. 22. kesäkuuta 1949) on yhdysvaltalainen elokuva- ja tv-näyttelijä, malli, kirjailija, laulaja, näyttelijävalmentaja ja apulaisprofessori. Wagner tunnetaan parhaiten roolistaan 1970-luvun television johtavana naispuolisena scifi-toimintahenkilönä Jaime Sommersina, joka ottaa vastaan riskialttiita hallituksen erityistehtäviä käyttäen yli-inhimillisiä bionisia voimiaan amerikkalaisessa televisiosarjassa The Bionic Woman (1976 -- 1978). Hän näytteli tätä roolia ensimmäisen kerran 1970-luvun amerikkalaisessa televisiosarjassa The Six Million Dollar Man. Jaime Sommersin hahmosta tuli myös 1970-luvun popkulttuuri-ikoni. 1980-luvun lopulla ja 1990-luvun alussa hän esitti roolin uudelleen useissa bionisen jälleennäkemisen televisioelokuvissa.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esitti bionista naista 70-luvulla...</w:t>
      </w:r>
    </w:p>
    <w:p>
      <w:pPr>
        <w:pStyle w:val="TextBody"/>
        <w:bidi w:val="0"/>
        <w:jc w:val="left"/>
        <w:rPr>
          <w:b/>
          <w:u w:val="single"/>
          <w:shd w:val="clear" w:fill="FFFF00"/>
        </w:rPr>
      </w:pPr>
      <w:r>
        <w:rPr>
          <w:b/>
          <w:u w:val="single"/>
          <w:shd w:val="clear" w:fill="FFFF00"/>
        </w:rPr>
        <w:t xml:space="preserve">Asiakirjan numero 7586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Numeron 99 (maaliskuu 1968) jälkeen Tales of Suspense -sarja nimettiin uudelleen Captain Americaksi. Iron Man -tarina ilmestyi sarjakuvassa Iron Man and Sub-Mariner (huhtikuu 1968), ennen kuin "Kultainen kostaja" teki soolodebyyttinsä Iron Man # 1:ssä (</w:t>
      </w:r>
      <w:r>
        <w:rPr>
          <w:color w:val="A9A9A9"/>
        </w:rPr>
        <w:t xml:space="preserve">toukokuu 1968)</w:t>
      </w:r>
      <w:r>
        <w:rPr/>
        <w:t xml:space="preserve">. Sarjan tekijänoikeusnimeksi on merkitty Iron Man, ja useimpien numeroiden suojattu kansilogo on The Invincible Iron Man. Taiteilija George Tuska aloitti vuosikymmenen mittaisen yhteistyön hahmon kanssa Iron Man # 5:llä (syyskuu 1968). Kirjoittaja Mike Friedrichin ja taiteilija Jim Starlinin lyhyt yhteistyö Iron Man -sarjassa esitteli Mentorin, Starfoxin ja Thanoksen numerossa nro 55 (helmikuu 1973). Friedrich käsikirjoitti metafiktiivisen tarinan, jossa Iron Man vieraili San Diegon sarjakuvakokouksessa ja tapasi useita Marvel Comicsin kirjoittajia ja taiteilijoita. Sen jälkeen hän kirjoitti usean numeron mittaisen ``Superroistojen sota'' -tarinan, joka jatkui vuoteen 1975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Iron Man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Varakas amerikkalainen liikemies, playboy ja nerokas tiedemies </w:t>
      </w:r>
      <w:r>
        <w:rPr>
          <w:color w:val="A9A9A9"/>
        </w:rPr>
        <w:t xml:space="preserve">Anthony Edward "Tony" Stark </w:t>
      </w:r>
      <w:r>
        <w:rPr/>
        <w:t xml:space="preserve">saa vakavan rintavamman sieppauksen aikana, jossa hänen sieppaajansa yrittävät pakottaa hänet rakentamaan joukkotuhoaseen. Sen sijaan hän luo sähkökäyttöisen panssaripuvun pelastaakseen henkensä ja paetakseen vankeudesta. Myöhemmin Stark täydentää pukuaan aseilla ja muilla teknologisilla laitteilla, jotka hän on suunnitellut yrityksensä Stark Industriesin kautta. Hän käyttää pukua ja sen eri versioita suojellakseen maailmaa Iron Manina ja salatakseen aluksi todellisen henkilöllisyytensä. Alun perin Rautamies oli Stan Leen väline kylmän sodan teemojen tutkimiseen, erityisesti amerikkalaisen teknologian ja liike-elämän rooliin kommunismin vastaisessa taistelussa. Rautamiehen myöhemmät uudelleenkuvitukset ovat siirtyneet kylmän sodan teemoista nykyajan huolenaiheisiin, kuten yritysrikollisuuteen ja terrorismiin.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rautamiehen oikea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Numeron 99 (maaliskuu 1968) jälkeen Tales of Suspense -sarja nimettiin uudelleen Captain Americaksi. Iron Man -tarina ilmestyi sarjakuvassa Iron Man and Sub-Mariner (huhtikuu 1968), ennen kuin ``Kultainen kostaja'' teki soolodebyyttinsä sarjassa The Invincible Iron Man # 1 (</w:t>
      </w:r>
      <w:r>
        <w:rPr>
          <w:color w:val="A9A9A9"/>
        </w:rPr>
        <w:t xml:space="preserve">toukokuu 1968)</w:t>
      </w:r>
      <w:r>
        <w:rPr/>
        <w:t xml:space="preserve">. Sarjan tekijänoikeusnimeksi on merkitty Iron Man, ja useimpien numeroiden suojattu kansilogo on The Invincible Iron Man. Taiteilija George Tuska aloitti vuosikymmenen mittaisen yhteistyön hahmon kanssa Iron Man # 5:llä (syyskuu 1968). Kirjoittaja Mike Friedrichin ja taiteilija Jim Starlinin lyhyt yhteistyö Iron Man -sarjassa esitteli Mentorin, Starfoxin ja Thanoksen numerossa nro 55 (helmikuu 1973). Friedrich käsikirjoitti metafiktiivisen tarinan, jossa Iron Man vieraili San Diegon sarjakuvakokouksessa ja tapasi useita Marvel Comicsin kirjoittajia ja taiteilijoita. Sen jälkeen hän kirjoitti usean numeron mittaisen ``Superroistojen sota'' -tarinan, joka jatkui vuoteen 1975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Iron Man -sarjakuva julkaistiin?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Varakas amerikkalainen liikemies, playboy ja nerokas tiedemies </w:t>
      </w:r>
      <w:r>
        <w:rPr>
          <w:color w:val="A9A9A9"/>
        </w:rPr>
        <w:t xml:space="preserve">Anthony Edward "Tony" Stark </w:t>
      </w:r>
      <w:r>
        <w:rPr/>
        <w:t xml:space="preserve">saa vakavan rintakehävamman sieppauksen aikana, jossa hänen sieppaajansa yrittävät pakottaa hänet rakentamaan joukkotuhoaseen. Sen sijaan hän luo sähkökäyttöisen panssaripuvun pelastaakseen henkensä ja paetakseen vankeudesta. Myöhemmin Stark täydentää pukuaan aseilla ja muilla teknologisilla laitteilla, jotka hän on suunnitellut yrityksensä Stark Industriesin kautta. Hän käyttää pukua ja sen eri versioita suojellakseen maailmaa Iron Manina ja salatakseen aluksi todellisen henkilöllisyytensä. Alun perin Rautamies oli Stan Leen väline kylmän sodan teemojen tutkimiseen, erityisesti amerikkalaisen teknologian ja teollisuuden rooliin kommunismin vastaisessa taistelussa. Myöhemmät Iron Manin uudelleenkuvitukset ovat siirtyneet kylmän sodan motiiveista nykyajan asioihin.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Iron Manin sarjakuvahahmon oikea nimi?</w:t>
      </w:r>
    </w:p>
    <w:p>
      <w:pPr>
        <w:pStyle w:val="TextBody"/>
        <w:bidi w:val="0"/>
        <w:jc w:val="left"/>
        <w:rPr>
          <w:b/>
          <w:u w:val="single"/>
          <w:shd w:val="clear" w:fill="FFFF00"/>
        </w:rPr>
      </w:pPr>
      <w:r>
        <w:rPr>
          <w:b/>
          <w:u w:val="single"/>
          <w:shd w:val="clear" w:fill="FFFF00"/>
        </w:rPr>
        <w:t xml:space="preserve">Asiakirjan numero 7587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Ison-Britannian hallitus alkoi kuljettaa vankeja Amerikan siirtomaihin 1700-luvun alussa. Kun kuljetukset loppuivat Amerikan vallankumouksen alkaessa, tarvittiin vaihtoehtoinen paikka brittiläisten vankiloiden ja vankilarakennusten ylikuormituksen vähentämiseksi. James Cook kartoitti aiemmin vuonna 1770 Australian itärannikon ja vaati sen hallintaa Britannialle. Iso-Britannia halusi estää Ranskan siirtomaaimperiumia laajentumasta alueelle ja valitsi Australian rangaistussiirtokunnaksi, ja vuonna 1787 yhdentoista vankila-aluksen ensimmäinen laivue lähti kohti Botany Bayta, jonne se saapui 20. tammikuuta 1788 ja perusti Sydneyn, Uuden Etelä-Walesin, joka oli mantereen ensimmäinen eurooppalainen siirtokunta. Muita rangaistussiirtokuntia perustettiin myöhemmin Van Diemen's Landiin (Tasmaniaan) vuonna 1803 ja Queenslandiin vuonna 1824, ja Länsi-Australia, joka perustettiin vapaaksi siirtokunnaksi vuonna 1829, otti vankeja vastaan vuodesta 1850 alkaen. Victoria ja Etelä-Australia pysyivät vapaina siirtokuntina. Rangaistuskuljetukset Australiaan olivat suurimmillaan 1830-luvulla ja vähenivät merkittävästi seuraavalla vuosikymmenellä. Viimeinen vankila-alus saapui Länsi-Australiaan </w:t>
      </w:r>
      <w:r>
        <w:rPr>
          <w:color w:val="A9A9A9"/>
        </w:rPr>
        <w:t xml:space="preserve">10. tammikuuta 1868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Yhdistynyt kuningaskunta lopetti rikollisten lähettämisen Australiaan?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Britannian hallitus alkoi kuljettaa vankeja ulkomaille Amerikan siirtokuntiin 1600-luvun alussa. Kun kuljetukset loppuivat Amerikan vallankumouksen alkaessa, tarvittiin vaihtoehtoinen paikka brittiläisten vankiloiden ja vankilarakennusten ylikuormituksen vähentämiseksi. James Cook kartoitti aiemmin vuonna 1770 Australian itärannikon ja vaati sen hallintaa </w:t>
      </w:r>
      <w:r>
        <w:rPr>
          <w:color w:val="A9A9A9"/>
        </w:rPr>
        <w:t xml:space="preserve">Britannialle</w:t>
      </w:r>
      <w:r>
        <w:rPr/>
        <w:t xml:space="preserve">. </w:t>
      </w:r>
      <w:r>
        <w:rPr/>
        <w:t xml:space="preserve">Iso-Britannia </w:t>
      </w:r>
      <w:r>
        <w:rPr>
          <w:color w:val="DCDCDC"/>
        </w:rPr>
        <w:t xml:space="preserve">halusi estää Ranskan siirtomaaimperiumia laajentumasta alueelle</w:t>
      </w:r>
      <w:r>
        <w:rPr/>
        <w:t xml:space="preserve">, joten se valitsi Australian rangaistussiirtokunnaksi, ja vuonna 1787 yhdentoista vankila-aluksen ensimmäinen laivue lähti kohti Botany Bayta, jonne se saapui </w:t>
      </w:r>
      <w:r>
        <w:rPr>
          <w:color w:val="2F4F4F"/>
        </w:rPr>
        <w:t xml:space="preserve">20. tammikuuta </w:t>
      </w:r>
      <w:r>
        <w:rPr>
          <w:color w:val="556B2F"/>
        </w:rPr>
        <w:t xml:space="preserve">1788 </w:t>
      </w:r>
      <w:r>
        <w:rPr/>
        <w:t xml:space="preserve">ja perusti Sydneyn, Uuden Etelä-Walesin, joka oli mantereen ensimmäinen eurooppalainen siirtokunta. Muita rangaistussiirtokuntia perustettiin myöhemmin Van Diemen's Landiin (Tasmaniaan) vuonna 1803 ja Queenslandiin vuonna 1824, ja Länsi-Australia, joka perustettiin vapaaksi siirtokunnaksi vuonna 1829, otti vankeja vastaan vuodesta 1850 alkaen. Victoria ja Etelä-Australia pysyivät vapaina siirtokuntina. Rangaistuskuljetukset Australiaan olivat suurimmillaan 1830-luvulla ja vähenivät merkittävästi seuraavalla vuosikymmenellä. Viimeinen vankila-alus saapui Länsi-Australiaan </w:t>
      </w:r>
      <w:r>
        <w:rPr>
          <w:color w:val="6B8E23"/>
        </w:rPr>
        <w:t xml:space="preserve">10. tammikuuta 1868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laivasto saapui Ausiin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eurooppalainen kansakunta käytti Australiaa rangaistussiirtolana?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ensimmäiset vangit lähtivät Australiaan?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Miksi Britannia teki Australiasta rangaistussiirtokunnan?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viimeiset vangit saapuivat Australiaan?</w:t>
      </w:r>
    </w:p>
    <w:p>
      <w:pPr>
        <w:pStyle w:val="TextBody"/>
        <w:bidi w:val="0"/>
        <w:jc w:val="left"/>
        <w:rPr>
          <w:b/>
          <w:u w:val="single"/>
          <w:shd w:val="clear" w:fill="FFFF00"/>
        </w:rPr>
      </w:pPr>
      <w:r>
        <w:rPr>
          <w:b/>
          <w:u w:val="single"/>
          <w:shd w:val="clear" w:fill="FFFF00"/>
        </w:rPr>
        <w:t xml:space="preserve">Asiakirjan numero 7588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``Mammas Don't Let Your Babies Grow Up to Be Cowboys'' on country-musiikkikappale, jonka </w:t>
      </w:r>
      <w:r>
        <w:rPr>
          <w:color w:val="A9A9A9"/>
        </w:rPr>
        <w:t xml:space="preserve">Ed Bruce </w:t>
      </w:r>
      <w:r>
        <w:rPr/>
        <w:t xml:space="preserve">levytti ensimmäisen kerran </w:t>
      </w:r>
      <w:r>
        <w:rPr/>
        <w:t xml:space="preserve">ja jonka hän ja hänen vaimonsa </w:t>
      </w:r>
      <w:r>
        <w:rPr>
          <w:color w:val="DCDCDC"/>
        </w:rPr>
        <w:t xml:space="preserve">Patsy Bruce </w:t>
      </w:r>
      <w:r>
        <w:rPr/>
        <w:t xml:space="preserve">kirjoittivat</w:t>
      </w:r>
      <w:r>
        <w:rPr/>
        <w:t xml:space="preserve">. Hänen versionsa kappaleesta on hänen vuonna 1976 United Artists Recordsille julkaistulla samannimisellä albumillaan. Loppuvuodesta 1975 -- alkuvuodesta 1976 Brucen versio kappaleesta nousi Hot Country Singles -listan sijalle 15. Kappale oli mukana Chris LeDouxin 20. tammikuuta 1976 julkaistulla albumilla Songbook of the American West ja Grand Theft Auto: San Andreas -videopelin soundtrackilla fiktiivisellä radioasemalla K-Rose. Viimeksi se on nimikkokappale Netflixin ``The Ranch'' -sarjassa, joka kertoo Coloradossa sijaitsevan karjatilallisperheen ylä- ja alamäistä.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äiti älä anna lapsesi kasvaa cowboyiksi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"Äiti, älä anna lastesi kasvaa cowboyiksi.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``Mammas Don't Let Your Babies Grow Up to Be Cowboys'' on country-musiikkikappale, jonka </w:t>
      </w:r>
      <w:r>
        <w:rPr>
          <w:color w:val="A9A9A9"/>
        </w:rPr>
        <w:t xml:space="preserve">Ed Bruce </w:t>
      </w:r>
      <w:r>
        <w:rPr/>
        <w:t xml:space="preserve">levytti ensimmäisen kerran </w:t>
      </w:r>
      <w:r>
        <w:rPr/>
        <w:t xml:space="preserve">ja jonka hän ja hänen vaimonsa Patsy Bruce kirjoittivat. Hänen versionsa kappaleesta on hänen vuonna 1976 United Artists Recordsille julkaistulla samannimisellä albumillaan. Loppuvuodesta 1975 -- alkuvuodesta 1976 Brucen versio kappaleesta nousi Hot Country Singles -listan sijalle 15. Kappale oli mukana Chris LeDouxin 20. tammikuuta 1976 julkaistulla albumilla Songbook of the American West ja Grand Theft Auto: San Andreas -videopelin soundtrackilla fiktiivisellä radioasemalla K-Rose.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Äiti, älä anna lastesi kasvaa cowboyiksi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äiti älä anna lapsesi kasvaa cowboyiksi...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että äidit eivät anna lastensa kasvaa karjapaimeniksi maatilalla.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``Mammas Don't Let Your Babies Grow Up to Be Cowboys'' Single Ed Bruce albumilta Ed Bruce </w:t>
      </w:r>
    </w:p>
    <w:tbl>
      <w:tblPr>
        <w:tblW w:w="10205" w:type="dxa"/>
        <w:jc w:val="left"/>
        <w:tblInd w:w="0" w:type="dxa"/>
        <w:tblLayout w:type="fixed"/>
        <w:tblCellMar>
          <w:top w:w="28" w:type="dxa"/>
          <w:left w:w="28" w:type="dxa"/>
          <w:bottom w:w="28" w:type="dxa"/>
          <w:right w:w="28" w:type="dxa"/>
        </w:tblCellMar>
      </w:tblPr>
      <w:tblGrid>
        <w:gridCol w:w="2512"/>
        <w:gridCol w:w="4647"/>
        <w:gridCol w:w="3046"/>
      </w:tblGrid>
      <w:tr>
        <w:trPr/>
        <w:tc>
          <w:tcPr>
            <w:tcW w:w="2512" w:type="dxa"/>
            <w:tcBorders/>
            <w:vAlign w:val="center"/>
          </w:tcPr>
          <w:p>
            <w:pPr>
              <w:pStyle w:val="TableHeading"/>
              <w:suppressLineNumbers/>
              <w:bidi w:val="0"/>
              <w:spacing w:before="0" w:after="283"/>
              <w:jc w:val="center"/>
              <w:rPr/>
            </w:pPr>
            <w:r>
              <w:rPr/>
              <w:t xml:space="preserve">B-puoli </w:t>
            </w:r>
          </w:p>
        </w:tc>
        <w:tc>
          <w:tcPr>
            <w:tcW w:w="4647" w:type="dxa"/>
            <w:tcBorders/>
            <w:vAlign w:val="center"/>
          </w:tcPr>
          <w:p>
            <w:pPr>
              <w:pStyle w:val="TableContents"/>
              <w:bidi w:val="0"/>
              <w:spacing w:before="0" w:after="283"/>
              <w:jc w:val="left"/>
              <w:rPr/>
            </w:pPr>
            <w:r>
              <w:rPr/>
              <w:t xml:space="preserve">``Ei se ole mitä hän on tehnyt (vaan mitä et tehnyt)'' </w:t>
            </w:r>
          </w:p>
        </w:tc>
        <w:tc>
          <w:tcPr>
            <w:tcW w:w="3046" w:type="dxa"/>
            <w:tcBorders/>
          </w:tcPr>
          <w:p>
            <w:pPr>
              <w:pStyle w:val="TableContents"/>
              <w:bidi w:val="0"/>
              <w:spacing w:before="0" w:after="283"/>
              <w:jc w:val="left"/>
              <w:rPr>
                <w:sz w:val="4"/>
                <w:szCs w:val="4"/>
              </w:rPr>
            </w:pPr>
            <w:r>
              <w:rPr>
                <w:sz w:val="4"/>
                <w:szCs w:val="4"/>
              </w:rPr>
            </w:r>
          </w:p>
        </w:tc>
      </w:tr>
      <w:tr>
        <w:trPr/>
        <w:tc>
          <w:tcPr>
            <w:tcW w:w="2512" w:type="dxa"/>
            <w:tcBorders/>
            <w:vAlign w:val="center"/>
          </w:tcPr>
          <w:p>
            <w:pPr>
              <w:pStyle w:val="TableHeading"/>
              <w:suppressLineNumbers/>
              <w:bidi w:val="0"/>
              <w:spacing w:before="0" w:after="283"/>
              <w:jc w:val="center"/>
              <w:rPr/>
            </w:pPr>
            <w:r>
              <w:rPr/>
              <w:t xml:space="preserve">Julkaistu </w:t>
            </w:r>
          </w:p>
        </w:tc>
        <w:tc>
          <w:tcPr>
            <w:tcW w:w="4647" w:type="dxa"/>
            <w:tcBorders/>
            <w:vAlign w:val="center"/>
          </w:tcPr>
          <w:p>
            <w:pPr>
              <w:pStyle w:val="TableContents"/>
              <w:bidi w:val="0"/>
              <w:spacing w:before="0" w:after="283"/>
              <w:jc w:val="left"/>
              <w:rPr/>
            </w:pPr>
            <w:r>
              <w:rPr/>
              <w:t xml:space="preserve">15. marraskuuta 1975 </w:t>
            </w:r>
          </w:p>
        </w:tc>
        <w:tc>
          <w:tcPr>
            <w:tcW w:w="3046" w:type="dxa"/>
            <w:tcBorders/>
          </w:tcPr>
          <w:p>
            <w:pPr>
              <w:pStyle w:val="TableContents"/>
              <w:bidi w:val="0"/>
              <w:spacing w:before="0" w:after="283"/>
              <w:jc w:val="left"/>
              <w:rPr>
                <w:sz w:val="4"/>
                <w:szCs w:val="4"/>
              </w:rPr>
            </w:pPr>
            <w:r>
              <w:rPr>
                <w:sz w:val="4"/>
                <w:szCs w:val="4"/>
              </w:rPr>
            </w:r>
          </w:p>
        </w:tc>
      </w:tr>
      <w:tr>
        <w:trPr/>
        <w:tc>
          <w:tcPr>
            <w:tcW w:w="2512" w:type="dxa"/>
            <w:tcBorders/>
            <w:vAlign w:val="center"/>
          </w:tcPr>
          <w:p>
            <w:pPr>
              <w:pStyle w:val="TableHeading"/>
              <w:suppressLineNumbers/>
              <w:bidi w:val="0"/>
              <w:spacing w:before="0" w:after="283"/>
              <w:jc w:val="center"/>
              <w:rPr/>
            </w:pPr>
            <w:r>
              <w:rPr/>
              <w:t xml:space="preserve">Muotoilu </w:t>
            </w:r>
          </w:p>
        </w:tc>
        <w:tc>
          <w:tcPr>
            <w:tcW w:w="4647" w:type="dxa"/>
            <w:tcBorders/>
            <w:vAlign w:val="center"/>
          </w:tcPr>
          <w:p>
            <w:pPr>
              <w:pStyle w:val="TableContents"/>
              <w:bidi w:val="0"/>
              <w:spacing w:before="0" w:after="283"/>
              <w:jc w:val="left"/>
              <w:rPr/>
            </w:pPr>
            <w:r>
              <w:rPr/>
              <w:t xml:space="preserve">7'' single </w:t>
            </w:r>
          </w:p>
        </w:tc>
        <w:tc>
          <w:tcPr>
            <w:tcW w:w="3046" w:type="dxa"/>
            <w:tcBorders/>
          </w:tcPr>
          <w:p>
            <w:pPr>
              <w:pStyle w:val="TableContents"/>
              <w:bidi w:val="0"/>
              <w:spacing w:before="0" w:after="283"/>
              <w:jc w:val="left"/>
              <w:rPr>
                <w:sz w:val="4"/>
                <w:szCs w:val="4"/>
              </w:rPr>
            </w:pPr>
            <w:r>
              <w:rPr>
                <w:sz w:val="4"/>
                <w:szCs w:val="4"/>
              </w:rPr>
            </w:r>
          </w:p>
        </w:tc>
      </w:tr>
      <w:tr>
        <w:trPr/>
        <w:tc>
          <w:tcPr>
            <w:tcW w:w="2512" w:type="dxa"/>
            <w:tcBorders/>
            <w:vAlign w:val="center"/>
          </w:tcPr>
          <w:p>
            <w:pPr>
              <w:pStyle w:val="TableHeading"/>
              <w:suppressLineNumbers/>
              <w:bidi w:val="0"/>
              <w:spacing w:before="0" w:after="283"/>
              <w:jc w:val="center"/>
              <w:rPr/>
            </w:pPr>
            <w:r>
              <w:rPr/>
              <w:t xml:space="preserve">Genre </w:t>
            </w:r>
          </w:p>
        </w:tc>
        <w:tc>
          <w:tcPr>
            <w:tcW w:w="4647" w:type="dxa"/>
            <w:tcBorders/>
            <w:vAlign w:val="center"/>
          </w:tcPr>
          <w:p>
            <w:pPr>
              <w:pStyle w:val="TableContents"/>
              <w:bidi w:val="0"/>
              <w:spacing w:before="0" w:after="283"/>
              <w:jc w:val="left"/>
              <w:rPr/>
            </w:pPr>
            <w:r>
              <w:rPr/>
              <w:t xml:space="preserve">Country, Outlaw Country </w:t>
            </w:r>
          </w:p>
        </w:tc>
        <w:tc>
          <w:tcPr>
            <w:tcW w:w="3046" w:type="dxa"/>
            <w:tcBorders/>
          </w:tcPr>
          <w:p>
            <w:pPr>
              <w:pStyle w:val="TableContents"/>
              <w:bidi w:val="0"/>
              <w:spacing w:before="0" w:after="283"/>
              <w:jc w:val="left"/>
              <w:rPr>
                <w:sz w:val="4"/>
                <w:szCs w:val="4"/>
              </w:rPr>
            </w:pPr>
            <w:r>
              <w:rPr>
                <w:sz w:val="4"/>
                <w:szCs w:val="4"/>
              </w:rPr>
            </w:r>
          </w:p>
        </w:tc>
      </w:tr>
      <w:tr>
        <w:trPr/>
        <w:tc>
          <w:tcPr>
            <w:tcW w:w="2512" w:type="dxa"/>
            <w:tcBorders/>
            <w:vAlign w:val="center"/>
          </w:tcPr>
          <w:p>
            <w:pPr>
              <w:pStyle w:val="TableHeading"/>
              <w:suppressLineNumbers/>
              <w:bidi w:val="0"/>
              <w:spacing w:before="0" w:after="283"/>
              <w:jc w:val="center"/>
              <w:rPr/>
            </w:pPr>
            <w:r>
              <w:rPr/>
              <w:t xml:space="preserve">Pituus </w:t>
            </w:r>
          </w:p>
        </w:tc>
        <w:tc>
          <w:tcPr>
            <w:tcW w:w="4647" w:type="dxa"/>
            <w:tcBorders/>
            <w:vAlign w:val="center"/>
          </w:tcPr>
          <w:p>
            <w:pPr>
              <w:pStyle w:val="TableContents"/>
              <w:bidi w:val="0"/>
              <w:spacing w:before="0" w:after="283"/>
              <w:jc w:val="left"/>
              <w:rPr/>
            </w:pPr>
            <w:r>
              <w:rPr/>
              <w:t xml:space="preserve">3: 08 </w:t>
            </w:r>
          </w:p>
        </w:tc>
        <w:tc>
          <w:tcPr>
            <w:tcW w:w="3046" w:type="dxa"/>
            <w:tcBorders/>
          </w:tcPr>
          <w:p>
            <w:pPr>
              <w:pStyle w:val="TableContents"/>
              <w:bidi w:val="0"/>
              <w:spacing w:before="0" w:after="283"/>
              <w:jc w:val="left"/>
              <w:rPr>
                <w:sz w:val="4"/>
                <w:szCs w:val="4"/>
              </w:rPr>
            </w:pPr>
            <w:r>
              <w:rPr>
                <w:sz w:val="4"/>
                <w:szCs w:val="4"/>
              </w:rPr>
            </w:r>
          </w:p>
        </w:tc>
      </w:tr>
      <w:tr>
        <w:trPr/>
        <w:tc>
          <w:tcPr>
            <w:tcW w:w="2512" w:type="dxa"/>
            <w:tcBorders/>
            <w:vAlign w:val="center"/>
          </w:tcPr>
          <w:p>
            <w:pPr>
              <w:pStyle w:val="TableHeading"/>
              <w:suppressLineNumbers/>
              <w:bidi w:val="0"/>
              <w:spacing w:before="0" w:after="283"/>
              <w:jc w:val="center"/>
              <w:rPr/>
            </w:pPr>
            <w:r>
              <w:rPr/>
              <w:t xml:space="preserve">Tarra </w:t>
            </w:r>
          </w:p>
        </w:tc>
        <w:tc>
          <w:tcPr>
            <w:tcW w:w="4647" w:type="dxa"/>
            <w:tcBorders/>
            <w:vAlign w:val="center"/>
          </w:tcPr>
          <w:p>
            <w:pPr>
              <w:pStyle w:val="TableContents"/>
              <w:bidi w:val="0"/>
              <w:spacing w:before="0" w:after="283"/>
              <w:jc w:val="left"/>
              <w:rPr/>
            </w:pPr>
            <w:r>
              <w:rPr/>
              <w:t xml:space="preserve">United Artists # 732 </w:t>
            </w:r>
          </w:p>
        </w:tc>
        <w:tc>
          <w:tcPr>
            <w:tcW w:w="3046" w:type="dxa"/>
            <w:tcBorders/>
          </w:tcPr>
          <w:p>
            <w:pPr>
              <w:pStyle w:val="TableContents"/>
              <w:bidi w:val="0"/>
              <w:spacing w:before="0" w:after="283"/>
              <w:jc w:val="left"/>
              <w:rPr>
                <w:sz w:val="4"/>
                <w:szCs w:val="4"/>
              </w:rPr>
            </w:pPr>
            <w:r>
              <w:rPr>
                <w:sz w:val="4"/>
                <w:szCs w:val="4"/>
              </w:rPr>
            </w:r>
          </w:p>
        </w:tc>
      </w:tr>
      <w:tr>
        <w:trPr/>
        <w:tc>
          <w:tcPr>
            <w:tcW w:w="2512" w:type="dxa"/>
            <w:tcBorders/>
            <w:vAlign w:val="center"/>
          </w:tcPr>
          <w:p>
            <w:pPr>
              <w:pStyle w:val="TableHeading"/>
              <w:suppressLineNumbers/>
              <w:bidi w:val="0"/>
              <w:spacing w:before="0" w:after="283"/>
              <w:jc w:val="center"/>
              <w:rPr/>
            </w:pPr>
            <w:r>
              <w:rPr/>
              <w:t xml:space="preserve">Lauluntekijä (s) </w:t>
            </w:r>
          </w:p>
        </w:tc>
        <w:tc>
          <w:tcPr>
            <w:tcW w:w="4647"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color w:val="A9A9A9"/>
              </w:rPr>
              <w:t xml:space="preserve">Ed </w:t>
            </w:r>
            <w:r>
              <w:rPr/>
              <w:t xml:space="preserve">Bruce </w:t>
            </w:r>
          </w:p>
          <w:p>
            <w:pPr>
              <w:pStyle w:val="TableContents"/>
              <w:numPr>
                <w:ilvl w:val="0"/>
                <w:numId w:val="37"/>
              </w:numPr>
              <w:tabs>
                <w:tab w:val="clear" w:pos="1134"/>
                <w:tab w:val="left" w:leader="none" w:pos="707"/>
              </w:tabs>
              <w:bidi w:val="0"/>
              <w:spacing w:before="0" w:after="283"/>
              <w:ind w:start="707" w:hanging="283"/>
              <w:jc w:val="left"/>
              <w:rPr/>
            </w:pPr>
            <w:r>
              <w:rPr>
                <w:color w:val="DCDCDC"/>
              </w:rPr>
              <w:t xml:space="preserve">Patsy </w:t>
            </w:r>
            <w:r>
              <w:rPr/>
              <w:t xml:space="preserve">Bruce </w:t>
            </w:r>
          </w:p>
        </w:tc>
        <w:tc>
          <w:tcPr>
            <w:tcW w:w="3046" w:type="dxa"/>
            <w:tcBorders/>
          </w:tcPr>
          <w:p>
            <w:pPr>
              <w:pStyle w:val="TableContents"/>
              <w:bidi w:val="0"/>
              <w:spacing w:before="0" w:after="283"/>
              <w:jc w:val="left"/>
              <w:rPr>
                <w:sz w:val="4"/>
                <w:szCs w:val="4"/>
              </w:rPr>
            </w:pPr>
            <w:r>
              <w:rPr>
                <w:sz w:val="4"/>
                <w:szCs w:val="4"/>
              </w:rPr>
            </w:r>
          </w:p>
        </w:tc>
      </w:tr>
      <w:tr>
        <w:trPr/>
        <w:tc>
          <w:tcPr>
            <w:tcW w:w="2512" w:type="dxa"/>
            <w:tcBorders/>
            <w:vAlign w:val="center"/>
          </w:tcPr>
          <w:p>
            <w:pPr>
              <w:pStyle w:val="TableHeading"/>
              <w:suppressLineNumbers/>
              <w:bidi w:val="0"/>
              <w:spacing w:before="0" w:after="283"/>
              <w:jc w:val="center"/>
              <w:rPr/>
            </w:pPr>
            <w:r>
              <w:rPr/>
              <w:t xml:space="preserve">Tuottaja (s) </w:t>
            </w:r>
          </w:p>
        </w:tc>
        <w:tc>
          <w:tcPr>
            <w:tcW w:w="4647" w:type="dxa"/>
            <w:tcBorders/>
            <w:vAlign w:val="center"/>
          </w:tcPr>
          <w:p>
            <w:pPr>
              <w:pStyle w:val="TableContents"/>
              <w:bidi w:val="0"/>
              <w:spacing w:before="0" w:after="283"/>
              <w:jc w:val="left"/>
              <w:rPr/>
            </w:pPr>
            <w:r>
              <w:rPr/>
              <w:t xml:space="preserve">Lary Butler Ed Bruce sinkkujen kronologia </w:t>
            </w:r>
          </w:p>
        </w:tc>
        <w:tc>
          <w:tcPr>
            <w:tcW w:w="3046" w:type="dxa"/>
            <w:tcBorders/>
          </w:tcPr>
          <w:p>
            <w:pPr>
              <w:pStyle w:val="TableContents"/>
              <w:bidi w:val="0"/>
              <w:spacing w:before="0" w:after="283"/>
              <w:jc w:val="left"/>
              <w:rPr>
                <w:sz w:val="4"/>
                <w:szCs w:val="4"/>
              </w:rPr>
            </w:pPr>
            <w:r>
              <w:rPr>
                <w:sz w:val="4"/>
                <w:szCs w:val="4"/>
              </w:rPr>
            </w:r>
          </w:p>
        </w:tc>
      </w:tr>
      <w:tr>
        <w:trPr/>
        <w:tc>
          <w:tcPr>
            <w:tcW w:w="2512" w:type="dxa"/>
            <w:tcBorders/>
            <w:vAlign w:val="center"/>
          </w:tcPr>
          <w:p>
            <w:pPr>
              <w:pStyle w:val="TableContents"/>
              <w:bidi w:val="0"/>
              <w:spacing w:before="0" w:after="283"/>
              <w:jc w:val="left"/>
              <w:rPr/>
            </w:pPr>
            <w:r>
              <w:rPr/>
              <w:t xml:space="preserve">"Heinäkuu, olet nainen" (1973) </w:t>
            </w:r>
          </w:p>
        </w:tc>
        <w:tc>
          <w:tcPr>
            <w:tcW w:w="4647" w:type="dxa"/>
            <w:tcBorders/>
            <w:vAlign w:val="center"/>
          </w:tcPr>
          <w:p>
            <w:pPr>
              <w:pStyle w:val="TableContents"/>
              <w:bidi w:val="0"/>
              <w:spacing w:before="0" w:after="283"/>
              <w:jc w:val="left"/>
              <w:rPr/>
            </w:pPr>
            <w:r>
              <w:rPr/>
              <w:t xml:space="preserve">``Mammat älkää antako lastenne kasvaa cowboyiksi'' (1975) </w:t>
            </w:r>
          </w:p>
        </w:tc>
        <w:tc>
          <w:tcPr>
            <w:tcW w:w="3046" w:type="dxa"/>
            <w:tcBorders/>
            <w:vAlign w:val="center"/>
          </w:tcPr>
          <w:p>
            <w:pPr>
              <w:pStyle w:val="TableContents"/>
              <w:bidi w:val="0"/>
              <w:spacing w:before="0" w:after="283"/>
              <w:jc w:val="left"/>
              <w:rPr/>
            </w:pPr>
            <w:r>
              <w:rPr/>
              <w:t xml:space="preserve">``Pienin cowboy ratsastaa taas'' (1976) </w:t>
            </w:r>
          </w:p>
        </w:tc>
      </w:tr>
    </w:tbl>
    <w:tbl>
      <w:tblPr>
        <w:tblW w:w="10205" w:type="dxa"/>
        <w:jc w:val="left"/>
        <w:tblInd w:w="0" w:type="dxa"/>
        <w:tblLayout w:type="fixed"/>
        <w:tblCellMar>
          <w:top w:w="28" w:type="dxa"/>
          <w:left w:w="28" w:type="dxa"/>
          <w:bottom w:w="28" w:type="dxa"/>
          <w:right w:w="28" w:type="dxa"/>
        </w:tblCellMar>
      </w:tblPr>
      <w:tblGrid>
        <w:gridCol w:w="2427"/>
        <w:gridCol w:w="4662"/>
        <w:gridCol w:w="3116"/>
      </w:tblGrid>
      <w:tr>
        <w:trPr/>
        <w:tc>
          <w:tcPr>
            <w:tcW w:w="2427" w:type="dxa"/>
            <w:tcBorders/>
            <w:vAlign w:val="center"/>
          </w:tcPr>
          <w:p>
            <w:pPr>
              <w:pStyle w:val="TableContents"/>
              <w:bidi w:val="0"/>
              <w:spacing w:before="0" w:after="283"/>
              <w:jc w:val="left"/>
              <w:rPr/>
            </w:pPr>
            <w:r>
              <w:rPr/>
              <w:t xml:space="preserve">"Heinäkuu, olet nainen" (1973) </w:t>
            </w:r>
          </w:p>
        </w:tc>
        <w:tc>
          <w:tcPr>
            <w:tcW w:w="4662" w:type="dxa"/>
            <w:tcBorders/>
            <w:vAlign w:val="center"/>
          </w:tcPr>
          <w:p>
            <w:pPr>
              <w:pStyle w:val="TableContents"/>
              <w:bidi w:val="0"/>
              <w:spacing w:before="0" w:after="283"/>
              <w:jc w:val="left"/>
              <w:rPr/>
            </w:pPr>
            <w:r>
              <w:rPr/>
              <w:t xml:space="preserve">``Mammat älkää antako lastenne kasvaa cowboyiksi'' (1975) </w:t>
            </w:r>
          </w:p>
        </w:tc>
        <w:tc>
          <w:tcPr>
            <w:tcW w:w="3116" w:type="dxa"/>
            <w:tcBorders/>
            <w:vAlign w:val="center"/>
          </w:tcPr>
          <w:p>
            <w:pPr>
              <w:pStyle w:val="TableContents"/>
              <w:bidi w:val="0"/>
              <w:spacing w:before="0" w:after="283"/>
              <w:jc w:val="left"/>
              <w:rPr/>
            </w:pPr>
            <w:r>
              <w:rPr/>
              <w:t xml:space="preserve">``Pienin cowboy ratsastaa taas''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"Äidit eivät anna lastenne kasvaa cowboyiksi"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``Mammas Don't Let Your Babies Grow Up to Be Cowboys'' on country-musiikkikappale, jonka </w:t>
      </w:r>
      <w:r>
        <w:rPr>
          <w:color w:val="A9A9A9"/>
        </w:rPr>
        <w:t xml:space="preserve">Ed Bruce </w:t>
      </w:r>
      <w:r>
        <w:rPr/>
        <w:t xml:space="preserve">levytti ensimmäisen kerran </w:t>
      </w:r>
      <w:r>
        <w:rPr/>
        <w:t xml:space="preserve">ja jonka hän ja hänen vaimonsa </w:t>
      </w:r>
      <w:r>
        <w:rPr>
          <w:color w:val="DCDCDC"/>
        </w:rPr>
        <w:t xml:space="preserve">Patsy Bruce </w:t>
      </w:r>
      <w:r>
        <w:rPr/>
        <w:t xml:space="preserve">kirjoittivat</w:t>
      </w:r>
      <w:r>
        <w:rPr/>
        <w:t xml:space="preserve">. Hänen versionsa kappaleesta on hänen vuonna 1976 United Artists Recordsille julkaistulla samannimisellä albumillaan. Loppuvuodesta 1975 -- alkuvuodesta 1976 Brucen versio kappaleesta nousi Hot Country Singles -listan sijalle 15. Kappale oli mukana Chris LeDouxin 20. tammikuuta 1976 julkaistulla albumilla Songbook of the American West ja Grand Theft Auto: San Andreas -videopelin soundtrackilla fiktiivisellä radioasemalla K-Rose. Viimeksi se on nimikkokappale Netflixin The Ranch -sarjassa, joka kertoo Coloradossa sijaitsevan karjatilallisperheen ylä- ja alamäistä.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Äidit, älkää antako lastenne kasvaa cowboyiksi...</w:t>
      </w:r>
    </w:p>
    <w:p>
      <w:pPr>
        <w:pStyle w:val="TextBody"/>
        <w:bidi w:val="0"/>
        <w:jc w:val="left"/>
        <w:rPr>
          <w:b/>
          <w:u w:val="single"/>
          <w:shd w:val="clear" w:fill="FFFF00"/>
        </w:rPr>
      </w:pPr>
      <w:r>
        <w:rPr>
          <w:b/>
          <w:u w:val="single"/>
          <w:shd w:val="clear" w:fill="FFFF00"/>
        </w:rPr>
        <w:t xml:space="preserve">Asiakirjan numero 7589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Neitsytsaaret Neitsytsaaret, Puerto Ricon alue vihreällä, Yhdysvaltain Neitsytsaaret punaisella ja Brittiläiset Neitsytsaaret sinisellä Maantiede </w:t>
      </w:r>
    </w:p>
    <w:tbl>
      <w:tblPr>
        <w:tblW w:w="5882" w:type="dxa"/>
        <w:jc w:val="left"/>
        <w:tblInd w:w="0" w:type="dxa"/>
        <w:tblLayout w:type="fixed"/>
        <w:tblCellMar>
          <w:top w:w="28" w:type="dxa"/>
          <w:left w:w="28" w:type="dxa"/>
          <w:bottom w:w="28" w:type="dxa"/>
          <w:right w:w="28" w:type="dxa"/>
        </w:tblCellMar>
      </w:tblPr>
      <w:tblGrid>
        <w:gridCol w:w="2746"/>
        <w:gridCol w:w="3136"/>
      </w:tblGrid>
      <w:tr>
        <w:trPr/>
        <w:tc>
          <w:tcPr>
            <w:tcW w:w="2746" w:type="dxa"/>
            <w:tcBorders/>
            <w:vAlign w:val="center"/>
          </w:tcPr>
          <w:p>
            <w:pPr>
              <w:pStyle w:val="TableHeading"/>
              <w:suppressLineNumbers/>
              <w:bidi w:val="0"/>
              <w:spacing w:before="0" w:after="283"/>
              <w:jc w:val="center"/>
              <w:rPr/>
            </w:pPr>
            <w:r>
              <w:rPr/>
              <w:t xml:space="preserve">Sijainti </w:t>
            </w:r>
          </w:p>
        </w:tc>
        <w:tc>
          <w:tcPr>
            <w:tcW w:w="3136" w:type="dxa"/>
            <w:tcBorders/>
            <w:vAlign w:val="center"/>
          </w:tcPr>
          <w:p>
            <w:pPr>
              <w:pStyle w:val="TableContents"/>
              <w:bidi w:val="0"/>
              <w:spacing w:before="0" w:after="283"/>
              <w:jc w:val="left"/>
              <w:rPr/>
            </w:pPr>
            <w:r>
              <w:rPr/>
              <w:t xml:space="preserve">Karibianmeri, Atlantin valtameri </w:t>
            </w:r>
          </w:p>
        </w:tc>
      </w:tr>
      <w:tr>
        <w:trPr/>
        <w:tc>
          <w:tcPr>
            <w:tcW w:w="2746" w:type="dxa"/>
            <w:tcBorders/>
            <w:vAlign w:val="center"/>
          </w:tcPr>
          <w:p>
            <w:pPr>
              <w:pStyle w:val="TableHeading"/>
              <w:suppressLineNumbers/>
              <w:bidi w:val="0"/>
              <w:spacing w:before="0" w:after="283"/>
              <w:jc w:val="center"/>
              <w:rPr/>
            </w:pPr>
            <w:r>
              <w:rPr/>
              <w:t xml:space="preserve">Saaristo </w:t>
            </w:r>
          </w:p>
        </w:tc>
        <w:tc>
          <w:tcPr>
            <w:tcW w:w="3136" w:type="dxa"/>
            <w:tcBorders/>
            <w:vAlign w:val="center"/>
          </w:tcPr>
          <w:p>
            <w:pPr>
              <w:pStyle w:val="TableContents"/>
              <w:bidi w:val="0"/>
              <w:spacing w:before="0" w:after="283"/>
              <w:jc w:val="left"/>
              <w:rPr/>
            </w:pPr>
            <w:r>
              <w:rPr/>
              <w:t xml:space="preserve">Leewardsaaret </w:t>
            </w:r>
            <w:r>
              <w:rPr>
                <w:color w:val="A9A9A9"/>
              </w:rPr>
              <w:t xml:space="preserve">Yhdysvallat</w:t>
            </w:r>
          </w:p>
        </w:tc>
      </w:tr>
      <w:tr>
        <w:trPr/>
        <w:tc>
          <w:tcPr>
            <w:tcW w:w="2746" w:type="dxa"/>
            <w:tcBorders/>
            <w:vAlign w:val="center"/>
          </w:tcPr>
          <w:p>
            <w:pPr>
              <w:pStyle w:val="TableHeading"/>
              <w:suppressLineNumbers/>
              <w:bidi w:val="0"/>
              <w:spacing w:before="0" w:after="283"/>
              <w:jc w:val="center"/>
              <w:rPr/>
            </w:pPr>
            <w:r>
              <w:rPr/>
              <w:t xml:space="preserve">Saaristoalue </w:t>
            </w:r>
          </w:p>
        </w:tc>
        <w:tc>
          <w:tcPr>
            <w:tcW w:w="3136" w:type="dxa"/>
            <w:tcBorders/>
            <w:vAlign w:val="center"/>
          </w:tcPr>
          <w:p>
            <w:pPr>
              <w:pStyle w:val="TableContents"/>
              <w:bidi w:val="0"/>
              <w:spacing w:before="0" w:after="283"/>
              <w:jc w:val="left"/>
              <w:rPr/>
            </w:pPr>
            <w:r>
              <w:rPr/>
              <w:t xml:space="preserve">Yhdysvaltain Neitsytsaaret </w:t>
            </w:r>
          </w:p>
        </w:tc>
      </w:tr>
      <w:tr>
        <w:trPr/>
        <w:tc>
          <w:tcPr>
            <w:tcW w:w="2746" w:type="dxa"/>
            <w:tcBorders/>
            <w:vAlign w:val="center"/>
          </w:tcPr>
          <w:p>
            <w:pPr>
              <w:pStyle w:val="TableHeading"/>
              <w:suppressLineNumbers/>
              <w:bidi w:val="0"/>
              <w:spacing w:before="0" w:after="283"/>
              <w:jc w:val="center"/>
              <w:rPr/>
            </w:pPr>
            <w:r>
              <w:rPr/>
              <w:t xml:space="preserve">Yhtiöimätön alue </w:t>
            </w:r>
          </w:p>
        </w:tc>
        <w:tc>
          <w:tcPr>
            <w:tcW w:w="3136" w:type="dxa"/>
            <w:tcBorders/>
            <w:vAlign w:val="center"/>
          </w:tcPr>
          <w:p>
            <w:pPr>
              <w:pStyle w:val="TableContents"/>
              <w:bidi w:val="0"/>
              <w:spacing w:before="0" w:after="283"/>
              <w:jc w:val="left"/>
              <w:rPr/>
            </w:pPr>
            <w:r>
              <w:rPr/>
              <w:t xml:space="preserve">Puerto Rico </w:t>
            </w:r>
            <w:r>
              <w:rPr>
                <w:color w:val="DCDCDC"/>
              </w:rPr>
              <w:t xml:space="preserve">Yhdistynyt kuningaskunta</w:t>
            </w:r>
          </w:p>
        </w:tc>
      </w:tr>
      <w:tr>
        <w:trPr/>
        <w:tc>
          <w:tcPr>
            <w:tcW w:w="2746" w:type="dxa"/>
            <w:tcBorders/>
            <w:vAlign w:val="center"/>
          </w:tcPr>
          <w:p>
            <w:pPr>
              <w:pStyle w:val="TableHeading"/>
              <w:suppressLineNumbers/>
              <w:bidi w:val="0"/>
              <w:spacing w:before="0" w:after="283"/>
              <w:jc w:val="center"/>
              <w:rPr/>
            </w:pPr>
            <w:r>
              <w:rPr/>
              <w:t xml:space="preserve">Merentakainen alue </w:t>
            </w:r>
          </w:p>
        </w:tc>
        <w:tc>
          <w:tcPr>
            <w:tcW w:w="3136" w:type="dxa"/>
            <w:tcBorders/>
            <w:vAlign w:val="center"/>
          </w:tcPr>
          <w:p>
            <w:pPr>
              <w:pStyle w:val="TableContents"/>
              <w:bidi w:val="0"/>
              <w:spacing w:before="0" w:after="283"/>
              <w:jc w:val="left"/>
              <w:rPr/>
            </w:pPr>
            <w:r>
              <w:rPr/>
              <w:t xml:space="preserve">Brittiläiset Neitsytsaaret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maata vaativat itselleen neitsytsaaret Karibianmerellä?</w:t>
      </w:r>
    </w:p>
    <w:p>
      <w:pPr>
        <w:pStyle w:val="TextBody"/>
        <w:bidi w:val="0"/>
        <w:jc w:val="left"/>
        <w:rPr>
          <w:b/>
          <w:u w:val="single"/>
          <w:shd w:val="clear" w:fill="FFFF00"/>
        </w:rPr>
      </w:pPr>
      <w:r>
        <w:rPr>
          <w:b/>
          <w:u w:val="single"/>
          <w:shd w:val="clear" w:fill="FFFF00"/>
        </w:rPr>
        <w:t xml:space="preserve">Asiakirjan numero 7590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1980 M.B. Haneefa keksi ensimmäisen intialaisen äänestyskoneen, jonka nimi oli ``Electronically operated vote counting machine'' (Gazette: 191 / Mas / 80, 15. lokakuuta 1980). Hänen alkuperäistä (integroituja piirejä käyttävää) malliaan esiteltiin yleisölle hallituksen näyttelyissä, joita pidettiin kuudessa kaupungissa eri puolilla Tamil Nadua. Intian vaalilautakunta otti EVM:n käyttöön vuonna 1989 yhteistyössä Bharat Electronics Limitedin ja Electronics Corporation of India Limitedin kanssa. EVM:ien teolliset suunnittelijat olivat IIT Bombayn teollisen muotoilukeskuksen opettajia. EVM-laitteita käytettiin ensimmäisen kerran </w:t>
      </w:r>
      <w:r>
        <w:rPr>
          <w:color w:val="A9A9A9"/>
        </w:rPr>
        <w:t xml:space="preserve">vuonna </w:t>
      </w:r>
      <w:r>
        <w:rPr>
          <w:color w:val="DCDCDC"/>
        </w:rPr>
        <w:t xml:space="preserve">1982 </w:t>
      </w:r>
      <w:r>
        <w:rPr>
          <w:color w:val="A9A9A9"/>
        </w:rPr>
        <w:t xml:space="preserve">Keralassa sijaitsevan Pohjois-Paravurin vaalipiirin ylimääräisissä vaaleissa </w:t>
      </w:r>
      <w:r>
        <w:rPr/>
        <w:t xml:space="preserve">rajoitetussa määrässä äänestyspaikkoja.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sähköisen äänestyskoneen ensimmäinen käyttö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sähköinen äänestyskone otettiin käyttöön Intian vaaleissa?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1980 M.B. Haneefa keksi ensimmäisen intialaisen äänestyskoneen, jonka nimi oli ``Electronically operated vote counting machine'' (Gazette: 191 / Mas / 80, 15. lokakuuta 1980). Hänen alkuperäistä (integroituja piirejä käyttävää) malliaan esiteltiin yleisölle hallituksen näyttelyissä, joita pidettiin kuudessa kaupungissa eri puolilla Tamil Nadua. Intian vaalilautakunta otti EVM:n käyttöön vuonna 1989 yhteistyössä Electronics Corporation of India Limitedin kanssa. EVM:ien teolliset suunnittelijat olivat IIT Bombayn teollisen muotoilukeskuksen opettajia. EVM-laitteita käytettiin ensimmäisen kerran vuonna </w:t>
      </w:r>
      <w:r>
        <w:rPr>
          <w:color w:val="A9A9A9"/>
        </w:rPr>
        <w:t xml:space="preserve">1982 </w:t>
      </w:r>
      <w:r>
        <w:rPr/>
        <w:t xml:space="preserve">Pohjois-Paravurin vaalipiirin (North Paravur Assembly Constituency) lisävaaleissa </w:t>
      </w:r>
      <w:r>
        <w:rPr>
          <w:color w:val="DCDCDC"/>
        </w:rPr>
        <w:t xml:space="preserve">Keralassa </w:t>
      </w:r>
      <w:r>
        <w:rPr/>
        <w:t xml:space="preserve">rajoitetussa määrässä äänestyspaikkoja.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sähköiset äänestyskoneet otettiin käyttöön Intian vaaleissa?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ensimmäinen Intian osavaltio, joka käytti sähköisiä äänestyskoneita.</w:t>
      </w:r>
    </w:p>
    <w:p>
      <w:pPr>
        <w:pStyle w:val="TextBody"/>
        <w:bidi w:val="0"/>
        <w:jc w:val="left"/>
        <w:rPr>
          <w:b/>
          <w:u w:val="single"/>
          <w:shd w:val="clear" w:fill="FFFF00"/>
        </w:rPr>
      </w:pPr>
      <w:r>
        <w:rPr>
          <w:b/>
          <w:u w:val="single"/>
          <w:shd w:val="clear" w:fill="FFFF00"/>
        </w:rPr>
        <w:t xml:space="preserve">Asiakirjan numero 7591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``Untitled (How Could This Happen to Me?)'' on </w:t>
      </w:r>
      <w:r>
        <w:rPr>
          <w:color w:val="A9A9A9"/>
        </w:rPr>
        <w:t xml:space="preserve">kanadalaisen rockyhtye Simple Planin</w:t>
      </w:r>
      <w:r>
        <w:rPr/>
        <w:t xml:space="preserve"> kappale</w:t>
      </w:r>
      <w:r>
        <w:rPr/>
        <w:t xml:space="preserve">. Se julkaistiin huhtikuussa 2005 kolmantena singlenä heidän toiselta studioalbumiltaan Still Not Getting Any ... Kappaleen virallinen nimi oli CD:n ilmestyessä yksinkertaisesti ``Untitled''.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miten tämä voi tapahtua minulle</w:t>
      </w:r>
    </w:p>
    <w:p>
      <w:pPr>
        <w:pStyle w:val="TextBody"/>
        <w:bidi w:val="0"/>
        <w:jc w:val="left"/>
        <w:rPr>
          <w:b/>
          <w:u w:val="single"/>
          <w:shd w:val="clear" w:fill="FFFF00"/>
        </w:rPr>
      </w:pPr>
      <w:r>
        <w:rPr>
          <w:b/>
          <w:u w:val="single"/>
          <w:shd w:val="clear" w:fill="FFFF00"/>
        </w:rPr>
        <w:t xml:space="preserve">Asiakirjan numero 7592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punakaartin vastustus alkoi heti bolshevikkien kansannousun jälkeisenä päivänä, </w:t>
      </w:r>
      <w:r>
        <w:rPr>
          <w:color w:val="A9A9A9"/>
        </w:rPr>
        <w:t xml:space="preserve">Brest-Litovskin sopimus </w:t>
      </w:r>
      <w:r>
        <w:rPr/>
        <w:t xml:space="preserve">ja poliittinen kielto toimivat katalysaattorina bolshevikkien vastaisten ryhmien muodostamiselle sekä Venäjällä että sen ulkopuolella ja saivat ne ryhtymään toimiin uutta hallintoa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sisällissodan Venäjällä mitkä olivat sen vaikutukset Lue lisää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Venäjän sisällissota (venäjäksi Гражда́нская война́ в Росси́и; </w:t>
      </w:r>
      <w:r>
        <w:rPr>
          <w:color w:val="A9A9A9"/>
        </w:rPr>
        <w:t xml:space="preserve">marraskuu 1917 </w:t>
      </w:r>
      <w:r>
        <w:rPr/>
        <w:t xml:space="preserve">-- lokakuu 1922) oli monen puolueen sota entisen Venäjän keisarikunnan alueella heti vuoden 1917 Venäjän vallankumousten jälkeen, kun monet ryhmittymät kilpailivat Venäjän poliittisesta tulevaisuudesta. Kaksi suurinta taistelevaa ryhmää olivat </w:t>
      </w:r>
      <w:r>
        <w:rPr>
          <w:color w:val="DCDCDC"/>
        </w:rPr>
        <w:t xml:space="preserve">puna-armeija</w:t>
      </w:r>
      <w:r>
        <w:rPr>
          <w:color w:val="2F4F4F"/>
        </w:rPr>
        <w:t xml:space="preserve">, joka taisteli </w:t>
      </w:r>
      <w:r>
        <w:rPr>
          <w:color w:val="556B2F"/>
        </w:rPr>
        <w:t xml:space="preserve">Vladimir Leninin </w:t>
      </w:r>
      <w:r>
        <w:rPr>
          <w:color w:val="2F4F4F"/>
        </w:rPr>
        <w:t xml:space="preserve">johtaman sosialismin bolshevikkien puolesta</w:t>
      </w:r>
      <w:r>
        <w:rPr>
          <w:color w:val="2F4F4F"/>
        </w:rPr>
        <w:t xml:space="preserve">, ja löyhästi liittoutuneet joukot, jotka tunnettiin nimellä </w:t>
      </w:r>
      <w:r>
        <w:rPr>
          <w:color w:val="6B8E23"/>
        </w:rPr>
        <w:t xml:space="preserve">valkoinen armeija ja </w:t>
      </w:r>
      <w:r>
        <w:rPr>
          <w:color w:val="2F4F4F"/>
        </w:rPr>
        <w:t xml:space="preserve">joihin kuului monarkismia, kapitalismia ja sosialismin vaihtoehtoisia muotoja suosivia erilaisia eturyhmiä, joista kullakin oli demokraattisia ja antidemokraattisia muunnelmia</w:t>
      </w:r>
      <w:r>
        <w:rPr/>
        <w:t xml:space="preserve">. Lisäksi </w:t>
      </w:r>
      <w:r>
        <w:rPr/>
        <w:t xml:space="preserve">kilpailevat militantit sosialistit ja aatteellisesti sitoutumattomat </w:t>
      </w:r>
      <w:r>
        <w:rPr>
          <w:color w:val="A0522D"/>
        </w:rPr>
        <w:t xml:space="preserve">vihreät armeijat </w:t>
      </w:r>
      <w:r>
        <w:rPr/>
        <w:t xml:space="preserve">taistelivat sekä bolsevikkeja että valkoisia vastaan. Kahdeksan ulkomaista valtiota puuttui puna-armeijan toimintaan, erityisesti liittoutuneiden joukot ja saksalaismieliset armeijat. </w:t>
      </w:r>
      <w:r>
        <w:rPr>
          <w:color w:val="228B22"/>
        </w:rPr>
        <w:t xml:space="preserve">Puna-armeija </w:t>
      </w:r>
      <w:r>
        <w:rPr/>
        <w:t xml:space="preserve">kukisti Etelä-Venäjän valkoiset asevoimat Ukrainassa ja amiraali Aleksandr Koltshakin johtaman armeijan Siperiassa vuonna 1919. Pjotr Nikolajevitš Wrangelin komentamien valkoisten joukkojen jäänteet lyötiin Krimillä ja evakuoitiin vuoden 1920 lopulla. Sodan pienemmät taistelut jatkuivat periferiassa vielä kaksi vuotta, ja vähäiset kahakat valkoisten joukkojen jäänteiden kanssa Kaukoidässä jatkuivat pitkälle vuoteen 1923. Sota päättyi </w:t>
      </w:r>
      <w:r>
        <w:rPr>
          <w:color w:val="191970"/>
        </w:rPr>
        <w:t xml:space="preserve">vuonna 1923 siinä mielessä, </w:t>
      </w:r>
      <w:r>
        <w:rPr/>
        <w:t xml:space="preserve">että punaisten hallinta vastaperustetussa Neuvostoliitossa oli nyt varmistunut, vaikka aseellinen kansallinen vastarinta Keski-Aasiassa murskattiin kokonaan vasta vuonna 1934. Sodan aikana kaatui arviolta 7 000 000 - 12 000 000 ihmistä, enimmäkseen siviilejä. Jotkut ovat kuvailleet Venäjän sisällissotaa suurimmaksi kansalliseksi katastrofiksi, jonka Eurooppa oli koskaan nähnyt.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bolsevikit voittivat sisällissodan?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taisteli Venäjän sisällissodassa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olivat Venäjän sisällissodan vastakkaiset osapuolet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johti puna-armeijaa Venäjän sisällissodassa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Venäjän sisällissota alkoi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kumpi voitti punainen vai valkoinen armeija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Venäjän sisällissota (venäjäksi Гражда́нская война́ в Росси́и; 7. </w:t>
      </w:r>
      <w:r>
        <w:rPr>
          <w:color w:val="A9A9A9"/>
        </w:rPr>
        <w:t xml:space="preserve">marraskuuta 1917 -- 25. lokakuuta 1922</w:t>
      </w:r>
      <w:r>
        <w:rPr/>
        <w:t xml:space="preserve">) oli monen puolueen sota entisen Venäjän keisarikunnan alueella heti vuoden 1917 kahden Venäjän vallankumouksen jälkeen, kun monet ryhmittymät kilpailivat Venäjän poliittisesta tulevaisuudesta. Kaksi suurinta taistelevaa ryhmää olivat puna-armeija, joka taisteli Vladimir Leninin johtaman sosialismin bolshevikkien puolesta, ja löyhästi liittoutuneet joukot, jotka tunnettiin nimellä valkoinen armeija ja joihin kuului erilaisia poliittista monarkismia, talouskapitalismia ja vaihtoehtoisia sosialismin muotoja suosivia tahoja, joista kullakin oli demokraattisia ja antidemokraattisia muunnelmia. Lisäksi kilpailevat militantit sosialistit ja ideologisesti sitoutumattomat vihreät armeijat taistelivat sekä bolshevikkeja että valkoisia vastaan. Kahdeksan ulkomaista valtiota puuttui puna-armeijan toimintaan, erityisesti entiset liittoutuneiden sotilasjoukot maailmansodan ajoilta ja saksalaismieliset armeijat. Puna-armeija voitti lopulta Etelä-Venäjän valkoiset asevoimat Ukrainassa ja amiraali Aleksandr Koltshakin johtaman armeijan idässä Siperiassa vuonna 1919. Pjotr Nikolajevitš Wrangelin komentamien valkoisten joukkojen jäänteet lyötiin Krimillä ja evakuoitiin vuoden 1920 lopulla. Sodan pienemmät taistelut jatkuivat periferiassa vielä kaksi vuotta, ja vähäiset kahakat valkoisten joukkojen jäänteiden kanssa Kaukoidässä jatkuivat pitkälle vuoteen 1923. Sota päättyi vuonna 1923 siinä mielessä, että bolshevikkikommunistien hallinta vastaperustetussa Neuvostoliitossa oli nyt turvattu, vaikka aseellinen kansallinen vastarinta Keski-Aasiassa murskattiin kokonaan vasta vuonna 1934. Sodassa oli arviolta 7 000 000 - 12 000 000 kuolonuhria, joista suurin osa oli siviilejä. Jotkut ovat kuvailleet Venäjän sisällissotaa suurimmaksi kansalliseksi katastrofiksi, jonka Eurooppa oli koskaan nähnyt.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Venäjän sisällissota alkoi ja päättyi</w:t>
      </w:r>
    </w:p>
    <w:p>
      <w:pPr>
        <w:pStyle w:val="TextBody"/>
        <w:bidi w:val="0"/>
        <w:jc w:val="left"/>
        <w:rPr>
          <w:b/>
          <w:u w:val="single"/>
          <w:shd w:val="clear" w:fill="FFFF00"/>
        </w:rPr>
      </w:pPr>
      <w:r>
        <w:rPr>
          <w:b/>
          <w:u w:val="single"/>
          <w:shd w:val="clear" w:fill="FFFF00"/>
        </w:rPr>
        <w:t xml:space="preserve">Asiakirjan numero 7593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Gonna Miss Me When I 'm Gone'' on kappale, jonka on kirjoittanut ja levyttänyt </w:t>
      </w:r>
      <w:r>
        <w:rPr>
          <w:color w:val="A9A9A9"/>
        </w:rPr>
        <w:t xml:space="preserve">yhdysvaltalainen kantrimusiikkiduo </w:t>
      </w:r>
      <w:r>
        <w:rPr>
          <w:color w:val="DCDCDC"/>
        </w:rPr>
        <w:t xml:space="preserve">Brooks &amp; Dunn</w:t>
      </w:r>
      <w:r>
        <w:rPr/>
        <w:t xml:space="preserve">. Se julkaistiin kesäkuussa 1995 neljäntenä singlenä heidän kolmannelta albumiltaan Waitin' on Sundown. Kappale nousi Billboard Hot Country Singles &amp; Tracks -listan kärkeen. Kyseessä on kolmas single, jossa </w:t>
      </w:r>
      <w:r>
        <w:rPr>
          <w:color w:val="2F4F4F"/>
        </w:rPr>
        <w:t xml:space="preserve">Kix Brooks </w:t>
      </w:r>
      <w:r>
        <w:rPr/>
        <w:t xml:space="preserve">laulaa Ronnie Dunnin sijaan, ja ainoa sellainen single, joka oli yksi Brooks &amp; Dunnin kahdestakymmenestä Billboardin listaykköshitistä. Kappaleen kirjoitti kaksikko yhdessä Don Cookin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You're gonna miss me when I'm gone original...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youre gonna miss me when im gone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sinun tulee ikävä minua, kun olen poissa.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 're Gonna Miss Me When I 'm Gone'' Single </w:t>
      </w:r>
      <w:r>
        <w:rPr>
          <w:color w:val="A9A9A9"/>
        </w:rPr>
        <w:t xml:space="preserve">Brooks &amp; Dunn </w:t>
      </w:r>
      <w:r>
        <w:rPr/>
        <w:t xml:space="preserve">albumilta Waitin' on Sundown </w:t>
      </w:r>
    </w:p>
    <w:tbl>
      <w:tblPr>
        <w:tblW w:w="10205" w:type="dxa"/>
        <w:jc w:val="left"/>
        <w:tblInd w:w="0" w:type="dxa"/>
        <w:tblLayout w:type="fixed"/>
        <w:tblCellMar>
          <w:top w:w="28" w:type="dxa"/>
          <w:left w:w="28" w:type="dxa"/>
          <w:bottom w:w="28" w:type="dxa"/>
          <w:right w:w="28" w:type="dxa"/>
        </w:tblCellMar>
      </w:tblPr>
      <w:tblGrid>
        <w:gridCol w:w="2725"/>
        <w:gridCol w:w="4596"/>
        <w:gridCol w:w="2884"/>
      </w:tblGrid>
      <w:tr>
        <w:trPr/>
        <w:tc>
          <w:tcPr>
            <w:tcW w:w="2725" w:type="dxa"/>
            <w:tcBorders/>
            <w:vAlign w:val="center"/>
          </w:tcPr>
          <w:p>
            <w:pPr>
              <w:pStyle w:val="TableHeading"/>
              <w:suppressLineNumbers/>
              <w:bidi w:val="0"/>
              <w:spacing w:before="0" w:after="283"/>
              <w:jc w:val="center"/>
              <w:rPr/>
            </w:pPr>
            <w:r>
              <w:rPr/>
              <w:t xml:space="preserve">B-puoli </w:t>
            </w:r>
          </w:p>
        </w:tc>
        <w:tc>
          <w:tcPr>
            <w:tcW w:w="4596" w:type="dxa"/>
            <w:tcBorders/>
            <w:vAlign w:val="center"/>
          </w:tcPr>
          <w:p>
            <w:pPr>
              <w:pStyle w:val="TableContents"/>
              <w:bidi w:val="0"/>
              <w:spacing w:before="0" w:after="283"/>
              <w:jc w:val="left"/>
              <w:rPr/>
            </w:pPr>
            <w:r>
              <w:rPr/>
              <w:t xml:space="preserve">"Jos niin haluatte. </w:t>
            </w:r>
          </w:p>
        </w:tc>
        <w:tc>
          <w:tcPr>
            <w:tcW w:w="2884" w:type="dxa"/>
            <w:tcBorders/>
          </w:tcPr>
          <w:p>
            <w:pPr>
              <w:pStyle w:val="TableContents"/>
              <w:bidi w:val="0"/>
              <w:spacing w:before="0" w:after="283"/>
              <w:jc w:val="left"/>
              <w:rPr>
                <w:sz w:val="4"/>
                <w:szCs w:val="4"/>
              </w:rPr>
            </w:pPr>
            <w:r>
              <w:rPr>
                <w:sz w:val="4"/>
                <w:szCs w:val="4"/>
              </w:rPr>
            </w:r>
          </w:p>
        </w:tc>
      </w:tr>
      <w:tr>
        <w:trPr/>
        <w:tc>
          <w:tcPr>
            <w:tcW w:w="2725" w:type="dxa"/>
            <w:tcBorders/>
            <w:vAlign w:val="center"/>
          </w:tcPr>
          <w:p>
            <w:pPr>
              <w:pStyle w:val="TableHeading"/>
              <w:suppressLineNumbers/>
              <w:bidi w:val="0"/>
              <w:spacing w:before="0" w:after="283"/>
              <w:jc w:val="center"/>
              <w:rPr/>
            </w:pPr>
            <w:r>
              <w:rPr/>
              <w:t xml:space="preserve">Julkaistu </w:t>
            </w:r>
          </w:p>
        </w:tc>
        <w:tc>
          <w:tcPr>
            <w:tcW w:w="4596" w:type="dxa"/>
            <w:tcBorders/>
            <w:vAlign w:val="center"/>
          </w:tcPr>
          <w:p>
            <w:pPr>
              <w:pStyle w:val="TableContents"/>
              <w:bidi w:val="0"/>
              <w:spacing w:before="0" w:after="283"/>
              <w:jc w:val="left"/>
              <w:rPr/>
            </w:pPr>
            <w:r>
              <w:rPr/>
              <w:t xml:space="preserve">12. kesäkuuta 1995 </w:t>
            </w:r>
          </w:p>
        </w:tc>
        <w:tc>
          <w:tcPr>
            <w:tcW w:w="2884" w:type="dxa"/>
            <w:tcBorders/>
          </w:tcPr>
          <w:p>
            <w:pPr>
              <w:pStyle w:val="TableContents"/>
              <w:bidi w:val="0"/>
              <w:spacing w:before="0" w:after="283"/>
              <w:jc w:val="left"/>
              <w:rPr>
                <w:sz w:val="4"/>
                <w:szCs w:val="4"/>
              </w:rPr>
            </w:pPr>
            <w:r>
              <w:rPr>
                <w:sz w:val="4"/>
                <w:szCs w:val="4"/>
              </w:rPr>
            </w:r>
          </w:p>
        </w:tc>
      </w:tr>
      <w:tr>
        <w:trPr/>
        <w:tc>
          <w:tcPr>
            <w:tcW w:w="2725" w:type="dxa"/>
            <w:tcBorders/>
            <w:vAlign w:val="center"/>
          </w:tcPr>
          <w:p>
            <w:pPr>
              <w:pStyle w:val="TableHeading"/>
              <w:suppressLineNumbers/>
              <w:bidi w:val="0"/>
              <w:spacing w:before="0" w:after="283"/>
              <w:jc w:val="center"/>
              <w:rPr/>
            </w:pPr>
            <w:r>
              <w:rPr/>
              <w:t xml:space="preserve">Muotoilu </w:t>
            </w:r>
          </w:p>
        </w:tc>
        <w:tc>
          <w:tcPr>
            <w:tcW w:w="4596" w:type="dxa"/>
            <w:tcBorders/>
            <w:vAlign w:val="center"/>
          </w:tcPr>
          <w:p>
            <w:pPr>
              <w:pStyle w:val="TableContents"/>
              <w:bidi w:val="0"/>
              <w:spacing w:before="0" w:after="283"/>
              <w:jc w:val="left"/>
              <w:rPr/>
            </w:pPr>
            <w:r>
              <w:rPr/>
              <w:t xml:space="preserve">CD-single, 7'' </w:t>
            </w:r>
          </w:p>
        </w:tc>
        <w:tc>
          <w:tcPr>
            <w:tcW w:w="2884" w:type="dxa"/>
            <w:tcBorders/>
          </w:tcPr>
          <w:p>
            <w:pPr>
              <w:pStyle w:val="TableContents"/>
              <w:bidi w:val="0"/>
              <w:spacing w:before="0" w:after="283"/>
              <w:jc w:val="left"/>
              <w:rPr>
                <w:sz w:val="4"/>
                <w:szCs w:val="4"/>
              </w:rPr>
            </w:pPr>
            <w:r>
              <w:rPr>
                <w:sz w:val="4"/>
                <w:szCs w:val="4"/>
              </w:rPr>
            </w:r>
          </w:p>
        </w:tc>
      </w:tr>
      <w:tr>
        <w:trPr/>
        <w:tc>
          <w:tcPr>
            <w:tcW w:w="2725" w:type="dxa"/>
            <w:tcBorders/>
            <w:vAlign w:val="center"/>
          </w:tcPr>
          <w:p>
            <w:pPr>
              <w:pStyle w:val="TableHeading"/>
              <w:suppressLineNumbers/>
              <w:bidi w:val="0"/>
              <w:spacing w:before="0" w:after="283"/>
              <w:jc w:val="center"/>
              <w:rPr/>
            </w:pPr>
            <w:r>
              <w:rPr/>
              <w:t xml:space="preserve">Genre </w:t>
            </w:r>
          </w:p>
        </w:tc>
        <w:tc>
          <w:tcPr>
            <w:tcW w:w="4596" w:type="dxa"/>
            <w:tcBorders/>
            <w:vAlign w:val="center"/>
          </w:tcPr>
          <w:p>
            <w:pPr>
              <w:pStyle w:val="TableContents"/>
              <w:bidi w:val="0"/>
              <w:spacing w:before="0" w:after="283"/>
              <w:jc w:val="left"/>
              <w:rPr/>
            </w:pPr>
            <w:r>
              <w:rPr/>
              <w:t xml:space="preserve">Maa </w:t>
            </w:r>
          </w:p>
        </w:tc>
        <w:tc>
          <w:tcPr>
            <w:tcW w:w="2884" w:type="dxa"/>
            <w:tcBorders/>
          </w:tcPr>
          <w:p>
            <w:pPr>
              <w:pStyle w:val="TableContents"/>
              <w:bidi w:val="0"/>
              <w:spacing w:before="0" w:after="283"/>
              <w:jc w:val="left"/>
              <w:rPr>
                <w:sz w:val="4"/>
                <w:szCs w:val="4"/>
              </w:rPr>
            </w:pPr>
            <w:r>
              <w:rPr>
                <w:sz w:val="4"/>
                <w:szCs w:val="4"/>
              </w:rPr>
            </w:r>
          </w:p>
        </w:tc>
      </w:tr>
      <w:tr>
        <w:trPr/>
        <w:tc>
          <w:tcPr>
            <w:tcW w:w="2725" w:type="dxa"/>
            <w:tcBorders/>
            <w:vAlign w:val="center"/>
          </w:tcPr>
          <w:p>
            <w:pPr>
              <w:pStyle w:val="TableHeading"/>
              <w:suppressLineNumbers/>
              <w:bidi w:val="0"/>
              <w:spacing w:before="0" w:after="283"/>
              <w:jc w:val="center"/>
              <w:rPr/>
            </w:pPr>
            <w:r>
              <w:rPr/>
              <w:t xml:space="preserve">Pituus </w:t>
            </w:r>
          </w:p>
        </w:tc>
        <w:tc>
          <w:tcPr>
            <w:tcW w:w="4596" w:type="dxa"/>
            <w:tcBorders/>
            <w:vAlign w:val="center"/>
          </w:tcPr>
          <w:p>
            <w:pPr>
              <w:pStyle w:val="TableContents"/>
              <w:bidi w:val="0"/>
              <w:spacing w:before="0" w:after="283"/>
              <w:jc w:val="left"/>
              <w:rPr/>
            </w:pPr>
            <w:r>
              <w:rPr/>
              <w:t xml:space="preserve">4: 52 </w:t>
            </w:r>
          </w:p>
        </w:tc>
        <w:tc>
          <w:tcPr>
            <w:tcW w:w="2884" w:type="dxa"/>
            <w:tcBorders/>
          </w:tcPr>
          <w:p>
            <w:pPr>
              <w:pStyle w:val="TableContents"/>
              <w:bidi w:val="0"/>
              <w:spacing w:before="0" w:after="283"/>
              <w:jc w:val="left"/>
              <w:rPr>
                <w:sz w:val="4"/>
                <w:szCs w:val="4"/>
              </w:rPr>
            </w:pPr>
            <w:r>
              <w:rPr>
                <w:sz w:val="4"/>
                <w:szCs w:val="4"/>
              </w:rPr>
            </w:r>
          </w:p>
        </w:tc>
      </w:tr>
      <w:tr>
        <w:trPr/>
        <w:tc>
          <w:tcPr>
            <w:tcW w:w="2725" w:type="dxa"/>
            <w:tcBorders/>
            <w:vAlign w:val="center"/>
          </w:tcPr>
          <w:p>
            <w:pPr>
              <w:pStyle w:val="TableHeading"/>
              <w:suppressLineNumbers/>
              <w:bidi w:val="0"/>
              <w:spacing w:before="0" w:after="283"/>
              <w:jc w:val="center"/>
              <w:rPr/>
            </w:pPr>
            <w:r>
              <w:rPr/>
              <w:t xml:space="preserve">Tarra </w:t>
            </w:r>
          </w:p>
        </w:tc>
        <w:tc>
          <w:tcPr>
            <w:tcW w:w="4596" w:type="dxa"/>
            <w:tcBorders/>
            <w:vAlign w:val="center"/>
          </w:tcPr>
          <w:p>
            <w:pPr>
              <w:pStyle w:val="TableContents"/>
              <w:bidi w:val="0"/>
              <w:spacing w:before="0" w:after="283"/>
              <w:jc w:val="left"/>
              <w:rPr/>
            </w:pPr>
            <w:r>
              <w:rPr/>
              <w:t xml:space="preserve">Arista 12831 </w:t>
            </w:r>
          </w:p>
        </w:tc>
        <w:tc>
          <w:tcPr>
            <w:tcW w:w="2884" w:type="dxa"/>
            <w:tcBorders/>
          </w:tcPr>
          <w:p>
            <w:pPr>
              <w:pStyle w:val="TableContents"/>
              <w:bidi w:val="0"/>
              <w:spacing w:before="0" w:after="283"/>
              <w:jc w:val="left"/>
              <w:rPr>
                <w:sz w:val="4"/>
                <w:szCs w:val="4"/>
              </w:rPr>
            </w:pPr>
            <w:r>
              <w:rPr>
                <w:sz w:val="4"/>
                <w:szCs w:val="4"/>
              </w:rPr>
            </w:r>
          </w:p>
        </w:tc>
      </w:tr>
      <w:tr>
        <w:trPr/>
        <w:tc>
          <w:tcPr>
            <w:tcW w:w="2725" w:type="dxa"/>
            <w:tcBorders/>
            <w:vAlign w:val="center"/>
          </w:tcPr>
          <w:p>
            <w:pPr>
              <w:pStyle w:val="TableHeading"/>
              <w:suppressLineNumbers/>
              <w:bidi w:val="0"/>
              <w:spacing w:before="0" w:after="283"/>
              <w:jc w:val="center"/>
              <w:rPr/>
            </w:pPr>
            <w:r>
              <w:rPr/>
              <w:t xml:space="preserve">Lauluntekijä (s) </w:t>
            </w:r>
          </w:p>
        </w:tc>
        <w:tc>
          <w:tcPr>
            <w:tcW w:w="4596" w:type="dxa"/>
            <w:tcBorders/>
            <w:vAlign w:val="center"/>
          </w:tcPr>
          <w:p>
            <w:pPr>
              <w:pStyle w:val="TableContents"/>
              <w:bidi w:val="0"/>
              <w:spacing w:before="0" w:after="283"/>
              <w:jc w:val="left"/>
              <w:rPr/>
            </w:pPr>
            <w:r>
              <w:rPr/>
              <w:t xml:space="preserve">Kix Brooks Don Cook Ronnie Dunn Ronnie Dunn </w:t>
            </w:r>
          </w:p>
        </w:tc>
        <w:tc>
          <w:tcPr>
            <w:tcW w:w="2884" w:type="dxa"/>
            <w:tcBorders/>
          </w:tcPr>
          <w:p>
            <w:pPr>
              <w:pStyle w:val="TableContents"/>
              <w:bidi w:val="0"/>
              <w:spacing w:before="0" w:after="283"/>
              <w:jc w:val="left"/>
              <w:rPr>
                <w:sz w:val="4"/>
                <w:szCs w:val="4"/>
              </w:rPr>
            </w:pPr>
            <w:r>
              <w:rPr>
                <w:sz w:val="4"/>
                <w:szCs w:val="4"/>
              </w:rPr>
            </w:r>
          </w:p>
        </w:tc>
      </w:tr>
      <w:tr>
        <w:trPr/>
        <w:tc>
          <w:tcPr>
            <w:tcW w:w="2725" w:type="dxa"/>
            <w:tcBorders/>
            <w:vAlign w:val="center"/>
          </w:tcPr>
          <w:p>
            <w:pPr>
              <w:pStyle w:val="TableHeading"/>
              <w:suppressLineNumbers/>
              <w:bidi w:val="0"/>
              <w:spacing w:before="0" w:after="283"/>
              <w:jc w:val="center"/>
              <w:rPr/>
            </w:pPr>
            <w:r>
              <w:rPr/>
              <w:t xml:space="preserve">Tuottaja (s) </w:t>
            </w:r>
          </w:p>
        </w:tc>
        <w:tc>
          <w:tcPr>
            <w:tcW w:w="4596" w:type="dxa"/>
            <w:tcBorders/>
            <w:vAlign w:val="center"/>
          </w:tcPr>
          <w:p>
            <w:pPr>
              <w:pStyle w:val="TableContents"/>
              <w:bidi w:val="0"/>
              <w:spacing w:before="0" w:after="283"/>
              <w:jc w:val="left"/>
              <w:rPr/>
            </w:pPr>
            <w:r>
              <w:rPr/>
              <w:t xml:space="preserve">Don Cook Scott Hendricks Brooks &amp; Dunnin sinkkujen kronologia </w:t>
            </w:r>
          </w:p>
        </w:tc>
        <w:tc>
          <w:tcPr>
            <w:tcW w:w="2884" w:type="dxa"/>
            <w:tcBorders/>
          </w:tcPr>
          <w:p>
            <w:pPr>
              <w:pStyle w:val="TableContents"/>
              <w:bidi w:val="0"/>
              <w:spacing w:before="0" w:after="283"/>
              <w:jc w:val="left"/>
              <w:rPr>
                <w:sz w:val="4"/>
                <w:szCs w:val="4"/>
              </w:rPr>
            </w:pPr>
            <w:r>
              <w:rPr>
                <w:sz w:val="4"/>
                <w:szCs w:val="4"/>
              </w:rPr>
            </w:r>
          </w:p>
        </w:tc>
      </w:tr>
      <w:tr>
        <w:trPr/>
        <w:tc>
          <w:tcPr>
            <w:tcW w:w="2725" w:type="dxa"/>
            <w:tcBorders/>
            <w:vAlign w:val="center"/>
          </w:tcPr>
          <w:p>
            <w:pPr>
              <w:pStyle w:val="TableContents"/>
              <w:bidi w:val="0"/>
              <w:spacing w:before="0" w:after="283"/>
              <w:jc w:val="left"/>
              <w:rPr/>
            </w:pPr>
            <w:r>
              <w:rPr/>
              <w:t xml:space="preserve">``Little Miss Honky Tonk'' (1995) </w:t>
            </w:r>
          </w:p>
        </w:tc>
        <w:tc>
          <w:tcPr>
            <w:tcW w:w="4596" w:type="dxa"/>
            <w:tcBorders/>
            <w:vAlign w:val="center"/>
          </w:tcPr>
          <w:p>
            <w:pPr>
              <w:pStyle w:val="TableContents"/>
              <w:bidi w:val="0"/>
              <w:spacing w:before="0" w:after="283"/>
              <w:jc w:val="left"/>
              <w:rPr/>
            </w:pPr>
            <w:r>
              <w:rPr/>
              <w:t xml:space="preserve">``You're Gonna Miss Me When I'm Gone'' (1995) </w:t>
            </w:r>
          </w:p>
        </w:tc>
        <w:tc>
          <w:tcPr>
            <w:tcW w:w="2884" w:type="dxa"/>
            <w:tcBorders/>
            <w:vAlign w:val="center"/>
          </w:tcPr>
          <w:p>
            <w:pPr>
              <w:pStyle w:val="TableContents"/>
              <w:bidi w:val="0"/>
              <w:spacing w:before="0" w:after="283"/>
              <w:jc w:val="left"/>
              <w:rPr/>
            </w:pPr>
            <w:r>
              <w:rPr/>
              <w:t xml:space="preserve">"Viski sillan alla" (1995) </w:t>
            </w:r>
          </w:p>
        </w:tc>
      </w:tr>
    </w:tbl>
    <w:tbl>
      <w:tblPr>
        <w:tblW w:w="10205" w:type="dxa"/>
        <w:jc w:val="left"/>
        <w:tblInd w:w="0" w:type="dxa"/>
        <w:tblLayout w:type="fixed"/>
        <w:tblCellMar>
          <w:top w:w="28" w:type="dxa"/>
          <w:left w:w="28" w:type="dxa"/>
          <w:bottom w:w="28" w:type="dxa"/>
          <w:right w:w="28" w:type="dxa"/>
        </w:tblCellMar>
      </w:tblPr>
      <w:tblGrid>
        <w:gridCol w:w="2872"/>
        <w:gridCol w:w="4160"/>
        <w:gridCol w:w="3173"/>
      </w:tblGrid>
      <w:tr>
        <w:trPr/>
        <w:tc>
          <w:tcPr>
            <w:tcW w:w="2872" w:type="dxa"/>
            <w:tcBorders/>
            <w:vAlign w:val="center"/>
          </w:tcPr>
          <w:p>
            <w:pPr>
              <w:pStyle w:val="TableContents"/>
              <w:bidi w:val="0"/>
              <w:spacing w:before="0" w:after="283"/>
              <w:jc w:val="left"/>
              <w:rPr/>
            </w:pPr>
            <w:r>
              <w:rPr/>
              <w:t xml:space="preserve">``Little Miss Honky Tonk'' (1995) </w:t>
            </w:r>
          </w:p>
        </w:tc>
        <w:tc>
          <w:tcPr>
            <w:tcW w:w="4160" w:type="dxa"/>
            <w:tcBorders/>
            <w:vAlign w:val="center"/>
          </w:tcPr>
          <w:p>
            <w:pPr>
              <w:pStyle w:val="TableContents"/>
              <w:bidi w:val="0"/>
              <w:spacing w:before="0" w:after="283"/>
              <w:jc w:val="left"/>
              <w:rPr/>
            </w:pPr>
            <w:r>
              <w:rPr/>
              <w:t xml:space="preserve">``You're Gonna Miss Me When I'm Gone'' (1995) </w:t>
            </w:r>
          </w:p>
        </w:tc>
        <w:tc>
          <w:tcPr>
            <w:tcW w:w="3173" w:type="dxa"/>
            <w:tcBorders/>
            <w:vAlign w:val="center"/>
          </w:tcPr>
          <w:p>
            <w:pPr>
              <w:pStyle w:val="TableContents"/>
              <w:bidi w:val="0"/>
              <w:spacing w:before="0" w:after="283"/>
              <w:jc w:val="left"/>
              <w:rPr/>
            </w:pPr>
            <w:r>
              <w:rPr/>
              <w:t xml:space="preserve">"Viski sillan alla" (1995)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sinun tulee ikävä minua kun olen poissa?</w:t>
      </w:r>
    </w:p>
    <w:p>
      <w:pPr>
        <w:pStyle w:val="TextBody"/>
        <w:bidi w:val="0"/>
        <w:jc w:val="left"/>
        <w:rPr>
          <w:b/>
          <w:u w:val="single"/>
          <w:shd w:val="clear" w:fill="FFFF00"/>
        </w:rPr>
      </w:pPr>
      <w:r>
        <w:rPr>
          <w:b/>
          <w:u w:val="single"/>
          <w:shd w:val="clear" w:fill="FFFF00"/>
        </w:rPr>
        <w:t xml:space="preserve">Asiakirjan numero 7594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Siviilivartija asetettiin haudalle ensimmäisen kerran 17. marraskuuta 1925 estääkseen muun muassa perheitä pitämästä piknikkiä tasaisella marmorilaatalla, josta avautuvat näkymät kaupunkiin. Sotilasvartija asetettiin ensimmäisen kerran 25. maaliskuuta 1926. Ensimmäinen ympärivuorokautinen vartija asetettiin keskiyönä 2. heinäkuuta 1937. Tuntemattomien hautaa on vartioitu </w:t>
      </w:r>
      <w:r>
        <w:rPr/>
        <w:t xml:space="preserve">siitä lähtien </w:t>
      </w:r>
      <w:r>
        <w:rPr>
          <w:color w:val="A9A9A9"/>
        </w:rPr>
        <w:t xml:space="preserve">jatkuvasti</w:t>
      </w:r>
      <w:r>
        <w:rPr/>
        <w:t xml:space="preserve">, 24 tuntia vuorokaudessa seitsemänä päivänä viikossa. Huono sää, terrori-iskut ja niin edelleen eivät aiheuta vartioinnin lakkauttamista.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tuntemattoman sotilaan hautaa vartioidaan?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Haudanvartijat ovat </w:t>
      </w:r>
      <w:r>
        <w:rPr>
          <w:color w:val="A9A9A9"/>
        </w:rPr>
        <w:t xml:space="preserve">Yhdysvaltain armeijan sotilaita</w:t>
      </w:r>
      <w:r>
        <w:rPr/>
        <w:t xml:space="preserve">. Ensimmäiset sotilasvartijat olivat 3. ratsuväkijoukkojen sotilaita, "Brave Rifles", jotka oli sijoitettu lähistölle Fort Myeriin. Huhtikuun 6. päivästä 1948 lähtien (joka tunnettiin tuolloin nimellä "armeijan päivä"), jolloin rykmentti aktivoitiin uudelleen, hautaa ovat vartioineet </w:t>
      </w:r>
      <w:r>
        <w:rPr>
          <w:color w:val="DCDCDC"/>
        </w:rPr>
        <w:t xml:space="preserve">sotilaat 3. jalkaväkirykmentistä, "vanhasta kaartista"</w:t>
      </w:r>
      <w:r>
        <w:rPr/>
        <w:t xml:space="preserve">. Vanha kaarti on myös sijoitettu Fort Myeriin, Virginiaan, Arlingtonin kansallisen hautausmaan viereen. Tuntemattomien haudalla vartijana toimimista pidetään yhtenä korkeimmista kunnianosoituksista. Alle 20 prosenttia kaikista vapaaehtoisista hyväksytään koulutukseen, ja heistä vain murto-osa läpäisee koulutuksen ja pääsee täysivaltaiseksi hautausmaan vartijaksi. Tämä poistuma on tehnyt Tuntemattoman sotilaan haudan vartijan tunnistusmerkistä Yhdysvaltain armeijan toiseksi vähiten myönnettävän pätevyysmerkin (ensimmäinen on astronauttimerkki).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partioi tuntemattoman sotilaan haudalla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vartioi tuntemattoman sotilaan hautaa...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vartioi tuntemattomien sotilaiden hautaa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Maaliskuun 4. päivänä 1921 </w:t>
      </w:r>
      <w:r>
        <w:rPr/>
        <w:t xml:space="preserve">Yhdysvaltain kongressi hyväksyi ensimmäisen maailmansodan aikaisen, tunnistamattoman amerikkalaisen sotilaan hautaamisen uuden Memorial-amfiteatterin aukiolle. Marraskuun 11. päivänä 1921 Ranskasta tuotu tuntematon sotilas haudattiin kolmikerroksisen marmorisen haudan alle. Kahdessa alimmassa tasossa on kuusi marmoripalikkaa kussakin ja ylimmässä vähintään yhdeksän palikkaa, joiden keskellä on suorakulmainen aukko, jonka kautta tuntemattomat jäännökset sijoitettiin haudan läpi alla olevaan maahan. Suorakulmaista aukkoa peittää kivi- eikä marmorilaatta.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tuntemattoman sotilaan hauta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Tuntemattoman sotilaan hauta eli Tuntemattomien hauta on muistomerkki, joka on omistettu Yhdysvaltain </w:t>
      </w:r>
      <w:r>
        <w:rPr>
          <w:color w:val="A9A9A9"/>
        </w:rPr>
        <w:t xml:space="preserve">palveluksessa kuolleille sotilaille, joiden jäänteitä ei ole tunnistettu</w:t>
      </w:r>
      <w:r>
        <w:rPr/>
        <w:t xml:space="preserve">. </w:t>
      </w:r>
      <w:r>
        <w:rPr/>
        <w:t xml:space="preserve">Sillä ei ole virallista nimeä, ja se sijaitsee </w:t>
      </w:r>
      <w:r>
        <w:rPr>
          <w:color w:val="DCDCDC"/>
        </w:rPr>
        <w:t xml:space="preserve">Arlingtonin kansallisella hautausmaalla Virginiassa, Yhdysvalloissa</w:t>
      </w:r>
      <w:r>
        <w:rPr/>
        <w:t xml:space="preserve">. Ensimmäisen maailmansodan ``Tuntematon'' on saanut kunniamitalin, Victorian ristin ja useiden muiden maiden korkeimmat palveluspalkinnot. Hautaan haudatut yhdysvaltalaiset Tuntemattomat ovat myös kunniamerkin saajia, jotka heidän hautajaisiaan johtaneet Yhdysvaltain presidentit ovat myöntäneet.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muistomerkki on tuntemattoman sotilaan hauta?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tuntemattoman sotilaan hauta?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tuntemattoman sotilaan hauta washington dc:ssä?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Vuodesta 1921 lähtien tarkoituksena oli sijoittaa hautakammion päälle päällysrakenne, mutta vasta 3. heinäkuuta 1926 kongressi antoi luvan hautakammion viimeistelyyn ja 50 000 dollarin menoihin (toteutuneet kustannukset olivat 48 000 dollaria). Arkkitehti </w:t>
      </w:r>
      <w:r>
        <w:rPr>
          <w:color w:val="A9A9A9"/>
        </w:rPr>
        <w:t xml:space="preserve">Lorimer Rich </w:t>
      </w:r>
      <w:r>
        <w:rPr/>
        <w:t xml:space="preserve">ja kuvanveistäjä Thomas Hudson Jones </w:t>
      </w:r>
      <w:r>
        <w:rPr/>
        <w:t xml:space="preserve">järjestivät suunnittelukilpailun, jonka voittivat.</w:t>
      </w:r>
      <w:r>
        <w:rPr/>
        <w:t xml:space="preserve"> Kongressi myönsi työhön määrärahan, ja 21. joulukuuta 1929 tehtiin sopimus itse hautakammion valmistumisesta. Hauta koostuisi seitsemästä marmorikappaleesta neljässä tasossa (korkki, kuoppa, pohja ja alapohja), joista kuoppa on suurin kappale, jonka kaikki neljä sivua on veistetty.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tuntemattoman sotilaan haudan -</w:t>
      </w:r>
    </w:p>
    <w:p>
      <w:pPr>
        <w:pStyle w:val="TextBody"/>
        <w:bidi w:val="0"/>
        <w:jc w:val="left"/>
        <w:rPr>
          <w:b/>
          <w:u w:val="single"/>
          <w:shd w:val="clear" w:fill="FFFF00"/>
        </w:rPr>
      </w:pPr>
      <w:r>
        <w:rPr>
          <w:b/>
          <w:u w:val="single"/>
          <w:shd w:val="clear" w:fill="FFFF00"/>
        </w:rPr>
        <w:t xml:space="preserve">Asiakirjan numero 7595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keskittyy amerikkalaisen miehen ja naisen väliseen keskusteluun espanjalaisella juna-asemalla Madridiin menevää junaa odotellessa. Nainen vertaa läheisiä kukkuloita valkoisiin norsuihin. Kaksikko keskustelee epäsuorasti ``operaatiosta'', jonka mies ilmeisesti haluaa naisen tekevän, ja jonka vihjataan olevan </w:t>
      </w:r>
      <w:r>
        <w:rPr>
          <w:color w:val="DCDCDC"/>
        </w:rPr>
        <w:t xml:space="preserve">abortti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hills like white elephants millaisesta operaatiosta hahmot keskustelevat?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operaatio elokuvassa Hills like White Elephants?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Lukijan on tulkittava heidän vuoropuheluaan ja ruumiinkieltään päätelläkseen heidän taustansa ja asenteensa käsillä olevaan tilanteeseen sekä heidän suhtautumisensa toisiinsa. Tarinan alusta alkaen pariskunnan keskustelun riitaisa luonne osoittaa kaunaa ja levottomuutta. Jotkut kriitikot ovat kirjoittaneet, että dialogi on tisle stereotyyppisten mies- ja naispuolisten parisuhderoolien välisistä vastakohdista: esimerkiksi yllä olevassa otteessa nainen vertaa sitä valkoisiin elefantteihin, mutta hyperrationaalinen mieshenkilö kiistää sen välittömästi ja hajottaa runonpätkän objektiiviseksi realismiksi sanomalla "en ole koskaan nähnyt sellaista". Sanomalla ``Ei, et olisi'' nainen antaa ymmärtää, ettei miehellä ole ollut </w:t>
      </w:r>
      <w:r>
        <w:rPr>
          <w:color w:val="A9A9A9"/>
        </w:rPr>
        <w:t xml:space="preserve">lasta </w:t>
      </w:r>
      <w:r>
        <w:rPr/>
        <w:t xml:space="preserve">aiemmin tai ettei hän ole sallinut synnytystä aiemmin. Hän myös kysyy mieheltä lupaa tilata juoman. Koko tarinan ajan nainen on etäinen, amerikkalainen on rationaalinen. Suhteessa saattaa olla vakavampia ongelmia kuin puhtaasti olosuhteisiin liittyvät. Vaikka useimmat kriitikot ovat kannattaneet suhteellisen suoraviivaisia tulkintoja dialogista, muutamat ovat esittäneet vaihtoehtoisia skenaarioita.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valkoinen norsu elokuvassa hills like white elephants?</w:t>
      </w:r>
    </w:p>
    <w:p>
      <w:pPr>
        <w:pStyle w:val="TextBody"/>
        <w:bidi w:val="0"/>
        <w:jc w:val="left"/>
        <w:rPr>
          <w:b/>
          <w:u w:val="single"/>
          <w:shd w:val="clear" w:fill="FFFF00"/>
        </w:rPr>
      </w:pPr>
      <w:r>
        <w:rPr>
          <w:b/>
          <w:u w:val="single"/>
          <w:shd w:val="clear" w:fill="FFFF00"/>
        </w:rPr>
        <w:t xml:space="preserve">Asiakirjan numero 7596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Jerseyn ensimmäinen kuvernööri oli William Livingston, joka toimi 31. elokuuta 1776 - 25. heinäkuuta 1790. Nykyinen kuvernööri on Phil Murphy, joka astui virkaansa </w:t>
      </w:r>
      <w:r>
        <w:rPr>
          <w:color w:val="A9A9A9"/>
        </w:rPr>
        <w:t xml:space="preserve">16. tammikuuta 2018</w:t>
      </w:r>
      <w:r>
        <w:rPr/>
        <w:t xml:space="preserve">. Hänen toimikautensa päättyy tammikuussa 2022.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Jerseyn uusi kuvernööri vannoo virkavalansa?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New Jerseyn kuvernööri astuu virkaansa?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Jerseyn ensimmäinen kuvernööri oli William Livingston, joka toimi 31. elokuuta 1776 - 25. heinäkuuta 1790. Nykyinen kuvernööri on demokraatti </w:t>
      </w:r>
      <w:r>
        <w:rPr>
          <w:color w:val="A9A9A9"/>
        </w:rPr>
        <w:t xml:space="preserve">Phil Murphy, </w:t>
      </w:r>
      <w:r>
        <w:rPr/>
        <w:t xml:space="preserve">joka astui virkaansa 16. tammikuuta 2018. </w:t>
      </w:r>
      <w:r>
        <w:rPr/>
        <w:t xml:space="preserve">Hänen toimikautensa päättyy </w:t>
      </w:r>
      <w:r>
        <w:rPr>
          <w:color w:val="DCDCDC"/>
        </w:rPr>
        <w:t xml:space="preserve">tammikuussa 2022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Jerseyn uusi kuvernööri astuu virkaansa?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New Jerseyn kuvernöörin nimi?</w:t>
      </w:r>
    </w:p>
    <w:p>
      <w:pPr>
        <w:pStyle w:val="TextBody"/>
        <w:bidi w:val="0"/>
        <w:jc w:val="left"/>
        <w:rPr>
          <w:b/>
          <w:u w:val="single"/>
          <w:shd w:val="clear" w:fill="FFFF00"/>
        </w:rPr>
      </w:pPr>
      <w:r>
        <w:rPr>
          <w:b/>
          <w:u w:val="single"/>
          <w:shd w:val="clear" w:fill="FFFF00"/>
        </w:rPr>
        <w:t xml:space="preserve">Asiakirjan numero 7597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Olympus Mons (/ əˌlɪmpəs ˈmɒnz, oʊ-,-ˈmɒns /; latinaksi Olympos-vuori) on erittäin suuri kilvetulivuori Mars-planeetalla. Erään mittauksen mukaan sen korkeus on </w:t>
      </w:r>
      <w:r>
        <w:rPr>
          <w:color w:val="A9A9A9"/>
        </w:rPr>
        <w:t xml:space="preserve">lähes 25 km (13,6 mi tai 72 000 ft)</w:t>
      </w:r>
      <w:r>
        <w:rPr/>
        <w:t xml:space="preserve">. Olympus Mons on noin kaksi ja puoli kertaa niin korkea kuin Mount Everestin korkeus merenpinnasta. Se on toiseksi korkein vuori ja korkein planeettavuori aurinkokunnassa. Se on Marsin suurista tulivuorista nuorin, sillä se on muodostunut Marsin Hesperian-kaudella. Se on tällä hetkellä suurin Aurinkokunnasta löydetty tulivuori, ja tähtitieteilijät ovat tunteneet sen jo 1800-luvun lopusta lähtien albedo-ominaisuutena Nix Olympica (latinaksi ``Olympialumi''). Sen vuoristoluonnetta epäiltiin jo kauan ennen kuin avaruusluotaimet vahvistivat sen olevan vuori.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Olympus monsin korkeus Marsissa?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Olympus Mons muistuttaa kilpitulivuorena Havaijin saarten muodostavien suurten tulivuorten muotoa. Rakennelman leveys on noin 600 kilometriä. Koska vuori on niin suuri ja sen reunoilla on monimutkainen rakenne, sille on vaikea määrittää korkeutta. Olympus Mons kohoaa 21 kilometriä Marsin globaalin datan yläpuolelle, ja sen paikallinen korkeus sen luoteisreunan muodostavien kallioiden juurelta sen huipulle on lähes 22 kilometriä (hieman yli kaksi kertaa Mauna Kean korkeus merenpohjasta mitattuna). Kokonaiskorkeuden muutos Amazonis Planitian tasangolta, joka sijaitsee yli 1 000 km luoteeseen, huipulle on lähes 26 km. Vuoren huipulla on kuusi sisäkkäistä kalderaa (romahtanutta kraatteria), jotka muodostavat epäsäännöllisen painanteen, jonka läpimitta on 60 km × 80 km ja syvyys jopa 3,2 km. Tulivuoren ulkoreuna koostuu jyrkänteestä tai kalliosta, joka on jopa 8 km korkea (joskin paikoin laavavirtojen peittämä), mikä on ainutlaatuinen piirre Marsin kilpitulivuorissa. Olympus Monsin pinta-ala on noin 300 000 kilometriä eli suunnilleen </w:t>
      </w:r>
      <w:r>
        <w:rPr>
          <w:color w:val="A9A9A9"/>
        </w:rPr>
        <w:t xml:space="preserve">Italian kokoinen, </w:t>
      </w:r>
      <w:r>
        <w:rPr/>
        <w:t xml:space="preserve">ja sitä tukee 70 kilometrin paksuinen litosfääri. Olympus Monsin poikkeuksellinen koko johtuu todennäköisesti siitä, että Marsissa ei ole liikkuvia mannerlaattoja. Toisin kuin Maassa, Marsin kuori pysyy paikallaan paikallaan olevan kuuman pisteen päällä, ja tulivuori voi jatkaa laavan purkautumista, kunnes se saavuttaa valtavan korkeuden.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Marsin sammunut tulivuori Olympus mons on kooltaan noin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Olympus Mons (/ əˌlɪmpəs ˈmɒnz, oʊ-,-ˈmɒns /; latinaksi Olympos-vuori) on erittäin suuri kilvetulivuori </w:t>
      </w:r>
      <w:r>
        <w:rPr>
          <w:color w:val="A9A9A9"/>
        </w:rPr>
        <w:t xml:space="preserve">Mars-planeetalla</w:t>
      </w:r>
      <w:r>
        <w:rPr/>
        <w:t xml:space="preserve">. Erään mittauksen mukaan sen korkeus on lähes 22 km (13,6 mi tai 72 000 ft). Olympus Mons on noin kaksi ja puoli kertaa niin korkea kuin Mount Everestin korkeus merenpinnasta. Se on korkein vuori kaikista Aurinkokunnan planeetoista ja muista pyöreistä kappaleista, ja se on toiseksi korkein vuori Aurinkokunnassa ylipäätään asteroidi Vesan Rheasilvian jälkeen. Se on Marsin suurista tulivuorista nuorin, sillä se on muodostunut Marsin Hesperian-kaudella. Se on tällä hetkellä suurin Aurinkokunnasta löydetty tulivuori, ja tähtitieteilijät ovat tunteneet sen jo 1800-luvun lopusta lähtien albedo-ominaisuutena Nix Olympica (latinaksi ``Olympialainen lumi''). Sen vuoristoluonnetta epäiltiin jo kauan ennen kuin avaruusluotaimet vahvistivat sen olevan vuori.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planeetalla sijaitsee suurin aurinkokunnastamme koskaan löydetty tulivuori?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Olympus Mons </w:t>
      </w:r>
      <w:r>
        <w:rPr/>
        <w:t xml:space="preserve">(/ əˌlɪmpəs ˈmɒnz, oʊ-,-ˈmɒns /; latinaksi Olympos-vuori) on erittäin suuri kilvetulivuori Mars-planeetalla. Erään mittauksen mukaan sen korkeus on lähes 25 km (13,6 mi tai 72 000 ft). Olympus Mons on noin kaksi ja puoli kertaa Mount Everestin korkeus merenpinnasta. Se on suurin tulivuori, korkein planetaarinen vuori ja toiseksi korkein vuori Aurinkokunnassa verrattuna Vestalla sijaitsevaan Rheasilviaan. Se on Marsin suurista tulivuorista nuorin, sillä se on muodostunut Marsin Hesperian-kaudella. Tähtitieteilijät ovat tunteneet sen jo 1800-luvun lopulta lähtien albedo-ominaisuutena Nix Olympica (latinaksi ``Olympialumi''). Sen vuoristoisuutta epäiltiin jo kauan ennen kuin avaruusluotaimet vahvistivat sen olevan vuori.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Marsin korkeimman vuoren nimi?</w:t>
      </w:r>
    </w:p>
    <w:p>
      <w:pPr>
        <w:pStyle w:val="TextBody"/>
        <w:bidi w:val="0"/>
        <w:jc w:val="left"/>
        <w:rPr>
          <w:b/>
          <w:u w:val="single"/>
          <w:shd w:val="clear" w:fill="FFFF00"/>
        </w:rPr>
      </w:pPr>
      <w:r>
        <w:rPr>
          <w:b/>
          <w:u w:val="single"/>
          <w:shd w:val="clear" w:fill="FFFF00"/>
        </w:rPr>
        <w:t xml:space="preserve">Asiakirjan numero 7598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alkoi osallistua Leila Steinbergin runokursseille vuonna 1989. Samana vuonna Steinberg järjesti konsertin Shakurin ryhmän ``Strictly Dope'' kanssa; konsertti johti siihen, että hän sai sopimuksen Atron Gregoryn kanssa. Hän järjesti hänet roadieksi ja taustatanssijaksi hip hop -yhtye </w:t>
      </w:r>
      <w:r>
        <w:rPr>
          <w:color w:val="A9A9A9"/>
        </w:rPr>
        <w:t xml:space="preserve">Digital Undergroundiin </w:t>
      </w:r>
      <w:r>
        <w:rPr/>
        <w:t xml:space="preserve">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Tupacin taustatanssija?</w:t>
      </w:r>
    </w:p>
    <w:p>
      <w:pPr>
        <w:pStyle w:val="TextBody"/>
        <w:bidi w:val="0"/>
        <w:jc w:val="left"/>
        <w:rPr>
          <w:b/>
          <w:u w:val="single"/>
          <w:shd w:val="clear" w:fill="FFFF00"/>
        </w:rPr>
      </w:pPr>
      <w:r>
        <w:rPr>
          <w:b/>
          <w:u w:val="single"/>
          <w:shd w:val="clear" w:fill="FFFF00"/>
        </w:rPr>
        <w:t xml:space="preserve">Asiakirjan numero 7599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Park </w:t>
      </w:r>
      <w:r>
        <w:rPr/>
        <w:t xml:space="preserve">(</w:t>
      </w:r>
      <w:r>
        <w:rPr/>
        <w:t xml:space="preserve">박) on kolmanneksi yleisin korealainen kuninkaallinen sukunimi, joka perinteisesti juontaa juurensa kuningas Hyeokgeose Parkiin </w:t>
      </w:r>
      <w:r>
        <w:rPr/>
        <w:t xml:space="preserve">(</w:t>
      </w:r>
      <w:r>
        <w:rPr/>
        <w:t xml:space="preserve">박혁거세) ja joka teoriassa kattaa kaikki hänen jälkeläisensä. Nimen "Park" oletetaan yleensä tulevan koreankielisestä substantiivista bak </w:t>
      </w:r>
      <w:r>
        <w:rPr/>
        <w:t xml:space="preserve">(박), </w:t>
      </w:r>
      <w:r>
        <w:rPr/>
        <w:t xml:space="preserve">joka tarkoittaa "</w:t>
      </w:r>
      <w:r>
        <w:rPr>
          <w:color w:val="A9A9A9"/>
        </w:rPr>
        <w:t xml:space="preserve">pullokurpitsaa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korealainen sukunimi park tarkoittaa</w:t>
      </w:r>
    </w:p>
    <w:p>
      <w:pPr>
        <w:pStyle w:val="TextBody"/>
        <w:bidi w:val="0"/>
        <w:jc w:val="left"/>
        <w:rPr>
          <w:b/>
          <w:u w:val="single"/>
          <w:shd w:val="clear" w:fill="FFFF00"/>
        </w:rPr>
      </w:pPr>
      <w:r>
        <w:rPr>
          <w:b/>
          <w:u w:val="single"/>
          <w:shd w:val="clear" w:fill="FFFF00"/>
        </w:rPr>
        <w:t xml:space="preserve">Asiakirjan numero 7600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perustuslaissa </w:t>
      </w:r>
      <w:r>
        <w:rPr>
          <w:color w:val="DCDCDC"/>
        </w:rPr>
        <w:t xml:space="preserve">laki on epämääräisyyden vuoksi mitätön ja täytäntöönpanokelvoton, jos se on liian epämääräinen keskivertokansalaisen ymmärrettäväksi</w:t>
      </w:r>
      <w:r>
        <w:rPr/>
        <w:t xml:space="preserve">. Säädöstä voidaan pitää epämääräisenä useista eri syistä; yleisesti ottaen säädöstä voidaan pitää epämääräisyyden vuoksi pätemättömänä, jos keskivertokansalainen ei voi yleisesti ottaen päätellä, mitä henkilöitä säännellään, mikä käyttäytyminen on kiellettyä tai mitä rangaistuksia siitä voidaan määrätä. Esimerkiksi rikoslait, joissa ei nimenomaisesti ja varmasti mainita, mikä käyttäytyminen on rangaistavaa, ovat pätemättömiä epämääräisyyden vuoksi. Säädös on epämääräisyyden vuoksi mitätön myös silloin, kun lainsäätäjä on siirtänyt tuomareille ja/tai hallintoviranomaisille niin paljon toimivaltaa, että se johtaisi mielivaltaisiin syytetoimiin. Käsitteeseen ``tulkinnanvaraisuuden vuoksi mitätön'' liittyy käsite ``perustuslain vastainen tulkinnanvaraisuus'' (ks.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mitätöintiä koskeva oppi on yksi vaatimuksen tarjoamista suojatoimista.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Pääasiallinen huolenaihe, joka liittyy epämääräisyyden perusteella tehtyyn mitätöintiin, on se, että</w:t>
      </w:r>
    </w:p>
    <w:p>
      <w:pPr>
        <w:pStyle w:val="TextBody"/>
        <w:bidi w:val="0"/>
        <w:jc w:val="left"/>
        <w:rPr>
          <w:b/>
          <w:u w:val="single"/>
          <w:shd w:val="clear" w:fill="FFFF00"/>
        </w:rPr>
      </w:pPr>
      <w:r>
        <w:rPr>
          <w:b/>
          <w:u w:val="single"/>
          <w:shd w:val="clear" w:fill="FFFF00"/>
        </w:rPr>
        <w:t xml:space="preserve">Asiakirjan numero 7601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Dublin </w:t>
      </w:r>
      <w:r>
        <w:rPr/>
        <w:t xml:space="preserve">voitti kolmannen mestaruutensa peräkkäin kukistamalla Mayon 17. syyskuuta 2017 pelatussa finaalissa lukemin 1-17-1-16.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irlantilaisen gaelilaisen jalkapallon loppuottelun 2017</w:t>
      </w:r>
    </w:p>
    <w:p>
      <w:pPr>
        <w:pStyle w:val="TextBody"/>
        <w:bidi w:val="0"/>
        <w:jc w:val="left"/>
        <w:rPr>
          <w:b/>
          <w:u w:val="single"/>
          <w:shd w:val="clear" w:fill="FFFF00"/>
        </w:rPr>
      </w:pPr>
      <w:r>
        <w:rPr>
          <w:b/>
          <w:u w:val="single"/>
          <w:shd w:val="clear" w:fill="FFFF00"/>
        </w:rPr>
        <w:t xml:space="preserve">Asiakirjan numero 7602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Ruoansulatusentsyymit ovat ryhmä entsyymejä, jotka hajottavat polymeeriset makromolekyylit niiden pienemmiksi rakennuspalikoiksi helpottaakseen niiden imeytymistä saaliiseen Ruoansulatusentsyymejä on eläinten (mukaan lukien ihmisten) ruoansulatuskanavissa ja lihansyöjäkasvien ansoissa, joissa ne auttavat ruoan sulatuksessa, sekä solujen sisällä, erityisesti niiden lysosomeissa, joissa ne toimivat solujen eloonjäämisen ylläpitämiseksi. Erilaisia ruoansulatusentsyymejä on </w:t>
      </w:r>
      <w:r>
        <w:rPr>
          <w:color w:val="A9A9A9"/>
        </w:rPr>
        <w:t xml:space="preserve">sylkirauhasten erittämässä syljessä</w:t>
      </w:r>
      <w:r>
        <w:rPr/>
        <w:t xml:space="preserve">, </w:t>
      </w:r>
      <w:r>
        <w:rPr>
          <w:color w:val="DCDCDC"/>
        </w:rPr>
        <w:t xml:space="preserve">mahalaukun solujen eritteissä</w:t>
      </w:r>
      <w:r>
        <w:rPr/>
        <w:t xml:space="preserve">, </w:t>
      </w:r>
      <w:r>
        <w:rPr>
          <w:color w:val="2F4F4F"/>
        </w:rPr>
        <w:t xml:space="preserve">haiman eksokriinisten solujen erittämässä haimamehussa </w:t>
      </w:r>
      <w:r>
        <w:rPr/>
        <w:t xml:space="preserve">sekä </w:t>
      </w:r>
      <w:r>
        <w:rPr>
          <w:color w:val="556B2F"/>
        </w:rPr>
        <w:t xml:space="preserve">ohutsuolen ja paksusuolen solujen eritteissä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entsyymit löytyvät ruoansulatuskanavasta?</w:t>
      </w:r>
    </w:p>
    <w:p>
      <w:pPr>
        <w:pStyle w:val="TextBody"/>
        <w:bidi w:val="0"/>
        <w:jc w:val="left"/>
        <w:rPr>
          <w:b/>
          <w:shd w:val="clear" w:fill="FFFF00"/>
        </w:rPr>
      </w:pPr>
      <w:r>
        <w:rPr>
          <w:b/>
          <w:shd w:val="clear" w:fill="FFFF00"/>
        </w:rPr>
        <w:t xml:space="preserve">Teksti numero 1</w:t>
      </w:r>
    </w:p>
    <w:p>
      <w:pPr>
        <w:pStyle w:val="TextBody"/>
        <w:numPr>
          <w:ilvl w:val="0"/>
          <w:numId w:val="38"/>
        </w:numPr>
        <w:tabs>
          <w:tab w:val="clear" w:pos="1134"/>
          <w:tab w:val="left" w:leader="none" w:pos="720"/>
        </w:tabs>
        <w:bidi w:val="0"/>
        <w:ind w:start="720" w:hanging="283"/>
        <w:jc w:val="left"/>
        <w:rPr/>
      </w:pPr>
      <w:r>
        <w:rPr/>
        <w:t xml:space="preserve">Haiman </w:t>
      </w:r>
      <w:r>
        <w:rPr>
          <w:color w:val="A9A9A9"/>
        </w:rPr>
        <w:t xml:space="preserve">erittävät solut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tuotetaan haiman ruoansulatusentsyymejä?</w:t>
      </w:r>
    </w:p>
    <w:p>
      <w:pPr>
        <w:pStyle w:val="TextBody"/>
        <w:bidi w:val="0"/>
        <w:jc w:val="left"/>
        <w:rPr>
          <w:b/>
          <w:shd w:val="clear" w:fill="FFFF00"/>
        </w:rPr>
      </w:pPr>
      <w:r>
        <w:rPr>
          <w:b/>
          <w:shd w:val="clear" w:fill="FFFF00"/>
        </w:rPr>
        <w:t xml:space="preserve">Teksti numero 2</w:t>
      </w:r>
    </w:p>
    <w:p>
      <w:pPr>
        <w:pStyle w:val="TextBody"/>
        <w:numPr>
          <w:ilvl w:val="0"/>
          <w:numId w:val="39"/>
        </w:numPr>
        <w:tabs>
          <w:tab w:val="clear" w:pos="1134"/>
          <w:tab w:val="left" w:leader="none" w:pos="707"/>
        </w:tabs>
        <w:bidi w:val="0"/>
        <w:spacing w:before="0" w:after="0"/>
        <w:ind w:start="707" w:hanging="283"/>
        <w:jc w:val="left"/>
        <w:rPr/>
      </w:pPr>
      <w:r>
        <w:rPr>
          <w:color w:val="A9A9A9"/>
        </w:rPr>
        <w:t xml:space="preserve">Proteaasit ja peptidaasit </w:t>
      </w:r>
      <w:r>
        <w:rPr/>
        <w:t xml:space="preserve">pilkkovat proteiinit pieniksi peptideiksi ja aminohapoiksi. </w:t>
      </w:r>
    </w:p>
    <w:p>
      <w:pPr>
        <w:pStyle w:val="TextBody"/>
        <w:numPr>
          <w:ilvl w:val="0"/>
          <w:numId w:val="39"/>
        </w:numPr>
        <w:tabs>
          <w:tab w:val="clear" w:pos="1134"/>
          <w:tab w:val="left" w:leader="none" w:pos="707"/>
        </w:tabs>
        <w:bidi w:val="0"/>
        <w:spacing w:before="0" w:after="0"/>
        <w:ind w:start="707" w:hanging="283"/>
        <w:jc w:val="left"/>
        <w:rPr/>
      </w:pPr>
      <w:r>
        <w:rPr>
          <w:color w:val="DCDCDC"/>
        </w:rPr>
        <w:t xml:space="preserve">Lipaasit </w:t>
      </w:r>
      <w:r>
        <w:rPr/>
        <w:t xml:space="preserve">jakavat rasvan kolmeksi rasvahapoksi ja glyserolimolekyyliksi. </w:t>
      </w:r>
    </w:p>
    <w:p>
      <w:pPr>
        <w:pStyle w:val="TextBody"/>
        <w:numPr>
          <w:ilvl w:val="0"/>
          <w:numId w:val="39"/>
        </w:numPr>
        <w:tabs>
          <w:tab w:val="clear" w:pos="1134"/>
          <w:tab w:val="left" w:leader="none" w:pos="707"/>
        </w:tabs>
        <w:bidi w:val="0"/>
        <w:spacing w:before="0" w:after="0"/>
        <w:ind w:start="707" w:hanging="283"/>
        <w:jc w:val="left"/>
        <w:rPr/>
      </w:pPr>
      <w:r>
        <w:rPr>
          <w:color w:val="2F4F4F"/>
        </w:rPr>
        <w:t xml:space="preserve">Amylaasit </w:t>
      </w:r>
      <w:r>
        <w:rPr/>
        <w:t xml:space="preserve">pilkkovat hiilihydraatit, kuten tärkkelyksen ja sokerit, yksinkertaisiksi sokereiksi, kuten glukoosiksi. </w:t>
      </w:r>
    </w:p>
    <w:p>
      <w:pPr>
        <w:pStyle w:val="TextBody"/>
        <w:numPr>
          <w:ilvl w:val="0"/>
          <w:numId w:val="39"/>
        </w:numPr>
        <w:tabs>
          <w:tab w:val="clear" w:pos="1134"/>
          <w:tab w:val="left" w:leader="none" w:pos="707"/>
        </w:tabs>
        <w:bidi w:val="0"/>
        <w:ind w:start="707" w:hanging="283"/>
        <w:jc w:val="left"/>
        <w:rPr/>
      </w:pPr>
      <w:r>
        <w:rPr>
          <w:color w:val="556B2F"/>
        </w:rPr>
        <w:t xml:space="preserve">Nukleaasit </w:t>
      </w:r>
      <w:r>
        <w:rPr/>
        <w:t xml:space="preserve">jakavat nukleiinihappoja nukleotideiksi.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3 entsyymityyppiä ruoansulatuksessa?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Ruoansulatusentsyymit ovat ryhmä entsyymejä, jotka hajottavat polymeeriset makromolekyylit pienemmiksi rakennuspalikoiksi helpottaakseen niiden imeytymistä elimistöön. Ruoansulatusentsyymejä on eläinten (myös ihmisten) ruoansulatuskanavassa ja lihansyöjäkasvien ansoissa, joissa ne auttavat ruoan sulatuksessa, sekä solujen sisällä, erityisesti </w:t>
      </w:r>
      <w:r>
        <w:rPr>
          <w:color w:val="A9A9A9"/>
        </w:rPr>
        <w:t xml:space="preserve">niiden lysosomeissa, </w:t>
      </w:r>
      <w:r>
        <w:rPr/>
        <w:t xml:space="preserve">joissa ne toimivat solujen selviytymisen ylläpitämiseksi. Ruoansulatusentsyymejä on monenlaisia, ja niitä esiintyy sylkirauhasten erittämässä syljessä, mahalaukun limakalvon solujen eritteissä, haiman </w:t>
      </w:r>
      <w:r>
        <w:rPr>
          <w:color w:val="DCDCDC"/>
        </w:rPr>
        <w:t xml:space="preserve">eksokriinisten solujen </w:t>
      </w:r>
      <w:r>
        <w:rPr/>
        <w:t xml:space="preserve">erittämässä haimamehussa sekä </w:t>
      </w:r>
      <w:r>
        <w:rPr>
          <w:color w:val="2F4F4F"/>
        </w:rPr>
        <w:t xml:space="preserve">ohutsuolen ja paksusuolen limakalvon solujen </w:t>
      </w:r>
      <w:r>
        <w:rPr/>
        <w:t xml:space="preserve">eritteissä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entsyymit vapautuvat ruoansulatuskanavassa?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solussa on ruoansulatusentsyymejä?</w:t>
      </w:r>
    </w:p>
    <w:p>
      <w:pPr>
        <w:pStyle w:val="TextBody"/>
        <w:bidi w:val="0"/>
        <w:jc w:val="left"/>
        <w:rPr>
          <w:b/>
          <w:u w:val="single"/>
          <w:shd w:val="clear" w:fill="FFFF00"/>
        </w:rPr>
      </w:pPr>
      <w:r>
        <w:rPr>
          <w:b/>
          <w:u w:val="single"/>
          <w:shd w:val="clear" w:fill="FFFF00"/>
        </w:rPr>
        <w:t xml:space="preserve">Asiakirjan numero 7603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Shaun Mark Bean </w:t>
      </w:r>
      <w:r>
        <w:rPr/>
        <w:t xml:space="preserve">(s. 17. huhtikuuta 1959), ammattinimeltään </w:t>
      </w:r>
      <w:r>
        <w:rPr>
          <w:color w:val="DCDCDC"/>
        </w:rPr>
        <w:t xml:space="preserve">Sean Bean </w:t>
      </w:r>
      <w:r>
        <w:rPr/>
        <w:t xml:space="preserve">(/ ˈʃɔːn ˈbiːn /), on englantilainen näyttelijä. Valmistuttuaan Royal Academy of Dramatic Artista Bean teki ammattilaisdebyyttinsä teatterin Romeo ja Julia -näytelmässä vuonna 1983. Säilyttäen yorkshireläisen aksenttinsa hän saavutti ensimmäisen kerran valtavirran menestyksen esittämällä Richard Sharpea ITV:n Sharpe-sarjassa. Bean on sittemmin saanut lisää tunnustusta näyttelemällä Ned Starkia HBO:n eeppisessä fantasiasarjassa Game of Thrones sekä rooleilla BBC:n antologiasarjassa Accused ja ITV:n historiallisessa draamasarjassa Henry VIII. Yksi hänen viimeisimmistä merkittävistä elokuvarooleistaan oli </w:t>
      </w:r>
      <w:r>
        <w:rPr>
          <w:color w:val="2F4F4F"/>
        </w:rPr>
        <w:t xml:space="preserve">Boromir </w:t>
      </w:r>
      <w:r>
        <w:rPr/>
        <w:t xml:space="preserve">Taru sormusten herrasta -trilogiassa (2001 -- 03).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Boromiria sormusten herrasta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Ned Starkia?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Sean Beanin rooli Sormusten herrasta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Shaun Mark Bean </w:t>
      </w:r>
      <w:r>
        <w:rPr/>
        <w:t xml:space="preserve">(s. 17. huhtikuuta 1959), ammattinimeltään Sean Bean / ˈʃɔːn ˈbiːn /, on englantilainen näyttelijä. Valmistuttuaan Royal Academy of Dramatic Artista hän teki ammattilaisdebyyttinsä teatterin Romeo ja Julia -näytelmässä vuonna 1983. Yorkshiren aksenttinsa säilyttäen hän saavutti ensimmäisen kerran valtavirran menestyksen esittämällä Richard Sharpea ITV:n Sharpe-sarjassa. Bean on sittemmin saanut lisää tunnustusta näyttelemällä Ned Starkia HBO:n eeppisessä fantasiasarjassa Game of Thrones sekä rooleilla BBC:n antologiasarjassa Accused ja ITV:n historiallisessa draamasarjassa Henry VIII. Hänen merkittävin elokuvaroolinsa oli Boromir Taru sormusten herrasta -trilogiassa (2001 -- 03).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Ned Starkia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Bean </w:t>
      </w:r>
      <w:r>
        <w:rPr/>
        <w:t xml:space="preserve">näytteli lordi Eddard Starkin roolia Game of Thronesin ensimmäisellä kaudella, joka on HBO:n sovitus George R.R. Martinin A Song of Ice and Fire -romaaneista. Bean ja Peter Dinklage olivat ne kaksi näyttelijää, joiden mukaan ottamista sarjan juontajat David Benioff ja D.B. Weiss pitivät välttämättömänä, jotta sarjasta tulisi menestys, ja joiden rooleihin ei harkittu muita näyttelijöitä. Bean sai roolistaan kiitosta kriitikoilta; The AV Clubin arvostelijan mukaan hän ``kuvaa Nediä miehenä, joka tietää elävänsä liassa, mutta toivoo parempaa ja olettaa, että kaikki muutkin tulevat mukaan matkalle''. HBO:n myynninedistämistoimet keskittyivät Beaniin sarjan päähenkilönä ja tunnetuimpana 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Eddard Starkia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Eddard Starkia Game of Thronesissa?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Shaun Mark Bean (s. 17. huhtikuuta 1959), ammattinimeltään Sean Bean </w:t>
      </w:r>
      <w:r>
        <w:rPr/>
        <w:t xml:space="preserve">(/ ˈʃɔːn ˈbiːn /), on englantilainen näyttelijä. Valmistuttuaan Royal Academy of Dramatic Artista Bean teki ammattilaisdebyyttinsä teatterin Romeo ja Julia -näytelmässä vuonna 1983. Säilyttäen yorkshireläisen aksenttinsa hän saavutti ensimmäisen kerran valtavirran menestyksen esittämällä Richard Sharpea ITV:n Sharpe-sarjassa. Bean on sittemmin saanut lisää tunnustusta näyttelemällä Ned Starkia HBO:n eeppisessä fantasiasarjassa Game of Thrones sekä rooleilla BBC:n antologiasarjassa Accused ja ITV:n historiallisessa draamasarjassa Henry VIII. Hänen merkittävin elokuvaroolinsa oli Boromir Taru sormusten herrasta -trilogiassa (2001 -- 03).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Boromiria sormusten herrasta -elokuvassa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Shaun Mark Bean </w:t>
      </w:r>
      <w:r>
        <w:rPr/>
        <w:t xml:space="preserve">(s. 17. huhtikuuta 1959), ammattinimeltään Sean Bean / ˈʃɔːn ˈbiːn /, on englantilainen näyttelijä. Valmistuttuaan Royal Academy of Dramatic Artista Bean teki ammattilaisdebyyttinsä teatterin Romeo ja Julia -näytelmässä vuonna 1983. Säilyttäen yorkshireläisen aksenttinsa hän saavutti ensimmäisen kerran valtavirran menestyksen esittämällä Richard Sharpea ITV:n Sharpe-sarjassa. Bean on sittemmin saanut lisää tunnustusta näyttelemällä Ned Starkia HBO:n eeppisessä fantasiasarjassa Game of Thrones sekä rooleilla BBC:n antologiasarjassa Accused ja ITV:n historiallisessa draamasarjassa Henry VIII. Hänen merkittävin elokuvaroolinsa oli Boromir Taru sormusten herrasta -trilogiassa (2001 -- 03).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Eddard Starkia Game of Thronesissa.</w:t>
      </w:r>
    </w:p>
    <w:p>
      <w:pPr>
        <w:pStyle w:val="TextBody"/>
        <w:bidi w:val="0"/>
        <w:jc w:val="left"/>
        <w:rPr>
          <w:b/>
          <w:u w:val="single"/>
          <w:shd w:val="clear" w:fill="FFFF00"/>
        </w:rPr>
      </w:pPr>
      <w:r>
        <w:rPr>
          <w:b/>
          <w:u w:val="single"/>
          <w:shd w:val="clear" w:fill="FFFF00"/>
        </w:rPr>
        <w:t xml:space="preserve">Asiakirjan numero 7604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Jivatram Bhagwandas Kripalani </w:t>
      </w:r>
      <w:r>
        <w:rPr/>
        <w:t xml:space="preserve">(11. marraskuuta 1888 - 19. maaliskuuta 1982), joka tunnettiin yleisesti nimellä Acharya Kripalani, oli intialainen poliitikko, joka tunnetaan erityisesti siitä, että hän toimi Intian kansalliskongressin puheenjohtajana vallanvaihdon aikana vuonna 1947. Kripalani oli gandhilainen sosialisti, ympäristöaktivisti, mystikko ja itsenäisyysaktivisti.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kongressin puheenjohtaja, kun Intiasta tuli vapaa?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Intian kansallisen kongressin puheenjohtaja, kun Intiasta tuli vapaa?</w:t>
      </w:r>
    </w:p>
    <w:p>
      <w:pPr>
        <w:pStyle w:val="TextBody"/>
        <w:bidi w:val="0"/>
        <w:jc w:val="left"/>
        <w:rPr>
          <w:b/>
          <w:u w:val="single"/>
          <w:shd w:val="clear" w:fill="FFFF00"/>
        </w:rPr>
      </w:pPr>
      <w:r>
        <w:rPr>
          <w:b/>
          <w:u w:val="single"/>
          <w:shd w:val="clear" w:fill="FFFF00"/>
        </w:rPr>
        <w:t xml:space="preserve">Asiakirjan numero 7605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Panchayat Raj -järjestelmä otettiin ensimmäisen kerran käyttöön </w:t>
      </w:r>
      <w:r>
        <w:rPr>
          <w:color w:val="A9A9A9"/>
        </w:rPr>
        <w:t xml:space="preserve">Rajasthanin</w:t>
      </w:r>
      <w:r>
        <w:rPr/>
        <w:t xml:space="preserve"> osavaltiossa </w:t>
      </w:r>
      <w:r>
        <w:rPr>
          <w:color w:val="DCDCDC"/>
        </w:rPr>
        <w:t xml:space="preserve">Nagaurin piirikunnassa </w:t>
      </w:r>
      <w:r>
        <w:rPr/>
        <w:t xml:space="preserve">2. lokakuuta 1959. Toinen osavaltio oli Andhra Pradesh, ja Maharashtra oli yhdeksäs osavaltio. Osavaltioiden hallitukset ottivat tämän järjestelmän käyttöön 1950- ja 60-luvuilla, kun eri osavaltioissa säädettiin lakeja panchayattien perustamiseksi. Se sai tukea myös Intian perustuslaissa, jonka 73. muutoksella vuonna 1992 otettiin ajatus huomioon. Vuoden 1992 muutoslaki sisältää määräyksen valtuuksien ja vastuun siirtämisestä panchayateille sekä </w:t>
      </w:r>
      <w:r>
        <w:rPr>
          <w:color w:val="2F4F4F"/>
        </w:rPr>
        <w:t xml:space="preserve">taloudellisen kehityksen suunnitelmien ja sosiaalisen oikeudenmukaisuuden valmistelua että täytäntöönpanoa varten 29:n perustuslain yhdestoista luettelossa luetellun aiheen osalta, </w:t>
      </w:r>
      <w:r>
        <w:rPr/>
        <w:t xml:space="preserve">sekä kyvyn periä ja kerätä asianmukaisia veroja, tulleja, tiemaksuja ja maksuja.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panchayatiraj-järjestelmän tavoitteet?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panchayati raj otettiin Intiassa käyttöön ensimmäisen kerran vuonna 1959?</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osavaltio Intiassa otti ensimmäisenä käyttöön panchayat raj -järjestelmän?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johti kolmiportaisen Panchayati Raj -järjestelmän perustamiseen: </w:t>
      </w:r>
      <w:r>
        <w:rPr>
          <w:color w:val="A9A9A9"/>
        </w:rPr>
        <w:t xml:space="preserve">Gram Panchayat kylätasolla</w:t>
      </w:r>
      <w:r>
        <w:rPr/>
        <w:t xml:space="preserve">, </w:t>
      </w:r>
      <w:r>
        <w:rPr>
          <w:color w:val="DCDCDC"/>
        </w:rPr>
        <w:t xml:space="preserve">Panchayat Samiti lohkotasolla </w:t>
      </w:r>
      <w:r>
        <w:rPr/>
        <w:t xml:space="preserve">ja </w:t>
      </w:r>
      <w:r>
        <w:rPr>
          <w:color w:val="2F4F4F"/>
        </w:rPr>
        <w:t xml:space="preserve">Zila Parishad piiritasolla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demokratian vaaleilla valittujen instituutioiden kolme tasoa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Intiassa Panchayati Raj tarkoittaa yleensä järjestelmää, joka otettiin käyttöön perustuslain muutoksella vuonna </w:t>
      </w:r>
      <w:r>
        <w:rPr>
          <w:color w:val="A9A9A9"/>
        </w:rPr>
        <w:t xml:space="preserve">1992</w:t>
      </w:r>
      <w:r>
        <w:rPr/>
        <w:t xml:space="preserve">, vaikka se perustuu Etelä-Aasian perinteiseen panchayat-järjestelmään. Nykyaikaista Panchayati Raj -järjestelmää ja siihen kuuluvia Gram Panchayateja ei pidä sekoittaa Pohjois-Intiassa esiintyviin perustuslain ulkopuolisiin Khap Panchayateihin (tai kastipanchayatteihin). Panchayati Raj -järjestelmä virallistettiin vuonna 1992 sen jälkeen, kun useat intialaiset komiteat olivat tehneet tutkimuksen eri tavoista toteuttaa hajautetumpaa hallintoa.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panchayati raj -järjestelmää muutettiin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panchayti raj -järjestelmää muutettiin Intiassa?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Intiassa "Panchayati Raj" viittaa yleensä Intian paikalliseen itsehallintojärjestelmään, joka otettiin käyttöön vuonna </w:t>
      </w:r>
      <w:r>
        <w:rPr>
          <w:color w:val="A9A9A9"/>
        </w:rPr>
        <w:t xml:space="preserve">1992</w:t>
      </w:r>
      <w:r>
        <w:rPr/>
        <w:t xml:space="preserve"> tehdyllä perustuslain muutoksella, </w:t>
      </w:r>
      <w:r>
        <w:rPr/>
        <w:t xml:space="preserve">vaikka se perustuu Etelä-Aasian perinteiseen panchayat-järjestelmään. Panchayati Raj -järjestelmä virallistettiin vuonna </w:t>
      </w:r>
      <w:r>
        <w:rPr>
          <w:color w:val="DCDCDC"/>
        </w:rPr>
        <w:t xml:space="preserve">1992 </w:t>
      </w:r>
      <w:r>
        <w:rPr/>
        <w:t xml:space="preserve">sen jälkeen, kun useat intialaiset komiteat olivat tehneet tutkimuksen eri tavoista toteuttaa hajautetumpaa hallintoa. Nykyaikaista Panchayati Raj -järjestelmää ja siihen kuuluvia Gram Panchayateja ei pidä sekoittaa Pohjois-Intiassa esiintyviin perustuslain ulkopuolisiin Khap Panchayateihin (tai kastipanchayatteihin).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intiassa panchayati raj -järjestelmä otettiin käyttöön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panchayath raj -lakiesitys hyväksyttiin Intian parlamentissa minä vuonna?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Mahatma Gandhi </w:t>
      </w:r>
      <w:r>
        <w:rPr/>
        <w:t xml:space="preserve">kannatti Panchayati Rajia Intian poliittisen järjestelmän perustaksi, hajautetuksi hallintomuodoksi, jossa jokainen kylä olisi vastuussa omista asioistaan. Tällaisen vision termi oli Gram Swaraj (kylän itsehallinto). Sen sijaan Intia kehitti erittäin keskitetyn hallintomuodon. Tätä on kuitenkin lievennetty siirtämällä useita hallinnollisia tehtäviä paikallistasolle ja antamalla vaaleilla valituille gram panchayateille valtuudet. Gandhin kaavaileman perinteisen Panchayati Raj -järjestelmän ja Intiassa vuonna 1992 virallistetun järjestelmän välillä on merkittäviä eroja.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suositteli demokraattista hajauttamista, joka tunnetaan yleisesti nimellä panchayat raj.</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Intiassa Panchayati Raj toimii nykyään hallintojärjestelmänä, jossa gram panchayatit ovat paikallishallinnon perusyksiköitä. Järjestelmässä on kolme tasoa: Gram Panchayat (kylätaso), Mandal Parishad tai Block Samiti tai Panchayat Samiti (lohkotaso) ja Zila Parishad (piiritaso). Järjestelmä virallistettiin vuonna 1992 Intian perustuslain 73. muutoksella. Tällä hetkellä Panchayati Raj -järjestelmä on käytössä kaikissa osavaltioissa paitsi </w:t>
      </w:r>
      <w:r>
        <w:rPr>
          <w:color w:val="A9A9A9"/>
        </w:rPr>
        <w:t xml:space="preserve">Nagalandissa</w:t>
      </w:r>
      <w:r>
        <w:rPr/>
        <w:t xml:space="preserve">, </w:t>
      </w:r>
      <w:r>
        <w:rPr>
          <w:color w:val="DCDCDC"/>
        </w:rPr>
        <w:t xml:space="preserve">Meghalayassa </w:t>
      </w:r>
      <w:r>
        <w:rPr/>
        <w:t xml:space="preserve">ja </w:t>
      </w:r>
      <w:r>
        <w:rPr>
          <w:color w:val="2F4F4F"/>
        </w:rPr>
        <w:t xml:space="preserve">Mizoramissa </w:t>
      </w:r>
      <w:r>
        <w:rPr/>
        <w:t xml:space="preserve">sekä kaikilla unionin alueilla Delhiä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osavaltiossa ei ole panchayati raj -instituutiota.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Intiassa Panchayati Raj toimii nykyään hallintojärjestelmänä, jossa gram panchayatit ovat paikallishallinnon perusyksiköitä. Järjestelmässä on kolme tasoa: Gram Panchayat (kylätaso), Mandal Parishad tai Block Samiti tai Panchayat Samiti (lohkotaso) ja Zila Parishad (piiritaso). Järjestelmä virallistettiin vuonna 1992 </w:t>
      </w:r>
      <w:r>
        <w:rPr>
          <w:color w:val="A9A9A9"/>
        </w:rPr>
        <w:t xml:space="preserve">Intian perustuslain 73. muutoksella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muutos, joka johti panchayati raj -järjestelmän perustamiseen.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Intiassa Panchayati Raj tarkoittaa yleensä järjestelmää, joka otettiin käyttöön perustuslain muutoksella </w:t>
      </w:r>
      <w:r>
        <w:rPr>
          <w:color w:val="A9A9A9"/>
        </w:rPr>
        <w:t xml:space="preserve">vuonna 1992</w:t>
      </w:r>
      <w:r>
        <w:rPr/>
        <w:t xml:space="preserve">, vaikka se perustuu Etelä-Aasian perinteiseen panchayat-järjestelmään. Nykyaikaista Panchayati Raj -järjestelmää ja siihen kuuluvia Gram Panchayateja ei pidä sekoittaa Pohjois-Intiassa esiintyviin perustuslain ulkopuolisiin Khap Panchayateihin (tai kastipanchayatteihin). Panchayati Raj -järjestelmä virallistettiin vuonna 1992 sen jälkeen, kun useat intialaiset komiteat olivat tehneet tutkimuksen eri tavoista toteuttaa hajautetumpaa hallintoa.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panchayat raj -järjestelmä otettiin käyttöön Intiassa?</w:t>
      </w:r>
    </w:p>
    <w:p>
      <w:pPr>
        <w:pStyle w:val="TextBody"/>
        <w:bidi w:val="0"/>
        <w:jc w:val="left"/>
        <w:rPr>
          <w:b/>
          <w:u w:val="single"/>
          <w:shd w:val="clear" w:fill="FFFF00"/>
        </w:rPr>
      </w:pPr>
      <w:r>
        <w:rPr>
          <w:b/>
          <w:u w:val="single"/>
          <w:shd w:val="clear" w:fill="FFFF00"/>
        </w:rPr>
        <w:t xml:space="preserve">Asiakirjan numero 7606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Marie Curie </w:t>
      </w:r>
      <w:r>
        <w:rPr/>
        <w:t xml:space="preserve">kuoli vuonna 1934 66-vuotiaana Sancellemozin (Haute-Savoie) parantolassa Ranskassa aplastiseen anemiaan, joka johtui altistumisesta säteilylle hänen tieteellisen tutkimuksensa ja ensimmäisen maailmansodan aikana kenttäsairaaloissa tekemänsä säteilytyön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tiedemies menetti henkensä niiden löytämisen seurauksena...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tiedemies, joka menetti henkensä omassa löydössään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Marie Skłodowska Curie </w:t>
      </w:r>
      <w:r>
        <w:rPr/>
        <w:t xml:space="preserve">(/ ˈkjʊəri /; ransk: (kyʁi); puol: (kjiˈri); syntynyt Maria Salomea Skłodowska; 7. marraskuuta 1867 -- 4. heinäkuuta 1934) oli puolalainen ja kansalaistettu ranskalainen fyysikko ja kemisti, joka teki uraauurtavaa tutkimusta radioaktiivisuuden alalla. Hän oli ensimmäinen nainen, joka sai Nobel-palkinnon, ensimmäinen henkilö ja ainoa nainen, joka sai Nobel-palkinnon kahdesti, ainoa henkilö, joka sai Nobel-palkinnon kahdessa eri tieteenalassa, ja hän oli osa Curien perheen perintöä, joka sai viisi Nobel-palkintoa. Hän oli myös ensimmäinen nainen, josta tuli Pariisin yliopiston professori, ja vuonna 1995 hänestä tuli ensimmäinen nainen, joka haudattiin omasta ansiostaan Panthéoniin Pariisissa.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ainoa henkilö, joka on voittanut kaksi Nobel-palkintoa kahdella alalla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Marie Skłodowska Curie </w:t>
      </w:r>
      <w:r>
        <w:rPr/>
        <w:t xml:space="preserve">(/ ˈkjʊri, kjʊˈriː /; ransk: (kyʁi); puolalainen: (kyʁi); puolalainen: (kyʁi): (kjiˈri); 7. marraskuuta 1867 -- 4. heinäkuuta 1934; syntynyt Maria Salomea Skłodowska; (ˈmarja salɔˈmɛa skwɔˈdɔfska)) oli puolalainen ja kansalaistettu ranskalainen fyysikko ja kemisti, joka teki uraauurtavaa tutkimusta radioaktiivisuudesta. Hän oli ensimmäinen nainen, joka sai Nobel-palkinnon, ensimmäinen henkilö ja ainoa nainen, joka sai Nobel-palkinnon kahdesti, ainoa henkilö, joka sai Nobel-palkinnon kahdessa eri tieteenalassa, ja hän oli osa Curien perheen perintöä, joka sai viisi Nobel-palkintoa. Hän oli myös ensimmäinen nainen, josta tuli Pariisin yliopiston professori, ja vuonna 1995 hänestä tuli ensimmäinen nainen, joka haudattiin omasta ansiostaan Panthéoniin Pariisissa.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menettivät henkensä oman löytönsä seurauksena -</w:t>
      </w:r>
    </w:p>
    <w:p>
      <w:pPr>
        <w:pStyle w:val="TextBody"/>
        <w:bidi w:val="0"/>
        <w:jc w:val="left"/>
        <w:rPr>
          <w:b/>
          <w:u w:val="single"/>
          <w:shd w:val="clear" w:fill="FFFF00"/>
        </w:rPr>
      </w:pPr>
      <w:r>
        <w:rPr>
          <w:b/>
          <w:u w:val="single"/>
          <w:shd w:val="clear" w:fill="FFFF00"/>
        </w:rPr>
        <w:t xml:space="preserve">Asiakirjan numero 7607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 vuonna 1769 perustettiin ensimmäiset lähetyssaarnaajat nykyisen Kalifornian alueelle (silloinen nimi oli Las Californias), mukaan lukien ensimmäinen lähetyssaarna San Diegossa vuonna 1769, Montereyn lähetyssaarna vuonna 1770 ja San Franciscon lähetyssaarna vuonna 1776. Nämä lähetyssaarnaajat ulottuivat lopulta Baja Californian niemimaan eteläkärjestä San Franciscon pohjoispuolella sijaitsevaan Sonomaan, Kaliforniassa. Lähetyssaarnaajien, joihin yleensä liittyi pueblo (kaupunki) ja presidio (sotilasasema), tarkoituksena oli vahvistaa 250 vuotta vanhaa </w:t>
      </w:r>
      <w:r>
        <w:rPr>
          <w:color w:val="A9A9A9"/>
        </w:rPr>
        <w:t xml:space="preserve">espanjalaisten </w:t>
      </w:r>
      <w:r>
        <w:rPr/>
        <w:t xml:space="preserve">valtausta alueella. Tästä tarpeesta tuli entistä kiireellisempi, kun venäläiset ja britit tunkeutuivat Pohjois-Amerikan länsirannikon pohjoisimpaan osaan. Lisäksi pitkään jatkui kiinnostus luoda turvallinen ankkuripaikka merelle joutuneille Manilan kaleoneille, jotka palasivat Acapulcoon.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perustivat lähetyssaarnaajia Amerikan länsirannikolle.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Espanjan lipun alla purjehtineet tutkimusmatkailijat saapuivat Uuteen maailmaan vuonna 1492, kun Kristoffer Kolumbus löysi Amerikan. Espanjalaiset retkikunnat asuttivat ja tutkivat laajoja alueita Pohjois- ja Etelä-Amerikassa paavin myöntämien oikeuksien (jotka sisältyivät vuoden 1493 paavin bullaan Inter caetera) ja vuoden 1494 Tordesillasin sopimukseen ja vuoden 1529 Zaragozan sopimukseen sisältyvien oikeuksien perusteella. Nämä viralliset säädökset antoivat Espanjalle yksinoikeuden asuttaa koko läntinen pallonpuolisko (lukuun ottamatta itäistä Brasiliaa), mukaan lukien koko Pohjois-Amerikan länsirannikko. Ensimmäinen eurooppalainen retkikunta, joka todella saavutti länsirannikon, oli </w:t>
      </w:r>
      <w:r>
        <w:rPr>
          <w:color w:val="A9A9A9"/>
        </w:rPr>
        <w:t xml:space="preserve">espanjalaisen Vasco Núñez de Balboan </w:t>
      </w:r>
      <w:r>
        <w:rPr/>
        <w:t xml:space="preserve">johtama retkikunta, </w:t>
      </w:r>
      <w:r>
        <w:rPr/>
        <w:t xml:space="preserve">joka saavutti Panaman Tyynenmeren rannikon vuonna 1513. Balboa lunasti historiallisesti merkittävällä teollaan Tyynen valtameren Espanjan kruunulle sekä kaikki siihen rajoittuvat maa-alueet ja saaret. Tämä säädös antoi Espanjalle yksinomaisen suvereniteetin ja merenkulkuoikeudet koko Pohjois-Amerikan länsirannikolla.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amerikan eurooppalainen, joka näki Tyynen valtameren, 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1513 </w:t>
      </w:r>
      <w:r>
        <w:rPr>
          <w:color w:val="A9A9A9"/>
        </w:rPr>
        <w:t xml:space="preserve">espanjalaiset </w:t>
      </w:r>
      <w:r>
        <w:rPr/>
        <w:t xml:space="preserve">tutkimusmatkailijat saapuivat ensimmäisinä eurooppalaisina Pohjois-Amerikan länsirannikolle, Panaman kannaksen Tyynenmeren rannikolle. Purjelaivojen aikakauden eurooppalaisten valtojen näkökulmasta Pohjois-Amerikan länsirannikko oli yksi maailman kaukaisimmista paikoista. Vaikea matka Etelä-Amerikan kärjessä sijaitsevan Kap Hornin ympäri ja sitten pohjoiseen merkitsi yhdeksästä kahteentoista kuukauden vaarallista purjehdusta. Nämä käytännön vaikeudet estivät Espanjan valtakuntaa lukuun ottamatta kaikkia muita paitsi Espanjan imperiumia tekemästä säännöllisiä vierailuja ja perustamasta siirtokuntia ja satamia vasta 1700-luvun jälkipuoliskolla - noin 200 vuotta sen jälkeen, kun eurooppalaiset olivat ensimmäisen kerran saapuneet Pohjois-Amerikan itärannikolle.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tutkivat Pohjois-Amerikan länsirannikkoa -</w:t>
      </w:r>
    </w:p>
    <w:p>
      <w:pPr>
        <w:pStyle w:val="TextBody"/>
        <w:bidi w:val="0"/>
        <w:jc w:val="left"/>
        <w:rPr>
          <w:b/>
          <w:u w:val="single"/>
          <w:shd w:val="clear" w:fill="FFFF00"/>
        </w:rPr>
      </w:pPr>
      <w:r>
        <w:rPr>
          <w:b/>
          <w:u w:val="single"/>
          <w:shd w:val="clear" w:fill="FFFF00"/>
        </w:rPr>
        <w:t xml:space="preserve">Asiakirjan numero 7608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Sanchez Sánchez on yleisin sukunimi Espanjan Cáceresin ja Salamancan maakunnissa. </w:t>
      </w:r>
    </w:p>
    <w:tbl>
      <w:tblPr>
        <w:tblW w:w="7247" w:type="dxa"/>
        <w:jc w:val="left"/>
        <w:tblInd w:w="0" w:type="dxa"/>
        <w:tblLayout w:type="fixed"/>
        <w:tblCellMar>
          <w:top w:w="28" w:type="dxa"/>
          <w:left w:w="28" w:type="dxa"/>
          <w:bottom w:w="28" w:type="dxa"/>
          <w:right w:w="28" w:type="dxa"/>
        </w:tblCellMar>
      </w:tblPr>
      <w:tblGrid>
        <w:gridCol w:w="1816"/>
        <w:gridCol w:w="5431"/>
      </w:tblGrid>
      <w:tr>
        <w:trPr/>
        <w:tc>
          <w:tcPr>
            <w:tcW w:w="1816" w:type="dxa"/>
            <w:tcBorders/>
            <w:vAlign w:val="center"/>
          </w:tcPr>
          <w:p>
            <w:pPr>
              <w:pStyle w:val="TableHeading"/>
              <w:suppressLineNumbers/>
              <w:bidi w:val="0"/>
              <w:spacing w:before="0" w:after="283"/>
              <w:jc w:val="center"/>
              <w:rPr/>
            </w:pPr>
            <w:r>
              <w:rPr/>
              <w:t xml:space="preserve">Ääntäminen </w:t>
            </w:r>
          </w:p>
        </w:tc>
        <w:tc>
          <w:tcPr>
            <w:tcW w:w="5431" w:type="dxa"/>
            <w:tcBorders/>
            <w:vAlign w:val="center"/>
          </w:tcPr>
          <w:p>
            <w:pPr>
              <w:pStyle w:val="TableContents"/>
              <w:bidi w:val="0"/>
              <w:spacing w:before="0" w:after="283"/>
              <w:jc w:val="left"/>
              <w:rPr/>
            </w:pPr>
            <w:r>
              <w:rPr/>
              <w:t xml:space="preserve">Espanjaksi: (' santʃeθ), Latinalaisessa Amerikassa: (' santʃes) Alkuperä. </w:t>
            </w:r>
          </w:p>
        </w:tc>
      </w:tr>
      <w:tr>
        <w:trPr/>
        <w:tc>
          <w:tcPr>
            <w:tcW w:w="1816" w:type="dxa"/>
            <w:tcBorders/>
            <w:vAlign w:val="center"/>
          </w:tcPr>
          <w:p>
            <w:pPr>
              <w:pStyle w:val="TableHeading"/>
              <w:suppressLineNumbers/>
              <w:bidi w:val="0"/>
              <w:spacing w:before="0" w:after="283"/>
              <w:jc w:val="center"/>
              <w:rPr/>
            </w:pPr>
            <w:r>
              <w:rPr/>
              <w:t xml:space="preserve">Alkuperäalue </w:t>
            </w:r>
          </w:p>
        </w:tc>
        <w:tc>
          <w:tcPr>
            <w:tcW w:w="5431" w:type="dxa"/>
            <w:tcBorders/>
            <w:vAlign w:val="center"/>
          </w:tcPr>
          <w:p>
            <w:pPr>
              <w:pStyle w:val="TableContents"/>
              <w:bidi w:val="0"/>
              <w:spacing w:before="0" w:after="283"/>
              <w:jc w:val="left"/>
              <w:rPr/>
            </w:pPr>
            <w:r>
              <w:rPr>
                <w:color w:val="A9A9A9"/>
              </w:rPr>
              <w:t xml:space="preserve">Espanj</w:t>
            </w:r>
            <w:r>
              <w:rPr/>
              <w:t xml:space="preserve">a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5431" w:type="dxa"/>
            <w:tcBorders/>
            <w:vAlign w:val="center"/>
          </w:tcPr>
          <w:p>
            <w:pPr>
              <w:pStyle w:val="TableContents"/>
              <w:bidi w:val="0"/>
              <w:spacing w:before="0" w:after="283"/>
              <w:jc w:val="left"/>
              <w:rPr/>
            </w:pPr>
            <w:r>
              <w:rPr/>
              <w:t xml:space="preserve">``Son of Sancho'' Muut nimet </w:t>
            </w:r>
          </w:p>
        </w:tc>
      </w:tr>
      <w:tr>
        <w:trPr/>
        <w:tc>
          <w:tcPr>
            <w:tcW w:w="1816" w:type="dxa"/>
            <w:tcBorders/>
            <w:vAlign w:val="center"/>
          </w:tcPr>
          <w:p>
            <w:pPr>
              <w:pStyle w:val="TableHeading"/>
              <w:suppressLineNumbers/>
              <w:bidi w:val="0"/>
              <w:spacing w:before="0" w:after="283"/>
              <w:jc w:val="center"/>
              <w:rPr/>
            </w:pPr>
            <w:r>
              <w:rPr/>
              <w:t xml:space="preserve">Vaihtoehto (s) </w:t>
            </w:r>
          </w:p>
        </w:tc>
        <w:tc>
          <w:tcPr>
            <w:tcW w:w="5431" w:type="dxa"/>
            <w:tcBorders/>
            <w:vAlign w:val="center"/>
          </w:tcPr>
          <w:p>
            <w:pPr>
              <w:pStyle w:val="TableContents"/>
              <w:bidi w:val="0"/>
              <w:spacing w:before="0" w:after="283"/>
              <w:jc w:val="left"/>
              <w:rPr/>
            </w:pPr>
            <w:r>
              <w:rPr/>
              <w:t xml:space="preserve">Sanches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Sanchez on peräisin?</w:t>
      </w:r>
    </w:p>
    <w:p>
      <w:pPr>
        <w:pStyle w:val="TextBody"/>
        <w:bidi w:val="0"/>
        <w:jc w:val="left"/>
        <w:rPr>
          <w:b/>
          <w:u w:val="single"/>
          <w:shd w:val="clear" w:fill="FFFF00"/>
        </w:rPr>
      </w:pPr>
      <w:r>
        <w:rPr>
          <w:b/>
          <w:u w:val="single"/>
          <w:shd w:val="clear" w:fill="FFFF00"/>
        </w:rPr>
        <w:t xml:space="preserve">Asiakirjan numero 7609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Pohjoisnapa</w:t>
      </w:r>
      <w:r>
        <w:rPr/>
        <w:t xml:space="preserve">, joka tunnetaan myös </w:t>
      </w:r>
      <w:r>
        <w:rPr>
          <w:color w:val="DCDCDC"/>
        </w:rPr>
        <w:t xml:space="preserve">maantieteellisenä pohjoisnavana </w:t>
      </w:r>
      <w:r>
        <w:rPr/>
        <w:t xml:space="preserve">tai </w:t>
      </w:r>
      <w:r>
        <w:rPr>
          <w:color w:val="2F4F4F"/>
        </w:rPr>
        <w:t xml:space="preserve">maanpäällisenä pohjoisnavana, </w:t>
      </w:r>
      <w:r>
        <w:rPr/>
        <w:t xml:space="preserve">määritellään (jäljempänä selostetuin varauksin) pohjoisen pallonpuoliskon pisteeksi, jossa maapallon pyörimisakseli kohtaa sen pinnan.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pohjoisnavan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johdonmukaisen, todennetun ja tieteellisesti vakuuttavan navan saavutti </w:t>
      </w:r>
      <w:r>
        <w:rPr>
          <w:color w:val="A9A9A9"/>
        </w:rPr>
        <w:t xml:space="preserve">norjalainen tutkimusmatkailija Roald Amundsen ja hänen yhdysvaltalainen tukijansa Lincoln Ellsworth </w:t>
      </w:r>
      <w:r>
        <w:rPr/>
        <w:t xml:space="preserve">12. toukokuuta 1926 </w:t>
      </w:r>
      <w:r>
        <w:rPr/>
        <w:t xml:space="preserve">Norge-ilmalaivasta käsin. Norge oli norjalaisomistuksessa, mutta sen oli suunnitellut ja ohjannut italialainen Umberto Nobile. Lento alkoi Norjan Huippuvuorilta ja kulki Jäämeren yli Alaskaan. Nobile, jonka mukana oli useita Norgen tutkijoita ja miehistöä, ylitti navan toisen kerran 24. toukokuuta 1928 Italia-ilmalaivalla. Italia syöksyi maahan palatessaan takaisin navalta, ja puolet miehistöstä menetti henkensä.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ihminen, joka saavutti pohjoisnavan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Pohjoisnavan valloittaminen uskottiin monta vuotta Yhdysvaltain laivaston insinööri </w:t>
      </w:r>
      <w:r>
        <w:rPr>
          <w:color w:val="A9A9A9"/>
        </w:rPr>
        <w:t xml:space="preserve">Robert Pearylle, </w:t>
      </w:r>
      <w:r>
        <w:rPr/>
        <w:t xml:space="preserve">joka väitti saavuttaneensa navan 6. huhtikuuta 1909 </w:t>
      </w:r>
      <w:r>
        <w:rPr>
          <w:color w:val="DCDCDC"/>
        </w:rPr>
        <w:t xml:space="preserve">Matthew Hensonin ja </w:t>
      </w:r>
      <w:r>
        <w:rPr/>
        <w:t xml:space="preserve">neljän inuiittimiehen, </w:t>
      </w:r>
      <w:r>
        <w:rPr>
          <w:color w:val="2F4F4F"/>
        </w:rPr>
        <w:t xml:space="preserve">Ootahin</w:t>
      </w:r>
      <w:r>
        <w:rPr/>
        <w:t xml:space="preserve">, </w:t>
      </w:r>
      <w:r>
        <w:rPr>
          <w:color w:val="556B2F"/>
        </w:rPr>
        <w:t xml:space="preserve">Seeglon</w:t>
      </w:r>
      <w:r>
        <w:rPr/>
        <w:t xml:space="preserve">, </w:t>
      </w:r>
      <w:r>
        <w:rPr>
          <w:color w:val="6B8E23"/>
        </w:rPr>
        <w:t xml:space="preserve">Egingwahin </w:t>
      </w:r>
      <w:r>
        <w:rPr/>
        <w:t xml:space="preserve">ja </w:t>
      </w:r>
      <w:r>
        <w:rPr>
          <w:color w:val="A0522D"/>
        </w:rPr>
        <w:t xml:space="preserve">Ooqueahin, </w:t>
      </w:r>
      <w:r>
        <w:rPr/>
        <w:t xml:space="preserve">saattelemana</w:t>
      </w:r>
      <w:r>
        <w:rPr/>
        <w:t xml:space="preserve">. Pearyn väite on kuitenkin edelleen hyvin kiistanalainen ja kiistanalainen. Pearyn mukana matkan loppuvaiheessa olleilla henkilöillä ei ollut (länsimaista) navigointikoulutusta, joten he eivät voineet riippumattomasti vahvistaa Pearyn navigointityötä, joka joidenkin mukaan oli erityisen huolimatonta hänen lähestyessään napaa.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pohjoisnavalle vuonna 1909</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Yksi varhaisimmista retkikunnista, jotka lähtivät liikkeelle nimenomaisena tarkoituksenaan saavuttaa pohjoisnapa, oli brittiläisen laivastoupseerin </w:t>
      </w:r>
      <w:r>
        <w:rPr>
          <w:color w:val="A9A9A9"/>
        </w:rPr>
        <w:t xml:space="preserve">William Edward Parryn</w:t>
      </w:r>
      <w:r>
        <w:rPr/>
        <w:t xml:space="preserve"> retkikunta, </w:t>
      </w:r>
      <w:r>
        <w:rPr/>
        <w:t xml:space="preserve">joka saavutti vuonna 1827 82° 45′ pohjoista leveyttä. Vuonna 1871 Charles Francis Hallin johtama yhdysvaltalainen Polaris-retkikunta, joka yritti saavuttaa napaa, päättyi katastrofiin. Toinen Britannian kuninkaallisen laivaston yritys saavuttaa napa, joka oli osa Britannian arktista retkikuntaa ja jota johti komentaja Albert H. Markham, saavutti toukokuussa 1876 silloisen ennätyksen 83° 20'26'' pohjoista leveyttä ennen kuin kääntyi takaisin. Yhdysvaltain laivastoupseeri George W. DeLongin johtama retkikunta vuosina 1879-1881 päättyi traagisesti, kun heidän aluksensa USS Jeanette jäi jään alle. Yli puolet miehistöstä, DeLong mukaan lukien, menehtyi.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ihminen, joka saavutti pohjoisnavan ja milloin se tapahtui?</w:t>
      </w:r>
    </w:p>
    <w:p>
      <w:pPr>
        <w:pStyle w:val="TextBody"/>
        <w:bidi w:val="0"/>
        <w:jc w:val="left"/>
        <w:rPr>
          <w:b/>
          <w:u w:val="single"/>
          <w:shd w:val="clear" w:fill="FFFF00"/>
        </w:rPr>
      </w:pPr>
      <w:r>
        <w:rPr>
          <w:b/>
          <w:u w:val="single"/>
          <w:shd w:val="clear" w:fill="FFFF00"/>
        </w:rPr>
        <w:t xml:space="preserve">Asiakirjan numero 7610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Leroy (/ ləˈrɔɪ / lə-ROY), myös Leeroy, LeeRoy, Lee Roy, LeRoy tai Le Roy, on sekä miespuolinen etunimi englanninkielisissä maissa että ranskalaista alkuperää oleva sukunimi. Leroy (lørwa) on yksi yleisimmistä sukunimistä Pohjois-Ranskassa. Sukunimenä se kirjoitetaan joskus Le Roy, joka on käännös bretonilaisesta Ar Roue. Se on </w:t>
      </w:r>
      <w:r>
        <w:rPr/>
        <w:t xml:space="preserve">arkaainen kirjoitusasu le roi, joka tarkoittaa </w:t>
      </w:r>
      <w:r>
        <w:rPr>
          <w:color w:val="A9A9A9"/>
        </w:rPr>
        <w:t xml:space="preserve">``kuningasta'', </w:t>
      </w:r>
      <w:r>
        <w:rPr/>
        <w:t xml:space="preserve">ja se vastaa englantilaista sukunimeä King.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leroy-nimen merkitys?</w:t>
      </w:r>
    </w:p>
    <w:p>
      <w:pPr>
        <w:pStyle w:val="TextBody"/>
        <w:bidi w:val="0"/>
        <w:jc w:val="left"/>
        <w:rPr>
          <w:b/>
          <w:u w:val="single"/>
          <w:shd w:val="clear" w:fill="FFFF00"/>
        </w:rPr>
      </w:pPr>
      <w:r>
        <w:rPr>
          <w:b/>
          <w:u w:val="single"/>
          <w:shd w:val="clear" w:fill="FFFF00"/>
        </w:rPr>
        <w:t xml:space="preserve">Asiakirjan numero 7611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Kya Kool Hain Hum 3 on vuonna 2016 valmistunut intialainen aikuisten komediaelokuva, jonka pääosissa nähdään Tusshar Kapoor, Aftab Shivdasani ja Mandana Karimi päärooleissa sekä Gizele Thakral, Claudia Ciesla, Krishna Abhishek, Shakti Kapoor, Darshan Jariwala keskeisissä rooleissa. Se julkaistiin </w:t>
      </w:r>
      <w:r>
        <w:rPr>
          <w:color w:val="A9A9A9"/>
        </w:rPr>
        <w:t xml:space="preserve">22. tammikuuta 2016</w:t>
      </w:r>
      <w:r>
        <w:rPr/>
        <w:t xml:space="preserve">. Elokuva on jatko-osa vuoden 2012 elokuvalle Kyaa Super Kool Hain Hum ja kolmas osa Kyaa Kool Hain Hum -elokuvasarjaa. Elokuva menestyi kohtalaisen hyvin Intian lippuluukuilla.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kya kool hai hum 3:n julkaisupäivä</w:t>
      </w:r>
    </w:p>
    <w:p>
      <w:pPr>
        <w:pStyle w:val="TextBody"/>
        <w:bidi w:val="0"/>
        <w:jc w:val="left"/>
        <w:rPr>
          <w:b/>
          <w:u w:val="single"/>
          <w:shd w:val="clear" w:fill="FFFF00"/>
        </w:rPr>
      </w:pPr>
      <w:r>
        <w:rPr>
          <w:b/>
          <w:u w:val="single"/>
          <w:shd w:val="clear" w:fill="FFFF00"/>
        </w:rPr>
        <w:t xml:space="preserve">Asiakirjan numero 7612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1993 lähtien </w:t>
      </w:r>
      <w:r>
        <w:rPr>
          <w:color w:val="DCDCDC"/>
        </w:rPr>
        <w:t xml:space="preserve">Fort Myersin </w:t>
      </w:r>
      <w:r>
        <w:rPr>
          <w:color w:val="A9A9A9"/>
        </w:rPr>
        <w:t xml:space="preserve">kaupunki </w:t>
      </w:r>
      <w:r>
        <w:rPr>
          <w:color w:val="DCDCDC"/>
        </w:rPr>
        <w:t xml:space="preserve">Leen piirikunnassa Floridassa</w:t>
      </w:r>
      <w:r>
        <w:rPr>
          <w:color w:val="2F4F4F"/>
        </w:rPr>
        <w:t xml:space="preserve">, Yhdysvalloissa, </w:t>
      </w:r>
      <w:r>
        <w:rPr/>
        <w:t xml:space="preserve">on ollut Boston Red Soxin kevätharjoituspaikka, kun seura muutti Winter Havenista. Boston harjoittelee </w:t>
      </w:r>
      <w:r>
        <w:rPr>
          <w:color w:val="6B8E23"/>
        </w:rPr>
        <w:t xml:space="preserve">JetBlue Park at Fenway Southissa </w:t>
      </w:r>
      <w:r>
        <w:rPr/>
        <w:t xml:space="preserve">vuonna 2012 avatusta stadionista lähtien, ja myös ala-asteen pelipaikka, jossa on viisi täyttä kenttää, sijaitsee Fenway Southin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red soxit menevät kevään harjoitteluun?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red soxin kevätkoulutusta pidetään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boston red soxilla on kevätkoulutusta?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boston red sox pelaa kevään harjoitukset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red sox tekee kevään harjoittelua</w:t>
      </w:r>
    </w:p>
    <w:p>
      <w:pPr>
        <w:pStyle w:val="TextBody"/>
        <w:bidi w:val="0"/>
        <w:jc w:val="left"/>
        <w:rPr>
          <w:b/>
          <w:u w:val="single"/>
          <w:shd w:val="clear" w:fill="FFFF00"/>
        </w:rPr>
      </w:pPr>
      <w:r>
        <w:rPr>
          <w:b/>
          <w:u w:val="single"/>
          <w:shd w:val="clear" w:fill="FFFF00"/>
        </w:rPr>
        <w:t xml:space="preserve">Asiakirjan numero 7613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Donald B. Redford väitti, että vaikka </w:t>
      </w:r>
      <w:r>
        <w:rPr>
          <w:color w:val="A9A9A9"/>
        </w:rPr>
        <w:t xml:space="preserve">Akhenaten </w:t>
      </w:r>
      <w:r>
        <w:rPr/>
        <w:t xml:space="preserve">kutsui itseään Aurinkolevyjen pojaksi ja toimi pääasiallisena välittäjänä jumalan ja luomakunnan välillä, kuninkaat olivat jo tuhansia vuosia ennen Akhenatenin aikaa väittäneet samaa suhdetta ja pappisroolia. Akenatenin tapaus saattoi kuitenkin olla erilainen taivaallisen isä-poika-suhteen korostamisen vuoksi. Akenatén kuvasi itseään ``poikasi, joka syntyi raajoistasi'', ``lapsesi'', ``aikuinen poika, joka syntyi aurinkokiekosta'', ja ``ainoa poikaa, joka syntyi ruumiistasi''. Isän ja pojan välinen läheinen suhde on sellainen, että vain kuningas tuntee todella ``isänsä'' sydämen, ja vastineeksi isä kuuntelee poikansa rukouksia. Hän on isänsä kuva maan päällä, ja koska Akenaten on kuningas maan päällä, hänen isänsä on kuningas taivaassa. Ylipappina, profeettana, kuninkaana ja jumalallisena hän vaati keskeistä asemaa uudessa uskonnollisessa järjestelmässä. Koska vain hän tunsi isänsä mielen ja tahdon, Akenaten yksin saattoi tulkita tämän tahdon koko ihmiskunnalle, ja todellinen opetus tuli vain häneltä.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Atonin virren mukaan, joka on Atonin poika.</w:t>
      </w:r>
    </w:p>
    <w:p>
      <w:pPr>
        <w:pStyle w:val="TextBody"/>
        <w:bidi w:val="0"/>
        <w:jc w:val="left"/>
        <w:rPr>
          <w:b/>
          <w:u w:val="single"/>
          <w:shd w:val="clear" w:fill="FFFF00"/>
        </w:rPr>
      </w:pPr>
      <w:r>
        <w:rPr>
          <w:b/>
          <w:u w:val="single"/>
          <w:shd w:val="clear" w:fill="FFFF00"/>
        </w:rPr>
        <w:t xml:space="preserve">Asiakirjan numero 7614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kilpi on fysiografinen alue, joka koostuu viidestä pienemmästä fysiografisesta maakunnasta: </w:t>
      </w:r>
      <w:r>
        <w:rPr>
          <w:color w:val="A9A9A9"/>
        </w:rPr>
        <w:t xml:space="preserve">Laurentian ylänköalue</w:t>
      </w:r>
      <w:r>
        <w:rPr/>
        <w:t xml:space="preserve">, </w:t>
      </w:r>
      <w:r>
        <w:rPr>
          <w:color w:val="DCDCDC"/>
        </w:rPr>
        <w:t xml:space="preserve">Kazanin alue</w:t>
      </w:r>
      <w:r>
        <w:rPr/>
        <w:t xml:space="preserve">, </w:t>
      </w:r>
      <w:r>
        <w:rPr>
          <w:color w:val="2F4F4F"/>
        </w:rPr>
        <w:t xml:space="preserve">Davis</w:t>
      </w:r>
      <w:r>
        <w:rPr/>
        <w:t xml:space="preserve">, </w:t>
      </w:r>
      <w:r>
        <w:rPr>
          <w:color w:val="556B2F"/>
        </w:rPr>
        <w:t xml:space="preserve">Hudson </w:t>
      </w:r>
      <w:r>
        <w:rPr/>
        <w:t xml:space="preserve">ja </w:t>
      </w:r>
      <w:r>
        <w:rPr>
          <w:color w:val="6B8E23"/>
        </w:rPr>
        <w:t xml:space="preserve">James</w:t>
      </w:r>
      <w:r>
        <w:rPr/>
        <w:t xml:space="preserve">. Kilpi ulottuu Yhdysvaltoihin Adirondack-vuorten (joita yhdistää Frontenac-akseli) ja Superior Uplandin alueina. Kanadan kilpi on U:n muotoinen, ja se on Laurentia-kratonin osa-alue, joka on alue, jossa jäätiköt ovat vaikuttaneet eniten (raaputtaneet paljaaseen kallioon) ja luoneet ohuet maaperät. Kanadan kilpi on yli 3,96 miljardia vuotta vanha. Kanadan kilvessä oli aikoinaan jyrkkiä huippuja, jotka olivat korkeampia kuin mikään nykyisistä vuorista, mutta miljoonien vuosien eroosio on muuttanut nämä vuoret kumpuileviksi kukkuloiksi.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Kanadan kilven tärkeimmät pinnanmuodot?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Kanadan kilpi</w:t>
      </w:r>
      <w:r>
        <w:rPr>
          <w:color w:val="A9A9A9"/>
        </w:rPr>
        <w:t xml:space="preserve">, jota kutsutaan myös Laurentian ylätasangoksi </w:t>
      </w:r>
      <w:r>
        <w:rPr/>
        <w:t xml:space="preserve">tai Bouclier canadieniksi (ranskaksi), on laaja alue, jolla on paljastuneita </w:t>
      </w:r>
      <w:r>
        <w:rPr>
          <w:color w:val="2F4F4F"/>
        </w:rPr>
        <w:t xml:space="preserve">prekambrisia </w:t>
      </w:r>
      <w:r>
        <w:rPr>
          <w:color w:val="556B2F"/>
        </w:rPr>
        <w:t xml:space="preserve">magmakiviä </w:t>
      </w:r>
      <w:r>
        <w:rPr/>
        <w:t xml:space="preserve">ja </w:t>
      </w:r>
      <w:r>
        <w:rPr>
          <w:color w:val="6B8E23"/>
        </w:rPr>
        <w:t xml:space="preserve">korkealaatuisia metamorfisia </w:t>
      </w:r>
      <w:r>
        <w:rPr/>
        <w:t xml:space="preserve">kiviä (geologinen kilpi) ja joka muodostaa Pohjois-Amerikan mantereen (Pohjois-Amerikan kratonin tai Laurentian) muinaisen geologisen ytimen. Alue koostuu sen pitkästä vulkaanisesta historiasta peräisin olevasta magmakivestä, ja sitä peittää ohut maakerros. Itä- ja Keski-Kanadassa sijaitsevan syvän, yhteisen, yhtenäisen kallioperän alueen kanssa se ulottuu </w:t>
      </w:r>
      <w:r>
        <w:rPr>
          <w:color w:val="A0522D"/>
        </w:rPr>
        <w:t xml:space="preserve">pohjoiseen Suurilta järviltä Jäämerelle ja kattaa yli puolet Kanadasta</w:t>
      </w:r>
      <w:r>
        <w:rPr/>
        <w:t xml:space="preserve">; se ulottuu myös etelään Yhdysvaltojen pohjoisosiin. Ihmisasutusta on vähän, ja teollinen kehitys on vähäistä, mutta kaivostoiminta on yleistä.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Kanadan alueella on paljon mineraaliesiintymiä?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maanmuodostuksen alue on Kanadan geologinen perusta?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millaisia kivilajeja Kanadan kilvessä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Kanadan kilven alue sijaitsee Kanadassa?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Kanadan kilpi on arkeeisten laattojen ja </w:t>
      </w:r>
      <w:r>
        <w:rPr>
          <w:color w:val="A9A9A9"/>
        </w:rPr>
        <w:t xml:space="preserve">proterotsooisen </w:t>
      </w:r>
      <w:r>
        <w:rPr/>
        <w:t xml:space="preserve">kaaren terraanien sekä </w:t>
      </w:r>
      <w:r>
        <w:rPr>
          <w:color w:val="A9A9A9"/>
        </w:rPr>
        <w:t xml:space="preserve">proterotsooisen kauden </w:t>
      </w:r>
      <w:r>
        <w:rPr/>
        <w:t xml:space="preserve">sedimenttialtaiden yhdistelmä</w:t>
      </w:r>
      <w:r>
        <w:rPr/>
        <w:t xml:space="preserve">, joka sulautui asteittain yhteen 2,45-1,24 Ga:n aikana, ja merkittävin kasvujakso tapahtui Trans-Hudsonin orogenian aikana noin 1,90-1,80 Ga:n välillä. Kanadan kilpi oli ensimmäinen Pohjois-Amerikan osa, joka kohosi pysyvästi merenpinnan yläpuolelle, ja se on säilynyt lähes täysin koskemattomana meren peräkkäisten tunkeutumisten vaikutuksesta mantereeseen. Se on maapallon suurin arkeeista kiveä sisältävä alue. Metamorfiset peruskalliot ovat enimmäkseen peräisin prekambrisesta supereonista (4,5 miljardin ja 540 miljoonan vuoden takaa), ja ne ovat toistuvasti kohonneet ja erodoituneet. Nykyään se koostuu suurelta osin 300-610 metriä merenpinnan yläpuolella sijaitsevasta matalasta maastonmuodostumasta, jossa on muutamia monadnockeja ja matalia vuorijonoja (mukaan lukien Torngat ja Laurentian Mountains), jotka ovat luultavasti erodoituneet tasangolta kainotsooisen kauden aikana. Pleistoseenikauden aikana mannerjäät painoivat maanpintaa (ks. Hudson Bay), kauhoivat tuhansia järvialtaita ja veivät mukanaan suuren osan alueen maaperästä.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kilpi muodostettiin, mitä aikakautta?</w:t>
      </w:r>
    </w:p>
    <w:p>
      <w:pPr>
        <w:pStyle w:val="TextBody"/>
        <w:bidi w:val="0"/>
        <w:jc w:val="left"/>
        <w:rPr>
          <w:b/>
          <w:u w:val="single"/>
          <w:shd w:val="clear" w:fill="FFFF00"/>
        </w:rPr>
      </w:pPr>
      <w:r>
        <w:rPr>
          <w:b/>
          <w:u w:val="single"/>
          <w:shd w:val="clear" w:fill="FFFF00"/>
        </w:rPr>
        <w:t xml:space="preserve">Asiakirjan numero 7615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Kvanttimekaniikassa epävarmuusperiaate (tunnetaan myös nimellä Heisenbergin epävarmuusperiaate) on jokin matemaattisista epäyhtälöistä, jotka väittävät, että </w:t>
      </w:r>
      <w:r>
        <w:rPr>
          <w:color w:val="A9A9A9"/>
        </w:rPr>
        <w:t xml:space="preserve">on olemassa perustavanlaatuinen raja sille tarkkuudelle, jolla hiukkasen tietyt fysikaaliset ominaisuuksien parit, jotka tunnetaan komplementtimuuttujina, kuten sijainti x ja impulssi p, voidaan tuntea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epävarmuusperiaate impulssin ja paikan suhteen?</w:t>
      </w:r>
    </w:p>
    <w:p>
      <w:pPr>
        <w:pStyle w:val="TextBody"/>
        <w:bidi w:val="0"/>
        <w:jc w:val="left"/>
        <w:rPr>
          <w:b/>
          <w:u w:val="single"/>
          <w:shd w:val="clear" w:fill="FFFF00"/>
        </w:rPr>
      </w:pPr>
      <w:r>
        <w:rPr>
          <w:b/>
          <w:u w:val="single"/>
          <w:shd w:val="clear" w:fill="FFFF00"/>
        </w:rPr>
        <w:t xml:space="preserve">Asiakirjan numero 7616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 Chester Township on yksi kolmestatoista Butlerin piirikunnan (Ohio, Yhdysvallat) kunnasta, joka sijaitsee piirikunnan kaakkoiskulmassa. Se </w:t>
      </w:r>
      <w:r>
        <w:rPr>
          <w:color w:val="A9A9A9"/>
        </w:rPr>
        <w:t xml:space="preserve">sijaitsee Sharonvillen ja Liberty Townshipin välissä, noin 29 kilometriä Cincinnatista pohjoiseen</w:t>
      </w:r>
      <w:r>
        <w:rPr/>
        <w:t xml:space="preserve">, ja se kuuluu Cincinnatin suurkaupunkialueeseen. Interstate 75:n liittymät 19, 21 ja 22 palvelevat West Chesteriä. Se on Ohion väkirikkain township, ja sen väkiluku oli vuoden 2010 väestönlaskennassa 60 958.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west chester ohio kartalla</w:t>
      </w:r>
    </w:p>
    <w:p>
      <w:pPr>
        <w:pStyle w:val="TextBody"/>
        <w:bidi w:val="0"/>
        <w:jc w:val="left"/>
        <w:rPr>
          <w:b/>
          <w:u w:val="single"/>
          <w:shd w:val="clear" w:fill="FFFF00"/>
        </w:rPr>
      </w:pPr>
      <w:r>
        <w:rPr>
          <w:b/>
          <w:u w:val="single"/>
          <w:shd w:val="clear" w:fill="FFFF00"/>
        </w:rPr>
        <w:t xml:space="preserve">Asiakirjan numero 7617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Monien vuosien ajan äskettäin perustetut yritykset olivat yksityisessä omistuksessa, mutta ne järjestivät </w:t>
      </w:r>
      <w:r>
        <w:rPr>
          <w:color w:val="A9A9A9"/>
        </w:rPr>
        <w:t xml:space="preserve">listautumisannin </w:t>
      </w:r>
      <w:r>
        <w:rPr/>
        <w:t xml:space="preserve">tullakseen pörssiyhtiöksi tai tullakseen toisen yrityksen ostamiksi, jos niistä tuli suurempia ja kannattavampia tai jos niillä oli lupaavia tulevaisuudennäkymiä. Harvemmin jotkin yritykset - kuten investointipankkiiriliike Goldman Sachs ja logistiikkapalvelujen tarjoaja United Parcel Service (UPS) - päättivät pysyä yksityisessä omistuksessa pitkän aikaa sen jälkeen, kun ne olivat kypsyneet kannattaviksi yrityksiksi.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yhtiö myy osakkeensa ensimmäistä kertaa yleisölle, kutsutaan osakkeenvaihtoa</w:t>
      </w:r>
    </w:p>
    <w:p>
      <w:pPr>
        <w:pStyle w:val="TextBody"/>
        <w:bidi w:val="0"/>
        <w:jc w:val="left"/>
        <w:rPr>
          <w:b/>
          <w:u w:val="single"/>
          <w:shd w:val="clear" w:fill="FFFF00"/>
        </w:rPr>
      </w:pPr>
      <w:r>
        <w:rPr>
          <w:b/>
          <w:u w:val="single"/>
          <w:shd w:val="clear" w:fill="FFFF00"/>
        </w:rPr>
        <w:t xml:space="preserve">Asiakirjan numero 7618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Far from the Madding Crowd on brittiläinen eeppinen draamaelokuva vuodelta 1967, joka perustuu Thomas Hardyn samannimiseen kirjaan. </w:t>
      </w:r>
      <w:r>
        <w:rPr>
          <w:color w:val="A9A9A9"/>
        </w:rPr>
        <w:t xml:space="preserve">Julie Christien</w:t>
      </w:r>
      <w:r>
        <w:rPr/>
        <w:t xml:space="preserve">, </w:t>
      </w:r>
      <w:r>
        <w:rPr>
          <w:color w:val="DCDCDC"/>
        </w:rPr>
        <w:t xml:space="preserve">Alan Batesin</w:t>
      </w:r>
      <w:r>
        <w:rPr/>
        <w:t xml:space="preserve">, </w:t>
      </w:r>
      <w:r>
        <w:rPr>
          <w:color w:val="2F4F4F"/>
        </w:rPr>
        <w:t xml:space="preserve">Terence Stampin </w:t>
      </w:r>
      <w:r>
        <w:rPr/>
        <w:t xml:space="preserve">ja </w:t>
      </w:r>
      <w:r>
        <w:rPr>
          <w:color w:val="556B2F"/>
        </w:rPr>
        <w:t xml:space="preserve">Peter Finchin </w:t>
      </w:r>
      <w:r>
        <w:rPr/>
        <w:t xml:space="preserve">tähdittämä </w:t>
      </w:r>
      <w:r>
        <w:rPr/>
        <w:t xml:space="preserve">ja John Schlesingerin ohjaama </w:t>
      </w:r>
      <w:r>
        <w:rPr/>
        <w:t xml:space="preserve">elokuva </w:t>
      </w:r>
      <w:r>
        <w:rPr/>
        <w:t xml:space="preserve">oli Schlesingerin neljäs elokuva (ja kolmas yhteistyö Christien kanssa). Se merkitsi tyylillistä siirtymää pois hänen aikaisemmista teoksistaan, joissa hän tutki nykyajan kaupunkien tapoja. Elokuvasta vastasi Nicolas Roeg ja ääniraidasta Richard Rodney Bennett. Hän käytti myös perinteisiä kansanlauluja eri kohtauksissa elokuvan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elokuvassa Kaukana hullujen joukosta...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sijoittuu viktoriaanisen ajan Englannin West Countryn maaseudulle ja kertoo Bathsheba Everdenestä (Julie Christie), kauniista, omapäisestä ja itsenäisestä naisesta, joka perii setänsä maatilan ja päättää hoitaa sitä itse. Tämä herättää paheksuntaa paikallisessa maanviljelijäyhteisössä. Hän palkkaa </w:t>
      </w:r>
      <w:r>
        <w:rPr/>
        <w:t xml:space="preserve">paimeneksi </w:t>
      </w:r>
      <w:r>
        <w:rPr/>
        <w:t xml:space="preserve">entisen naapurinsa Gabriel Oakin (</w:t>
      </w:r>
      <w:r>
        <w:rPr>
          <w:color w:val="A9A9A9"/>
        </w:rPr>
        <w:t xml:space="preserve">Alan Bates), jonka </w:t>
      </w:r>
      <w:r>
        <w:rPr/>
        <w:t xml:space="preserve">hän hylkäsi kosijana ja joka menetti oman lammaslaumansa, kun ne karkasivat aitauksestaan ja putosivat jyrkältä kalliolta. Bathsheba ei välitä Gabrielin rakkaudesta, vaan lähettää impulsiivisesti kortin William Boldwoodille (Peter Finch), läheiselle maanviljelijälle. Kun mies tulkitsee väärin hänen oikullisuutensa ja kosii häntä, Bathsheba lupaa harkita tarjousta. Bathshede kuitenkin ihastuu Frank Troyyn (Terence Stamp), reippaaseen ratsuväen kersanttiin.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Gabrielia alkuperäisessä Kaukana hullujen joukosta -elokuvassa...</w:t>
      </w:r>
    </w:p>
    <w:p>
      <w:pPr>
        <w:pStyle w:val="TextBody"/>
        <w:bidi w:val="0"/>
        <w:jc w:val="left"/>
        <w:rPr>
          <w:b/>
          <w:u w:val="single"/>
          <w:shd w:val="clear" w:fill="FFFF00"/>
        </w:rPr>
      </w:pPr>
      <w:r>
        <w:rPr>
          <w:b/>
          <w:u w:val="single"/>
          <w:shd w:val="clear" w:fill="FFFF00"/>
        </w:rPr>
        <w:t xml:space="preserve">Asiakirjan numero 7619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Eurostar on suurnopeusjunayhteys, joka yhdistää Lontoon </w:t>
      </w:r>
      <w:r>
        <w:rPr>
          <w:color w:val="A9A9A9"/>
        </w:rPr>
        <w:t xml:space="preserve">Avignoniin</w:t>
      </w:r>
      <w:r>
        <w:rPr/>
        <w:t xml:space="preserve">, </w:t>
      </w:r>
      <w:r>
        <w:rPr>
          <w:color w:val="DCDCDC"/>
        </w:rPr>
        <w:t xml:space="preserve">Brysseliin</w:t>
      </w:r>
      <w:r>
        <w:rPr/>
        <w:t xml:space="preserve">, </w:t>
      </w:r>
      <w:r>
        <w:rPr>
          <w:color w:val="2F4F4F"/>
        </w:rPr>
        <w:t xml:space="preserve">Lilleen</w:t>
      </w:r>
      <w:r>
        <w:rPr/>
        <w:t xml:space="preserve">, </w:t>
      </w:r>
      <w:r>
        <w:rPr>
          <w:color w:val="556B2F"/>
        </w:rPr>
        <w:t xml:space="preserve">Lyoniin</w:t>
      </w:r>
      <w:r>
        <w:rPr/>
        <w:t xml:space="preserve">, </w:t>
      </w:r>
      <w:r>
        <w:rPr>
          <w:color w:val="6B8E23"/>
        </w:rPr>
        <w:t xml:space="preserve">Marseilleen </w:t>
      </w:r>
      <w:r>
        <w:rPr/>
        <w:t xml:space="preserve">ja </w:t>
      </w:r>
      <w:r>
        <w:rPr>
          <w:color w:val="A0522D"/>
        </w:rPr>
        <w:t xml:space="preserve">Pariisiin</w:t>
      </w:r>
      <w:r>
        <w:rPr/>
        <w:t xml:space="preserve">. Kaikki sen junat kulkevat Yhdistyneen kuningaskunnan ja Ranskan välisen Kanaalitunnelin kautta, jonka Eurotunnel omistaa ja jota se liikennöi erikseen.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eurostar lähtee Lontoosta?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Eurostar on suurnopeusjunayhteys, joka yhdistää Lontoon Amsterdamiin, Avignoniin, Brysseliin, Lilleen, Lyoniin, Marseilleen, Pariisiin ja Rotterdamiin. Kaikki sen junat </w:t>
      </w:r>
      <w:r>
        <w:rPr>
          <w:color w:val="A9A9A9"/>
        </w:rPr>
        <w:t xml:space="preserve">kulkevat Yhdistyneen kuningaskunnan ja Ranskan välisen Kanaalitunnelin kautta</w:t>
      </w:r>
      <w:r>
        <w:rPr/>
        <w:t xml:space="preserve">, jonka omistaa ja jota liikennöi erikseen Getlink.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junat kulkevat Lontoosta Pariisiin?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Lontoon päätepysäkki on </w:t>
      </w:r>
      <w:r>
        <w:rPr>
          <w:color w:val="A9A9A9"/>
        </w:rPr>
        <w:t xml:space="preserve">St Pancras International</w:t>
      </w:r>
      <w:r>
        <w:rPr/>
        <w:t xml:space="preserve">, ja muut brittiläiset käyntikohteet ovat Ebbsfleet International ja Ashford International Kentissä. Ranskassa pysähtymispaikat ovat Calais-Fréthun ja Lille-Europe, ja junat Pariisiin päättyvät Gare du Nordiin. Junat Belgiaan päättyvät Midi / Zuid -asemalle Brysselissä. Alankomaissa ainoa pysähtymispaikka on Rotterdam Centraal, ja Amsterdamin junat päättyvät Amsterdam Centraaliin. Lisäksi Lontoosta liikennöidään rajoitetusti Pariisin Disneylandiin Marne-la-Vallée -- Chessyyn, suorat vuorot Etelä-Ranskaan (Lyon, Avignon ja Marseille) toukokuusta syyskuuhun (aloitettu 1. toukokuuta 2015) ja kausittaiset suorat vuorot Ranskan Alpeille talvella (joulukuusta huhtikuuhun).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eurostar lähtee Lontoosta?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Liikennettä harjoitetaan kahdeksantoista vaunun luokan 373/1 junilla ja kuudentoista vaunun luokan 374 junilla, jotka kulkevat jopa 300 kilometrin tuntinopeudella suurnopeuslinjojen verkostossa. LGV Nord -linja Ranskassa avattiin ennen Eurostar-liikenteen aloittamista vuonna 1994, ja myöhemmin lisättiin nopeammat matkat mahdollistavia uudempia linjoja - HSL 1 Belgiassa ja High Speed 1 Etelä-Englannissa. Verkon Ranskan ja Belgian osuudet ovat yhteisiä Pariisin ja Brysselin välisen Thalys-liikenteen sekä TGV-junien kanssa. Yhdistyneessä kuningaskunnassa kaksivaiheinen Channel Tunnel Rail Link -hanke saatiin päätökseen </w:t>
      </w:r>
      <w:r>
        <w:rPr>
          <w:color w:val="A9A9A9"/>
        </w:rPr>
        <w:t xml:space="preserve">14. marraskuuta 2007</w:t>
      </w:r>
      <w:r>
        <w:rPr/>
        <w:t xml:space="preserve">, ja se nimettiin High Speed 1:ksi, kun Eurostarin Lontoon pääteasema siirtyi Waterloo Internationalista St Pancras Internationaliin.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eurostar siirtyi St Pancrasiin?</w:t>
      </w:r>
    </w:p>
    <w:p>
      <w:pPr>
        <w:pStyle w:val="TextBody"/>
        <w:bidi w:val="0"/>
        <w:jc w:val="left"/>
        <w:rPr>
          <w:b/>
          <w:shd w:val="clear" w:fill="FFFF00"/>
        </w:rPr>
      </w:pPr>
      <w:r>
        <w:rPr>
          <w:b/>
          <w:shd w:val="clear" w:fill="FFFF00"/>
        </w:rPr>
        <w:t xml:space="preserve">Teksti numero 4</w:t>
      </w:r>
    </w:p>
    <w:p>
      <w:pPr>
        <w:pStyle w:val="TextBody"/>
        <w:numPr>
          <w:ilvl w:val="0"/>
          <w:numId w:val="40"/>
        </w:numPr>
        <w:tabs>
          <w:tab w:val="clear" w:pos="1134"/>
          <w:tab w:val="left" w:leader="none" w:pos="720"/>
        </w:tabs>
        <w:bidi w:val="0"/>
        <w:ind w:start="720" w:hanging="283"/>
        <w:jc w:val="left"/>
        <w:rPr/>
      </w:pPr>
      <w:r>
        <w:rPr/>
        <w:t xml:space="preserve">Pariisi </w:t>
      </w:r>
      <w:r>
        <w:rPr>
          <w:color w:val="A9A9A9"/>
        </w:rPr>
        <w:t xml:space="preserve">Gare du Nord,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euro star pysähtyy Pariisissa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Lontoon päätepysäkki on </w:t>
      </w:r>
      <w:r>
        <w:rPr>
          <w:color w:val="A9A9A9"/>
        </w:rPr>
        <w:t xml:space="preserve">St Pancras International</w:t>
      </w:r>
      <w:r>
        <w:rPr/>
        <w:t xml:space="preserve">, ja muut brittiläiset käyntikohteet ovat Ebbsfleet International ja Ashford International Kentissä. Ranskassa väliasemat ovat Calais-Fréthun ja Lille-Europe, ja junat Pariisiin päättyvät Gare du Nordiin. Belgiaan suuntautuvat junat päättyvät Midi / Zuid -asemalle Brysselissä. Alankomaissa ainoa välilaskuasema on Rotterdam Centraal, ja junat päättyvät Amsterdam Centraaliin. Lisäksi Lontoosta liikennöidään rajoitetusti Pariisin Disneylandiin Marne-la-Vallée -- Chessyyn, suorat vuorot Etelä-Ranskaan (Lyon, Avignon ja Marseille) toukokuusta syyskuuhun (aloitettu 1. toukokuuta 2015) ja kausittaiset suorat vuorot Ranskan Alpeille talvella (joulukuusta huhtikuuhun).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euro star lähtee Lontoosta?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eurostar lähtee Yhdistyneessä kuningaskunnassa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Lontoon päätepysäkki on St Pancras International, ja muut brittiläiset käyntikohteet ovat Ebbsfleet International ja Ashford International Kentissä. Ranskassa pysähtymispaikat ovat Calais-Fréthun ja Lille-Europe, ja junat Pariisiin päättyvät </w:t>
      </w:r>
      <w:r>
        <w:rPr>
          <w:color w:val="A9A9A9"/>
        </w:rPr>
        <w:t xml:space="preserve">Gare du Nordiin</w:t>
      </w:r>
      <w:r>
        <w:rPr/>
        <w:t xml:space="preserve">. Junat Belgiaan päättyvät Midi / Zuid -asemalle Brysselissä. Lisäksi Lontoosta liikennöidään rajoitetusti Pariisin Disneylandiin Marne-la-Vallée -- Chessyyn, suorat vuorot Etelä-Ranskaan (Lyon, Avignon ja Marseille) toukokuusta syyskuuhun (aloitettu 1. toukokuuta 2015) ja kausittaiset suorat vuorot Ranskan Alpeille talvella (joulukuusta huhtikuuhun).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eurostar lähtee Pariisissa?</w:t>
      </w:r>
    </w:p>
    <w:p>
      <w:pPr>
        <w:pStyle w:val="TextBody"/>
        <w:bidi w:val="0"/>
        <w:jc w:val="left"/>
        <w:rPr>
          <w:b/>
          <w:u w:val="single"/>
          <w:shd w:val="clear" w:fill="FFFF00"/>
        </w:rPr>
      </w:pPr>
      <w:r>
        <w:rPr>
          <w:b/>
          <w:u w:val="single"/>
          <w:shd w:val="clear" w:fill="FFFF00"/>
        </w:rPr>
        <w:t xml:space="preserve">Asiakirjan numero 7620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7"/>
        <w:gridCol w:w="739"/>
        <w:gridCol w:w="2706"/>
        <w:gridCol w:w="1143"/>
        <w:gridCol w:w="5130"/>
      </w:tblGrid>
      <w:tr>
        <w:trPr/>
        <w:tc>
          <w:tcPr>
            <w:tcW w:w="487" w:type="dxa"/>
            <w:tcBorders/>
            <w:vAlign w:val="center"/>
          </w:tcPr>
          <w:p>
            <w:pPr>
              <w:pStyle w:val="TableHeading"/>
              <w:suppressLineNumbers/>
              <w:bidi w:val="0"/>
              <w:spacing w:before="0" w:after="283"/>
              <w:jc w:val="center"/>
              <w:rPr/>
            </w:pPr>
            <w:r>
              <w:rPr/>
              <w:t xml:space="preserve">Ep # </w:t>
            </w:r>
          </w:p>
        </w:tc>
        <w:tc>
          <w:tcPr>
            <w:tcW w:w="739" w:type="dxa"/>
            <w:tcBorders/>
            <w:vAlign w:val="center"/>
          </w:tcPr>
          <w:p>
            <w:pPr>
              <w:pStyle w:val="TableHeading"/>
              <w:suppressLineNumbers/>
              <w:bidi w:val="0"/>
              <w:spacing w:before="0" w:after="283"/>
              <w:jc w:val="center"/>
              <w:rPr/>
            </w:pPr>
            <w:r>
              <w:rPr/>
              <w:t xml:space="preserve">Alkuperäinen dubaus ep # </w:t>
            </w:r>
          </w:p>
        </w:tc>
        <w:tc>
          <w:tcPr>
            <w:tcW w:w="2706" w:type="dxa"/>
            <w:tcBorders/>
            <w:vAlign w:val="center"/>
          </w:tcPr>
          <w:p>
            <w:pPr>
              <w:pStyle w:val="TableHeading"/>
              <w:suppressLineNumbers/>
              <w:bidi w:val="0"/>
              <w:spacing w:before="0" w:after="283"/>
              <w:jc w:val="center"/>
              <w:rPr/>
            </w:pPr>
            <w:r>
              <w:rPr/>
              <w:t xml:space="preserve">Käännetty nimi / Alkuperäinen dub-nimi (Funimationin dub-nimi) Japanilainen nimi </w:t>
            </w:r>
          </w:p>
        </w:tc>
        <w:tc>
          <w:tcPr>
            <w:tcW w:w="1143" w:type="dxa"/>
            <w:tcBorders/>
            <w:vAlign w:val="center"/>
          </w:tcPr>
          <w:p>
            <w:pPr>
              <w:pStyle w:val="TableHeading"/>
              <w:suppressLineNumbers/>
              <w:bidi w:val="0"/>
              <w:spacing w:before="0" w:after="283"/>
              <w:jc w:val="center"/>
              <w:rPr/>
            </w:pPr>
            <w:r>
              <w:rPr/>
              <w:t xml:space="preserve">Japanin lähetyspäivä </w:t>
            </w:r>
          </w:p>
        </w:tc>
        <w:tc>
          <w:tcPr>
            <w:tcW w:w="5130" w:type="dxa"/>
            <w:tcBorders/>
            <w:vAlign w:val="center"/>
          </w:tcPr>
          <w:p>
            <w:pPr>
              <w:pStyle w:val="TableHeading"/>
              <w:suppressLineNumbers/>
              <w:bidi w:val="0"/>
              <w:spacing w:before="0" w:after="283"/>
              <w:jc w:val="center"/>
              <w:rPr/>
            </w:pPr>
            <w:r>
              <w:rPr/>
              <w:t xml:space="preserve">Englanninkielinen lähetyspäivä </w:t>
            </w:r>
          </w:p>
        </w:tc>
      </w:tr>
      <w:tr>
        <w:trPr/>
        <w:tc>
          <w:tcPr>
            <w:tcW w:w="487" w:type="dxa"/>
            <w:tcBorders/>
            <w:vAlign w:val="center"/>
          </w:tcPr>
          <w:p>
            <w:pPr>
              <w:pStyle w:val="TableHeading"/>
              <w:suppressLineNumbers/>
              <w:bidi w:val="0"/>
              <w:spacing w:before="0" w:after="283"/>
              <w:jc w:val="center"/>
              <w:rPr/>
            </w:pPr>
            <w:r>
              <w:rPr/>
              <w:t xml:space="preserve">40 </w:t>
            </w:r>
          </w:p>
        </w:tc>
        <w:tc>
          <w:tcPr>
            <w:tcW w:w="739" w:type="dxa"/>
            <w:tcBorders/>
            <w:vAlign w:val="center"/>
          </w:tcPr>
          <w:p>
            <w:pPr>
              <w:pStyle w:val="TableContents"/>
              <w:bidi w:val="0"/>
              <w:spacing w:before="0" w:after="283"/>
              <w:jc w:val="left"/>
              <w:rPr/>
            </w:pPr>
            <w:r>
              <w:rPr/>
              <w:t xml:space="preserve">29 </w:t>
            </w:r>
          </w:p>
        </w:tc>
        <w:tc>
          <w:tcPr>
            <w:tcW w:w="2706" w:type="dxa"/>
            <w:tcBorders/>
            <w:vAlign w:val="center"/>
          </w:tcPr>
          <w:p>
            <w:pPr>
              <w:pStyle w:val="TableContents"/>
              <w:bidi w:val="0"/>
              <w:spacing w:before="0" w:after="283"/>
              <w:jc w:val="left"/>
              <w:rPr/>
            </w:pPr>
            <w:r>
              <w:rPr/>
              <w:t xml:space="preserve">"Rehellinen hyvyydelle? There Lies Namek, Planet of Hope'' / ``Friends or Foes?'' / `` Ystäviä vai vihollisia?'' (Held Captive) ``Honto ni Honto? Are ga Kibō no Namekkusei'' </w:t>
            </w:r>
            <w:r>
              <w:rPr/>
              <w:t xml:space="preserve">(ホント に </w:t>
            </w:r>
            <w:r>
              <w:rPr/>
              <w:t xml:space="preserve">ホント? </w:t>
            </w:r>
            <w:r>
              <w:rPr/>
              <w:t xml:space="preserve">あれ が 希望 の ナメック </w:t>
            </w:r>
            <w:r>
              <w:rPr/>
              <w:t xml:space="preserve">星) </w:t>
            </w:r>
          </w:p>
        </w:tc>
        <w:tc>
          <w:tcPr>
            <w:tcW w:w="1143" w:type="dxa"/>
            <w:tcBorders/>
            <w:vAlign w:val="center"/>
          </w:tcPr>
          <w:p>
            <w:pPr>
              <w:pStyle w:val="TableContents"/>
              <w:bidi w:val="0"/>
              <w:spacing w:before="0" w:after="283"/>
              <w:jc w:val="left"/>
              <w:rPr/>
            </w:pPr>
            <w:r>
              <w:rPr/>
              <w:t xml:space="preserve">14. maaliskuuta 1990 </w:t>
            </w:r>
          </w:p>
        </w:tc>
        <w:tc>
          <w:tcPr>
            <w:tcW w:w="5130" w:type="dxa"/>
            <w:tcBorders/>
            <w:vAlign w:val="center"/>
          </w:tcPr>
          <w:p>
            <w:pPr>
              <w:pStyle w:val="TableContents"/>
              <w:bidi w:val="0"/>
              <w:spacing w:before="0" w:after="283"/>
              <w:jc w:val="left"/>
              <w:rPr/>
            </w:pPr>
            <w:r>
              <w:rPr/>
              <w:t xml:space="preserve">20. syyskuuta 1997 22. elokuuta 2005 (uudelleenfilmatisointi) Gohan ja muut joutuvat avaruusrosvojen vangiksi, sillä he luulevat olevansa Frieza-nimisen roiston lakeijoita, joka lähetti osan joukostaan valtaamaan heidän planeettansa kauan sitten. Yhtäkkiä asema ajautuu asteroidikenttään, ja Bulma juoksee kohti ohjaamoa. Hän työntää lentäjän pois tieltä ja ohjaa aluksen turvallisesti pois asteroidien alta. Tajuttuaan, etteivät he ole vihollisia, merirosvot päästävät Gohanin, Krillinin ja Bulman menemään. </w:t>
            </w:r>
          </w:p>
        </w:tc>
      </w:tr>
      <w:tr>
        <w:trPr/>
        <w:tc>
          <w:tcPr>
            <w:tcW w:w="487" w:type="dxa"/>
            <w:tcBorders/>
            <w:vAlign w:val="center"/>
          </w:tcPr>
          <w:p>
            <w:pPr>
              <w:pStyle w:val="TableHeading"/>
              <w:suppressLineNumbers/>
              <w:bidi w:val="0"/>
              <w:spacing w:before="0" w:after="283"/>
              <w:jc w:val="center"/>
              <w:rPr/>
            </w:pPr>
            <w:r>
              <w:rPr/>
              <w:t xml:space="preserve">41 </w:t>
            </w:r>
          </w:p>
        </w:tc>
        <w:tc>
          <w:tcPr>
            <w:tcW w:w="739" w:type="dxa"/>
            <w:tcBorders/>
            <w:vAlign w:val="center"/>
          </w:tcPr>
          <w:p>
            <w:pPr>
              <w:pStyle w:val="TableContents"/>
              <w:bidi w:val="0"/>
              <w:spacing w:before="0" w:after="283"/>
              <w:jc w:val="left"/>
              <w:rPr/>
            </w:pPr>
            <w:r>
              <w:rPr/>
              <w:t xml:space="preserve">29 </w:t>
            </w:r>
          </w:p>
        </w:tc>
        <w:tc>
          <w:tcPr>
            <w:tcW w:w="2706" w:type="dxa"/>
            <w:tcBorders/>
            <w:vAlign w:val="center"/>
          </w:tcPr>
          <w:p>
            <w:pPr>
              <w:pStyle w:val="TableContents"/>
              <w:bidi w:val="0"/>
              <w:spacing w:before="0" w:after="283"/>
              <w:jc w:val="left"/>
              <w:rPr/>
            </w:pPr>
            <w:r>
              <w:rPr/>
              <w:t xml:space="preserve">``Kind-hearted Aliens -- There's the Wu Xing Qiu Already'' / ``Look Out Below'' (Varo alhaalla) ``Shinsetsu na Uchūjin -- Ikinari Atta yo Ūshinchū'' (Shinsetsu na Uchūjin -- Ikinari Atta yo Ūshinchū') </w:t>
            </w:r>
            <w:r>
              <w:rPr/>
              <w:t xml:space="preserve">(親切 な 宇宙 人 いきなり あっ たよ 五 </w:t>
            </w:r>
            <w:r>
              <w:rPr/>
              <w:t xml:space="preserve">星球) </w:t>
            </w:r>
          </w:p>
        </w:tc>
        <w:tc>
          <w:tcPr>
            <w:tcW w:w="1143" w:type="dxa"/>
            <w:tcBorders/>
            <w:vAlign w:val="center"/>
          </w:tcPr>
          <w:p>
            <w:pPr>
              <w:pStyle w:val="TableContents"/>
              <w:bidi w:val="0"/>
              <w:spacing w:before="0" w:after="283"/>
              <w:jc w:val="left"/>
              <w:rPr/>
            </w:pPr>
            <w:r>
              <w:rPr/>
              <w:t xml:space="preserve">21. maaliskuuta 1990 </w:t>
            </w:r>
          </w:p>
        </w:tc>
        <w:tc>
          <w:tcPr>
            <w:tcW w:w="5130" w:type="dxa"/>
            <w:tcBorders/>
            <w:vAlign w:val="center"/>
          </w:tcPr>
          <w:p>
            <w:pPr>
              <w:pStyle w:val="TableContents"/>
              <w:bidi w:val="0"/>
              <w:spacing w:before="0" w:after="283"/>
              <w:jc w:val="left"/>
              <w:rPr/>
            </w:pPr>
            <w:r>
              <w:rPr/>
              <w:t xml:space="preserve">20. syyskuuta 1997 23. elokuuta 2005 (uudelleenfilmatisointi) Lasten avun ansiosta Bulma pääsee Namekiin oikotietä pitkin. Planeetan pinnalle tehdyn pakkolaskun jälkeen kaksi namekilaista hoitaa heidät takaisin terveiksi. He tarjoutuvat auttamaan kolmikkoa heidän etsiessään lohikäärmekuulia. </w:t>
            </w:r>
          </w:p>
        </w:tc>
      </w:tr>
      <w:tr>
        <w:trPr/>
        <w:tc>
          <w:tcPr>
            <w:tcW w:w="487" w:type="dxa"/>
            <w:tcBorders/>
            <w:vAlign w:val="center"/>
          </w:tcPr>
          <w:p>
            <w:pPr>
              <w:pStyle w:val="TableHeading"/>
              <w:suppressLineNumbers/>
              <w:bidi w:val="0"/>
              <w:spacing w:before="0" w:after="283"/>
              <w:jc w:val="center"/>
              <w:rPr/>
            </w:pPr>
            <w:r>
              <w:rPr/>
              <w:t xml:space="preserve">42 </w:t>
            </w:r>
          </w:p>
        </w:tc>
        <w:tc>
          <w:tcPr>
            <w:tcW w:w="739" w:type="dxa"/>
            <w:tcBorders/>
            <w:vAlign w:val="center"/>
          </w:tcPr>
          <w:p>
            <w:pPr>
              <w:pStyle w:val="TableContents"/>
              <w:bidi w:val="0"/>
              <w:spacing w:before="0" w:after="283"/>
              <w:jc w:val="left"/>
              <w:rPr/>
            </w:pPr>
            <w:r>
              <w:rPr/>
              <w:t xml:space="preserve">30 </w:t>
            </w:r>
          </w:p>
        </w:tc>
        <w:tc>
          <w:tcPr>
            <w:tcW w:w="2706" w:type="dxa"/>
            <w:tcBorders/>
            <w:vAlign w:val="center"/>
          </w:tcPr>
          <w:p>
            <w:pPr>
              <w:pStyle w:val="TableContents"/>
              <w:bidi w:val="0"/>
              <w:spacing w:before="0" w:after="283"/>
              <w:jc w:val="left"/>
              <w:rPr/>
            </w:pPr>
            <w:r>
              <w:rPr/>
              <w:t xml:space="preserve">"Planeetta Freeza nro 79 - Vegeta toipuu! / ``Hunt for a Dragon Ball'' (The Search Continues) ``Wakusei Furīza Nanbā Nanajūkyū -- Fukkatsu no Bejīta!!'' </w:t>
            </w:r>
            <w:r>
              <w:rPr/>
              <w:t xml:space="preserve">(惑星 フリーザ </w:t>
            </w:r>
            <w:r>
              <w:rPr/>
              <w:t xml:space="preserve">NO. 79 </w:t>
            </w:r>
            <w:r>
              <w:rPr/>
              <w:t xml:space="preserve">復活 の </w:t>
            </w:r>
            <w:r>
              <w:rPr/>
              <w:t xml:space="preserve">ベジータ!!) </w:t>
            </w:r>
          </w:p>
        </w:tc>
        <w:tc>
          <w:tcPr>
            <w:tcW w:w="1143" w:type="dxa"/>
            <w:tcBorders/>
            <w:vAlign w:val="center"/>
          </w:tcPr>
          <w:p>
            <w:pPr>
              <w:pStyle w:val="TableContents"/>
              <w:bidi w:val="0"/>
              <w:spacing w:before="0" w:after="283"/>
              <w:jc w:val="left"/>
              <w:rPr/>
            </w:pPr>
            <w:r>
              <w:rPr/>
              <w:t xml:space="preserve">4. huhtikuuta 1990 </w:t>
            </w:r>
          </w:p>
        </w:tc>
        <w:tc>
          <w:tcPr>
            <w:tcW w:w="5130" w:type="dxa"/>
            <w:tcBorders/>
            <w:vAlign w:val="center"/>
          </w:tcPr>
          <w:p>
            <w:pPr>
              <w:pStyle w:val="TableContents"/>
              <w:bidi w:val="0"/>
              <w:spacing w:before="0" w:after="283"/>
              <w:jc w:val="left"/>
              <w:rPr/>
            </w:pPr>
            <w:r>
              <w:rPr/>
              <w:t xml:space="preserve">20. syyskuuta 1997 24. elokuuta 2005 (uusintafilmatisointi) Kun he jatkavat lohikäärmekuulojen etsimistä, he pääsevät Namekianien avulla yhä lähemmäksi kaikkien seitsemän pallon saamista. Maassa Goku pakenee sairaalasta ja aloittaa harjoittelun. Sillä välin Vegetan alus on saavuttanut määränpäänsä, ja lääkärit ovat aloittaneet hänen hoitamisensa. </w:t>
            </w:r>
          </w:p>
        </w:tc>
      </w:tr>
      <w:tr>
        <w:trPr/>
        <w:tc>
          <w:tcPr>
            <w:tcW w:w="487" w:type="dxa"/>
            <w:tcBorders/>
            <w:vAlign w:val="center"/>
          </w:tcPr>
          <w:p>
            <w:pPr>
              <w:pStyle w:val="TableHeading"/>
              <w:suppressLineNumbers/>
              <w:bidi w:val="0"/>
              <w:spacing w:before="0" w:after="283"/>
              <w:jc w:val="center"/>
              <w:rPr/>
            </w:pPr>
            <w:r>
              <w:rPr/>
              <w:t xml:space="preserve">43 </w:t>
            </w:r>
          </w:p>
        </w:tc>
        <w:tc>
          <w:tcPr>
            <w:tcW w:w="739" w:type="dxa"/>
            <w:tcBorders/>
            <w:vAlign w:val="center"/>
          </w:tcPr>
          <w:p>
            <w:pPr>
              <w:pStyle w:val="TableContents"/>
              <w:bidi w:val="0"/>
              <w:spacing w:before="0" w:after="283"/>
              <w:jc w:val="left"/>
              <w:rPr/>
            </w:pPr>
            <w:r>
              <w:rPr/>
              <w:t xml:space="preserve">31 </w:t>
            </w:r>
          </w:p>
        </w:tc>
        <w:tc>
          <w:tcPr>
            <w:tcW w:w="2706" w:type="dxa"/>
            <w:tcBorders/>
            <w:vAlign w:val="center"/>
          </w:tcPr>
          <w:p>
            <w:pPr>
              <w:pStyle w:val="TableContents"/>
              <w:bidi w:val="0"/>
              <w:spacing w:before="0" w:after="283"/>
              <w:jc w:val="left"/>
              <w:rPr/>
            </w:pPr>
            <w:r>
              <w:rPr/>
              <w:t xml:space="preserve">"Lohikäärmepallot on löydetty! Piccolo-san palaa myös henkiin'' / ``Kuka on kuka?!'' (Ystävällinen yllätys) ``Sorotta zo Doragon Bōru! Pikkorosan mo Ikikaeru'' </w:t>
            </w:r>
            <w:r>
              <w:rPr/>
              <w:t xml:space="preserve">(そろっ た ぞ 神龍 </w:t>
            </w:r>
            <w:r>
              <w:rPr/>
              <w:t xml:space="preserve">球! </w:t>
            </w:r>
            <w:r>
              <w:rPr/>
              <w:t xml:space="preserve">ピッコロ さん も </w:t>
            </w:r>
            <w:r>
              <w:rPr/>
              <w:t xml:space="preserve">生き返る) </w:t>
            </w:r>
          </w:p>
        </w:tc>
        <w:tc>
          <w:tcPr>
            <w:tcW w:w="1143" w:type="dxa"/>
            <w:tcBorders/>
            <w:vAlign w:val="center"/>
          </w:tcPr>
          <w:p>
            <w:pPr>
              <w:pStyle w:val="TableContents"/>
              <w:bidi w:val="0"/>
              <w:spacing w:before="0" w:after="283"/>
              <w:jc w:val="left"/>
              <w:rPr/>
            </w:pPr>
            <w:r>
              <w:rPr/>
              <w:t xml:space="preserve">11. huhtikuuta 1990 </w:t>
            </w:r>
          </w:p>
        </w:tc>
        <w:tc>
          <w:tcPr>
            <w:tcW w:w="5130" w:type="dxa"/>
            <w:tcBorders/>
            <w:vAlign w:val="center"/>
          </w:tcPr>
          <w:p>
            <w:pPr>
              <w:pStyle w:val="TableContents"/>
              <w:bidi w:val="0"/>
              <w:spacing w:before="0" w:after="283"/>
              <w:jc w:val="left"/>
              <w:rPr/>
            </w:pPr>
            <w:r>
              <w:rPr/>
              <w:t xml:space="preserve">27. syyskuuta 1997 25. elokuuta 2005 (uudelleenfilmatisointi) Gohan, Krillin ja Bulma ovat yhden Dragon Ballin päässä toiveidensa toteuttamisesta. Mutta heidän etsiessään seitsemättä lohikäärmepalloa heidän kaksi namekialaista ystäväänsä paljastavat, etteivät he ole lainkaan namekialaisia. Itse asiassa he eivät ole edes Namekilla. Samaan aikaan Vegeta saa tietää, että Frieza on matkustanut Namekille keräämään Lohikäärmekuulia. Koska Vegeta ei halua olla edellä, hän lähtee välittömästi Namekiin. </w:t>
            </w:r>
          </w:p>
        </w:tc>
      </w:tr>
      <w:tr>
        <w:trPr/>
        <w:tc>
          <w:tcPr>
            <w:tcW w:w="487" w:type="dxa"/>
            <w:tcBorders/>
            <w:vAlign w:val="center"/>
          </w:tcPr>
          <w:p>
            <w:pPr>
              <w:pStyle w:val="TableHeading"/>
              <w:suppressLineNumbers/>
              <w:bidi w:val="0"/>
              <w:spacing w:before="0" w:after="283"/>
              <w:jc w:val="center"/>
              <w:rPr/>
            </w:pPr>
            <w:r>
              <w:rPr/>
              <w:t xml:space="preserve">44 </w:t>
            </w:r>
          </w:p>
        </w:tc>
        <w:tc>
          <w:tcPr>
            <w:tcW w:w="739" w:type="dxa"/>
            <w:tcBorders/>
            <w:vAlign w:val="center"/>
          </w:tcPr>
          <w:p>
            <w:pPr>
              <w:pStyle w:val="TableContents"/>
              <w:bidi w:val="0"/>
              <w:spacing w:before="0" w:after="283"/>
              <w:jc w:val="left"/>
              <w:rPr/>
            </w:pPr>
            <w:r>
              <w:rPr/>
              <w:t xml:space="preserve">32 </w:t>
            </w:r>
          </w:p>
        </w:tc>
        <w:tc>
          <w:tcPr>
            <w:tcW w:w="2706" w:type="dxa"/>
            <w:tcBorders/>
            <w:vAlign w:val="center"/>
          </w:tcPr>
          <w:p>
            <w:pPr>
              <w:pStyle w:val="TableContents"/>
              <w:bidi w:val="0"/>
              <w:spacing w:before="0" w:after="283"/>
              <w:jc w:val="left"/>
              <w:rPr/>
            </w:pPr>
            <w:r>
              <w:rPr/>
              <w:t xml:space="preserve">"Kova uusi vihollinen! Freeza, maailmankaikkeuden keisari'' / ``Touchdown on Namek'' (Brood of Evil) ``Arata na Kyōteki! Uchū no Teiō Furīza'' </w:t>
            </w:r>
            <w:r>
              <w:rPr/>
              <w:t xml:space="preserve">(あらた な </w:t>
            </w:r>
            <w:r>
              <w:rPr/>
              <w:t xml:space="preserve">強敵! </w:t>
            </w:r>
            <w:r>
              <w:rPr/>
              <w:t xml:space="preserve">宇宙 の 帝王 </w:t>
            </w:r>
            <w:r>
              <w:rPr/>
              <w:t xml:space="preserve">フリーザ) </w:t>
            </w:r>
          </w:p>
        </w:tc>
        <w:tc>
          <w:tcPr>
            <w:tcW w:w="1143" w:type="dxa"/>
            <w:tcBorders/>
            <w:vAlign w:val="center"/>
          </w:tcPr>
          <w:p>
            <w:pPr>
              <w:pStyle w:val="TableContents"/>
              <w:bidi w:val="0"/>
              <w:spacing w:before="0" w:after="283"/>
              <w:jc w:val="left"/>
              <w:rPr/>
            </w:pPr>
            <w:r>
              <w:rPr/>
              <w:t xml:space="preserve">18. huhtikuuta 1990 </w:t>
            </w:r>
          </w:p>
        </w:tc>
        <w:tc>
          <w:tcPr>
            <w:tcW w:w="5130" w:type="dxa"/>
            <w:tcBorders/>
            <w:vAlign w:val="center"/>
          </w:tcPr>
          <w:p>
            <w:pPr>
              <w:pStyle w:val="TableContents"/>
              <w:bidi w:val="0"/>
              <w:spacing w:before="0" w:after="283"/>
              <w:jc w:val="left"/>
              <w:rPr/>
            </w:pPr>
            <w:r>
              <w:rPr/>
              <w:t xml:space="preserve">27. syyskuuta 1997 29. elokuuta 2005 (uudelleenfilmatisointi) Kaksi ``Namekialaista'' paljastavat, että he ovat olleet jumissa tällä planeetalla aluksen hajoamisen jälkeen ja että he ovat suunnitelleet varastavansa Bulman aluksen. He lukivat heidän ajatuksiaan sen jälkeen, kun Bulman alus oli syöksynyt maahan, ja niin he projisoivat Namekianien kuvia todellisten muotojensa päälle. Gohan, Bulma ja Krillin pystyvät kuitenkin pakenemaan kahden muukalaisen kynsistä ja jatkamaan matkaansa Namekille. Pitkän matkan jälkeen Gohan ja muut juhlivat saapumistaan Namekille, mutta Vegetan saapuminen keskeyttää juhlat. Hän ei kuitenkaan ole edes heidän pahin ongelmansa, sillä myös Frieza on Namekilla. </w:t>
            </w:r>
          </w:p>
        </w:tc>
      </w:tr>
      <w:tr>
        <w:trPr/>
        <w:tc>
          <w:tcPr>
            <w:tcW w:w="487" w:type="dxa"/>
            <w:tcBorders/>
            <w:vAlign w:val="center"/>
          </w:tcPr>
          <w:p>
            <w:pPr>
              <w:pStyle w:val="TableHeading"/>
              <w:suppressLineNumbers/>
              <w:bidi w:val="0"/>
              <w:spacing w:before="0" w:after="283"/>
              <w:jc w:val="center"/>
              <w:rPr/>
            </w:pPr>
            <w:r>
              <w:rPr/>
              <w:t xml:space="preserve">45 </w:t>
            </w:r>
          </w:p>
        </w:tc>
        <w:tc>
          <w:tcPr>
            <w:tcW w:w="739" w:type="dxa"/>
            <w:tcBorders/>
            <w:vAlign w:val="center"/>
          </w:tcPr>
          <w:p>
            <w:pPr>
              <w:pStyle w:val="TableContents"/>
              <w:bidi w:val="0"/>
              <w:spacing w:before="0" w:after="283"/>
              <w:jc w:val="left"/>
              <w:rPr/>
            </w:pPr>
            <w:r>
              <w:rPr/>
              <w:t xml:space="preserve">33 </w:t>
            </w:r>
          </w:p>
        </w:tc>
        <w:tc>
          <w:tcPr>
            <w:tcW w:w="2706" w:type="dxa"/>
            <w:tcBorders/>
            <w:vAlign w:val="center"/>
          </w:tcPr>
          <w:p>
            <w:pPr>
              <w:pStyle w:val="TableContents"/>
              <w:bidi w:val="0"/>
              <w:spacing w:before="0" w:after="283"/>
              <w:jc w:val="left"/>
              <w:rPr/>
            </w:pPr>
            <w:r>
              <w:rPr/>
              <w:t xml:space="preserve">``Vegetan kunnianhimo! Olen maailmankaikkeuden suurin soturi!''' / ``Face-off on Namek'' (Frieza Strikes!) ``Yabō no Bejīta! Uchūichi no Senshi wa Ore Da!!!'' </w:t>
            </w:r>
            <w:r>
              <w:rPr/>
              <w:t xml:space="preserve">(野望 の </w:t>
            </w:r>
            <w:r>
              <w:rPr/>
              <w:t xml:space="preserve">ベジータ! </w:t>
            </w:r>
            <w:r>
              <w:rPr/>
              <w:t xml:space="preserve">宇宙 一 の 戦士 は オレ </w:t>
            </w:r>
            <w:r>
              <w:rPr/>
              <w:t xml:space="preserve">だ!!) </w:t>
            </w:r>
          </w:p>
        </w:tc>
        <w:tc>
          <w:tcPr>
            <w:tcW w:w="1143" w:type="dxa"/>
            <w:tcBorders/>
            <w:vAlign w:val="center"/>
          </w:tcPr>
          <w:p>
            <w:pPr>
              <w:pStyle w:val="TableContents"/>
              <w:bidi w:val="0"/>
              <w:spacing w:before="0" w:after="283"/>
              <w:jc w:val="left"/>
              <w:rPr/>
            </w:pPr>
            <w:r>
              <w:rPr/>
              <w:t xml:space="preserve">25. huhtikuuta 1990 </w:t>
            </w:r>
          </w:p>
        </w:tc>
        <w:tc>
          <w:tcPr>
            <w:tcW w:w="5130" w:type="dxa"/>
            <w:tcBorders/>
            <w:vAlign w:val="center"/>
          </w:tcPr>
          <w:p>
            <w:pPr>
              <w:pStyle w:val="TableContents"/>
              <w:bidi w:val="0"/>
              <w:spacing w:before="0" w:after="283"/>
              <w:jc w:val="left"/>
              <w:rPr/>
            </w:pPr>
            <w:r>
              <w:rPr/>
              <w:t xml:space="preserve">4. lokakuuta 1997 30. elokuuta 2005 (uudelleenfilmatisointi) Friezalla ja hänen kätyreillään on jo neljä lohikäärmekuulaa. Freiza on kuullut Vegetan saapumisesta, joten hän lähettää yhden kätyreistään, Cuin, Vegetan perään. Samaan aikaan Gohan ja Krillin näkevät kaksi Friezan kätyriä etsimässä Lohikäärmekuulia, mutta heidät lyödään helposti. Cui uskoo olevansa Vegetaa vahvempi, mutta hän ei ole laskenut Vegetan voimaa sen jälkeen, kun hän oli ollut Maassa. He ryhtyvät taisteluun, mutta Cui tuhoutuu vaivattomasti. </w:t>
            </w:r>
          </w:p>
        </w:tc>
      </w:tr>
      <w:tr>
        <w:trPr/>
        <w:tc>
          <w:tcPr>
            <w:tcW w:w="487" w:type="dxa"/>
            <w:tcBorders/>
            <w:vAlign w:val="center"/>
          </w:tcPr>
          <w:p>
            <w:pPr>
              <w:pStyle w:val="TableHeading"/>
              <w:suppressLineNumbers/>
              <w:bidi w:val="0"/>
              <w:spacing w:before="0" w:after="283"/>
              <w:jc w:val="center"/>
              <w:rPr/>
            </w:pPr>
            <w:r>
              <w:rPr/>
              <w:t xml:space="preserve">46 </w:t>
            </w:r>
          </w:p>
        </w:tc>
        <w:tc>
          <w:tcPr>
            <w:tcW w:w="739" w:type="dxa"/>
            <w:tcBorders/>
            <w:vAlign w:val="center"/>
          </w:tcPr>
          <w:p>
            <w:pPr>
              <w:pStyle w:val="TableContents"/>
              <w:bidi w:val="0"/>
              <w:spacing w:before="0" w:after="283"/>
              <w:jc w:val="left"/>
              <w:rPr/>
            </w:pPr>
            <w:r>
              <w:rPr/>
              <w:t xml:space="preserve">34 </w:t>
            </w:r>
          </w:p>
        </w:tc>
        <w:tc>
          <w:tcPr>
            <w:tcW w:w="2706" w:type="dxa"/>
            <w:tcBorders/>
            <w:vAlign w:val="center"/>
          </w:tcPr>
          <w:p>
            <w:pPr>
              <w:pStyle w:val="TableContents"/>
              <w:bidi w:val="0"/>
              <w:spacing w:before="0" w:after="283"/>
              <w:jc w:val="left"/>
              <w:rPr/>
            </w:pPr>
            <w:r>
              <w:rPr/>
              <w:t xml:space="preserve">"Gokun voima vapautuu!! Kuusi päivää galaksin ääriin'' / ``Häikäilemätön Frieza'' (Käskyjä uhmaten) ``Gokū Pawā Zenkai!!! Ginga no Hate made Muikakan'' </w:t>
            </w:r>
            <w:r>
              <w:rPr/>
              <w:t xml:space="preserve">(悟空 パワー </w:t>
            </w:r>
            <w:r>
              <w:rPr/>
              <w:t xml:space="preserve">全開!!! </w:t>
            </w:r>
            <w:r>
              <w:rPr/>
              <w:t xml:space="preserve">銀河 の 果て まで </w:t>
            </w:r>
            <w:r>
              <w:rPr/>
              <w:t xml:space="preserve">6 日</w:t>
            </w:r>
            <w:r>
              <w:rPr/>
              <w:t xml:space="preserve">間) </w:t>
            </w:r>
          </w:p>
        </w:tc>
        <w:tc>
          <w:tcPr>
            <w:tcW w:w="1143" w:type="dxa"/>
            <w:tcBorders/>
            <w:vAlign w:val="center"/>
          </w:tcPr>
          <w:p>
            <w:pPr>
              <w:pStyle w:val="TableContents"/>
              <w:bidi w:val="0"/>
              <w:spacing w:before="0" w:after="283"/>
              <w:jc w:val="left"/>
              <w:rPr/>
            </w:pPr>
            <w:r>
              <w:rPr/>
              <w:t xml:space="preserve">2. toukokuuta 1990 </w:t>
            </w:r>
          </w:p>
        </w:tc>
        <w:tc>
          <w:tcPr>
            <w:tcW w:w="5130" w:type="dxa"/>
            <w:tcBorders/>
            <w:vAlign w:val="center"/>
          </w:tcPr>
          <w:p>
            <w:pPr>
              <w:pStyle w:val="TableContents"/>
              <w:bidi w:val="0"/>
              <w:spacing w:before="0" w:after="283"/>
              <w:jc w:val="left"/>
              <w:rPr/>
            </w:pPr>
            <w:r>
              <w:rPr/>
              <w:t xml:space="preserve">4. lokakuuta 1997 31. elokuuta 2005 (uudelleenfilmatisointi) Bulma on turvallisesti piilossa luolassa, ja Gohan ja Krillin lentävät läheiseen Namekin kylään tutkimaan asiaa. He näkevät kallion takana kyyristellen Friezan ja hänen kätyriensä yrittävän varastaa viidennen Lohikäärmepallon. Takaisin Maassa mestari Roshi kertoo Gokulle kaiken Namekilla tapahtuneen ja pyytää Gokun apua, mutta hän ei ole vielä parantunut. Yajirobe saapuu mukanaan pussi Senzu-papuja Gokulle. Nyt kun Goku on parantunut, hän lentää Capsule Corp:iin, jossa tohtori Brief on tehnyt kopion avaruusaluksestaan, jossa on painovoimakammio, jossa hän voi harjoitella matkalla Namekiin. Goku lähtee välittömästi kohti Namekia. </w:t>
            </w:r>
          </w:p>
        </w:tc>
      </w:tr>
      <w:tr>
        <w:trPr/>
        <w:tc>
          <w:tcPr>
            <w:tcW w:w="487" w:type="dxa"/>
            <w:tcBorders/>
            <w:vAlign w:val="center"/>
          </w:tcPr>
          <w:p>
            <w:pPr>
              <w:pStyle w:val="TableHeading"/>
              <w:suppressLineNumbers/>
              <w:bidi w:val="0"/>
              <w:spacing w:before="0" w:after="283"/>
              <w:jc w:val="center"/>
              <w:rPr/>
            </w:pPr>
            <w:r>
              <w:rPr/>
              <w:t xml:space="preserve">47 </w:t>
            </w:r>
          </w:p>
        </w:tc>
        <w:tc>
          <w:tcPr>
            <w:tcW w:w="739" w:type="dxa"/>
            <w:tcBorders/>
            <w:vAlign w:val="center"/>
          </w:tcPr>
          <w:p>
            <w:pPr>
              <w:pStyle w:val="TableContents"/>
              <w:bidi w:val="0"/>
              <w:spacing w:before="0" w:after="283"/>
              <w:jc w:val="left"/>
              <w:rPr/>
            </w:pPr>
            <w:r>
              <w:rPr/>
              <w:t xml:space="preserve">35 </w:t>
            </w:r>
          </w:p>
        </w:tc>
        <w:tc>
          <w:tcPr>
            <w:tcW w:w="2706" w:type="dxa"/>
            <w:tcBorders/>
            <w:vAlign w:val="center"/>
          </w:tcPr>
          <w:p>
            <w:pPr>
              <w:pStyle w:val="TableContents"/>
              <w:bidi w:val="0"/>
              <w:spacing w:before="0" w:after="283"/>
              <w:jc w:val="left"/>
              <w:rPr/>
            </w:pPr>
            <w:r>
              <w:rPr/>
              <w:t xml:space="preserve">"Yllätyshyökkäys! The Elder's Target was the Scouters'' / ``The Nameks versus Frieza'' (Namekin puolustus) ``Ihyō o Tsuita Kōgeki!!! Chōrō no Nerai wa Sukautā'' </w:t>
            </w:r>
            <w:r>
              <w:rPr/>
              <w:t xml:space="preserve">(意表 を つい た </w:t>
            </w:r>
            <w:r>
              <w:rPr/>
              <w:t xml:space="preserve">攻撃!!! </w:t>
            </w:r>
            <w:r>
              <w:rPr/>
              <w:t xml:space="preserve">長老 の 狙い は </w:t>
            </w:r>
            <w:r>
              <w:rPr/>
              <w:t xml:space="preserve">スカウター) </w:t>
            </w:r>
          </w:p>
        </w:tc>
        <w:tc>
          <w:tcPr>
            <w:tcW w:w="1143" w:type="dxa"/>
            <w:tcBorders/>
            <w:vAlign w:val="center"/>
          </w:tcPr>
          <w:p>
            <w:pPr>
              <w:pStyle w:val="TableContents"/>
              <w:bidi w:val="0"/>
              <w:spacing w:before="0" w:after="283"/>
              <w:jc w:val="left"/>
              <w:rPr/>
            </w:pPr>
            <w:r>
              <w:rPr/>
              <w:t xml:space="preserve">9. toukokuuta 1990 </w:t>
            </w:r>
          </w:p>
        </w:tc>
        <w:tc>
          <w:tcPr>
            <w:tcW w:w="5130" w:type="dxa"/>
            <w:tcBorders/>
            <w:vAlign w:val="center"/>
          </w:tcPr>
          <w:p>
            <w:pPr>
              <w:pStyle w:val="TableContents"/>
              <w:bidi w:val="0"/>
              <w:spacing w:before="0" w:after="283"/>
              <w:jc w:val="left"/>
              <w:rPr/>
            </w:pPr>
            <w:r>
              <w:rPr/>
              <w:t xml:space="preserve">11. lokakuuta 1997 1. syyskuuta 2005 (uudelleenfilmatisointi) Paha Frieza ja hänen kätyrinsä yrittävät saada kylän Namekian-vanhin luovuttamaan Lohikäärmekuula tappamalla suurimman osan kyläläisistä. Gohan, joka ei voi enää katsoa viattomien namekialaisten murhaamista, on aikeissa lentää paikalle ja pelastaa heidät, kun kolme uutta namekialaista ilmestyy. Nämä kolme ovat tarpeeksi vahvoja kukistamaan Friezan heikommat kätyrit, joten paha tyranni lähettää yhden parhaista taistelijoistaan, Dodorian, heidän peräänsä. </w:t>
            </w:r>
          </w:p>
        </w:tc>
      </w:tr>
      <w:tr>
        <w:trPr/>
        <w:tc>
          <w:tcPr>
            <w:tcW w:w="487" w:type="dxa"/>
            <w:tcBorders/>
            <w:vAlign w:val="center"/>
          </w:tcPr>
          <w:p>
            <w:pPr>
              <w:pStyle w:val="TableHeading"/>
              <w:suppressLineNumbers/>
              <w:bidi w:val="0"/>
              <w:spacing w:before="0" w:after="283"/>
              <w:jc w:val="center"/>
              <w:rPr/>
            </w:pPr>
            <w:r>
              <w:rPr/>
              <w:t xml:space="preserve">48 </w:t>
            </w:r>
          </w:p>
        </w:tc>
        <w:tc>
          <w:tcPr>
            <w:tcW w:w="739" w:type="dxa"/>
            <w:tcBorders/>
            <w:vAlign w:val="center"/>
          </w:tcPr>
          <w:p>
            <w:pPr>
              <w:pStyle w:val="TableContents"/>
              <w:bidi w:val="0"/>
              <w:spacing w:before="0" w:after="283"/>
              <w:jc w:val="left"/>
              <w:rPr/>
            </w:pPr>
            <w:r>
              <w:rPr/>
              <w:t xml:space="preserve">36 </w:t>
            </w:r>
          </w:p>
        </w:tc>
        <w:tc>
          <w:tcPr>
            <w:tcW w:w="2706" w:type="dxa"/>
            <w:tcBorders/>
            <w:vAlign w:val="center"/>
          </w:tcPr>
          <w:p>
            <w:pPr>
              <w:pStyle w:val="TableContents"/>
              <w:bidi w:val="0"/>
              <w:spacing w:before="0" w:after="283"/>
              <w:jc w:val="left"/>
              <w:rPr/>
            </w:pPr>
            <w:r>
              <w:rPr/>
              <w:t xml:space="preserve">"Gohan vaarassa! A Pursuing Dodoria Summons Death'' / ``Escape from Dodoria'' (The Hunted) ``Gohan Ayaushi! Shi o Yobu Tsuisekisha Dodoria'' </w:t>
            </w:r>
            <w:r>
              <w:rPr/>
              <w:t xml:space="preserve">(悟 飯 </w:t>
            </w:r>
            <w:r>
              <w:rPr/>
              <w:t xml:space="preserve">危うし! </w:t>
            </w:r>
            <w:r>
              <w:rPr/>
              <w:t xml:space="preserve">死 を 呼ぶ 追跡 者 </w:t>
            </w:r>
            <w:r>
              <w:rPr/>
              <w:t xml:space="preserve">ドドリア) </w:t>
            </w:r>
          </w:p>
        </w:tc>
        <w:tc>
          <w:tcPr>
            <w:tcW w:w="1143" w:type="dxa"/>
            <w:tcBorders/>
            <w:vAlign w:val="center"/>
          </w:tcPr>
          <w:p>
            <w:pPr>
              <w:pStyle w:val="TableContents"/>
              <w:bidi w:val="0"/>
              <w:spacing w:before="0" w:after="283"/>
              <w:jc w:val="left"/>
              <w:rPr/>
            </w:pPr>
            <w:r>
              <w:rPr/>
              <w:t xml:space="preserve">16. toukokuuta 1990 </w:t>
            </w:r>
          </w:p>
        </w:tc>
        <w:tc>
          <w:tcPr>
            <w:tcW w:w="5130" w:type="dxa"/>
            <w:tcBorders/>
            <w:vAlign w:val="center"/>
          </w:tcPr>
          <w:p>
            <w:pPr>
              <w:pStyle w:val="TableContents"/>
              <w:bidi w:val="0"/>
              <w:spacing w:before="0" w:after="283"/>
              <w:jc w:val="left"/>
              <w:rPr/>
            </w:pPr>
            <w:r>
              <w:rPr/>
              <w:t xml:space="preserve">11. lokakuuta 1997 5. syyskuuta 2005 (uudelleenfilmatisointi) Dodoria astuu taisteluun ja tappaa Namekian-soturit helposti. Koska muuta vaihtoehtoa ei ole, vanhin antaa viidennen pallon Frizalle, mutta Frieza ja Namekian-poika Cargo kuolevat yhteistyöstä huolimatta. Ennen kuin Dodoria ehtii tappaa viimeisenkin namekialaispojan, Gohan menettää malttinsa ja astuu pelastamaan hänet. Hän nappaa pojan ja lähtee Krillin rinnallaan. Dodoria lähtee heidän peräänsä. </w:t>
            </w:r>
          </w:p>
        </w:tc>
      </w:tr>
      <w:tr>
        <w:trPr/>
        <w:tc>
          <w:tcPr>
            <w:tcW w:w="487" w:type="dxa"/>
            <w:tcBorders/>
            <w:vAlign w:val="center"/>
          </w:tcPr>
          <w:p>
            <w:pPr>
              <w:pStyle w:val="TableHeading"/>
              <w:suppressLineNumbers/>
              <w:bidi w:val="0"/>
              <w:spacing w:before="0" w:after="283"/>
              <w:jc w:val="center"/>
              <w:rPr/>
            </w:pPr>
            <w:r>
              <w:rPr/>
              <w:t xml:space="preserve">49 </w:t>
            </w:r>
          </w:p>
        </w:tc>
        <w:tc>
          <w:tcPr>
            <w:tcW w:w="739" w:type="dxa"/>
            <w:tcBorders/>
            <w:vAlign w:val="center"/>
          </w:tcPr>
          <w:p>
            <w:pPr>
              <w:pStyle w:val="TableContents"/>
              <w:bidi w:val="0"/>
              <w:spacing w:before="0" w:after="283"/>
              <w:jc w:val="left"/>
              <w:rPr/>
            </w:pPr>
            <w:r>
              <w:rPr/>
              <w:t xml:space="preserve">37 </w:t>
            </w:r>
          </w:p>
        </w:tc>
        <w:tc>
          <w:tcPr>
            <w:tcW w:w="2706" w:type="dxa"/>
            <w:tcBorders/>
            <w:vAlign w:val="center"/>
          </w:tcPr>
          <w:p>
            <w:pPr>
              <w:pStyle w:val="TableContents"/>
              <w:bidi w:val="0"/>
              <w:spacing w:before="0" w:after="283"/>
              <w:jc w:val="left"/>
              <w:rPr/>
            </w:pPr>
            <w:r>
              <w:rPr/>
              <w:t xml:space="preserve">``Dodoria kuolee räjähdyksessä! Vegetan pelottava shokkiaalto'' / ``Salaisuudet paljastuvat'' (Prinssi taistelee vastaan) ``Bakushi Dodoria! Bejīta no Osoru Beki Shōgekiha'' </w:t>
            </w:r>
            <w:r>
              <w:rPr/>
              <w:t xml:space="preserve">(爆死 </w:t>
            </w:r>
            <w:r>
              <w:rPr/>
              <w:t xml:space="preserve">ドドリア! </w:t>
            </w:r>
            <w:r>
              <w:rPr/>
              <w:t xml:space="preserve">ベジータ の 恐る べき </w:t>
            </w:r>
            <w:r>
              <w:rPr/>
              <w:t xml:space="preserve">衝撃波) </w:t>
            </w:r>
          </w:p>
        </w:tc>
        <w:tc>
          <w:tcPr>
            <w:tcW w:w="1143" w:type="dxa"/>
            <w:tcBorders/>
            <w:vAlign w:val="center"/>
          </w:tcPr>
          <w:p>
            <w:pPr>
              <w:pStyle w:val="TableContents"/>
              <w:bidi w:val="0"/>
              <w:spacing w:before="0" w:after="283"/>
              <w:jc w:val="left"/>
              <w:rPr/>
            </w:pPr>
            <w:r>
              <w:rPr/>
              <w:t xml:space="preserve">23. toukokuuta 1990 </w:t>
            </w:r>
          </w:p>
        </w:tc>
        <w:tc>
          <w:tcPr>
            <w:tcW w:w="5130" w:type="dxa"/>
            <w:tcBorders/>
            <w:vAlign w:val="center"/>
          </w:tcPr>
          <w:p>
            <w:pPr>
              <w:pStyle w:val="TableContents"/>
              <w:bidi w:val="0"/>
              <w:spacing w:before="0" w:after="283"/>
              <w:jc w:val="left"/>
              <w:rPr/>
            </w:pPr>
            <w:r>
              <w:rPr/>
              <w:t xml:space="preserve">18. lokakuuta 1997 6. syyskuuta 2005 (uusintafilmatisointi) Käyttämällä Tienin Solar Flare -tekniikkaa Krillin, Gohan ja namekialainen poika Dende pääsevät pakenemaan Dodoriasta. Kun vaaleanpunainen muukalainen yrittää palata Friezan luo, Vegeta ilmestyy paikalle valmiina selvittämään tilit Dodorian ja hänen välillään. Vegetan uusi voima yllättää Dodorian, ja Saiyan-prinssi voittaa hänet helposti. Dodoria rukoilee henkensä puolesta ja vaihtaa tietoja vapauteensa. Hän kertoo Vegetalle, että Vegeta-planeetan tuhosi itse asiassa Frieza, ei asteroidi. Vaikka Vegeta on hämmästynyt tästä uudesta paljastuksesta, hän tappaa Dodorian kuitenkin. </w:t>
            </w:r>
          </w:p>
        </w:tc>
      </w:tr>
      <w:tr>
        <w:trPr/>
        <w:tc>
          <w:tcPr>
            <w:tcW w:w="487" w:type="dxa"/>
            <w:tcBorders/>
            <w:vAlign w:val="center"/>
          </w:tcPr>
          <w:p>
            <w:pPr>
              <w:pStyle w:val="TableHeading"/>
              <w:suppressLineNumbers/>
              <w:bidi w:val="0"/>
              <w:spacing w:before="0" w:after="283"/>
              <w:jc w:val="center"/>
              <w:rPr/>
            </w:pPr>
            <w:r>
              <w:rPr/>
              <w:t xml:space="preserve">50 </w:t>
            </w:r>
          </w:p>
        </w:tc>
        <w:tc>
          <w:tcPr>
            <w:tcW w:w="739" w:type="dxa"/>
            <w:tcBorders/>
            <w:vAlign w:val="center"/>
          </w:tcPr>
          <w:p>
            <w:pPr>
              <w:pStyle w:val="TableContents"/>
              <w:bidi w:val="0"/>
              <w:spacing w:before="0" w:after="283"/>
              <w:jc w:val="left"/>
              <w:rPr/>
            </w:pPr>
            <w:r>
              <w:rPr/>
              <w:t xml:space="preserve">38 </w:t>
            </w:r>
          </w:p>
        </w:tc>
        <w:tc>
          <w:tcPr>
            <w:tcW w:w="2706" w:type="dxa"/>
            <w:tcBorders/>
            <w:vAlign w:val="center"/>
          </w:tcPr>
          <w:p>
            <w:pPr>
              <w:pStyle w:val="TableContents"/>
              <w:bidi w:val="0"/>
              <w:spacing w:before="0" w:after="283"/>
              <w:jc w:val="left"/>
              <w:rPr/>
            </w:pPr>
            <w:r>
              <w:rPr/>
              <w:t xml:space="preserve">``Escape From a Burning Planet!!! A Life-or-Death Kamehame-Ha'' / ``A Collision Course'' (Odottamaton ongelma) ``Moeru Wakusei kara no Dasshutsu!!! Inochigake no Kamehameha'' </w:t>
            </w:r>
            <w:r>
              <w:rPr/>
              <w:t xml:space="preserve">(燃える 惑星 から の </w:t>
            </w:r>
            <w:r>
              <w:rPr/>
              <w:t xml:space="preserve">脱出!! </w:t>
            </w:r>
            <w:r>
              <w:rPr/>
              <w:t xml:space="preserve">命がけ の カメハメ </w:t>
            </w:r>
            <w:r>
              <w:rPr/>
              <w:t xml:space="preserve">波) </w:t>
            </w:r>
          </w:p>
        </w:tc>
        <w:tc>
          <w:tcPr>
            <w:tcW w:w="1143" w:type="dxa"/>
            <w:tcBorders/>
            <w:vAlign w:val="center"/>
          </w:tcPr>
          <w:p>
            <w:pPr>
              <w:pStyle w:val="TableContents"/>
              <w:bidi w:val="0"/>
              <w:spacing w:before="0" w:after="283"/>
              <w:jc w:val="left"/>
              <w:rPr/>
            </w:pPr>
            <w:r>
              <w:rPr/>
              <w:t xml:space="preserve">30. toukokuuta 1990 </w:t>
            </w:r>
          </w:p>
        </w:tc>
        <w:tc>
          <w:tcPr>
            <w:tcW w:w="5130" w:type="dxa"/>
            <w:tcBorders/>
            <w:vAlign w:val="center"/>
          </w:tcPr>
          <w:p>
            <w:pPr>
              <w:pStyle w:val="TableContents"/>
              <w:bidi w:val="0"/>
              <w:spacing w:before="0" w:after="283"/>
              <w:jc w:val="left"/>
              <w:rPr/>
            </w:pPr>
            <w:r>
              <w:rPr/>
              <w:t xml:space="preserve">18. lokakuuta 1997 7. syyskuuta 2005 (uusintafilmatisointi) Vegetan ollessa vahvempi ja Friezan ollessa liikkeellä Krillin epäilee, pystyvätkö hän ja muut keräämään lohikäärmekuulat. Bulma kuulee isältään, että Goku on jo matkalla Namekille. Samaan aikaan Goku harjoittelee avaruusaluksessaan 20-kertaisessa maan painovoimassa. Yhtäkkiä hänen alukseensa törmää asteroidi, joka suuntaa sen suoraan tähteen. Gokun on pakko koota kaikki voimansa, jotta hän saisi räjäytettyä aluksensa takaisin kurssille. Vegeta ei enää tarvitse tiedustelijaa energian aistimiseen, vaan löytää nopeasti seuraavan Dragon Ballin. Vegeta uhkaa vanhinta, toinen namekialainen hyppää suojellakseen vanhinta ja kuolee. </w:t>
            </w:r>
          </w:p>
        </w:tc>
      </w:tr>
      <w:tr>
        <w:trPr/>
        <w:tc>
          <w:tcPr>
            <w:tcW w:w="487" w:type="dxa"/>
            <w:tcBorders/>
            <w:vAlign w:val="center"/>
          </w:tcPr>
          <w:p>
            <w:pPr>
              <w:pStyle w:val="TableHeading"/>
              <w:suppressLineNumbers/>
              <w:bidi w:val="0"/>
              <w:spacing w:before="0" w:after="283"/>
              <w:jc w:val="center"/>
              <w:rPr/>
            </w:pPr>
            <w:r>
              <w:rPr/>
              <w:t xml:space="preserve">51 </w:t>
            </w:r>
          </w:p>
        </w:tc>
        <w:tc>
          <w:tcPr>
            <w:tcW w:w="739" w:type="dxa"/>
            <w:tcBorders/>
            <w:vAlign w:val="center"/>
          </w:tcPr>
          <w:p>
            <w:pPr>
              <w:pStyle w:val="TableContents"/>
              <w:bidi w:val="0"/>
              <w:spacing w:before="0" w:after="283"/>
              <w:jc w:val="left"/>
              <w:rPr/>
            </w:pPr>
            <w:r>
              <w:rPr/>
              <w:t xml:space="preserve">39 </w:t>
            </w:r>
          </w:p>
        </w:tc>
        <w:tc>
          <w:tcPr>
            <w:tcW w:w="2706" w:type="dxa"/>
            <w:tcBorders/>
            <w:vAlign w:val="center"/>
          </w:tcPr>
          <w:p>
            <w:pPr>
              <w:pStyle w:val="TableContents"/>
              <w:bidi w:val="0"/>
              <w:spacing w:before="0" w:after="283"/>
              <w:jc w:val="left"/>
              <w:rPr/>
            </w:pPr>
            <w:r>
              <w:rPr/>
              <w:t xml:space="preserve">"Rohkeus kertaa sata! Soturit kokoontuivat Kaion alle'' / ``Stay Away From Frieza'' (Vegetalla on pallo) ``Yūki Hyakubai! Kaiō no Moto ni Shūketsu Suru Senshitachi'' </w:t>
            </w:r>
            <w:r>
              <w:rPr/>
              <w:t xml:space="preserve">(勇気 </w:t>
            </w:r>
            <w:r>
              <w:rPr/>
              <w:t xml:space="preserve">百倍! </w:t>
            </w:r>
            <w:r>
              <w:rPr/>
              <w:t xml:space="preserve">界 王 の 下 に 集結 する 戦士 </w:t>
            </w:r>
            <w:r>
              <w:rPr/>
              <w:t xml:space="preserve">たち) </w:t>
            </w:r>
          </w:p>
        </w:tc>
        <w:tc>
          <w:tcPr>
            <w:tcW w:w="1143" w:type="dxa"/>
            <w:tcBorders/>
            <w:vAlign w:val="center"/>
          </w:tcPr>
          <w:p>
            <w:pPr>
              <w:pStyle w:val="TableContents"/>
              <w:bidi w:val="0"/>
              <w:spacing w:before="0" w:after="283"/>
              <w:jc w:val="left"/>
              <w:rPr/>
            </w:pPr>
            <w:r>
              <w:rPr/>
              <w:t xml:space="preserve">6. kesäkuuta 1990 </w:t>
            </w:r>
          </w:p>
        </w:tc>
        <w:tc>
          <w:tcPr>
            <w:tcW w:w="5130" w:type="dxa"/>
            <w:tcBorders/>
            <w:vAlign w:val="center"/>
          </w:tcPr>
          <w:p>
            <w:pPr>
              <w:pStyle w:val="TableContents"/>
              <w:bidi w:val="0"/>
              <w:spacing w:before="0" w:after="283"/>
              <w:jc w:val="left"/>
              <w:rPr/>
            </w:pPr>
            <w:r>
              <w:rPr/>
              <w:t xml:space="preserve">25. lokakuuta 1997 12. syyskuuta 2005 (uudelleenfilmatisointi) Vegeta tuhoaa koko kylän ja ottaa Lohikäärmepallon. Sitten hän piilottaa Lohikäärmekuula läheiseen veteen turvaan. Krillin ja Gohan aistivat läheisen tuhon ja päättelivät, että Vegeta on löytänyt kuudennen Lohikäärmepallon. Kun jäljellä on enää yksi, Dende ja Krillin lähtevät kohti namekialaisten johtajaa Gurua. Seitsemäs lohikäärmekuula on tämän vanhimman namekialaisen hallussa. Sillä välin Kuningas Kai kertoo Gokulle, että hänen ystävänsä ovat päässeet hänen luokseen ja ettei hän saa kohdata Friezaa. </w:t>
            </w:r>
          </w:p>
        </w:tc>
      </w:tr>
      <w:tr>
        <w:trPr/>
        <w:tc>
          <w:tcPr>
            <w:tcW w:w="487" w:type="dxa"/>
            <w:tcBorders/>
            <w:vAlign w:val="center"/>
          </w:tcPr>
          <w:p>
            <w:pPr>
              <w:pStyle w:val="TableHeading"/>
              <w:suppressLineNumbers/>
              <w:bidi w:val="0"/>
              <w:spacing w:before="0" w:after="283"/>
              <w:jc w:val="center"/>
              <w:rPr/>
            </w:pPr>
            <w:r>
              <w:rPr/>
              <w:t xml:space="preserve">52 </w:t>
            </w:r>
          </w:p>
        </w:tc>
        <w:tc>
          <w:tcPr>
            <w:tcW w:w="739" w:type="dxa"/>
            <w:tcBorders/>
            <w:vAlign w:val="center"/>
          </w:tcPr>
          <w:p>
            <w:pPr>
              <w:pStyle w:val="TableContents"/>
              <w:bidi w:val="0"/>
              <w:spacing w:before="0" w:after="283"/>
              <w:jc w:val="left"/>
              <w:rPr/>
            </w:pPr>
            <w:r>
              <w:rPr/>
              <w:t xml:space="preserve">39 </w:t>
            </w:r>
          </w:p>
        </w:tc>
        <w:tc>
          <w:tcPr>
            <w:tcW w:w="2706" w:type="dxa"/>
            <w:tcBorders/>
            <w:vAlign w:val="center"/>
          </w:tcPr>
          <w:p>
            <w:pPr>
              <w:pStyle w:val="TableContents"/>
              <w:bidi w:val="0"/>
              <w:spacing w:before="0" w:after="283"/>
              <w:jc w:val="left"/>
              <w:rPr/>
            </w:pPr>
            <w:r>
              <w:rPr/>
              <w:t xml:space="preserve">"Kuuntele minua, Goku! Kädet irti Freezasta'' / ``Pois Friezasta'' (Menneisyys ja tulevaisuus) ``Kike Gokū yo! Furīza ni wa Te o Dasu na'' </w:t>
            </w:r>
            <w:r>
              <w:rPr/>
              <w:t xml:space="preserve">(聞け 悟空 </w:t>
            </w:r>
            <w:r>
              <w:rPr/>
              <w:t xml:space="preserve">よ! </w:t>
            </w:r>
            <w:r>
              <w:rPr/>
              <w:t xml:space="preserve">フリーザ に は 手 を 出す </w:t>
            </w:r>
            <w:r>
              <w:rPr/>
              <w:t xml:space="preserve">な) </w:t>
            </w:r>
          </w:p>
        </w:tc>
        <w:tc>
          <w:tcPr>
            <w:tcW w:w="1143" w:type="dxa"/>
            <w:tcBorders/>
            <w:vAlign w:val="center"/>
          </w:tcPr>
          <w:p>
            <w:pPr>
              <w:pStyle w:val="TableContents"/>
              <w:bidi w:val="0"/>
              <w:spacing w:before="0" w:after="283"/>
              <w:jc w:val="left"/>
              <w:rPr/>
            </w:pPr>
            <w:r>
              <w:rPr/>
              <w:t xml:space="preserve">20. kesäkuuta 1990 </w:t>
            </w:r>
          </w:p>
        </w:tc>
        <w:tc>
          <w:tcPr>
            <w:tcW w:w="5130" w:type="dxa"/>
            <w:tcBorders/>
            <w:vAlign w:val="center"/>
          </w:tcPr>
          <w:p>
            <w:pPr>
              <w:pStyle w:val="TableContents"/>
              <w:bidi w:val="0"/>
              <w:spacing w:before="0" w:after="283"/>
              <w:jc w:val="left"/>
              <w:rPr/>
            </w:pPr>
            <w:r>
              <w:rPr/>
              <w:t xml:space="preserve">25. lokakuuta 1997 13. syyskuuta 2005 (uusintafilmatisointi) Kun Goku tehostaa harjoitteluaan, kuningas Kai kertoo hänelle, että Yamcha, Tien, Chiaotzu ja Piccolo ovat tulleet harjoittelemaan hänen kanssaan. Kuningas Kai on kuitenkin saanut selville, että Frieza on Namekilla, ja varoittaa Gokua menemästä hänen lähelleen. Kun Krillin ja Dende palaavat Namekille ja suuntaavat kohti Vanhinta Namekia, Zarbon, yksi Friezan korkean tason kätyreistä, löytää Vegetan ja aikoo tuhota hänet. Vegeta näyttää uudesta voimastaan lyömällä hänet helposti. Zarbon väittää kuitenkin, että hänellä on temppu hihassaan. </w:t>
            </w:r>
          </w:p>
        </w:tc>
      </w:tr>
      <w:tr>
        <w:trPr/>
        <w:tc>
          <w:tcPr>
            <w:tcW w:w="487" w:type="dxa"/>
            <w:tcBorders/>
            <w:vAlign w:val="center"/>
          </w:tcPr>
          <w:p>
            <w:pPr>
              <w:pStyle w:val="TableHeading"/>
              <w:suppressLineNumbers/>
              <w:bidi w:val="0"/>
              <w:spacing w:before="0" w:after="283"/>
              <w:jc w:val="center"/>
              <w:rPr/>
            </w:pPr>
            <w:r>
              <w:rPr/>
              <w:t xml:space="preserve">53 </w:t>
            </w:r>
          </w:p>
        </w:tc>
        <w:tc>
          <w:tcPr>
            <w:tcW w:w="739" w:type="dxa"/>
            <w:tcBorders/>
            <w:vAlign w:val="center"/>
          </w:tcPr>
          <w:p>
            <w:pPr>
              <w:pStyle w:val="TableContents"/>
              <w:bidi w:val="0"/>
              <w:spacing w:before="0" w:after="283"/>
              <w:jc w:val="left"/>
              <w:rPr/>
            </w:pPr>
            <w:r>
              <w:rPr/>
              <w:t xml:space="preserve">40 </w:t>
            </w:r>
          </w:p>
        </w:tc>
        <w:tc>
          <w:tcPr>
            <w:tcW w:w="2706" w:type="dxa"/>
            <w:tcBorders/>
            <w:vAlign w:val="center"/>
          </w:tcPr>
          <w:p>
            <w:pPr>
              <w:pStyle w:val="TableContents"/>
              <w:bidi w:val="0"/>
              <w:spacing w:before="0" w:after="283"/>
              <w:jc w:val="left"/>
              <w:rPr/>
            </w:pPr>
            <w:r>
              <w:rPr/>
              <w:t xml:space="preserve">"Ei mitään muuta kuin Goosebumps! The Handsome Warrior Zarbon's Devilish Transformation'' / ``Zarbon Transformed'' (Zarbon's Surprise) ``Hotondo Torihada! Bisenshi Zābon no Akuma no Henshin'' </w:t>
            </w:r>
            <w:r>
              <w:rPr/>
              <w:t xml:space="preserve">(ほとんど </w:t>
            </w:r>
            <w:r>
              <w:rPr/>
              <w:t xml:space="preserve">鳥肌! </w:t>
            </w:r>
            <w:r>
              <w:rPr/>
              <w:t xml:space="preserve">美 戦士 ザーボン の 悪魔 の </w:t>
            </w:r>
            <w:r>
              <w:rPr/>
              <w:t xml:space="preserve">変身) </w:t>
            </w:r>
          </w:p>
        </w:tc>
        <w:tc>
          <w:tcPr>
            <w:tcW w:w="1143" w:type="dxa"/>
            <w:tcBorders/>
            <w:vAlign w:val="center"/>
          </w:tcPr>
          <w:p>
            <w:pPr>
              <w:pStyle w:val="TableContents"/>
              <w:bidi w:val="0"/>
              <w:spacing w:before="0" w:after="283"/>
              <w:jc w:val="left"/>
              <w:rPr/>
            </w:pPr>
            <w:r>
              <w:rPr/>
              <w:t xml:space="preserve">27. kesäkuuta 1990 </w:t>
            </w:r>
          </w:p>
        </w:tc>
        <w:tc>
          <w:tcPr>
            <w:tcW w:w="5130" w:type="dxa"/>
            <w:tcBorders/>
            <w:vAlign w:val="center"/>
          </w:tcPr>
          <w:p>
            <w:pPr>
              <w:pStyle w:val="TableContents"/>
              <w:bidi w:val="0"/>
              <w:spacing w:before="0" w:after="283"/>
              <w:jc w:val="left"/>
              <w:rPr/>
            </w:pPr>
            <w:r>
              <w:rPr/>
              <w:t xml:space="preserve">25. lokakuuta 1997 14. syyskuuta 2005 (uusintafilmatisointi) Kun Zarbon tajuaa, ettei hän pärjää Vegetan kasvaneille voimille, hänellä ei ole muuta vaihtoehtoa kuin paljastaa todelliset voimansa ja muuttua kammottavaksi matelijapetoksi. Tässä muodossaan hän on paljon voimakkaampi ja alkaa hakata Vegetaa. Voimakkaalla iskulla se räjäyttää Vegetan järven pohjaan, ja Vegetan oletetaan kuolleen. </w:t>
            </w:r>
          </w:p>
        </w:tc>
      </w:tr>
      <w:tr>
        <w:trPr/>
        <w:tc>
          <w:tcPr>
            <w:tcW w:w="487" w:type="dxa"/>
            <w:tcBorders/>
            <w:vAlign w:val="center"/>
          </w:tcPr>
          <w:p>
            <w:pPr>
              <w:pStyle w:val="TableHeading"/>
              <w:suppressLineNumbers/>
              <w:bidi w:val="0"/>
              <w:spacing w:before="0" w:after="283"/>
              <w:jc w:val="center"/>
              <w:rPr/>
            </w:pPr>
            <w:r>
              <w:rPr/>
              <w:t xml:space="preserve">54 </w:t>
            </w:r>
          </w:p>
        </w:tc>
        <w:tc>
          <w:tcPr>
            <w:tcW w:w="739" w:type="dxa"/>
            <w:tcBorders/>
            <w:vAlign w:val="center"/>
          </w:tcPr>
          <w:p>
            <w:pPr>
              <w:pStyle w:val="TableContents"/>
              <w:bidi w:val="0"/>
              <w:spacing w:before="0" w:after="283"/>
              <w:jc w:val="left"/>
              <w:rPr/>
            </w:pPr>
            <w:r>
              <w:rPr/>
              <w:t xml:space="preserve">41 </w:t>
            </w:r>
          </w:p>
        </w:tc>
        <w:tc>
          <w:tcPr>
            <w:tcW w:w="2706" w:type="dxa"/>
            <w:tcBorders/>
            <w:vAlign w:val="center"/>
          </w:tcPr>
          <w:p>
            <w:pPr>
              <w:pStyle w:val="TableContents"/>
              <w:bidi w:val="0"/>
              <w:spacing w:before="0" w:after="283"/>
              <w:jc w:val="left"/>
              <w:rPr/>
            </w:pPr>
            <w:r>
              <w:rPr/>
              <w:t xml:space="preserve">"Puolustakaa Toivon tähteä!! Kuririn's Astonishing Power-Up'' / ``The Eldest Namek'' (Guru's Gift) ``Kibō no Hoshi o Mamore!!! Kuririn Kyōi no Pawā Appu'' </w:t>
            </w:r>
            <w:r>
              <w:rPr/>
              <w:t xml:space="preserve">(希望 の 星 を </w:t>
            </w:r>
            <w:r>
              <w:rPr/>
              <w:t xml:space="preserve">守れ!!! </w:t>
            </w:r>
            <w:r>
              <w:rPr/>
              <w:t xml:space="preserve">クリリン 驚異 の パワー </w:t>
            </w:r>
            <w:r>
              <w:rPr/>
              <w:t xml:space="preserve">UP) </w:t>
            </w:r>
          </w:p>
        </w:tc>
        <w:tc>
          <w:tcPr>
            <w:tcW w:w="1143" w:type="dxa"/>
            <w:tcBorders/>
            <w:vAlign w:val="center"/>
          </w:tcPr>
          <w:p>
            <w:pPr>
              <w:pStyle w:val="TableContents"/>
              <w:bidi w:val="0"/>
              <w:spacing w:before="0" w:after="283"/>
              <w:jc w:val="left"/>
              <w:rPr/>
            </w:pPr>
            <w:r>
              <w:rPr/>
              <w:t xml:space="preserve">4. heinäkuuta 1990 </w:t>
            </w:r>
          </w:p>
        </w:tc>
        <w:tc>
          <w:tcPr>
            <w:tcW w:w="5130" w:type="dxa"/>
            <w:tcBorders/>
            <w:vAlign w:val="center"/>
          </w:tcPr>
          <w:p>
            <w:pPr>
              <w:pStyle w:val="TableContents"/>
              <w:bidi w:val="0"/>
              <w:spacing w:before="0" w:after="283"/>
              <w:jc w:val="left"/>
              <w:rPr/>
            </w:pPr>
            <w:r>
              <w:rPr/>
              <w:t xml:space="preserve">1. marraskuuta 1997 15. syyskuuta 2005 (uudelleenfilmatisointi) Kun he vihdoin saapuvat määränpäähänsä, Krillin ja Dende tapaavat vanhimman Namekin, Gurun, ja hänen henkivartijansa Nailin, joka muistuttaa suuresti Piccoloa. Viisas vanha namekilainen antaa Krillinille viimeisen Lohikäärmepallon ja herättää Krillinissä kätketyt voimat, kun hän huomaa, että Krillin on puhdassydäminen, toisin kuin Frieza. Krillinin palatessa takaisin muiden luokse Zarbon ilmoittaa Friezalle, että hän tappoi Vegetan. Kun Frieza saa selville, että Zarbon vain olettaa Vegetan kuolleen, hän pakottaa hänet palaamaan takaisin ja etsimään Vegetan. Zarbon saapuu heidän taistelupaikalleen, vetää Vegetan vedestä ja tuo hänet takaisin Friezan alukselle. Dende saapuu paikalle ja kertoo Nailille, mitä on tapahtunut. </w:t>
            </w:r>
          </w:p>
        </w:tc>
      </w:tr>
      <w:tr>
        <w:trPr/>
        <w:tc>
          <w:tcPr>
            <w:tcW w:w="487" w:type="dxa"/>
            <w:tcBorders/>
            <w:vAlign w:val="center"/>
          </w:tcPr>
          <w:p>
            <w:pPr>
              <w:pStyle w:val="TableHeading"/>
              <w:suppressLineNumbers/>
              <w:bidi w:val="0"/>
              <w:spacing w:before="0" w:after="283"/>
              <w:jc w:val="center"/>
              <w:rPr/>
            </w:pPr>
            <w:r>
              <w:rPr/>
              <w:t xml:space="preserve">55 </w:t>
            </w:r>
          </w:p>
        </w:tc>
        <w:tc>
          <w:tcPr>
            <w:tcW w:w="739" w:type="dxa"/>
            <w:tcBorders/>
            <w:vAlign w:val="center"/>
          </w:tcPr>
          <w:p>
            <w:pPr>
              <w:pStyle w:val="TableContents"/>
              <w:bidi w:val="0"/>
              <w:spacing w:before="0" w:after="283"/>
              <w:jc w:val="left"/>
              <w:rPr/>
            </w:pPr>
            <w:r>
              <w:rPr/>
              <w:t xml:space="preserve">42 </w:t>
            </w:r>
          </w:p>
        </w:tc>
        <w:tc>
          <w:tcPr>
            <w:tcW w:w="2706" w:type="dxa"/>
            <w:tcBorders/>
            <w:vAlign w:val="center"/>
          </w:tcPr>
          <w:p>
            <w:pPr>
              <w:pStyle w:val="TableContents"/>
              <w:bidi w:val="0"/>
              <w:spacing w:before="0" w:after="283"/>
              <w:jc w:val="left"/>
              <w:rPr/>
            </w:pPr>
            <w:r>
              <w:rPr/>
              <w:t xml:space="preserve">"Takaisin kuoleman partaalta - Ihmemies Vegeta" / "Hae Vegeta! (Piccolo vs. Kaikki) ``Shi no Fuchi kara Yomigaetta -- Kiseki no Otoko-Bejīta'' </w:t>
            </w:r>
            <w:r>
              <w:rPr/>
              <w:t xml:space="preserve">(死 の 淵 から よみがえっ た 奇跡 の 男 ・ </w:t>
            </w:r>
            <w:r>
              <w:rPr/>
              <w:t xml:space="preserve">ベジータ) </w:t>
            </w:r>
          </w:p>
        </w:tc>
        <w:tc>
          <w:tcPr>
            <w:tcW w:w="1143" w:type="dxa"/>
            <w:tcBorders/>
            <w:vAlign w:val="center"/>
          </w:tcPr>
          <w:p>
            <w:pPr>
              <w:pStyle w:val="TableContents"/>
              <w:bidi w:val="0"/>
              <w:spacing w:before="0" w:after="283"/>
              <w:jc w:val="left"/>
              <w:rPr/>
            </w:pPr>
            <w:r>
              <w:rPr/>
              <w:t xml:space="preserve">18. heinäkuuta 1990 </w:t>
            </w:r>
          </w:p>
        </w:tc>
        <w:tc>
          <w:tcPr>
            <w:tcW w:w="5130" w:type="dxa"/>
            <w:tcBorders/>
            <w:vAlign w:val="center"/>
          </w:tcPr>
          <w:p>
            <w:pPr>
              <w:pStyle w:val="TableContents"/>
              <w:bidi w:val="0"/>
              <w:spacing w:before="0" w:after="283"/>
              <w:jc w:val="left"/>
              <w:rPr/>
            </w:pPr>
            <w:r>
              <w:rPr/>
              <w:t xml:space="preserve">1. marraskuuta 1997 19. syyskuuta 2005 (uudelleenfilmatisointi) Gokun treenatessa kovemmin Namekia varten Yamcha, Tien ja Chiaotzu suorittavat kuningas Kain ensimmäisen testin. Jopa Piccolo auttaa toisessa kokeessa. Takaisin Namekilla Friezan miehet yrittävät herättää Vegetan henkiin, mutta hän on yhä tajuttomana taistelusta Zarbonin kanssa. Samaan aikaan Krillin on yhä matkalla takaisin Gohanin ja Bulman luo. </w:t>
            </w:r>
          </w:p>
        </w:tc>
      </w:tr>
      <w:tr>
        <w:trPr/>
        <w:tc>
          <w:tcPr>
            <w:tcW w:w="487" w:type="dxa"/>
            <w:tcBorders/>
            <w:vAlign w:val="center"/>
          </w:tcPr>
          <w:p>
            <w:pPr>
              <w:pStyle w:val="TableHeading"/>
              <w:suppressLineNumbers/>
              <w:bidi w:val="0"/>
              <w:spacing w:before="0" w:after="283"/>
              <w:jc w:val="center"/>
              <w:rPr/>
            </w:pPr>
            <w:r>
              <w:rPr/>
              <w:t xml:space="preserve">56 </w:t>
            </w:r>
          </w:p>
        </w:tc>
        <w:tc>
          <w:tcPr>
            <w:tcW w:w="739" w:type="dxa"/>
            <w:tcBorders/>
            <w:vAlign w:val="center"/>
          </w:tcPr>
          <w:p>
            <w:pPr>
              <w:pStyle w:val="TableContents"/>
              <w:bidi w:val="0"/>
              <w:spacing w:before="0" w:after="283"/>
              <w:jc w:val="left"/>
              <w:rPr/>
            </w:pPr>
            <w:r>
              <w:rPr/>
              <w:t xml:space="preserve">43 </w:t>
            </w:r>
          </w:p>
        </w:tc>
        <w:tc>
          <w:tcPr>
            <w:tcW w:w="2706" w:type="dxa"/>
            <w:tcBorders/>
            <w:vAlign w:val="center"/>
          </w:tcPr>
          <w:p>
            <w:pPr>
              <w:pStyle w:val="TableContents"/>
              <w:bidi w:val="0"/>
              <w:spacing w:before="0" w:after="283"/>
              <w:jc w:val="left"/>
              <w:rPr/>
            </w:pPr>
            <w:r>
              <w:rPr/>
              <w:t xml:space="preserve">"Valtava taisteluvoima!! Freezan suunnitelma on murskattu'' / ``Vegeta elvytetty'' (Zarbonin tehtävä) ``Dodekai Sentōryoku!!! Kudakechiru Furīza no Inbō'' </w:t>
            </w:r>
            <w:r>
              <w:rPr/>
              <w:t xml:space="preserve">(ど でかい 戦闘 </w:t>
            </w:r>
            <w:r>
              <w:rPr/>
              <w:t xml:space="preserve">力!! </w:t>
            </w:r>
            <w:r>
              <w:rPr/>
              <w:t xml:space="preserve">砕け 散る フリーザ の </w:t>
            </w:r>
            <w:r>
              <w:rPr/>
              <w:t xml:space="preserve">陰謀) </w:t>
            </w:r>
          </w:p>
        </w:tc>
        <w:tc>
          <w:tcPr>
            <w:tcW w:w="1143" w:type="dxa"/>
            <w:tcBorders/>
            <w:vAlign w:val="center"/>
          </w:tcPr>
          <w:p>
            <w:pPr>
              <w:pStyle w:val="TableContents"/>
              <w:bidi w:val="0"/>
              <w:spacing w:before="0" w:after="283"/>
              <w:jc w:val="left"/>
              <w:rPr/>
            </w:pPr>
            <w:r>
              <w:rPr/>
              <w:t xml:space="preserve">1. elokuuta 1990 </w:t>
            </w:r>
          </w:p>
        </w:tc>
        <w:tc>
          <w:tcPr>
            <w:tcW w:w="5130" w:type="dxa"/>
            <w:tcBorders/>
            <w:vAlign w:val="center"/>
          </w:tcPr>
          <w:p>
            <w:pPr>
              <w:pStyle w:val="TableContents"/>
              <w:bidi w:val="0"/>
              <w:spacing w:before="0" w:after="283"/>
              <w:jc w:val="left"/>
              <w:rPr/>
            </w:pPr>
            <w:r>
              <w:rPr/>
              <w:t xml:space="preserve">8. marraskuuta 1997 20. syyskuuta 2005 (uudelleenfilmatisointi) Vegeta on toipunut, ja kun kukaan ei vahdi häntä, hän karkaa lääkintäkammiostaan ja piiloutuu. Hän luo harhautuksen saadakseen Friezan ja Zarbon pois viiden lohikäärmekuulan luota. Hän menee lohikäärmekuuloja sisältävään pääohjaushuoneeseen, räjäyttää reiän alukseen ja pakenee. Lohikäärmepallojen menettämisestä raivostunut Frieza käskee Zarbonia etsimään Vegetan ja Lohikäärmepallot tunnin kuluessa tai hän kuolee. Vegeta löytää viidelle Lohikäärmekuulalle sopivan piilopaikan. Hän tietää, että Friezalla ja hänen kätyreillään ei ole tiedustelijoita eikä he pysty aistimaan energiasignaaleja, joten he eivät löydä viittä palloa haravoimatta koko planeetan pintaa. </w:t>
            </w:r>
          </w:p>
        </w:tc>
      </w:tr>
      <w:tr>
        <w:trPr/>
        <w:tc>
          <w:tcPr>
            <w:tcW w:w="487" w:type="dxa"/>
            <w:tcBorders/>
            <w:vAlign w:val="center"/>
          </w:tcPr>
          <w:p>
            <w:pPr>
              <w:pStyle w:val="TableHeading"/>
              <w:suppressLineNumbers/>
              <w:bidi w:val="0"/>
              <w:spacing w:before="0" w:after="283"/>
              <w:jc w:val="center"/>
              <w:rPr/>
            </w:pPr>
            <w:r>
              <w:rPr/>
              <w:t xml:space="preserve">57 </w:t>
            </w:r>
          </w:p>
        </w:tc>
        <w:tc>
          <w:tcPr>
            <w:tcW w:w="739" w:type="dxa"/>
            <w:tcBorders/>
            <w:vAlign w:val="center"/>
          </w:tcPr>
          <w:p>
            <w:pPr>
              <w:pStyle w:val="TableContents"/>
              <w:bidi w:val="0"/>
              <w:spacing w:before="0" w:after="283"/>
              <w:jc w:val="left"/>
              <w:rPr/>
            </w:pPr>
            <w:r>
              <w:rPr/>
              <w:t xml:space="preserve">44 </w:t>
            </w:r>
          </w:p>
        </w:tc>
        <w:tc>
          <w:tcPr>
            <w:tcW w:w="2706" w:type="dxa"/>
            <w:tcBorders/>
            <w:vAlign w:val="center"/>
          </w:tcPr>
          <w:p>
            <w:pPr>
              <w:pStyle w:val="TableContents"/>
              <w:bidi w:val="0"/>
              <w:spacing w:before="0" w:after="283"/>
              <w:jc w:val="left"/>
              <w:rPr/>
            </w:pPr>
            <w:r>
              <w:rPr/>
              <w:t xml:space="preserve">"Olen taas entiselläni! Goku 100-kertaisessa superpainovoimassa'' / ``Raskas taakka'' (Gohan, metsästetty) ``Genki ga Modotta zo!!! Hyakubai Chōjūryoku no Naka no Gokū'' </w:t>
            </w:r>
            <w:r>
              <w:rPr/>
              <w:t xml:space="preserve">(元気 が 戻っ た </w:t>
            </w:r>
            <w:r>
              <w:rPr/>
              <w:t xml:space="preserve">ぞ!!! 100 </w:t>
            </w:r>
            <w:r>
              <w:rPr/>
              <w:t xml:space="preserve">倍 超 重力 の 中 の </w:t>
            </w:r>
            <w:r>
              <w:rPr/>
              <w:t xml:space="preserve">悟空) </w:t>
            </w:r>
          </w:p>
        </w:tc>
        <w:tc>
          <w:tcPr>
            <w:tcW w:w="1143" w:type="dxa"/>
            <w:tcBorders/>
            <w:vAlign w:val="center"/>
          </w:tcPr>
          <w:p>
            <w:pPr>
              <w:pStyle w:val="TableContents"/>
              <w:bidi w:val="0"/>
              <w:spacing w:before="0" w:after="283"/>
              <w:jc w:val="left"/>
              <w:rPr/>
            </w:pPr>
            <w:r>
              <w:rPr/>
              <w:t xml:space="preserve">8. elokuuta 1990 </w:t>
            </w:r>
          </w:p>
        </w:tc>
        <w:tc>
          <w:tcPr>
            <w:tcW w:w="5130" w:type="dxa"/>
            <w:tcBorders/>
            <w:vAlign w:val="center"/>
          </w:tcPr>
          <w:p>
            <w:pPr>
              <w:pStyle w:val="TableContents"/>
              <w:bidi w:val="0"/>
              <w:spacing w:before="0" w:after="283"/>
              <w:jc w:val="left"/>
              <w:rPr/>
            </w:pPr>
            <w:r>
              <w:rPr/>
              <w:t xml:space="preserve">8. marraskuuta 1997 21. syyskuuta 2005 (uudelleenfilmatisointi) Gohan havaitsee yhtäkkiä energiasignaalin kylästä, jonka Vegeta tuhosi aiemmin, ja lähtee tarkistamaan sitä. Krillin saapuu takaisin luolaan kertomaan Bulmalle hyvät uutiset, mutta Zarbon ja Vegeta seurasivat häntä. He näkevät, että hänellä on Lohikäärmekuula, ja he päättävät taistella siitä toisiaan vastaan. Zarbon luulee, että taistelusta tulee yhtä helppo kuin edellisellä kerralla, mutta hän ei tiedä, että Saiyanin voimat kasvavat sen jälkeen, kun hän on toipunut loukkaantumisesta, ja Vegeta tekee hänestä lyhyen työn. Sitten hän vie Krillinin lohikäärmepallon takaisin sinne, minne hän piilotti muut viisi. Samaan aikaan Gokun alus joutuu magneettimyrskyyn, joka saa painovoimakoneen toimimaan väärin, jolloin se nostaa painovoiman 100-kertaiseksi normaaliin. Vaikka Goku pystyy hädin tuskin liikkumaan, hän näkee tämän uutena haasteena ja alkaa treenata voimakkaan painovoiman alla. </w:t>
            </w:r>
          </w:p>
        </w:tc>
      </w:tr>
      <w:tr>
        <w:trPr/>
        <w:tc>
          <w:tcPr>
            <w:tcW w:w="487" w:type="dxa"/>
            <w:tcBorders/>
            <w:vAlign w:val="center"/>
          </w:tcPr>
          <w:p>
            <w:pPr>
              <w:pStyle w:val="TableHeading"/>
              <w:suppressLineNumbers/>
              <w:bidi w:val="0"/>
              <w:spacing w:before="0" w:after="283"/>
              <w:jc w:val="center"/>
              <w:rPr/>
            </w:pPr>
            <w:r>
              <w:rPr/>
              <w:t xml:space="preserve">58 </w:t>
            </w:r>
          </w:p>
        </w:tc>
        <w:tc>
          <w:tcPr>
            <w:tcW w:w="739" w:type="dxa"/>
            <w:tcBorders/>
            <w:vAlign w:val="center"/>
          </w:tcPr>
          <w:p>
            <w:pPr>
              <w:pStyle w:val="TableContents"/>
              <w:bidi w:val="0"/>
              <w:spacing w:before="0" w:after="283"/>
              <w:jc w:val="left"/>
              <w:rPr/>
            </w:pPr>
            <w:r>
              <w:rPr/>
              <w:t xml:space="preserve">45 </w:t>
            </w:r>
          </w:p>
        </w:tc>
        <w:tc>
          <w:tcPr>
            <w:tcW w:w="2706" w:type="dxa"/>
            <w:tcBorders/>
            <w:vAlign w:val="center"/>
          </w:tcPr>
          <w:p>
            <w:pPr>
              <w:pStyle w:val="TableContents"/>
              <w:bidi w:val="0"/>
              <w:spacing w:before="0" w:after="283"/>
              <w:jc w:val="left"/>
              <w:rPr/>
            </w:pPr>
            <w:r>
              <w:rPr/>
              <w:t xml:space="preserve">``Freezan salainen ase! The Devilish Ginyu Special Corps'' / ``Immortality Denied'' (Tuntemattomat viholliset) ``Furīza no Himitsu Heiki! Akuma no Ginyū Tokusentai'' </w:t>
            </w:r>
            <w:r>
              <w:rPr/>
              <w:t xml:space="preserve">(フリーザ の 秘密 </w:t>
            </w:r>
            <w:r>
              <w:rPr/>
              <w:t xml:space="preserve">兵器! </w:t>
            </w:r>
            <w:r>
              <w:rPr/>
              <w:t xml:space="preserve">悪魔 の ギニュー 特 </w:t>
            </w:r>
            <w:r>
              <w:rPr/>
              <w:t xml:space="preserve">戦隊) </w:t>
            </w:r>
          </w:p>
        </w:tc>
        <w:tc>
          <w:tcPr>
            <w:tcW w:w="1143" w:type="dxa"/>
            <w:tcBorders/>
            <w:vAlign w:val="center"/>
          </w:tcPr>
          <w:p>
            <w:pPr>
              <w:pStyle w:val="TableContents"/>
              <w:bidi w:val="0"/>
              <w:spacing w:before="0" w:after="283"/>
              <w:jc w:val="left"/>
              <w:rPr/>
            </w:pPr>
            <w:r>
              <w:rPr/>
              <w:t xml:space="preserve">22. elokuuta 1990 </w:t>
            </w:r>
          </w:p>
        </w:tc>
        <w:tc>
          <w:tcPr>
            <w:tcW w:w="5130" w:type="dxa"/>
            <w:tcBorders/>
            <w:vAlign w:val="center"/>
          </w:tcPr>
          <w:p>
            <w:pPr>
              <w:pStyle w:val="TableContents"/>
              <w:bidi w:val="0"/>
              <w:spacing w:before="0" w:after="283"/>
              <w:jc w:val="left"/>
              <w:rPr/>
            </w:pPr>
            <w:r>
              <w:rPr/>
              <w:t xml:space="preserve">15. marraskuuta 1997 22. syyskuuta 2005 (uusintafilmatisointi) Vegeta tappoi molemmat tärkeimmät kätyrinsä, joten Frieza kutsuu kokoon eliittitaistelujoukkonsa, Ginyu Forcen. Sillä välin Gohan löytää Vegetan veden alle kätkemän Lohikäärmekuulan ja palaa sen kanssa luolaan. Hän kuitenkin huomaa Vegetan paluumatkalla ja putoaa maahan piiloon, kunnes Vegeta uhkaa räjäyttää ympäröivän alueen kappaleiksi. Gohan paljastaa itsensä ja pystyy estämään Vegetaa huomaamasta, että viimeinen lohikäärmekuula on piilossa aivan hänen takanaan. Hämmästyneenä onneaan Gohan tuo lohikäärmepallon takaisin Krillinille ja Bulmalle. Sitten hän ja Krillin lähtevät kohti Gurun paikkaa jättäen lohikäärmepallon Bulman haltuun. He toivovat, että Guru herättää Gohanin kätketyt voimat. Vegeta palaa kylään ja huomaa lohikäärmepallonsa kadonneen ja tajuaa, että Gohan oli vienyt sen (myös hän tekee johtopäätöksen lohikäärmetutkasta), raivoissaan hän palaa luolaan, mutta oli liian myöhässä, koska Gohan, Krillin ja Bulma olivat jo lähteneet. </w:t>
            </w:r>
          </w:p>
        </w:tc>
      </w:tr>
      <w:tr>
        <w:trPr/>
        <w:tc>
          <w:tcPr>
            <w:tcW w:w="487" w:type="dxa"/>
            <w:tcBorders/>
            <w:vAlign w:val="center"/>
          </w:tcPr>
          <w:p>
            <w:pPr>
              <w:pStyle w:val="TableHeading"/>
              <w:suppressLineNumbers/>
              <w:bidi w:val="0"/>
              <w:spacing w:before="0" w:after="283"/>
              <w:jc w:val="center"/>
              <w:rPr/>
            </w:pPr>
            <w:r>
              <w:rPr/>
              <w:t xml:space="preserve">NA </w:t>
            </w:r>
          </w:p>
        </w:tc>
        <w:tc>
          <w:tcPr>
            <w:tcW w:w="739" w:type="dxa"/>
            <w:tcBorders/>
            <w:vAlign w:val="center"/>
          </w:tcPr>
          <w:p>
            <w:pPr>
              <w:pStyle w:val="TableContents"/>
              <w:bidi w:val="0"/>
              <w:spacing w:before="0" w:after="283"/>
              <w:jc w:val="left"/>
              <w:rPr/>
            </w:pPr>
            <w:r>
              <w:rPr/>
              <w:t xml:space="preserve">46 </w:t>
            </w:r>
          </w:p>
        </w:tc>
        <w:tc>
          <w:tcPr>
            <w:tcW w:w="2706" w:type="dxa"/>
            <w:tcBorders/>
            <w:vAlign w:val="center"/>
          </w:tcPr>
          <w:p>
            <w:pPr>
              <w:pStyle w:val="TableContents"/>
              <w:bidi w:val="0"/>
              <w:spacing w:before="0" w:after="283"/>
              <w:jc w:val="left"/>
              <w:rPr/>
            </w:pPr>
            <w:r>
              <w:rPr/>
              <w:t xml:space="preserve">"Ratkaiseva taistelu koko maapallosta" / "The Tree of Might": Osa 1'' ``Chikyū Marugoto Chōkessen'' </w:t>
            </w:r>
            <w:r>
              <w:rPr/>
              <w:t xml:space="preserve">(地球 まるごと 超 </w:t>
            </w:r>
            <w:r>
              <w:rPr/>
              <w:t xml:space="preserve">決戦) </w:t>
            </w:r>
          </w:p>
        </w:tc>
        <w:tc>
          <w:tcPr>
            <w:tcW w:w="1143" w:type="dxa"/>
            <w:tcBorders/>
            <w:vAlign w:val="center"/>
          </w:tcPr>
          <w:p>
            <w:pPr>
              <w:pStyle w:val="TableContents"/>
              <w:bidi w:val="0"/>
              <w:spacing w:before="0" w:after="283"/>
              <w:jc w:val="left"/>
              <w:rPr/>
            </w:pPr>
            <w:r>
              <w:rPr/>
              <w:t xml:space="preserve">NA </w:t>
            </w:r>
          </w:p>
        </w:tc>
        <w:tc>
          <w:tcPr>
            <w:tcW w:w="5130" w:type="dxa"/>
            <w:tcBorders/>
            <w:vAlign w:val="center"/>
          </w:tcPr>
          <w:p>
            <w:pPr>
              <w:pStyle w:val="TableContents"/>
              <w:bidi w:val="0"/>
              <w:spacing w:before="0" w:after="283"/>
              <w:jc w:val="left"/>
              <w:rPr/>
            </w:pPr>
            <w:r>
              <w:rPr/>
              <w:t xml:space="preserve">15. marraskuuta 1997 Gohan, Krillin, Bulma ja Oolong viettävät rauhallista telttailupäivää, mutta samana yönä läheisessä metsässä syttyy valtava tulipalo. Krillin ja Gohan sammuttavat tulipalon ja käyttävät Lohikäärmekuulia palauttaakseen metsän. Sankareidemme tietämättä tulipalo sai alkunsa avaruusluotaimen laskeutumisesta. Seuraavana aamuna avaruusluotain alkaa tiedustella aluetta ja pian paljastuu, että sen lähetti Saiyan, Turles, joka on valinnut Maan istuttamaan Mahdin puun. Puu imee itseensä maailman energiaa ja varastoi sen hedelmäänsä, ja jokainen, joka syö sitä, saa jumalallista voimaa. Turlesin kätyrit laskeutuvat maahan ja luovat maahan halkeaman siemenen istuttamista varten. Sillä välin Gohan ystävystyy metsäpalosta pelastetun lohikäärmeen kanssa. Huomautus: Tämä on episodiversio samannimisestä Dragon Ball Z -elokuvasta. Se esiintyy vain osana muokattua Saban-dubbausta. </w:t>
            </w:r>
          </w:p>
        </w:tc>
      </w:tr>
      <w:tr>
        <w:trPr/>
        <w:tc>
          <w:tcPr>
            <w:tcW w:w="487" w:type="dxa"/>
            <w:tcBorders/>
            <w:vAlign w:val="center"/>
          </w:tcPr>
          <w:p>
            <w:pPr>
              <w:pStyle w:val="TableHeading"/>
              <w:suppressLineNumbers/>
              <w:bidi w:val="0"/>
              <w:spacing w:before="0" w:after="283"/>
              <w:jc w:val="center"/>
              <w:rPr/>
            </w:pPr>
            <w:r>
              <w:rPr/>
              <w:t xml:space="preserve">NA </w:t>
            </w:r>
          </w:p>
        </w:tc>
        <w:tc>
          <w:tcPr>
            <w:tcW w:w="739" w:type="dxa"/>
            <w:tcBorders/>
            <w:vAlign w:val="center"/>
          </w:tcPr>
          <w:p>
            <w:pPr>
              <w:pStyle w:val="TableContents"/>
              <w:bidi w:val="0"/>
              <w:spacing w:before="0" w:after="283"/>
              <w:jc w:val="left"/>
              <w:rPr/>
            </w:pPr>
            <w:r>
              <w:rPr/>
              <w:t xml:space="preserve">47 </w:t>
            </w:r>
          </w:p>
        </w:tc>
        <w:tc>
          <w:tcPr>
            <w:tcW w:w="2706" w:type="dxa"/>
            <w:tcBorders/>
            <w:vAlign w:val="center"/>
          </w:tcPr>
          <w:p>
            <w:pPr>
              <w:pStyle w:val="TableContents"/>
              <w:bidi w:val="0"/>
              <w:spacing w:before="0" w:after="283"/>
              <w:jc w:val="left"/>
              <w:rPr/>
            </w:pPr>
            <w:r>
              <w:rPr/>
              <w:t xml:space="preserve">"Ratkaiseva taistelu koko maapallosta" / "The Tree of Might": Part 2'' ``Chikyū Marugoto Chōkessen'' </w:t>
            </w:r>
            <w:r>
              <w:rPr/>
              <w:t xml:space="preserve">(地球 まるごと 超 </w:t>
            </w:r>
            <w:r>
              <w:rPr/>
              <w:t xml:space="preserve">決戦) </w:t>
            </w:r>
          </w:p>
        </w:tc>
        <w:tc>
          <w:tcPr>
            <w:tcW w:w="1143" w:type="dxa"/>
            <w:tcBorders/>
            <w:vAlign w:val="center"/>
          </w:tcPr>
          <w:p>
            <w:pPr>
              <w:pStyle w:val="TableContents"/>
              <w:bidi w:val="0"/>
              <w:spacing w:before="0" w:after="283"/>
              <w:jc w:val="left"/>
              <w:rPr/>
            </w:pPr>
            <w:r>
              <w:rPr/>
              <w:t xml:space="preserve">NA </w:t>
            </w:r>
          </w:p>
        </w:tc>
        <w:tc>
          <w:tcPr>
            <w:tcW w:w="5130" w:type="dxa"/>
            <w:tcBorders/>
            <w:vAlign w:val="center"/>
          </w:tcPr>
          <w:p>
            <w:pPr>
              <w:pStyle w:val="TableContents"/>
              <w:bidi w:val="0"/>
              <w:spacing w:before="0" w:after="283"/>
              <w:jc w:val="left"/>
              <w:rPr/>
            </w:pPr>
            <w:r>
              <w:rPr/>
              <w:t xml:space="preserve">22. marraskuuta 1997 Kuningas Kai tunnistaa Voiman puun ja varoittaa Gokua maapallon uhkaavasta tuhosta, jos hän ei tuhoa sitä välittömästi. Maan erikoisjoukot lähtevät liikkeelle, mutta heidän hyökkäyksensä eivät jätä puuhun edes naarmuakaan. Turlesin kätyrit ilmestyvät pian, ja taistelu syttyy Turlesin seuratessa sitä avaruusaluksestaan. Maan erikoisjoukot hyökkäävät kaikin voimin, mutta pian käy selväksi, etteivät ne pärjää. Turles huomaa pian nuoren Saiyan Gohanin ja ilmestyy hänen eteensä yrittäen saada hänet liittymään seuraansa ja auttamaan häntä maailmankaikkeuden valloittamisessa. Gohan kieltäytyy, joten Turles päättää tappaa hänet, mutta Piccolo puuttuu asiaan. Valitettavasti hän ei pärjää Saiyanille, ja hänet lähetetään lentoon. Kun hän näkee Gohanin hännän kasvaneen takaisin, Turles päättää pitää hauskaa ja luo keinotekoisen kuun, joka pakottaa Gohanin katsomaan sitä ja muuttumaan. Goku huomaa tämän ja tulee auttamaan, mutta Gohan hyökkää hänen kimppuunsa Suuren apinan muodossa. Goku onnistuu lopulta katkaisemaan hänen häntänsä ja palauttamaan hänet normaaliksi. Huomautus: Tämä on episodiversio samannimisestä Dragon Ball Z -elokuvasta. Se esiintyy vain osana muokattua Saban-dubbausta. </w:t>
            </w:r>
          </w:p>
        </w:tc>
      </w:tr>
      <w:tr>
        <w:trPr/>
        <w:tc>
          <w:tcPr>
            <w:tcW w:w="487" w:type="dxa"/>
            <w:tcBorders/>
            <w:vAlign w:val="center"/>
          </w:tcPr>
          <w:p>
            <w:pPr>
              <w:pStyle w:val="TableHeading"/>
              <w:suppressLineNumbers/>
              <w:bidi w:val="0"/>
              <w:spacing w:before="0" w:after="283"/>
              <w:jc w:val="center"/>
              <w:rPr/>
            </w:pPr>
            <w:r>
              <w:rPr/>
              <w:t xml:space="preserve">NA </w:t>
            </w:r>
          </w:p>
        </w:tc>
        <w:tc>
          <w:tcPr>
            <w:tcW w:w="739" w:type="dxa"/>
            <w:tcBorders/>
            <w:vAlign w:val="center"/>
          </w:tcPr>
          <w:p>
            <w:pPr>
              <w:pStyle w:val="TableContents"/>
              <w:bidi w:val="0"/>
              <w:spacing w:before="0" w:after="283"/>
              <w:jc w:val="left"/>
              <w:rPr/>
            </w:pPr>
            <w:r>
              <w:rPr/>
              <w:t xml:space="preserve">48 </w:t>
            </w:r>
          </w:p>
        </w:tc>
        <w:tc>
          <w:tcPr>
            <w:tcW w:w="2706" w:type="dxa"/>
            <w:tcBorders/>
            <w:vAlign w:val="center"/>
          </w:tcPr>
          <w:p>
            <w:pPr>
              <w:pStyle w:val="TableContents"/>
              <w:bidi w:val="0"/>
              <w:spacing w:before="0" w:after="283"/>
              <w:jc w:val="left"/>
              <w:rPr/>
            </w:pPr>
            <w:r>
              <w:rPr/>
              <w:t xml:space="preserve">"Ratkaiseva taistelu koko maapallosta" / "The Tree of Might": Part 3'' ``Chikyū Marugoto Chōkessen'' </w:t>
            </w:r>
            <w:r>
              <w:rPr/>
              <w:t xml:space="preserve">(地球 まるごと 超 </w:t>
            </w:r>
            <w:r>
              <w:rPr/>
              <w:t xml:space="preserve">決戦) </w:t>
            </w:r>
          </w:p>
        </w:tc>
        <w:tc>
          <w:tcPr>
            <w:tcW w:w="1143" w:type="dxa"/>
            <w:tcBorders/>
            <w:vAlign w:val="center"/>
          </w:tcPr>
          <w:p>
            <w:pPr>
              <w:pStyle w:val="TableContents"/>
              <w:bidi w:val="0"/>
              <w:spacing w:before="0" w:after="283"/>
              <w:jc w:val="left"/>
              <w:rPr/>
            </w:pPr>
            <w:r>
              <w:rPr/>
              <w:t xml:space="preserve">NA </w:t>
            </w:r>
          </w:p>
        </w:tc>
        <w:tc>
          <w:tcPr>
            <w:tcW w:w="5130" w:type="dxa"/>
            <w:tcBorders/>
            <w:vAlign w:val="center"/>
          </w:tcPr>
          <w:p>
            <w:pPr>
              <w:pStyle w:val="TableContents"/>
              <w:bidi w:val="0"/>
              <w:jc w:val="left"/>
              <w:rPr/>
            </w:pPr>
            <w:r>
              <w:rPr/>
              <w:t xml:space="preserve">22. marraskuuta 1997 </w:t>
            </w:r>
          </w:p>
          <w:p>
            <w:pPr>
              <w:pStyle w:val="TextBody"/>
              <w:bidi w:val="0"/>
              <w:spacing w:before="0" w:after="283"/>
              <w:jc w:val="left"/>
              <w:rPr/>
            </w:pPr>
            <w:r>
              <w:rPr/>
              <w:t xml:space="preserve">Goku on raivoissaan Turlesin pahoinpitelystä Gohania kohtaan, ja hän kukistaa nopeasti Turlesin kätyrit ja lähtee taistelemaan Turlesia vastaan. Gokun ja Turlesin välienselvittely alkaa ja Goku saa Turlesin köysiin. Puun hedelmä on kuitenkin vihdoin kehittynyt ja Turles nappaa yhden ja puree siitä. Turles kääntää äkillisen voimannousun myötä nopeasti pöydän Gokua vastaan, mutta Maan erikoisjoukot tulevat hänen avukseen. Heidän ottaessaan Turlesia vastaan Goku alkaa muodostaa henkipommia, mutta Maassa on tuskin enää energiaa jäljellä. </w:t>
            </w:r>
          </w:p>
          <w:p>
            <w:pPr>
              <w:pStyle w:val="TextBody"/>
              <w:bidi w:val="0"/>
              <w:spacing w:before="0" w:after="283"/>
              <w:jc w:val="left"/>
              <w:rPr/>
            </w:pPr>
            <w:r>
              <w:rPr/>
              <w:t xml:space="preserve">Energia puusta virtaa yhtäkkiä Gokuun, ja henkipommi on valmis. Kun loput sankarit on lyöty, Goku kohtaa Turlesin ja kumpikin pääsee viimeiseen hyökkäykseensä. Gokun henkipommi nujertaa Turlesin ki-hyökkäyksen ja osuu häneen päähän, jolloin hän lentää puun läpi. Massiivinen henkipommi tuhoaa Mahtipuun ja sen energia palautetaan Maahan. Rauhan palattua sankarimme nauttivat jälleen leiriretkestä. Huomautus: Tämä on episodiversio samannimisestä Dragon Ball Z -elokuvasta. Se esiintyy vain osana muokattua Saban-dubbausta. </w:t>
            </w:r>
          </w:p>
        </w:tc>
      </w:tr>
      <w:tr>
        <w:trPr/>
        <w:tc>
          <w:tcPr>
            <w:tcW w:w="487" w:type="dxa"/>
            <w:tcBorders/>
            <w:vAlign w:val="center"/>
          </w:tcPr>
          <w:p>
            <w:pPr>
              <w:pStyle w:val="TableHeading"/>
              <w:suppressLineNumbers/>
              <w:bidi w:val="0"/>
              <w:spacing w:before="0" w:after="283"/>
              <w:jc w:val="center"/>
              <w:rPr/>
            </w:pPr>
            <w:r>
              <w:rPr/>
              <w:t xml:space="preserve">59 </w:t>
            </w:r>
          </w:p>
        </w:tc>
        <w:tc>
          <w:tcPr>
            <w:tcW w:w="739" w:type="dxa"/>
            <w:tcBorders/>
            <w:vAlign w:val="center"/>
          </w:tcPr>
          <w:p>
            <w:pPr>
              <w:pStyle w:val="TableContents"/>
              <w:bidi w:val="0"/>
              <w:spacing w:before="0" w:after="283"/>
              <w:jc w:val="left"/>
              <w:rPr/>
            </w:pPr>
            <w:r>
              <w:rPr/>
              <w:t xml:space="preserve">46 / 49 </w:t>
            </w:r>
          </w:p>
        </w:tc>
        <w:tc>
          <w:tcPr>
            <w:tcW w:w="2706" w:type="dxa"/>
            <w:tcBorders/>
            <w:vAlign w:val="center"/>
          </w:tcPr>
          <w:p>
            <w:pPr>
              <w:pStyle w:val="TableContents"/>
              <w:bidi w:val="0"/>
              <w:spacing w:before="0" w:after="283"/>
              <w:jc w:val="left"/>
              <w:rPr/>
            </w:pPr>
            <w:r>
              <w:rPr/>
              <w:t xml:space="preserve">"Varo, Bulma! Si Xing Qiu joutuu Freezan kynsiin'' / ``Big Trouble for Bulma'' (Destination: Guru) ``Buruma ga Abunai!!! Sūshinchū wa Furīza no Te ni'' </w:t>
            </w:r>
            <w:r>
              <w:rPr/>
              <w:t xml:space="preserve">(ブルマ が </w:t>
            </w:r>
            <w:r>
              <w:rPr/>
              <w:t xml:space="preserve">危ない!! </w:t>
            </w:r>
            <w:r>
              <w:rPr/>
              <w:t xml:space="preserve">四 星球 は フリーザ の 手 </w:t>
            </w:r>
            <w:r>
              <w:rPr/>
              <w:t xml:space="preserve">に) </w:t>
            </w:r>
          </w:p>
        </w:tc>
        <w:tc>
          <w:tcPr>
            <w:tcW w:w="1143" w:type="dxa"/>
            <w:tcBorders/>
            <w:vAlign w:val="center"/>
          </w:tcPr>
          <w:p>
            <w:pPr>
              <w:pStyle w:val="TableContents"/>
              <w:bidi w:val="0"/>
              <w:spacing w:before="0" w:after="283"/>
              <w:jc w:val="left"/>
              <w:rPr/>
            </w:pPr>
            <w:r>
              <w:rPr/>
              <w:t xml:space="preserve">29. elokuuta 1990 </w:t>
            </w:r>
          </w:p>
        </w:tc>
        <w:tc>
          <w:tcPr>
            <w:tcW w:w="5130" w:type="dxa"/>
            <w:tcBorders/>
            <w:vAlign w:val="center"/>
          </w:tcPr>
          <w:p>
            <w:pPr>
              <w:pStyle w:val="TableContents"/>
              <w:bidi w:val="0"/>
              <w:spacing w:before="0" w:after="283"/>
              <w:jc w:val="left"/>
              <w:rPr/>
            </w:pPr>
            <w:r>
              <w:rPr/>
              <w:t xml:space="preserve">31. tammikuuta 1998 26. syyskuuta 2005 (uudelleenfilmatisointi) Kun Gohan ja Krillin lähtevät Gurun luokse herättämään Gohanin piilotettuja voimia, he jättävät Bulman huolehtimaan Lohikäärmepallosta. Frieza on turhautunut viiden Lohikäärmekuulan menettämisestä ja alkaa ampua voimakkaita energiasuihkuja ympäri Namekin pintaa. Nämä räjähdykset saavat Lohikäärmepallon vierimään pois Bulmasta ja läheiseen veteen. Bulma vie sukellusveneensä veteen etsimään kadonnutta palloa, mutta siellä hän löytää enemmän kuin osasi odottaa. Kun hän tavoittelee palloa, jättiläisrapu luulee, että hän yrittää varastaa munansa, ja alkaa hyökätä Bulman kimppuun. Bulma pelastaa ravun putoavalta kiveltä, ja rapu antaa hänelle Lohikäärmepallon. </w:t>
            </w:r>
          </w:p>
        </w:tc>
      </w:tr>
      <w:tr>
        <w:trPr/>
        <w:tc>
          <w:tcPr>
            <w:tcW w:w="487" w:type="dxa"/>
            <w:tcBorders/>
            <w:vAlign w:val="center"/>
          </w:tcPr>
          <w:p>
            <w:pPr>
              <w:pStyle w:val="TableHeading"/>
              <w:suppressLineNumbers/>
              <w:bidi w:val="0"/>
              <w:spacing w:before="0" w:after="283"/>
              <w:jc w:val="center"/>
              <w:rPr/>
            </w:pPr>
            <w:r>
              <w:rPr/>
              <w:t xml:space="preserve">60 </w:t>
            </w:r>
          </w:p>
        </w:tc>
        <w:tc>
          <w:tcPr>
            <w:tcW w:w="739" w:type="dxa"/>
            <w:tcBorders/>
            <w:vAlign w:val="center"/>
          </w:tcPr>
          <w:p>
            <w:pPr>
              <w:pStyle w:val="TableContents"/>
              <w:bidi w:val="0"/>
              <w:spacing w:before="0" w:after="283"/>
              <w:jc w:val="left"/>
              <w:rPr/>
            </w:pPr>
            <w:r>
              <w:rPr/>
              <w:t xml:space="preserve">47 / 50 </w:t>
            </w:r>
          </w:p>
        </w:tc>
        <w:tc>
          <w:tcPr>
            <w:tcW w:w="2706" w:type="dxa"/>
            <w:tcBorders/>
            <w:vAlign w:val="center"/>
          </w:tcPr>
          <w:p>
            <w:pPr>
              <w:pStyle w:val="TableContents"/>
              <w:bidi w:val="0"/>
              <w:spacing w:before="0" w:after="283"/>
              <w:jc w:val="left"/>
              <w:rPr/>
            </w:pPr>
            <w:r>
              <w:rPr/>
              <w:t xml:space="preserve">Lataus! Kaio-ken ja Kamehame-Ha of an Indomitable Spirit'' / ``Scramble for the Dragon Balls!'' (Bulman suuri päivä) ``Gekitotsu da!!! Fukutsu no Tōshi no Kaiōken to Kamehameha'' </w:t>
            </w:r>
            <w:r>
              <w:rPr/>
              <w:t xml:space="preserve">(激突 </w:t>
            </w:r>
            <w:r>
              <w:rPr/>
              <w:t xml:space="preserve">だ!!! </w:t>
            </w:r>
            <w:r>
              <w:rPr/>
              <w:t xml:space="preserve">不屈 の 闘志 の 界 王 拳 と カメハメ </w:t>
            </w:r>
            <w:r>
              <w:rPr/>
              <w:t xml:space="preserve">波) </w:t>
            </w:r>
          </w:p>
        </w:tc>
        <w:tc>
          <w:tcPr>
            <w:tcW w:w="1143" w:type="dxa"/>
            <w:tcBorders/>
            <w:vAlign w:val="center"/>
          </w:tcPr>
          <w:p>
            <w:pPr>
              <w:pStyle w:val="TableContents"/>
              <w:bidi w:val="0"/>
              <w:spacing w:before="0" w:after="283"/>
              <w:jc w:val="left"/>
              <w:rPr/>
            </w:pPr>
            <w:r>
              <w:rPr/>
              <w:t xml:space="preserve">5. syyskuuta 1990 </w:t>
            </w:r>
          </w:p>
        </w:tc>
        <w:tc>
          <w:tcPr>
            <w:tcW w:w="5130" w:type="dxa"/>
            <w:tcBorders/>
            <w:vAlign w:val="center"/>
          </w:tcPr>
          <w:p>
            <w:pPr>
              <w:pStyle w:val="TableContents"/>
              <w:bidi w:val="0"/>
              <w:spacing w:before="0" w:after="283"/>
              <w:jc w:val="left"/>
              <w:rPr/>
            </w:pPr>
            <w:r>
              <w:rPr/>
              <w:t xml:space="preserve">7. helmikuuta 1998 27. syyskuuta 2005 (uudelleenfilmatisointi) Bulma saa lopulta Lohikäärmepallon takaisin, mutta kaksi Friezan kätyriä ottaa hänet kiinni. Bulma suostuttelee heidät etsimään loput lohikäärmekuulat ja toivomaan itselleen jotain. Koska Bulma tietää, että hänellä on enemmän Dragon Ball -tietoa kuin heillä kahdella, he ottavat hänet mukaansa. Hän johdattaa heidät veteen ja suoraan jättiläisravun luo, joka syö molemmat. </w:t>
            </w:r>
          </w:p>
        </w:tc>
      </w:tr>
      <w:tr>
        <w:trPr/>
        <w:tc>
          <w:tcPr>
            <w:tcW w:w="487" w:type="dxa"/>
            <w:tcBorders/>
            <w:vAlign w:val="center"/>
          </w:tcPr>
          <w:p>
            <w:pPr>
              <w:pStyle w:val="TableHeading"/>
              <w:suppressLineNumbers/>
              <w:bidi w:val="0"/>
              <w:spacing w:before="0" w:after="283"/>
              <w:jc w:val="center"/>
              <w:rPr/>
            </w:pPr>
            <w:r>
              <w:rPr/>
              <w:t xml:space="preserve">61 </w:t>
            </w:r>
          </w:p>
        </w:tc>
        <w:tc>
          <w:tcPr>
            <w:tcW w:w="739" w:type="dxa"/>
            <w:tcBorders/>
            <w:vAlign w:val="center"/>
          </w:tcPr>
          <w:p>
            <w:pPr>
              <w:pStyle w:val="TableContents"/>
              <w:bidi w:val="0"/>
              <w:spacing w:before="0" w:after="283"/>
              <w:jc w:val="left"/>
              <w:rPr/>
            </w:pPr>
            <w:r>
              <w:rPr/>
              <w:t xml:space="preserve">48 / 51 </w:t>
            </w:r>
          </w:p>
        </w:tc>
        <w:tc>
          <w:tcPr>
            <w:tcW w:w="2706" w:type="dxa"/>
            <w:tcBorders/>
            <w:vAlign w:val="center"/>
          </w:tcPr>
          <w:p>
            <w:pPr>
              <w:pStyle w:val="TableContents"/>
              <w:bidi w:val="0"/>
              <w:spacing w:before="0" w:after="283"/>
              <w:jc w:val="left"/>
              <w:rPr/>
            </w:pPr>
            <w:r>
              <w:rPr/>
              <w:t xml:space="preserve">"Suuri taistelu lähestyy! Ginyun erikoisjoukot valtaavat näyttämön!''' / ``Ginyu Force'n saapuminen'' (Hidden Power) ``Semaru Chō-Kessen! Ginyū Tokusentai Tadaima Sanjō!!!'' </w:t>
            </w:r>
            <w:r>
              <w:rPr/>
              <w:t xml:space="preserve">(激突 </w:t>
            </w:r>
            <w:r>
              <w:rPr/>
              <w:t xml:space="preserve">だ!!! </w:t>
            </w:r>
            <w:r>
              <w:rPr/>
              <w:t xml:space="preserve">不屈 の 闘志 の 界 王 拳 と カメハメ </w:t>
            </w:r>
            <w:r>
              <w:rPr/>
              <w:t xml:space="preserve">波!!!) </w:t>
            </w:r>
          </w:p>
        </w:tc>
        <w:tc>
          <w:tcPr>
            <w:tcW w:w="1143" w:type="dxa"/>
            <w:tcBorders/>
            <w:vAlign w:val="center"/>
          </w:tcPr>
          <w:p>
            <w:pPr>
              <w:pStyle w:val="TableContents"/>
              <w:bidi w:val="0"/>
              <w:spacing w:before="0" w:after="283"/>
              <w:jc w:val="left"/>
              <w:rPr/>
            </w:pPr>
            <w:r>
              <w:rPr/>
              <w:t xml:space="preserve">12. syyskuuta 1990 </w:t>
            </w:r>
          </w:p>
        </w:tc>
        <w:tc>
          <w:tcPr>
            <w:tcW w:w="5130" w:type="dxa"/>
            <w:tcBorders/>
            <w:vAlign w:val="center"/>
          </w:tcPr>
          <w:p>
            <w:pPr>
              <w:pStyle w:val="TableContents"/>
              <w:bidi w:val="0"/>
              <w:spacing w:before="0" w:after="283"/>
              <w:jc w:val="left"/>
              <w:rPr/>
            </w:pPr>
            <w:r>
              <w:rPr/>
              <w:t xml:space="preserve">7. helmikuuta 1998 28. syyskuuta 2005 (uudelleenfilmatisointi) Krillin ja Gohan pääsevät vihdoin Gurun luokse, mutta Vegeta on seurannut heitä päättäväisesti saadakseen viimeisen Lohikäärmepallon. Krillinin yrittäessä pidätellä Vegetaa, Gohan vapauttaa salatut voimansa. Yhtäkkiä he kaikki aistivat uskomattoman voimakkaan voiman saapuvan planeetalle. Vegeta tunnistaa sen Ginyu-voimaksi. Hän kertoo Krillinille ja Gohanille, että Ginyu Force on paljon voimakkaampi jopa kuin hän itse. Vegeta sanoo, että jos he aikovat voittaa heidät ja estää Friezaa toteuttamasta toivettaan, heidän on tehtävä yhteistyötä. </w:t>
            </w:r>
          </w:p>
        </w:tc>
      </w:tr>
      <w:tr>
        <w:trPr/>
        <w:tc>
          <w:tcPr>
            <w:tcW w:w="487" w:type="dxa"/>
            <w:tcBorders/>
            <w:vAlign w:val="center"/>
          </w:tcPr>
          <w:p>
            <w:pPr>
              <w:pStyle w:val="TableHeading"/>
              <w:suppressLineNumbers/>
              <w:bidi w:val="0"/>
              <w:spacing w:before="0" w:after="283"/>
              <w:jc w:val="center"/>
              <w:rPr/>
            </w:pPr>
            <w:r>
              <w:rPr/>
              <w:t xml:space="preserve">62 </w:t>
            </w:r>
          </w:p>
        </w:tc>
        <w:tc>
          <w:tcPr>
            <w:tcW w:w="739" w:type="dxa"/>
            <w:tcBorders/>
            <w:vAlign w:val="center"/>
          </w:tcPr>
          <w:p>
            <w:pPr>
              <w:pStyle w:val="TableContents"/>
              <w:bidi w:val="0"/>
              <w:spacing w:before="0" w:after="283"/>
              <w:jc w:val="left"/>
              <w:rPr/>
            </w:pPr>
            <w:r>
              <w:rPr/>
              <w:t xml:space="preserve">49 / 52 </w:t>
            </w:r>
          </w:p>
        </w:tc>
        <w:tc>
          <w:tcPr>
            <w:tcW w:w="2706" w:type="dxa"/>
            <w:tcBorders/>
            <w:vAlign w:val="center"/>
          </w:tcPr>
          <w:p>
            <w:pPr>
              <w:pStyle w:val="TableContents"/>
              <w:bidi w:val="0"/>
              <w:spacing w:before="0" w:after="283"/>
              <w:jc w:val="left"/>
              <w:rPr/>
            </w:pPr>
            <w:r>
              <w:rPr/>
              <w:t xml:space="preserve">"Goku loppulähestymässä! Murskaa Freezan verkko" / "Maailmankaikkeuden eliittitaistelijat ... The Ginyu Force'' (Uusi liittolainen, uusi ongelma) ``Gokū ga Daisekkin! Furīza no Hōimō o Buchiyabure'' </w:t>
            </w:r>
            <w:r>
              <w:rPr/>
              <w:t xml:space="preserve">(悟空 が 大 </w:t>
            </w:r>
            <w:r>
              <w:rPr/>
              <w:t xml:space="preserve">接近! </w:t>
            </w:r>
            <w:r>
              <w:rPr/>
              <w:t xml:space="preserve">フリーザ の 包囲 網 を ぶち </w:t>
            </w:r>
            <w:r>
              <w:rPr/>
              <w:t xml:space="preserve">破れ) </w:t>
            </w:r>
          </w:p>
        </w:tc>
        <w:tc>
          <w:tcPr>
            <w:tcW w:w="1143" w:type="dxa"/>
            <w:tcBorders/>
            <w:vAlign w:val="center"/>
          </w:tcPr>
          <w:p>
            <w:pPr>
              <w:pStyle w:val="TableContents"/>
              <w:bidi w:val="0"/>
              <w:spacing w:before="0" w:after="283"/>
              <w:jc w:val="left"/>
              <w:rPr/>
            </w:pPr>
            <w:r>
              <w:rPr/>
              <w:t xml:space="preserve">19. syyskuuta 1990 </w:t>
            </w:r>
          </w:p>
        </w:tc>
        <w:tc>
          <w:tcPr>
            <w:tcW w:w="5130" w:type="dxa"/>
            <w:tcBorders/>
            <w:vAlign w:val="center"/>
          </w:tcPr>
          <w:p>
            <w:pPr>
              <w:pStyle w:val="TableContents"/>
              <w:bidi w:val="0"/>
              <w:spacing w:before="0" w:after="283"/>
              <w:jc w:val="left"/>
              <w:rPr/>
            </w:pPr>
            <w:r>
              <w:rPr/>
              <w:t xml:space="preserve">14. helmikuuta 1998 29. syyskuuta 2005 (uudelleenfilmatisointi) Ginyu Force saapuu Namekille. He ovat viisi uskomattoman voimakasta soturia nimeltä Guldo, Jeice, Recoome, Burter ja kapteeni Ginyu. Nämä viisi taistelijaa ovat erikoistuneet näyttäviin poseerauksiin. Frieza kertoo heille, mitä Lohikäärmekuulat ovat, ja lähettää heidät Vegetan perään. Hän käskee kapteeni Ginyun etsiä Lohikäärmekuulat tiedustelijansa avulla, kun muut neljä hoitelevat Vegetaa. Samaan aikaan Krillin on hyvin vastahakoinen liittämään voimansa Vegetan kanssa, mutta Gohan tietää, että Goku tekisi sen, joten hän suostuttelee Krillinin auttamaan. Ginyu Force löytää nopeasti Vegetan ja muiden olinpaikan ja valmistautuu taisteluun. </w:t>
            </w:r>
          </w:p>
        </w:tc>
      </w:tr>
      <w:tr>
        <w:trPr/>
        <w:tc>
          <w:tcPr>
            <w:tcW w:w="487" w:type="dxa"/>
            <w:tcBorders/>
            <w:vAlign w:val="center"/>
          </w:tcPr>
          <w:p>
            <w:pPr>
              <w:pStyle w:val="TableHeading"/>
              <w:suppressLineNumbers/>
              <w:bidi w:val="0"/>
              <w:spacing w:before="0" w:after="283"/>
              <w:jc w:val="center"/>
              <w:rPr/>
            </w:pPr>
            <w:r>
              <w:rPr/>
              <w:t xml:space="preserve">63 </w:t>
            </w:r>
          </w:p>
        </w:tc>
        <w:tc>
          <w:tcPr>
            <w:tcW w:w="739" w:type="dxa"/>
            <w:tcBorders/>
            <w:vAlign w:val="center"/>
          </w:tcPr>
          <w:p>
            <w:pPr>
              <w:pStyle w:val="TableContents"/>
              <w:bidi w:val="0"/>
              <w:spacing w:before="0" w:after="283"/>
              <w:jc w:val="left"/>
              <w:rPr/>
            </w:pPr>
            <w:r>
              <w:rPr/>
              <w:t xml:space="preserve">50 / 53 </w:t>
            </w:r>
          </w:p>
        </w:tc>
        <w:tc>
          <w:tcPr>
            <w:tcW w:w="2706" w:type="dxa"/>
            <w:tcBorders/>
            <w:vAlign w:val="center"/>
          </w:tcPr>
          <w:p>
            <w:pPr>
              <w:pStyle w:val="TableContents"/>
              <w:bidi w:val="0"/>
              <w:spacing w:before="0" w:after="283"/>
              <w:jc w:val="left"/>
              <w:rPr/>
            </w:pPr>
            <w:r>
              <w:rPr/>
              <w:t xml:space="preserve">"Supertemppu vai vain temppu!? Herra Ghurd on vihainen!'' / ``Aikatemppuja ja kehosidontoja'' (Guldon mielen sidonnat) ``Chōmajutsu ka Torikku ka!? Misutā Gurudo ga Okotta zo!'' </w:t>
            </w:r>
            <w:r>
              <w:rPr/>
              <w:t xml:space="preserve">(超 魔術 か トリック </w:t>
            </w:r>
            <w:r>
              <w:rPr/>
              <w:t xml:space="preserve">か!? MR. </w:t>
            </w:r>
            <w:r>
              <w:rPr/>
              <w:t xml:space="preserve">グルド が 怒っ た </w:t>
            </w:r>
            <w:r>
              <w:rPr/>
              <w:t xml:space="preserve">ぞ!) </w:t>
            </w:r>
          </w:p>
        </w:tc>
        <w:tc>
          <w:tcPr>
            <w:tcW w:w="1143" w:type="dxa"/>
            <w:tcBorders/>
            <w:vAlign w:val="center"/>
          </w:tcPr>
          <w:p>
            <w:pPr>
              <w:pStyle w:val="TableContents"/>
              <w:bidi w:val="0"/>
              <w:spacing w:before="0" w:after="283"/>
              <w:jc w:val="left"/>
              <w:rPr/>
            </w:pPr>
            <w:r>
              <w:rPr/>
              <w:t xml:space="preserve">26. syyskuuta 1990 </w:t>
            </w:r>
          </w:p>
        </w:tc>
        <w:tc>
          <w:tcPr>
            <w:tcW w:w="5130" w:type="dxa"/>
            <w:tcBorders/>
            <w:vAlign w:val="center"/>
          </w:tcPr>
          <w:p>
            <w:pPr>
              <w:pStyle w:val="TableContents"/>
              <w:bidi w:val="0"/>
              <w:spacing w:before="0" w:after="283"/>
              <w:jc w:val="left"/>
              <w:rPr/>
            </w:pPr>
            <w:r>
              <w:rPr/>
              <w:t xml:space="preserve">14. helmikuuta 1998 3. lokakuuta 2005 (uudelleenfilmatisointi) Ginyu Force -joukkojen heikoin jäsen, Guldo, astuu esiin taistellakseen vahvistuneita Krilliniä ja Gohania vastaan. Guldo huomaa nopeasti, että sekä Krillin että Gohan ovat paljon voimakkaampia kuin hän, joten hän käyttää erikoistekniikkaansa: hän pidättää hengitystään ja pysäyttää ajan. Krillin ja Gohan hyökkäävät viimeistä iskua varten useita kertoja, mutta joka kerta Guldo pysäyttää ajan ja juoksee eri paikkaan. Sitten hän paljastaa toisen temppunsa: hän käyttää salaperäistä voimaansa sitoakseen Krillinin ja Gohanin täysin. He eivät pysty liikkumaan, vaan ovat Guldon armoilla. Kun Vegeta on nähnyt tarpeeksi, hän astuu esiin ja tuhoaa Guldon nopeasti. </w:t>
            </w:r>
          </w:p>
        </w:tc>
      </w:tr>
      <w:tr>
        <w:trPr/>
        <w:tc>
          <w:tcPr>
            <w:tcW w:w="487" w:type="dxa"/>
            <w:tcBorders/>
            <w:vAlign w:val="center"/>
          </w:tcPr>
          <w:p>
            <w:pPr>
              <w:pStyle w:val="TableHeading"/>
              <w:suppressLineNumbers/>
              <w:bidi w:val="0"/>
              <w:spacing w:before="0" w:after="283"/>
              <w:jc w:val="center"/>
              <w:rPr/>
            </w:pPr>
            <w:r>
              <w:rPr/>
              <w:t xml:space="preserve">64 </w:t>
            </w:r>
          </w:p>
        </w:tc>
        <w:tc>
          <w:tcPr>
            <w:tcW w:w="739" w:type="dxa"/>
            <w:tcBorders/>
            <w:vAlign w:val="center"/>
          </w:tcPr>
          <w:p>
            <w:pPr>
              <w:pStyle w:val="TableContents"/>
              <w:bidi w:val="0"/>
              <w:spacing w:before="0" w:after="283"/>
              <w:jc w:val="left"/>
              <w:rPr/>
            </w:pPr>
            <w:r>
              <w:rPr/>
              <w:t xml:space="preserve">51 / 54 </w:t>
            </w:r>
          </w:p>
        </w:tc>
        <w:tc>
          <w:tcPr>
            <w:tcW w:w="2706" w:type="dxa"/>
            <w:tcBorders/>
            <w:vAlign w:val="center"/>
          </w:tcPr>
          <w:p>
            <w:pPr>
              <w:pStyle w:val="TableContents"/>
              <w:bidi w:val="0"/>
              <w:spacing w:before="0" w:after="283"/>
              <w:jc w:val="left"/>
              <w:rPr/>
            </w:pPr>
            <w:r>
              <w:rPr/>
              <w:t xml:space="preserve">"The Savage ReaCoom!! He's Bad, He's Strong, He's Outrageous'' / ``No Refuge From Recoome'' (Recoome Unleashed) ``Mōi Rikūmu!!! Warukute Tsuyokute Tondemonai Yatsu'' </w:t>
            </w:r>
            <w:r>
              <w:rPr/>
              <w:t xml:space="preserve">(猛攻 </w:t>
            </w:r>
            <w:r>
              <w:rPr/>
              <w:t xml:space="preserve">リクーム!! </w:t>
            </w:r>
            <w:r>
              <w:rPr/>
              <w:t xml:space="preserve">悪く て 強く て とんでも ない </w:t>
            </w:r>
            <w:r>
              <w:rPr/>
              <w:t xml:space="preserve">奴) </w:t>
            </w:r>
          </w:p>
        </w:tc>
        <w:tc>
          <w:tcPr>
            <w:tcW w:w="1143" w:type="dxa"/>
            <w:tcBorders/>
            <w:vAlign w:val="center"/>
          </w:tcPr>
          <w:p>
            <w:pPr>
              <w:pStyle w:val="TableContents"/>
              <w:bidi w:val="0"/>
              <w:spacing w:before="0" w:after="283"/>
              <w:jc w:val="left"/>
              <w:rPr/>
            </w:pPr>
            <w:r>
              <w:rPr/>
              <w:t xml:space="preserve">24. lokakuuta 1990 </w:t>
            </w:r>
          </w:p>
        </w:tc>
        <w:tc>
          <w:tcPr>
            <w:tcW w:w="5130" w:type="dxa"/>
            <w:tcBorders/>
            <w:vAlign w:val="center"/>
          </w:tcPr>
          <w:p>
            <w:pPr>
              <w:pStyle w:val="TableContents"/>
              <w:bidi w:val="0"/>
              <w:spacing w:before="0" w:after="283"/>
              <w:jc w:val="left"/>
              <w:rPr/>
            </w:pPr>
            <w:r>
              <w:rPr/>
              <w:t xml:space="preserve">16. toukokuuta 1998 4. lokakuuta 2005 (uudelleenfilmatisointi) Ginyu Force -joukon seuraava taistelija on massiivinen Recoome. Vegeta vetää kaikkensa likoon, mutta hän ei pärjää Recoomelle. Jättiläinen alkaa leikkiä Vegetan kanssa, vaikka Ginyu Forceen kuuluvat muut jäsenet pyytävät sitä. Vegetan ollessa toimintakyvytön Krillin astuu pelastamaan hänet. Vaikka hän tekee parhaansa, hänet voitetaan helposti. </w:t>
            </w:r>
          </w:p>
        </w:tc>
      </w:tr>
      <w:tr>
        <w:trPr/>
        <w:tc>
          <w:tcPr>
            <w:tcW w:w="487" w:type="dxa"/>
            <w:tcBorders/>
            <w:vAlign w:val="center"/>
          </w:tcPr>
          <w:p>
            <w:pPr>
              <w:pStyle w:val="TableHeading"/>
              <w:suppressLineNumbers/>
              <w:bidi w:val="0"/>
              <w:spacing w:before="0" w:after="283"/>
              <w:jc w:val="center"/>
              <w:rPr/>
            </w:pPr>
            <w:r>
              <w:rPr/>
              <w:t xml:space="preserve">65 </w:t>
            </w:r>
          </w:p>
        </w:tc>
        <w:tc>
          <w:tcPr>
            <w:tcW w:w="739" w:type="dxa"/>
            <w:tcBorders/>
            <w:vAlign w:val="center"/>
          </w:tcPr>
          <w:p>
            <w:pPr>
              <w:pStyle w:val="TableContents"/>
              <w:bidi w:val="0"/>
              <w:spacing w:before="0" w:after="283"/>
              <w:jc w:val="left"/>
              <w:rPr/>
            </w:pPr>
            <w:r>
              <w:rPr/>
              <w:t xml:space="preserve">52 / 55 </w:t>
            </w:r>
          </w:p>
        </w:tc>
        <w:tc>
          <w:tcPr>
            <w:tcW w:w="2706" w:type="dxa"/>
            <w:tcBorders/>
            <w:vAlign w:val="center"/>
          </w:tcPr>
          <w:p>
            <w:pPr>
              <w:pStyle w:val="TableContents"/>
              <w:bidi w:val="0"/>
              <w:spacing w:before="0" w:after="283"/>
              <w:jc w:val="left"/>
              <w:rPr/>
            </w:pPr>
            <w:r>
              <w:rPr>
                <w:color w:val="DCDCDC"/>
              </w:rPr>
              <w:t xml:space="preserve">"Älä kuole, Gohan! Goku vihdoin laskeutuu taistelukentälle'' / ``Enter Goku'' (Taistelu alkakoon) </w:t>
            </w:r>
            <w:r>
              <w:rPr/>
              <w:t xml:space="preserve">``Shinu na Gohan! Gokū, Tsui ni Kessenjō ni Tōchaku Da'' </w:t>
            </w:r>
            <w:r>
              <w:rPr/>
              <w:t xml:space="preserve">(死ぬ な 悟 </w:t>
            </w:r>
            <w:r>
              <w:rPr/>
              <w:t xml:space="preserve">飯! </w:t>
            </w:r>
            <w:r>
              <w:rPr/>
              <w:t xml:space="preserve">悟空 、 ついに 決戦 場 に 到着 </w:t>
            </w:r>
            <w:r>
              <w:rPr/>
              <w:t xml:space="preserve">だ) </w:t>
            </w:r>
          </w:p>
        </w:tc>
        <w:tc>
          <w:tcPr>
            <w:tcW w:w="1143" w:type="dxa"/>
            <w:tcBorders/>
            <w:vAlign w:val="center"/>
          </w:tcPr>
          <w:p>
            <w:pPr>
              <w:pStyle w:val="TableContents"/>
              <w:bidi w:val="0"/>
              <w:spacing w:before="0" w:after="283"/>
              <w:jc w:val="left"/>
              <w:rPr/>
            </w:pPr>
            <w:r>
              <w:rPr/>
              <w:t xml:space="preserve">31. lokakuuta 1990 </w:t>
            </w:r>
          </w:p>
        </w:tc>
        <w:tc>
          <w:tcPr>
            <w:tcW w:w="5130" w:type="dxa"/>
            <w:tcBorders/>
            <w:vAlign w:val="center"/>
          </w:tcPr>
          <w:p>
            <w:pPr>
              <w:pStyle w:val="TableContents"/>
              <w:bidi w:val="0"/>
              <w:spacing w:before="0" w:after="283"/>
              <w:jc w:val="left"/>
              <w:rPr/>
            </w:pPr>
            <w:r>
              <w:rPr/>
              <w:t xml:space="preserve">23. toukokuuta 1998 5. lokakuuta 2005 (uudelleenfilmatisointi) Koska Krillin ja Vegeta eivät voi enää taistella, Gohan on ainoa jäljellä oleva taistelija. Kapteeni Ginyu, Voiman johtaja, löytää kaikki seitsemän lohikäärmekuulaa ja tuo ne Friezalle. Frieza yrittää esittää toiveensa, mutta tajuaa, ettei tiedä mitä tehdä. Hän keksii, että täytyy olla jokin salasana. Samaan aikaan Gohan antaa kaikkensa Recoomea vastaan, mutta jättiläissoturi on liian vahva. Juuri kun hän on lopettamassa Gohanin, kaikki aistivat jättimäisen voiman saapuvan planeetalle. Krillin, Gohan ja Vegeta tajuavat, että se on Goku. </w:t>
            </w:r>
          </w:p>
        </w:tc>
      </w:tr>
      <w:tr>
        <w:trPr/>
        <w:tc>
          <w:tcPr>
            <w:tcW w:w="487" w:type="dxa"/>
            <w:tcBorders/>
            <w:vAlign w:val="center"/>
          </w:tcPr>
          <w:p>
            <w:pPr>
              <w:pStyle w:val="TableHeading"/>
              <w:suppressLineNumbers/>
              <w:bidi w:val="0"/>
              <w:spacing w:before="0" w:after="283"/>
              <w:jc w:val="center"/>
              <w:rPr/>
            </w:pPr>
            <w:r>
              <w:rPr/>
              <w:t xml:space="preserve">66 </w:t>
            </w:r>
          </w:p>
        </w:tc>
        <w:tc>
          <w:tcPr>
            <w:tcW w:w="739" w:type="dxa"/>
            <w:tcBorders/>
            <w:vAlign w:val="center"/>
          </w:tcPr>
          <w:p>
            <w:pPr>
              <w:pStyle w:val="TableContents"/>
              <w:bidi w:val="0"/>
              <w:spacing w:before="0" w:after="283"/>
              <w:jc w:val="left"/>
              <w:rPr/>
            </w:pPr>
            <w:r>
              <w:rPr/>
              <w:t xml:space="preserve">53 / 56 </w:t>
            </w:r>
          </w:p>
        </w:tc>
        <w:tc>
          <w:tcPr>
            <w:tcW w:w="2706" w:type="dxa"/>
            <w:tcBorders/>
            <w:vAlign w:val="center"/>
          </w:tcPr>
          <w:p>
            <w:pPr>
              <w:pStyle w:val="TableContents"/>
              <w:bidi w:val="0"/>
              <w:spacing w:before="0" w:after="283"/>
              <w:jc w:val="left"/>
              <w:rPr/>
            </w:pPr>
            <w:r>
              <w:rPr/>
              <w:t xml:space="preserve">``Epätavallinen voima!!! Son Goku, legendaarinen Super Saiyan'' / ``Goku ... Super Saiyan? (Gokun uusi voima) ``Ketahazure no Tsuyosa!!! Densetsu no Sūpā Saiyajin Son Gokū'' </w:t>
            </w:r>
            <w:r>
              <w:rPr/>
              <w:t xml:space="preserve">(ケタ 外れ の 強 </w:t>
            </w:r>
            <w:r>
              <w:rPr/>
              <w:t xml:space="preserve">さ!!! </w:t>
            </w:r>
            <w:r>
              <w:rPr/>
              <w:t xml:space="preserve">伝説 の 超 サイヤ 人 </w:t>
            </w:r>
            <w:r>
              <w:rPr/>
              <w:t xml:space="preserve">孫悟空) </w:t>
            </w:r>
          </w:p>
        </w:tc>
        <w:tc>
          <w:tcPr>
            <w:tcW w:w="1143" w:type="dxa"/>
            <w:tcBorders/>
            <w:vAlign w:val="center"/>
          </w:tcPr>
          <w:p>
            <w:pPr>
              <w:pStyle w:val="TableContents"/>
              <w:bidi w:val="0"/>
              <w:spacing w:before="0" w:after="283"/>
              <w:jc w:val="left"/>
              <w:rPr/>
            </w:pPr>
            <w:r>
              <w:rPr/>
              <w:t xml:space="preserve">7. marraskuuta 1990 </w:t>
            </w:r>
          </w:p>
        </w:tc>
        <w:tc>
          <w:tcPr>
            <w:tcW w:w="5130" w:type="dxa"/>
            <w:tcBorders/>
            <w:vAlign w:val="center"/>
          </w:tcPr>
          <w:p>
            <w:pPr>
              <w:pStyle w:val="TableContents"/>
              <w:bidi w:val="0"/>
              <w:spacing w:before="0" w:after="283"/>
              <w:jc w:val="left"/>
              <w:rPr/>
            </w:pPr>
            <w:r>
              <w:rPr/>
              <w:t xml:space="preserve">23. toukokuuta 1998 6. lokakuuta 2005 (uudelleenfilmatisointi) Goku on vihdoin saapunut Namekille ja löytää Krillinin, Gohanin ja Vegetan kuoleman partaalta. Hän antaa heille kaikille Senzu-pavun ja valmistautuu taistelemaan Ginyu-voimia vastaan. Yhdellä iskulla vatsaan hän tekee Recoomen toimintakyvyttömäksi. Gokun harjoittelu 100-kertaisessa normaalipainovoimassa on lisännyt hänen voimiaan eksponentiaalisesti. </w:t>
            </w:r>
          </w:p>
        </w:tc>
      </w:tr>
      <w:tr>
        <w:trPr/>
        <w:tc>
          <w:tcPr>
            <w:tcW w:w="487" w:type="dxa"/>
            <w:tcBorders/>
            <w:vAlign w:val="center"/>
          </w:tcPr>
          <w:p>
            <w:pPr>
              <w:pStyle w:val="TableHeading"/>
              <w:suppressLineNumbers/>
              <w:bidi w:val="0"/>
              <w:spacing w:before="0" w:after="283"/>
              <w:jc w:val="center"/>
              <w:rPr/>
            </w:pPr>
            <w:r>
              <w:rPr/>
              <w:t xml:space="preserve">67 </w:t>
            </w:r>
          </w:p>
        </w:tc>
        <w:tc>
          <w:tcPr>
            <w:tcW w:w="739" w:type="dxa"/>
            <w:tcBorders/>
            <w:vAlign w:val="center"/>
          </w:tcPr>
          <w:p>
            <w:pPr>
              <w:pStyle w:val="TableContents"/>
              <w:bidi w:val="0"/>
              <w:spacing w:before="0" w:after="283"/>
              <w:jc w:val="left"/>
              <w:rPr/>
            </w:pPr>
            <w:r>
              <w:rPr/>
              <w:t xml:space="preserve">53 / 56 </w:t>
            </w:r>
          </w:p>
        </w:tc>
        <w:tc>
          <w:tcPr>
            <w:tcW w:w="2706" w:type="dxa"/>
            <w:tcBorders/>
            <w:vAlign w:val="center"/>
          </w:tcPr>
          <w:p>
            <w:pPr>
              <w:pStyle w:val="TableContents"/>
              <w:bidi w:val="0"/>
              <w:spacing w:before="0" w:after="283"/>
              <w:jc w:val="left"/>
              <w:rPr/>
            </w:pPr>
            <w:r>
              <w:rPr/>
              <w:t xml:space="preserve">"Punaisia ja sinisiä salamapalloja! Jheese ja Butta hyökkäävät Gokun kimppuun'' / ``Goku ... Super Saiyan?'' (A Legend Revealed) ``Aka to Ao no Raitoningu Bōru! Jīsu to Bāta ga Gokū o Osō'' </w:t>
            </w:r>
            <w:r>
              <w:rPr/>
              <w:t xml:space="preserve">(赤 と 青 の 光 </w:t>
            </w:r>
            <w:r>
              <w:rPr/>
              <w:t xml:space="preserve">球! </w:t>
            </w:r>
            <w:r>
              <w:rPr/>
              <w:t xml:space="preserve">ジース と バータ が 悟空 を </w:t>
            </w:r>
            <w:r>
              <w:rPr/>
              <w:t xml:space="preserve">襲う) </w:t>
            </w:r>
          </w:p>
        </w:tc>
        <w:tc>
          <w:tcPr>
            <w:tcW w:w="1143" w:type="dxa"/>
            <w:tcBorders/>
            <w:vAlign w:val="center"/>
          </w:tcPr>
          <w:p>
            <w:pPr>
              <w:pStyle w:val="TableContents"/>
              <w:bidi w:val="0"/>
              <w:spacing w:before="0" w:after="283"/>
              <w:jc w:val="left"/>
              <w:rPr/>
            </w:pPr>
            <w:r>
              <w:rPr/>
              <w:t xml:space="preserve">14. marraskuuta 1990 </w:t>
            </w:r>
          </w:p>
        </w:tc>
        <w:tc>
          <w:tcPr>
            <w:tcW w:w="5130" w:type="dxa"/>
            <w:tcBorders/>
            <w:vAlign w:val="center"/>
          </w:tcPr>
          <w:p>
            <w:pPr>
              <w:pStyle w:val="TableContents"/>
              <w:bidi w:val="0"/>
              <w:spacing w:before="0" w:after="283"/>
              <w:jc w:val="left"/>
              <w:rPr/>
            </w:pPr>
            <w:r>
              <w:rPr/>
              <w:t xml:space="preserve">23. toukokuuta 1998 10. lokakuuta 2005 (uusintafilmatisointi) Recoome on lyöty yhdellä lyönnillä, joten loput kaksi Ginyu Force -jäsentä, Burter ja Jeice, taistelevat Gokua vastaan, mutta yksikään heidän nopeushyökkäyksistään ei tehoa häneen. He yrittävät lyödä häntä, mutta heidän lyöntinsä näyttävät menevän Gokun läpi. Hän väistää niin nopeasti, että näyttää siltä, ettei hän edes liiku. Vegeta uskoo, että Gokusta on tullut legendaarinen Saiyan-soturi, Super Saiyan. Jos tämä on totta, Goku olisi ensimmäinen Super Saiyan vuosituhansiin. </w:t>
            </w:r>
          </w:p>
        </w:tc>
      </w:tr>
      <w:tr>
        <w:trPr/>
        <w:tc>
          <w:tcPr>
            <w:tcW w:w="487" w:type="dxa"/>
            <w:tcBorders/>
            <w:vAlign w:val="center"/>
          </w:tcPr>
          <w:p>
            <w:pPr>
              <w:pStyle w:val="TableHeading"/>
              <w:suppressLineNumbers/>
              <w:bidi w:val="0"/>
              <w:spacing w:before="0" w:after="283"/>
              <w:jc w:val="center"/>
              <w:rPr/>
            </w:pPr>
            <w:r>
              <w:rPr/>
              <w:t xml:space="preserve">68 </w:t>
            </w:r>
          </w:p>
        </w:tc>
        <w:tc>
          <w:tcPr>
            <w:tcW w:w="739" w:type="dxa"/>
            <w:tcBorders/>
            <w:vAlign w:val="center"/>
          </w:tcPr>
          <w:p>
            <w:pPr>
              <w:pStyle w:val="TableContents"/>
              <w:bidi w:val="0"/>
              <w:spacing w:before="0" w:after="283"/>
              <w:jc w:val="left"/>
              <w:rPr/>
            </w:pPr>
            <w:r>
              <w:rPr/>
              <w:t xml:space="preserve">54 </w:t>
            </w:r>
          </w:p>
        </w:tc>
        <w:tc>
          <w:tcPr>
            <w:tcW w:w="2706" w:type="dxa"/>
            <w:tcBorders/>
            <w:vAlign w:val="center"/>
          </w:tcPr>
          <w:p>
            <w:pPr>
              <w:pStyle w:val="TableContents"/>
              <w:bidi w:val="0"/>
              <w:spacing w:before="0" w:after="283"/>
              <w:jc w:val="left"/>
              <w:rPr/>
            </w:pPr>
            <w:r>
              <w:rPr/>
              <w:t xml:space="preserve">"Vihdoinkin suora vastakkainasettelu! Kapteeni Ginyu astuu kentälle'' / ``Ginyu Assault'' ``Tsui ni Chokusetsu Taiketsu!!! Ginyū Taichō no Odemashi Da'' </w:t>
            </w:r>
            <w:r>
              <w:rPr/>
              <w:t xml:space="preserve">(ついに 直接 </w:t>
            </w:r>
            <w:r>
              <w:rPr/>
              <w:t xml:space="preserve">対決!! </w:t>
            </w:r>
            <w:r>
              <w:rPr/>
              <w:t xml:space="preserve">ギニュー 隊長 の お で まし </w:t>
            </w:r>
            <w:r>
              <w:rPr/>
              <w:t xml:space="preserve">だ) </w:t>
            </w:r>
          </w:p>
        </w:tc>
        <w:tc>
          <w:tcPr>
            <w:tcW w:w="1143" w:type="dxa"/>
            <w:tcBorders/>
            <w:vAlign w:val="center"/>
          </w:tcPr>
          <w:p>
            <w:pPr>
              <w:pStyle w:val="TableContents"/>
              <w:bidi w:val="0"/>
              <w:spacing w:before="0" w:after="283"/>
              <w:jc w:val="left"/>
              <w:rPr/>
            </w:pPr>
            <w:r>
              <w:rPr/>
              <w:t xml:space="preserve">21. marraskuuta 1990 </w:t>
            </w:r>
          </w:p>
        </w:tc>
        <w:tc>
          <w:tcPr>
            <w:tcW w:w="5130" w:type="dxa"/>
            <w:tcBorders/>
            <w:vAlign w:val="center"/>
          </w:tcPr>
          <w:p>
            <w:pPr>
              <w:pStyle w:val="TableContents"/>
              <w:bidi w:val="0"/>
              <w:spacing w:before="0" w:after="283"/>
              <w:jc w:val="left"/>
              <w:rPr/>
            </w:pPr>
            <w:r>
              <w:rPr/>
              <w:t xml:space="preserve">13. syyskuuta 1999 Goku voittaa helposti Burterin. Pelästyneenä Jeice lentää hakemaan kapteeni Ginyua. Vegeta teloittaa sekä Recoomen että Burterin Gokun pyynnöistä huolimatta. Sillä välin Frieza lähtee kohti Gurun paikkaa toivoen löytävänsä lohikäärmekuulojen käytön salaisuuden. Goku, Vegeta, Krillin ja Gohan aistivat, että Frieza on liikkeellä, mutta Lohikäärmepallot pysyvät paikallaan. He huomaavat, että tämä saattaa olla heidän ainoa mahdollisuutensa toteuttaa toiveensa. </w:t>
            </w:r>
          </w:p>
        </w:tc>
      </w:tr>
      <w:tr>
        <w:trPr/>
        <w:tc>
          <w:tcPr>
            <w:tcW w:w="487" w:type="dxa"/>
            <w:tcBorders/>
            <w:vAlign w:val="center"/>
          </w:tcPr>
          <w:p>
            <w:pPr>
              <w:pStyle w:val="TableHeading"/>
              <w:suppressLineNumbers/>
              <w:bidi w:val="0"/>
              <w:spacing w:before="0" w:after="283"/>
              <w:jc w:val="center"/>
              <w:rPr/>
            </w:pPr>
            <w:r>
              <w:rPr/>
              <w:t xml:space="preserve">69 </w:t>
            </w:r>
          </w:p>
        </w:tc>
        <w:tc>
          <w:tcPr>
            <w:tcW w:w="739" w:type="dxa"/>
            <w:tcBorders/>
            <w:vAlign w:val="center"/>
          </w:tcPr>
          <w:p>
            <w:pPr>
              <w:pStyle w:val="TableContents"/>
              <w:bidi w:val="0"/>
              <w:spacing w:before="0" w:after="283"/>
              <w:jc w:val="left"/>
              <w:rPr/>
            </w:pPr>
            <w:r>
              <w:rPr/>
              <w:t xml:space="preserve">55 </w:t>
            </w:r>
          </w:p>
        </w:tc>
        <w:tc>
          <w:tcPr>
            <w:tcW w:w="2706" w:type="dxa"/>
            <w:tcBorders/>
            <w:vAlign w:val="center"/>
          </w:tcPr>
          <w:p>
            <w:pPr>
              <w:pStyle w:val="TableContents"/>
              <w:bidi w:val="0"/>
              <w:spacing w:before="0" w:after="283"/>
              <w:jc w:val="left"/>
              <w:rPr/>
            </w:pPr>
            <w:r>
              <w:rPr/>
              <w:t xml:space="preserve">"Uskomaton voima!!! Näitkö Gokun täyden voiman?'' / ``Hämmästyttävä voima!'' ``Susamajii Hakuryoku!!! Mita ka, Gokū no Furu Pawā'' </w:t>
            </w:r>
            <w:r>
              <w:rPr/>
              <w:t xml:space="preserve">(凄まじい </w:t>
            </w:r>
            <w:r>
              <w:rPr/>
              <w:t xml:space="preserve">迫力!! </w:t>
            </w:r>
            <w:r>
              <w:rPr/>
              <w:t xml:space="preserve">見 たか 、 悟空 の フル </w:t>
            </w:r>
            <w:r>
              <w:rPr/>
              <w:t xml:space="preserve">パワー) </w:t>
            </w:r>
          </w:p>
        </w:tc>
        <w:tc>
          <w:tcPr>
            <w:tcW w:w="1143" w:type="dxa"/>
            <w:tcBorders/>
            <w:vAlign w:val="center"/>
          </w:tcPr>
          <w:p>
            <w:pPr>
              <w:pStyle w:val="TableContents"/>
              <w:bidi w:val="0"/>
              <w:spacing w:before="0" w:after="283"/>
              <w:jc w:val="left"/>
              <w:rPr/>
            </w:pPr>
            <w:r>
              <w:rPr/>
              <w:t xml:space="preserve">28. marraskuuta 1990 </w:t>
            </w:r>
          </w:p>
        </w:tc>
        <w:tc>
          <w:tcPr>
            <w:tcW w:w="5130" w:type="dxa"/>
            <w:tcBorders/>
            <w:vAlign w:val="center"/>
          </w:tcPr>
          <w:p>
            <w:pPr>
              <w:pStyle w:val="TableContents"/>
              <w:bidi w:val="0"/>
              <w:spacing w:before="0" w:after="283"/>
              <w:jc w:val="left"/>
              <w:rPr/>
            </w:pPr>
            <w:r>
              <w:rPr/>
              <w:t xml:space="preserve">13. syyskuuta 1999 Kapteeni Ginyun saavuttua Vegeta jättää Gokun ja hakee lohikäärmekuulat itselleen. Krillin ja Gohan lähtevät hakemaan Lohikäärmetutkaa Bulmalta, jotta he voivat löytää Pallot ennen Vegetaa. Jeice kertoo kapteeni Ginyulle, kuinka voimakas Goku on, mutta kapteeni luottaa siihen, että hän voi voittaa hänet. Goku päättää jättää lämmittelyn väliin ja voimistuu heti täyteen voimaansa. Kun Goku lataa tehojaan, Jeice mittaa hänen voimatasonsa skannerillaan. Hän järkyttyy, kun taso nousee yhä korkeammalle ja ylittää lopulta kapteeni Ginyun maksimitason. Kapteeni Ginyu ei usko skanneria ja alkaa taistella Gokun kanssa. </w:t>
            </w:r>
          </w:p>
        </w:tc>
      </w:tr>
      <w:tr>
        <w:trPr/>
        <w:tc>
          <w:tcPr>
            <w:tcW w:w="487" w:type="dxa"/>
            <w:tcBorders/>
            <w:vAlign w:val="center"/>
          </w:tcPr>
          <w:p>
            <w:pPr>
              <w:pStyle w:val="TableHeading"/>
              <w:suppressLineNumbers/>
              <w:bidi w:val="0"/>
              <w:spacing w:before="0" w:after="283"/>
              <w:jc w:val="center"/>
              <w:rPr/>
            </w:pPr>
            <w:r>
              <w:rPr/>
              <w:t xml:space="preserve">70 </w:t>
            </w:r>
          </w:p>
        </w:tc>
        <w:tc>
          <w:tcPr>
            <w:tcW w:w="739" w:type="dxa"/>
            <w:tcBorders/>
            <w:vAlign w:val="center"/>
          </w:tcPr>
          <w:p>
            <w:pPr>
              <w:pStyle w:val="TableContents"/>
              <w:bidi w:val="0"/>
              <w:spacing w:before="0" w:after="283"/>
              <w:jc w:val="left"/>
              <w:rPr/>
            </w:pPr>
            <w:r>
              <w:rPr/>
              <w:t xml:space="preserve">56 </w:t>
            </w:r>
          </w:p>
        </w:tc>
        <w:tc>
          <w:tcPr>
            <w:tcW w:w="2706" w:type="dxa"/>
            <w:tcBorders/>
            <w:vAlign w:val="center"/>
          </w:tcPr>
          <w:p>
            <w:pPr>
              <w:pStyle w:val="TableContents"/>
              <w:bidi w:val="0"/>
              <w:spacing w:before="0" w:after="283"/>
              <w:jc w:val="left"/>
              <w:rPr/>
            </w:pPr>
            <w:r>
              <w:rPr/>
              <w:t xml:space="preserve">"Entä taistelun lopputulos!? Freezan paha käsi sulkeutuu Suuren Vanhin ympärille'' / ``Frieza lähestyy'' ``Tatakai no Yukue!? Saichōrō ni Semaru Furīza no Ma no Te'' </w:t>
            </w:r>
            <w:r>
              <w:rPr/>
              <w:t xml:space="preserve">(闘い の </w:t>
            </w:r>
            <w:r>
              <w:rPr/>
              <w:t xml:space="preserve">行方!? </w:t>
            </w:r>
            <w:r>
              <w:rPr/>
              <w:t xml:space="preserve">最 長老 に 迫る フリーザ の 魔 の </w:t>
            </w:r>
            <w:r>
              <w:rPr/>
              <w:t xml:space="preserve">手) </w:t>
            </w:r>
          </w:p>
        </w:tc>
        <w:tc>
          <w:tcPr>
            <w:tcW w:w="1143" w:type="dxa"/>
            <w:tcBorders/>
            <w:vAlign w:val="center"/>
          </w:tcPr>
          <w:p>
            <w:pPr>
              <w:pStyle w:val="TableContents"/>
              <w:bidi w:val="0"/>
              <w:spacing w:before="0" w:after="283"/>
              <w:jc w:val="left"/>
              <w:rPr/>
            </w:pPr>
            <w:r>
              <w:rPr/>
              <w:t xml:space="preserve">5. joulukuuta 1990 </w:t>
            </w:r>
          </w:p>
        </w:tc>
        <w:tc>
          <w:tcPr>
            <w:tcW w:w="5130" w:type="dxa"/>
            <w:tcBorders/>
            <w:vAlign w:val="center"/>
          </w:tcPr>
          <w:p>
            <w:pPr>
              <w:pStyle w:val="TableContents"/>
              <w:bidi w:val="0"/>
              <w:spacing w:before="0" w:after="283"/>
              <w:jc w:val="left"/>
              <w:rPr/>
            </w:pPr>
            <w:r>
              <w:rPr/>
              <w:t xml:space="preserve">14. syyskuuta 1999 Goku on selvästi Ginyua voimakkaampi, mutta kapteeni ei luovuta niin helposti. Sillä välin Guru lähettää Denden kertomaan Krillinille ja Gohanille salasanan lohikäärmekuulojen käyttöön. Frieza saapuu Gurun luokse ja vaatii saada tietää Lohikäärmekuulojen salasanan. Myös kolme viimeistä namekialaista saapuu paikalle. Nailin pyynnöistä huolimatta he aikovat taistella Friezaa vastaan, mutta tyranni tappaa heidät helposti. Vaikka Nail ilmoittaa hänelle, että Lohikäärmekuulat katoaisivat Gurun kuoleman jälkeen, Frieza kohtaa Gurun saadakseen salasanan kuitenkin. </w:t>
            </w:r>
          </w:p>
        </w:tc>
      </w:tr>
      <w:tr>
        <w:trPr/>
        <w:tc>
          <w:tcPr>
            <w:tcW w:w="487" w:type="dxa"/>
            <w:tcBorders/>
            <w:vAlign w:val="center"/>
          </w:tcPr>
          <w:p>
            <w:pPr>
              <w:pStyle w:val="TableHeading"/>
              <w:suppressLineNumbers/>
              <w:bidi w:val="0"/>
              <w:spacing w:before="0" w:after="283"/>
              <w:jc w:val="center"/>
              <w:rPr/>
            </w:pPr>
            <w:r>
              <w:rPr/>
              <w:t xml:space="preserve">71 </w:t>
            </w:r>
          </w:p>
        </w:tc>
        <w:tc>
          <w:tcPr>
            <w:tcW w:w="739" w:type="dxa"/>
            <w:tcBorders/>
            <w:vAlign w:val="center"/>
          </w:tcPr>
          <w:p>
            <w:pPr>
              <w:pStyle w:val="TableContents"/>
              <w:bidi w:val="0"/>
              <w:spacing w:before="0" w:after="283"/>
              <w:jc w:val="left"/>
              <w:rPr/>
            </w:pPr>
            <w:r>
              <w:rPr/>
              <w:t xml:space="preserve">57 </w:t>
            </w:r>
          </w:p>
        </w:tc>
        <w:tc>
          <w:tcPr>
            <w:tcW w:w="2706" w:type="dxa"/>
            <w:tcBorders/>
            <w:vAlign w:val="center"/>
          </w:tcPr>
          <w:p>
            <w:pPr>
              <w:pStyle w:val="TableContents"/>
              <w:bidi w:val="0"/>
              <w:spacing w:before="0" w:after="283"/>
              <w:jc w:val="left"/>
              <w:rPr/>
            </w:pPr>
            <w:r>
              <w:rPr/>
              <w:t xml:space="preserve">"Yllätys!!! Goku on Ginyu ja Ginyu on Goku'' / ``Goku on Ginyu ja Ginyu on Goku'' ``Bikkuri!!! Gokū ga Ginyū de Ginyū ga Gokū''! </w:t>
            </w:r>
            <w:r>
              <w:rPr/>
              <w:t xml:space="preserve">(</w:t>
            </w:r>
            <w:r>
              <w:rPr/>
              <w:t xml:space="preserve">ビックリ!! </w:t>
            </w:r>
            <w:r>
              <w:rPr/>
              <w:t xml:space="preserve">悟空 が ギニュー で ギニュー が </w:t>
            </w:r>
            <w:r>
              <w:rPr/>
              <w:t xml:space="preserve">悟空) </w:t>
            </w:r>
          </w:p>
        </w:tc>
        <w:tc>
          <w:tcPr>
            <w:tcW w:w="1143" w:type="dxa"/>
            <w:tcBorders/>
            <w:vAlign w:val="center"/>
          </w:tcPr>
          <w:p>
            <w:pPr>
              <w:pStyle w:val="TableContents"/>
              <w:bidi w:val="0"/>
              <w:spacing w:before="0" w:after="283"/>
              <w:jc w:val="left"/>
              <w:rPr/>
            </w:pPr>
            <w:r>
              <w:rPr/>
              <w:t xml:space="preserve">12. joulukuuta 1990 </w:t>
            </w:r>
          </w:p>
        </w:tc>
        <w:tc>
          <w:tcPr>
            <w:tcW w:w="5130" w:type="dxa"/>
            <w:tcBorders/>
            <w:vAlign w:val="center"/>
          </w:tcPr>
          <w:p>
            <w:pPr>
              <w:pStyle w:val="TableContents"/>
              <w:bidi w:val="0"/>
              <w:spacing w:before="0" w:after="283"/>
              <w:jc w:val="left"/>
              <w:rPr/>
            </w:pPr>
            <w:r>
              <w:rPr/>
              <w:t xml:space="preserve">15. syyskuuta 1999 Nail johdattaa Friezan pois Gurun luota, jotta tämä ei loukkaantuisi. Hän alkaa taistella Friezaa vastaan, mutta näyttää siltä, että hän ei pystynyt pitämään häntä pystyssä, vaikka hän antaa Dendelle aikaa antaa Lohikäärmekuulojen salasanan Z-taistelijoille. Gohan ja Krillin saavat Bulmalta Lohikäärmetutkan ja suuntaavat kohti Friezan avaruusalusta. Sillä välin Goku voittaa taistelunsa kapteeni Ginyua vastaan. Tajutessaan, ettei hän voi voittaa, kapteeni Ginyu päättää käyttää erikoisvoimaansa: Kehonmuutosta. Hän haavoittaa itsensä vakavasti Gokun kauhuksi ja ampuu valonsäteen suustaan Gokun suuhun: molemmat vaihtavat kehoja. Ginyu, Gokuna, lentää sitten takaisin kohti Friezan avaruusalusta, jättäen Gokun Ginyun ruhjoutuneessa ruumiissa taakseen. </w:t>
            </w:r>
          </w:p>
        </w:tc>
      </w:tr>
      <w:tr>
        <w:trPr/>
        <w:tc>
          <w:tcPr>
            <w:tcW w:w="487" w:type="dxa"/>
            <w:tcBorders/>
            <w:vAlign w:val="center"/>
          </w:tcPr>
          <w:p>
            <w:pPr>
              <w:pStyle w:val="TableHeading"/>
              <w:suppressLineNumbers/>
              <w:bidi w:val="0"/>
              <w:spacing w:before="0" w:after="283"/>
              <w:jc w:val="center"/>
              <w:rPr/>
            </w:pPr>
            <w:r>
              <w:rPr/>
              <w:t xml:space="preserve">72 </w:t>
            </w:r>
          </w:p>
        </w:tc>
        <w:tc>
          <w:tcPr>
            <w:tcW w:w="739" w:type="dxa"/>
            <w:tcBorders/>
            <w:vAlign w:val="center"/>
          </w:tcPr>
          <w:p>
            <w:pPr>
              <w:pStyle w:val="TableContents"/>
              <w:bidi w:val="0"/>
              <w:spacing w:before="0" w:after="283"/>
              <w:jc w:val="left"/>
              <w:rPr/>
            </w:pPr>
            <w:r>
              <w:rPr/>
              <w:t xml:space="preserve">58 </w:t>
            </w:r>
          </w:p>
        </w:tc>
        <w:tc>
          <w:tcPr>
            <w:tcW w:w="2706" w:type="dxa"/>
            <w:tcBorders/>
            <w:vAlign w:val="center"/>
          </w:tcPr>
          <w:p>
            <w:pPr>
              <w:pStyle w:val="TableContents"/>
              <w:bidi w:val="0"/>
              <w:spacing w:before="0" w:after="283"/>
              <w:jc w:val="left"/>
              <w:rPr/>
            </w:pPr>
            <w:r>
              <w:rPr/>
              <w:t xml:space="preserve">"Tule esiin, Super Shen Long!! "Anna minulle toiveeni" / ``Kutsu ikuinen lohikäärme'' ``Ide yo Sūpā Shenron!!! Boku no Negai o Kanaetamae'' </w:t>
            </w:r>
            <w:r>
              <w:rPr/>
              <w:t xml:space="preserve">(出 で よ 超 </w:t>
            </w:r>
            <w:r>
              <w:rPr/>
              <w:t xml:space="preserve">神龍!! </w:t>
            </w:r>
            <w:r>
              <w:rPr/>
              <w:t xml:space="preserve">ボク の 願い を かなえ </w:t>
            </w:r>
            <w:r>
              <w:rPr/>
              <w:t xml:space="preserve">たまえ) </w:t>
            </w:r>
          </w:p>
        </w:tc>
        <w:tc>
          <w:tcPr>
            <w:tcW w:w="1143" w:type="dxa"/>
            <w:tcBorders/>
            <w:vAlign w:val="center"/>
          </w:tcPr>
          <w:p>
            <w:pPr>
              <w:pStyle w:val="TableContents"/>
              <w:bidi w:val="0"/>
              <w:spacing w:before="0" w:after="283"/>
              <w:jc w:val="left"/>
              <w:rPr/>
            </w:pPr>
            <w:r>
              <w:rPr/>
              <w:t xml:space="preserve">19. joulukuuta 1990 </w:t>
            </w:r>
          </w:p>
        </w:tc>
        <w:tc>
          <w:tcPr>
            <w:tcW w:w="5130" w:type="dxa"/>
            <w:tcBorders/>
            <w:vAlign w:val="center"/>
          </w:tcPr>
          <w:p>
            <w:pPr>
              <w:pStyle w:val="TableContents"/>
              <w:bidi w:val="0"/>
              <w:spacing w:before="0" w:after="283"/>
              <w:jc w:val="left"/>
              <w:rPr/>
            </w:pPr>
            <w:r>
              <w:rPr/>
              <w:t xml:space="preserve">16. syyskuuta 1999 Krillin ja Gohan saapuvat Friezan avaruusalukselle ja löytävät Lohikäärmekuulat tietämättä, että Vegeta ei ole kaukana. Kun he yrittävät selvittää salasanaa, Jeice ja kapteeni Ginyu, Gokun ruumiissa, saapuvat myös paikalle. Naamioitunut Ginyu yrittää huijata Krilliniä uskomaan, että hän on Goku. Gohan kuitenkin tajuaa, ettei kyseessä ole oikea Goku. Kapteeni Ginyun tuhoutuneessa ruumiissa oleva Goku saapuu paikalle ja kertoo Krillinille ja Gohanille mitä tapahtui. Nyt on Gohanin ja Krillinin tehtävä voittaa kapteeni Ginyu. </w:t>
            </w:r>
          </w:p>
        </w:tc>
      </w:tr>
      <w:tr>
        <w:trPr/>
        <w:tc>
          <w:tcPr>
            <w:tcW w:w="487" w:type="dxa"/>
            <w:tcBorders/>
            <w:vAlign w:val="center"/>
          </w:tcPr>
          <w:p>
            <w:pPr>
              <w:pStyle w:val="TableHeading"/>
              <w:suppressLineNumbers/>
              <w:bidi w:val="0"/>
              <w:spacing w:before="0" w:after="283"/>
              <w:jc w:val="center"/>
              <w:rPr/>
            </w:pPr>
            <w:r>
              <w:rPr/>
              <w:t xml:space="preserve">73 </w:t>
            </w:r>
          </w:p>
        </w:tc>
        <w:tc>
          <w:tcPr>
            <w:tcW w:w="739" w:type="dxa"/>
            <w:tcBorders/>
            <w:vAlign w:val="center"/>
          </w:tcPr>
          <w:p>
            <w:pPr>
              <w:pStyle w:val="TableContents"/>
              <w:bidi w:val="0"/>
              <w:spacing w:before="0" w:after="283"/>
              <w:jc w:val="left"/>
              <w:rPr/>
            </w:pPr>
            <w:r>
              <w:rPr/>
              <w:t xml:space="preserve">59 </w:t>
            </w:r>
          </w:p>
        </w:tc>
        <w:tc>
          <w:tcPr>
            <w:tcW w:w="2706" w:type="dxa"/>
            <w:tcBorders/>
            <w:vAlign w:val="center"/>
          </w:tcPr>
          <w:p>
            <w:pPr>
              <w:pStyle w:val="TableContents"/>
              <w:bidi w:val="0"/>
              <w:spacing w:before="0" w:after="283"/>
              <w:jc w:val="left"/>
              <w:rPr/>
            </w:pPr>
            <w:r>
              <w:rPr/>
              <w:t xml:space="preserve">"Se en ole minä! Gohan, älä menetä hermojasi, lyö isääsi!''' / ``Gohan-tappaa isäsi!'' "Yatsu wa Ora ja Nē! Gohan Bibiru na Chichi o Ute!''' </w:t>
            </w:r>
            <w:r>
              <w:rPr/>
              <w:t xml:space="preserve">(奴 は オラ じゃ </w:t>
            </w:r>
            <w:r>
              <w:rPr/>
              <w:t xml:space="preserve">ネェ! </w:t>
            </w:r>
            <w:r>
              <w:rPr/>
              <w:t xml:space="preserve">悟 飯 びびる な 父 を </w:t>
            </w:r>
            <w:r>
              <w:rPr/>
              <w:t xml:space="preserve">撃て!!) </w:t>
            </w:r>
          </w:p>
        </w:tc>
        <w:tc>
          <w:tcPr>
            <w:tcW w:w="1143" w:type="dxa"/>
            <w:tcBorders/>
            <w:vAlign w:val="center"/>
          </w:tcPr>
          <w:p>
            <w:pPr>
              <w:pStyle w:val="TableContents"/>
              <w:bidi w:val="0"/>
              <w:spacing w:before="0" w:after="283"/>
              <w:jc w:val="left"/>
              <w:rPr/>
            </w:pPr>
            <w:r>
              <w:rPr/>
              <w:t xml:space="preserve">9. tammikuuta 1991 </w:t>
            </w:r>
          </w:p>
        </w:tc>
        <w:tc>
          <w:tcPr>
            <w:tcW w:w="5130" w:type="dxa"/>
            <w:tcBorders/>
            <w:vAlign w:val="center"/>
          </w:tcPr>
          <w:p>
            <w:pPr>
              <w:pStyle w:val="TableContents"/>
              <w:bidi w:val="0"/>
              <w:spacing w:before="0" w:after="283"/>
              <w:jc w:val="left"/>
              <w:rPr/>
            </w:pPr>
            <w:r>
              <w:rPr/>
              <w:t xml:space="preserve">17. syyskuuta 1999 Ginyu yrittää voimistua Gokun keholla, mutta käy ilmi, että Goku oli oikeassa siinä, että hän ei voi saavuttaa sen täyttä potentiaalia, koska hän ei osaa yhdistää kehoa ja mieltä. Mutta jopa suhteellisen alhaisella teholla hän voi silti voittaa sekä Krillinin että Gohanin. Vegeta saapuu paikalle ja alkaa taistella Jeicea vastaan. Vakavasta loukkaantumisesta toipunut Vegeta on lisännyt voimiaan huomattavasti, ja hän voittaa ja tappaa Jeicen helposti. </w:t>
            </w:r>
          </w:p>
        </w:tc>
      </w:tr>
      <w:tr>
        <w:trPr/>
        <w:tc>
          <w:tcPr>
            <w:tcW w:w="487" w:type="dxa"/>
            <w:tcBorders/>
            <w:vAlign w:val="center"/>
          </w:tcPr>
          <w:p>
            <w:pPr>
              <w:pStyle w:val="TableHeading"/>
              <w:suppressLineNumbers/>
              <w:bidi w:val="0"/>
              <w:spacing w:before="0" w:after="283"/>
              <w:jc w:val="center"/>
              <w:rPr/>
            </w:pPr>
            <w:r>
              <w:rPr/>
              <w:t xml:space="preserve">74 </w:t>
            </w:r>
          </w:p>
        </w:tc>
        <w:tc>
          <w:tcPr>
            <w:tcW w:w="739" w:type="dxa"/>
            <w:tcBorders/>
            <w:vAlign w:val="center"/>
          </w:tcPr>
          <w:p>
            <w:pPr>
              <w:pStyle w:val="TableContents"/>
              <w:bidi w:val="0"/>
              <w:spacing w:before="0" w:after="283"/>
              <w:jc w:val="left"/>
              <w:rPr/>
            </w:pPr>
            <w:r>
              <w:rPr/>
              <w:t xml:space="preserve">60 </w:t>
            </w:r>
          </w:p>
        </w:tc>
        <w:tc>
          <w:tcPr>
            <w:tcW w:w="2706" w:type="dxa"/>
            <w:tcBorders/>
            <w:vAlign w:val="center"/>
          </w:tcPr>
          <w:p>
            <w:pPr>
              <w:pStyle w:val="TableContents"/>
              <w:bidi w:val="0"/>
              <w:spacing w:before="0" w:after="283"/>
              <w:jc w:val="left"/>
              <w:rPr/>
            </w:pPr>
            <w:r>
              <w:rPr/>
              <w:t xml:space="preserve">"Hups!!! Ginyu on muuttunut sammakoksi'' / ``Captain Ginyu ... Sammakko'' ``Daigosan!!! Ginyū ga Kaeru ni Natchatta'' </w:t>
            </w:r>
            <w:r>
              <w:rPr/>
              <w:t xml:space="preserve">(大 </w:t>
            </w:r>
            <w:r>
              <w:rPr/>
              <w:t xml:space="preserve">誤算!! </w:t>
            </w:r>
            <w:r>
              <w:rPr/>
              <w:t xml:space="preserve">ギニュー が カエル に なっ ちゃっ </w:t>
            </w:r>
            <w:r>
              <w:rPr/>
              <w:t xml:space="preserve">た) </w:t>
            </w:r>
          </w:p>
        </w:tc>
        <w:tc>
          <w:tcPr>
            <w:tcW w:w="1143" w:type="dxa"/>
            <w:tcBorders/>
            <w:vAlign w:val="center"/>
          </w:tcPr>
          <w:p>
            <w:pPr>
              <w:pStyle w:val="TableContents"/>
              <w:bidi w:val="0"/>
              <w:spacing w:before="0" w:after="283"/>
              <w:jc w:val="left"/>
              <w:rPr/>
            </w:pPr>
            <w:r>
              <w:rPr/>
              <w:t xml:space="preserve">16. tammikuuta 1991 </w:t>
            </w:r>
          </w:p>
        </w:tc>
        <w:tc>
          <w:tcPr>
            <w:tcW w:w="5130" w:type="dxa"/>
            <w:tcBorders/>
            <w:vAlign w:val="center"/>
          </w:tcPr>
          <w:p>
            <w:pPr>
              <w:pStyle w:val="TableContents"/>
              <w:bidi w:val="0"/>
              <w:spacing w:before="0" w:after="283"/>
              <w:jc w:val="left"/>
              <w:rPr/>
            </w:pPr>
            <w:r>
              <w:rPr/>
              <w:t xml:space="preserve">20. syyskuuta 1999 Kapteeni Ginyu tajuaa, ettei hänestä ole vastusta uudistuneelle Vegetalle, joten hän päättää käyttää kehonvaihtotemppua Vegetaa vastaan. Jälleen kerran hän antaa ruumiinsa joutua ruhjotuksi, jotta vastustaja olisi hyvin heikko vaihdon jälkeen. Juuri kun kapteeni Ginyu käyttää temppua, Goku tunnistaa liikkeen ja sieppaa valonsäteen ja vaihtaa takaisin vanhaan kehoonsa. Takaisin rikkinäisessä kehossaan kapteeni Ginyu yrittää jälleen vaihtaa Vegetan kanssa. Goku heittää sammakon estääkseen siirron. Ginyun kehossa oleva sammakko hyppää veteen, kun taas sammakon kehossa oleva Ginyu pakenee. Kun Ginyu Force on kukistettu, Goku toipuu Friezan avaruusaluksen eristyskammiossa. Vegeta löytää Krillinille ja Gohanille kaksi paria Saiyan-panssareita, joita Krillin ja Gohan voivat käyttää tulevassa taistelussaan Friezaa vastaan.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Goku saapuu Namekiin?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Goku laskeutuu planeetalle Namekille?</w:t>
      </w:r>
    </w:p>
    <w:p>
      <w:pPr>
        <w:pStyle w:val="TextBody"/>
        <w:bidi w:val="0"/>
        <w:jc w:val="left"/>
        <w:rPr>
          <w:b/>
          <w:u w:val="single"/>
          <w:shd w:val="clear" w:fill="FFFF00"/>
        </w:rPr>
      </w:pPr>
      <w:r>
        <w:rPr>
          <w:b/>
          <w:u w:val="single"/>
          <w:shd w:val="clear" w:fill="FFFF00"/>
        </w:rPr>
        <w:t xml:space="preserve">Asiakirjan numero 7621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Miesten kaksinpeli 2017 US Open </w:t>
      </w:r>
    </w:p>
    <w:tbl>
      <w:tblPr>
        <w:tblW w:w="6996" w:type="dxa"/>
        <w:jc w:val="left"/>
        <w:tblInd w:w="0" w:type="dxa"/>
        <w:tblLayout w:type="fixed"/>
        <w:tblCellMar>
          <w:top w:w="28" w:type="dxa"/>
          <w:left w:w="28" w:type="dxa"/>
          <w:bottom w:w="28" w:type="dxa"/>
          <w:right w:w="28" w:type="dxa"/>
        </w:tblCellMar>
      </w:tblPr>
      <w:tblGrid>
        <w:gridCol w:w="1486"/>
        <w:gridCol w:w="2656"/>
        <w:gridCol w:w="871"/>
        <w:gridCol w:w="751"/>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2656" w:type="dxa"/>
            <w:tcBorders/>
            <w:vAlign w:val="center"/>
          </w:tcPr>
          <w:p>
            <w:pPr>
              <w:pStyle w:val="TableContents"/>
              <w:bidi w:val="0"/>
              <w:spacing w:before="0" w:after="283"/>
              <w:jc w:val="left"/>
              <w:rPr/>
            </w:pPr>
            <w:r>
              <w:rPr>
                <w:color w:val="A9A9A9"/>
              </w:rPr>
              <w:t xml:space="preserve">Rafael Nadal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2656" w:type="dxa"/>
            <w:tcBorders/>
            <w:vAlign w:val="center"/>
          </w:tcPr>
          <w:p>
            <w:pPr>
              <w:pStyle w:val="TableContents"/>
              <w:bidi w:val="0"/>
              <w:spacing w:before="0" w:after="283"/>
              <w:jc w:val="left"/>
              <w:rPr/>
            </w:pPr>
            <w:r>
              <w:rPr/>
              <w:t xml:space="preserve">Kevin Anderson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2656" w:type="dxa"/>
            <w:tcBorders/>
            <w:vAlign w:val="center"/>
          </w:tcPr>
          <w:p>
            <w:pPr>
              <w:pStyle w:val="TableContents"/>
              <w:bidi w:val="0"/>
              <w:spacing w:before="0" w:after="283"/>
              <w:jc w:val="left"/>
              <w:rPr/>
            </w:pPr>
            <w:r>
              <w:rPr/>
              <w:t xml:space="preserve">6 -- 3, 6 -- 3, 6 -- 4 Tiedot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Piirrä </w:t>
            </w:r>
          </w:p>
        </w:tc>
        <w:tc>
          <w:tcPr>
            <w:tcW w:w="2656" w:type="dxa"/>
            <w:tcBorders/>
            <w:vAlign w:val="center"/>
          </w:tcPr>
          <w:p>
            <w:pPr>
              <w:pStyle w:val="TableContents"/>
              <w:bidi w:val="0"/>
              <w:spacing w:before="0" w:after="283"/>
              <w:jc w:val="left"/>
              <w:rPr/>
            </w:pPr>
            <w:r>
              <w:rPr/>
              <w:t xml:space="preserve">128 (16 Q / 8 WC)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Siemenet </w:t>
            </w:r>
          </w:p>
        </w:tc>
        <w:tc>
          <w:tcPr>
            <w:tcW w:w="2656" w:type="dxa"/>
            <w:tcBorders/>
            <w:vAlign w:val="center"/>
          </w:tcPr>
          <w:p>
            <w:pPr>
              <w:pStyle w:val="TableContents"/>
              <w:bidi w:val="0"/>
              <w:spacing w:before="0" w:after="283"/>
              <w:jc w:val="left"/>
              <w:rPr/>
            </w:pPr>
            <w:r>
              <w:rPr/>
              <w:t xml:space="preserve">32 tapahtumaa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Yksinpeli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bl>
    <w:tbl>
      <w:tblPr>
        <w:tblW w:w="3018" w:type="dxa"/>
        <w:jc w:val="left"/>
        <w:tblInd w:w="0" w:type="dxa"/>
        <w:tblLayout w:type="fixed"/>
        <w:tblCellMar>
          <w:top w:w="28" w:type="dxa"/>
          <w:left w:w="28" w:type="dxa"/>
          <w:bottom w:w="28" w:type="dxa"/>
          <w:right w:w="28" w:type="dxa"/>
        </w:tblCellMar>
      </w:tblPr>
      <w:tblGrid>
        <w:gridCol w:w="961"/>
        <w:gridCol w:w="1066"/>
        <w:gridCol w:w="991"/>
      </w:tblGrid>
      <w:tr>
        <w:trPr/>
        <w:tc>
          <w:tcPr>
            <w:tcW w:w="961" w:type="dxa"/>
            <w:tcBorders/>
            <w:vAlign w:val="center"/>
          </w:tcPr>
          <w:p>
            <w:pPr>
              <w:pStyle w:val="TableContents"/>
              <w:bidi w:val="0"/>
              <w:spacing w:before="0" w:after="283"/>
              <w:jc w:val="left"/>
              <w:rPr/>
            </w:pPr>
            <w:r>
              <w:rPr/>
              <w:t xml:space="preserve">← </w:t>
            </w:r>
            <w:r>
              <w:rPr/>
              <w:t xml:space="preserve">2016 </w:t>
            </w:r>
          </w:p>
        </w:tc>
        <w:tc>
          <w:tcPr>
            <w:tcW w:w="1066" w:type="dxa"/>
            <w:tcBorders/>
            <w:vAlign w:val="center"/>
          </w:tcPr>
          <w:p>
            <w:pPr>
              <w:pStyle w:val="TableContents"/>
              <w:bidi w:val="0"/>
              <w:spacing w:before="0" w:after="283"/>
              <w:jc w:val="left"/>
              <w:rPr/>
            </w:pPr>
            <w:r>
              <w:rPr/>
              <w:t xml:space="preserve">US Open </w:t>
            </w:r>
          </w:p>
        </w:tc>
        <w:tc>
          <w:tcPr>
            <w:tcW w:w="991"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mens us open tenniksen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2017 mens us open tenniksen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us openin tenniksen vuonna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Rafael Nadal </w:t>
      </w:r>
      <w:r>
        <w:rPr/>
        <w:t xml:space="preserve">voitti 16. Grand Slam -tittelinsä ja kolmannen US Open -tittelinsä kukistamalla ensimmäisen kerran Grand Slam -finaalissa olleen Kevin Andersonin 6 -- 3, 6 -- 3, 6 -- 4. Nadal säilytti ATP:n yksinpelin ykkössijoituksen Roger Federerin hävittyä puolivälierissä. Kyseessä oli myös Nadalin ensimmäinen kovan kentän mestaruus sitten tammikuun 2014. Anderson oli ensimmäinen eteläafrikkalainen mies, joka on päässyt US Openin kaksinpelin loppuotteluun sitten vuoden 1965 ja Grand Slamin kaksinpelin loppuotteluun sitten vuoden 1984 Australian avointen, sekä alhaisimmalle sijalle sijoitettu miespelaaja, joka on päässyt US Openin kaksinpelin loppuotteluun sen jälkeen, kun ATP-ranking alkoi vuonna 1973. Anderson oli myös historian korkein Grand Slam -finalisti.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us open 2017</w:t>
      </w:r>
    </w:p>
    <w:p>
      <w:pPr>
        <w:pStyle w:val="TextBody"/>
        <w:bidi w:val="0"/>
        <w:jc w:val="left"/>
        <w:rPr>
          <w:b/>
          <w:shd w:val="clear" w:fill="FFFF00"/>
        </w:rPr>
      </w:pPr>
      <w:r>
        <w:rPr>
          <w:b/>
          <w:shd w:val="clear" w:fill="FFFF00"/>
        </w:rPr>
        <w:t xml:space="preserve">Teksti numero 2</w:t>
      </w:r>
    </w:p>
    <w:p>
      <w:pPr>
        <w:pStyle w:val="ListContents"/>
        <w:bidi w:val="0"/>
        <w:spacing w:before="0" w:after="283"/>
        <w:jc w:val="left"/>
        <w:rPr/>
      </w:pPr>
      <w:r>
        <w:rPr/>
        <w:t xml:space="preserve">02. </w:t>
      </w:r>
      <w:r>
        <w:rPr>
          <w:color w:val="A9A9A9"/>
        </w:rPr>
        <w:t xml:space="preserve">Andy Murray </w:t>
      </w:r>
      <w:r>
        <w:rPr/>
        <w:t xml:space="preserve">(vetäytyi lonkkavamman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2 siemenen us open 2017</w:t>
      </w:r>
    </w:p>
    <w:p>
      <w:pPr>
        <w:pStyle w:val="TextBody"/>
        <w:bidi w:val="0"/>
        <w:jc w:val="left"/>
        <w:rPr>
          <w:b/>
          <w:u w:val="single"/>
          <w:shd w:val="clear" w:fill="FFFF00"/>
        </w:rPr>
      </w:pPr>
      <w:r>
        <w:rPr>
          <w:b/>
          <w:u w:val="single"/>
          <w:shd w:val="clear" w:fill="FFFF00"/>
        </w:rPr>
        <w:t xml:space="preserve">Asiakirjan numero 7622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Viiden Charterhousen oppilaan, kuten Banksin, Rutherfordin, Gabrielin ja Anthony Phillipsin, muodostama Genesis sai nimensä entiseltä oppilaalta Jonathan Kingiltä, joka järjesti heille useita epäonnistuneita singlejä ja yhden albumin. Kun ryhmä oli eronnut Kingistä, se alkoi kiertää ammattimaisesti ja teki sopimuksen Charisma Recordsin kanssa. Phillipsin lähdön jälkeen Genesis rekrytoi Collinsin ja Hackettin ja levytti useita progressiivisen rockin tyylisiä albumeja, joiden live-esiintymiset keskittyivät Gabrielin teatraalisiin pukuihin ja esityksiin. Yhtye menestyi aluksi kaupallisesti Manner-Euroopassa, ennen kuin se nousi Ison-Britannian listoille albumillaan Foxtrot (1972). Sitä seurasivat Selling England by the Pound (1973) ja </w:t>
      </w:r>
      <w:r>
        <w:rPr>
          <w:color w:val="A9A9A9"/>
        </w:rPr>
        <w:t xml:space="preserve">The Lamb Lies Down on Broadway </w:t>
      </w:r>
      <w:r>
        <w:rPr/>
        <w:t xml:space="preserve">(1974) ennen kuin Gabriel päätti jättää yhtyeen.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Peter Gabrielin viimeinen albumi Genesiksen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Genesiksen perustajajäsenet, </w:t>
      </w:r>
      <w:r>
        <w:rPr>
          <w:color w:val="A9A9A9"/>
        </w:rPr>
        <w:t xml:space="preserve">laulaja Peter Gabriel</w:t>
      </w:r>
      <w:r>
        <w:rPr/>
        <w:t xml:space="preserve">, </w:t>
      </w:r>
      <w:r>
        <w:rPr>
          <w:color w:val="DCDCDC"/>
        </w:rPr>
        <w:t xml:space="preserve">kosketinsoittaja Tony Banks</w:t>
      </w:r>
      <w:r>
        <w:rPr/>
        <w:t xml:space="preserve">, </w:t>
      </w:r>
      <w:r>
        <w:rPr>
          <w:color w:val="2F4F4F"/>
        </w:rPr>
        <w:t xml:space="preserve">kitaristi Anthony Phillips</w:t>
      </w:r>
      <w:r>
        <w:rPr/>
        <w:t xml:space="preserve">, </w:t>
      </w:r>
      <w:r>
        <w:rPr>
          <w:color w:val="556B2F"/>
        </w:rPr>
        <w:t xml:space="preserve">basisti ja kitaristi Mike Rutherford </w:t>
      </w:r>
      <w:r>
        <w:rPr/>
        <w:t xml:space="preserve">sekä </w:t>
      </w:r>
      <w:r>
        <w:rPr>
          <w:color w:val="6B8E23"/>
        </w:rPr>
        <w:t xml:space="preserve">rumpali Chris Stewart</w:t>
      </w:r>
      <w:r>
        <w:rPr/>
        <w:t xml:space="preserve">, tapasivat Charterhouse-koulussa, joka oli yksityinen koulu Godalmingissa, Surreyssä. Banks ja Gabriel saapuivat kouluun syyskuussa 1963, Rutherford syyskuussa 1964 ja Phillips huhtikuussa 1965. Kaikki viisi kuuluivat jompaankumpaan koulun kahdesta bändistä; Phillips ja Rutherford olivat The Anon -yhtyeessä laulaja Richard Macphailin, basisti Rivers Joben ja rumpali Rob Tyrellin kanssa, kun taas Gabriel, Banks ja Stewart muodostivat Garden Wallin.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Genesis-yhtyeen alkuperäisiä jäseniä?</w:t>
      </w:r>
    </w:p>
    <w:p>
      <w:pPr>
        <w:pStyle w:val="TextBody"/>
        <w:bidi w:val="0"/>
        <w:jc w:val="left"/>
        <w:rPr>
          <w:b/>
          <w:u w:val="single"/>
          <w:shd w:val="clear" w:fill="FFFF00"/>
        </w:rPr>
      </w:pPr>
      <w:r>
        <w:rPr>
          <w:b/>
          <w:u w:val="single"/>
          <w:shd w:val="clear" w:fill="FFFF00"/>
        </w:rPr>
        <w:t xml:space="preserve">Asiakirjan numero 7623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Charmed: Season 9 on sarjakuvasarja, joka julkaistiin kuukausittain </w:t>
      </w:r>
      <w:r>
        <w:rPr>
          <w:color w:val="A9A9A9"/>
        </w:rPr>
        <w:t xml:space="preserve">kesäkuun 2010 </w:t>
      </w:r>
      <w:r>
        <w:rPr/>
        <w:t xml:space="preserve">ja lokakuun 2012 </w:t>
      </w:r>
      <w:r>
        <w:rPr/>
        <w:t xml:space="preserve">välisenä aikana </w:t>
      </w:r>
      <w:r>
        <w:rPr/>
        <w:t xml:space="preserve">Zenescope Entertainmentin toimesta, joka omistaa julkaisuoikeudet Charmed-sarjakuvasarjaan. Sarjan ovat kirjoittaneet Paul Ruditis ja Raven Gregory, ja se on virallisesti lisensoitu jatko-osa samannimiselle suositulle televisiosarjalle, jonka kahdeksanvuotinen sarja päättyi vuonna 2006. Charmed: Kausi 9 sijoittuu puolitoista vuotta televisiosarjan viimeisen jakson tapahtumien jälkeen. Ensimmäinen numero julkaistiin 21. heinäkuuta 2010, ja se sai ensi-iltansa San Diego Comic-Con Internationalissa. Sarja päättyi kauden päätösnumeroon ``The Power of 300'', ja sitä seurasivat Ruditisin kirjoittama romaani The War on Witches (2015) ja kausi 10 (2014 --).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charmedin 9. kausi tulee ulos</w:t>
      </w:r>
    </w:p>
    <w:p>
      <w:pPr>
        <w:pStyle w:val="TextBody"/>
        <w:bidi w:val="0"/>
        <w:jc w:val="left"/>
        <w:rPr>
          <w:b/>
          <w:u w:val="single"/>
          <w:shd w:val="clear" w:fill="FFFF00"/>
        </w:rPr>
      </w:pPr>
      <w:r>
        <w:rPr>
          <w:b/>
          <w:u w:val="single"/>
          <w:shd w:val="clear" w:fill="FFFF00"/>
        </w:rPr>
        <w:t xml:space="preserve">Asiakirjan numero 7624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Sykes -- Picot-sopimus Sykesin Picot-sopimuskartta, Paul Cambonin Sir Edward Greylle 9. toukokuuta 1916 lähettämän kirjeen liite. </w:t>
      </w:r>
    </w:p>
    <w:tbl>
      <w:tblPr>
        <w:tblW w:w="10205" w:type="dxa"/>
        <w:jc w:val="left"/>
        <w:tblInd w:w="0" w:type="dxa"/>
        <w:tblLayout w:type="fixed"/>
        <w:tblCellMar>
          <w:top w:w="28" w:type="dxa"/>
          <w:left w:w="28" w:type="dxa"/>
          <w:bottom w:w="28" w:type="dxa"/>
          <w:right w:w="28" w:type="dxa"/>
        </w:tblCellMar>
      </w:tblPr>
      <w:tblGrid>
        <w:gridCol w:w="1282"/>
        <w:gridCol w:w="8923"/>
      </w:tblGrid>
      <w:tr>
        <w:trPr/>
        <w:tc>
          <w:tcPr>
            <w:tcW w:w="1282" w:type="dxa"/>
            <w:tcBorders/>
            <w:vAlign w:val="center"/>
          </w:tcPr>
          <w:p>
            <w:pPr>
              <w:pStyle w:val="TableHeading"/>
              <w:suppressLineNumbers/>
              <w:bidi w:val="0"/>
              <w:spacing w:before="0" w:after="283"/>
              <w:jc w:val="center"/>
              <w:rPr/>
            </w:pPr>
            <w:r>
              <w:rPr/>
              <w:t xml:space="preserve">Luotu </w:t>
            </w:r>
          </w:p>
        </w:tc>
        <w:tc>
          <w:tcPr>
            <w:tcW w:w="8923" w:type="dxa"/>
            <w:tcBorders/>
            <w:vAlign w:val="center"/>
          </w:tcPr>
          <w:p>
            <w:pPr>
              <w:pStyle w:val="TableContents"/>
              <w:bidi w:val="0"/>
              <w:spacing w:before="0" w:after="283"/>
              <w:jc w:val="left"/>
              <w:rPr/>
            </w:pPr>
            <w:r>
              <w:rPr/>
              <w:t xml:space="preserve">marraskuu 1915 -- maaliskuu 1916 </w:t>
            </w:r>
          </w:p>
        </w:tc>
      </w:tr>
      <w:tr>
        <w:trPr/>
        <w:tc>
          <w:tcPr>
            <w:tcW w:w="1282" w:type="dxa"/>
            <w:tcBorders/>
            <w:vAlign w:val="center"/>
          </w:tcPr>
          <w:p>
            <w:pPr>
              <w:pStyle w:val="TableHeading"/>
              <w:suppressLineNumbers/>
              <w:bidi w:val="0"/>
              <w:spacing w:before="0" w:after="283"/>
              <w:jc w:val="center"/>
              <w:rPr/>
            </w:pPr>
            <w:r>
              <w:rPr/>
              <w:t xml:space="preserve">Esitetty </w:t>
            </w:r>
          </w:p>
        </w:tc>
        <w:tc>
          <w:tcPr>
            <w:tcW w:w="8923" w:type="dxa"/>
            <w:tcBorders/>
            <w:vAlign w:val="center"/>
          </w:tcPr>
          <w:p>
            <w:pPr>
              <w:pStyle w:val="TableContents"/>
              <w:bidi w:val="0"/>
              <w:spacing w:before="0" w:after="283"/>
              <w:jc w:val="left"/>
              <w:rPr/>
            </w:pPr>
            <w:r>
              <w:rPr/>
              <w:t xml:space="preserve">23. marraskuuta 1917 Venäjän bolshevikkihallituksen toimesta. </w:t>
            </w:r>
          </w:p>
        </w:tc>
      </w:tr>
      <w:tr>
        <w:trPr/>
        <w:tc>
          <w:tcPr>
            <w:tcW w:w="1282" w:type="dxa"/>
            <w:tcBorders/>
            <w:vAlign w:val="center"/>
          </w:tcPr>
          <w:p>
            <w:pPr>
              <w:pStyle w:val="TableHeading"/>
              <w:suppressLineNumbers/>
              <w:bidi w:val="0"/>
              <w:spacing w:before="0" w:after="283"/>
              <w:jc w:val="center"/>
              <w:rPr/>
            </w:pPr>
            <w:r>
              <w:rPr/>
              <w:t xml:space="preserve">Ratifioitu </w:t>
            </w:r>
          </w:p>
        </w:tc>
        <w:tc>
          <w:tcPr>
            <w:tcW w:w="8923" w:type="dxa"/>
            <w:tcBorders/>
            <w:vAlign w:val="center"/>
          </w:tcPr>
          <w:p>
            <w:pPr>
              <w:pStyle w:val="TableContents"/>
              <w:bidi w:val="0"/>
              <w:spacing w:before="0" w:after="283"/>
              <w:jc w:val="left"/>
              <w:rPr/>
            </w:pPr>
            <w:r>
              <w:rPr/>
              <w:t xml:space="preserve">16. toukokuuta 1916 </w:t>
            </w:r>
          </w:p>
        </w:tc>
      </w:tr>
      <w:tr>
        <w:trPr/>
        <w:tc>
          <w:tcPr>
            <w:tcW w:w="1282" w:type="dxa"/>
            <w:tcBorders/>
            <w:vAlign w:val="center"/>
          </w:tcPr>
          <w:p>
            <w:pPr>
              <w:pStyle w:val="TableHeading"/>
              <w:suppressLineNumbers/>
              <w:bidi w:val="0"/>
              <w:spacing w:before="0" w:after="283"/>
              <w:jc w:val="center"/>
              <w:rPr/>
            </w:pPr>
            <w:r>
              <w:rPr/>
              <w:t xml:space="preserve">Tekijä(t) </w:t>
            </w:r>
          </w:p>
        </w:tc>
        <w:tc>
          <w:tcPr>
            <w:tcW w:w="8923"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color w:val="A9A9A9"/>
              </w:rPr>
              <w:t xml:space="preserve">Mark Sykes </w:t>
            </w:r>
          </w:p>
          <w:p>
            <w:pPr>
              <w:pStyle w:val="TableContents"/>
              <w:numPr>
                <w:ilvl w:val="0"/>
                <w:numId w:val="41"/>
              </w:numPr>
              <w:tabs>
                <w:tab w:val="clear" w:pos="1134"/>
                <w:tab w:val="left" w:leader="none" w:pos="707"/>
              </w:tabs>
              <w:bidi w:val="0"/>
              <w:spacing w:before="0" w:after="283"/>
              <w:ind w:start="707" w:hanging="283"/>
              <w:jc w:val="left"/>
              <w:rPr/>
            </w:pPr>
            <w:r>
              <w:rPr>
                <w:color w:val="DCDCDC"/>
              </w:rPr>
              <w:t xml:space="preserve">François Georges-Picot </w:t>
            </w:r>
          </w:p>
        </w:tc>
      </w:tr>
      <w:tr>
        <w:trPr/>
        <w:tc>
          <w:tcPr>
            <w:tcW w:w="1282" w:type="dxa"/>
            <w:tcBorders/>
            <w:vAlign w:val="center"/>
          </w:tcPr>
          <w:p>
            <w:pPr>
              <w:pStyle w:val="TableHeading"/>
              <w:suppressLineNumbers/>
              <w:bidi w:val="0"/>
              <w:spacing w:before="0" w:after="283"/>
              <w:jc w:val="center"/>
              <w:rPr/>
            </w:pPr>
            <w:r>
              <w:rPr/>
              <w:t xml:space="preserve">Allekirjoittajat </w:t>
            </w:r>
          </w:p>
        </w:tc>
        <w:tc>
          <w:tcPr>
            <w:tcW w:w="8923"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Edward Grey </w:t>
            </w:r>
          </w:p>
          <w:p>
            <w:pPr>
              <w:pStyle w:val="TableContents"/>
              <w:numPr>
                <w:ilvl w:val="0"/>
                <w:numId w:val="42"/>
              </w:numPr>
              <w:tabs>
                <w:tab w:val="clear" w:pos="1134"/>
                <w:tab w:val="left" w:leader="none" w:pos="707"/>
              </w:tabs>
              <w:bidi w:val="0"/>
              <w:spacing w:before="0" w:after="283"/>
              <w:ind w:start="707" w:hanging="283"/>
              <w:jc w:val="left"/>
              <w:rPr/>
            </w:pPr>
            <w:r>
              <w:rPr/>
              <w:t xml:space="preserve">Paul Cambon </w:t>
            </w:r>
          </w:p>
        </w:tc>
      </w:tr>
      <w:tr>
        <w:trPr/>
        <w:tc>
          <w:tcPr>
            <w:tcW w:w="1282" w:type="dxa"/>
            <w:tcBorders/>
            <w:vAlign w:val="center"/>
          </w:tcPr>
          <w:p>
            <w:pPr>
              <w:pStyle w:val="TableHeading"/>
              <w:suppressLineNumbers/>
              <w:bidi w:val="0"/>
              <w:spacing w:before="0" w:after="283"/>
              <w:jc w:val="center"/>
              <w:rPr/>
            </w:pPr>
            <w:r>
              <w:rPr/>
              <w:t xml:space="preserve">Käyttötarkoitus </w:t>
            </w:r>
          </w:p>
        </w:tc>
        <w:tc>
          <w:tcPr>
            <w:tcW w:w="8923" w:type="dxa"/>
            <w:tcBorders/>
            <w:vAlign w:val="center"/>
          </w:tcPr>
          <w:p>
            <w:pPr>
              <w:pStyle w:val="TableContents"/>
              <w:bidi w:val="0"/>
              <w:spacing w:before="0" w:after="283"/>
              <w:jc w:val="left"/>
              <w:rPr/>
            </w:pPr>
            <w:r>
              <w:rPr/>
              <w:t xml:space="preserve">Määritellään ehdotetut vaikutus- ja valvonta-alueet Lähi-idässä, jos kolmoisliitto onnistuu kukistamaan Osmanien valtakunnan.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piirsi Lähi-idän rajat</w:t>
      </w:r>
    </w:p>
    <w:p>
      <w:pPr>
        <w:pStyle w:val="TextBody"/>
        <w:bidi w:val="0"/>
        <w:jc w:val="left"/>
        <w:rPr>
          <w:b/>
          <w:u w:val="single"/>
          <w:shd w:val="clear" w:fill="FFFF00"/>
        </w:rPr>
      </w:pPr>
      <w:r>
        <w:rPr>
          <w:b/>
          <w:u w:val="single"/>
          <w:shd w:val="clear" w:fill="FFFF00"/>
        </w:rPr>
        <w:t xml:space="preserve">Asiakirjan numero 7625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Heittokello otettiin ensimmäisen kerran käyttöön vuonna </w:t>
      </w:r>
      <w:r>
        <w:rPr>
          <w:color w:val="A9A9A9"/>
        </w:rPr>
        <w:t xml:space="preserve">1954 </w:t>
      </w:r>
      <w:r>
        <w:rPr/>
        <w:t xml:space="preserve">Syracusessa, New Yorkissa, jossa Syracuse Nationalsin (nykyisin Philadelphia 76ers) omistaja Danny Biasone ja toimitusjohtaja Leo Ferris kokeilivat 24 sekunnin versiota harjoituspelin aikana.</w:t>
      </w:r>
      <w:r>
        <w:rPr/>
        <w:t xml:space="preserve"> Biasonen mukaan: ``Katsoin pelejä, joista pidin, pelejä, joissa ei pelleilty ja viivytelty. Huomasin, että kumpikin joukkue otti noin 60 laukausta. Se tarkoitti 120 laukausta per peli. Otin siis 2880 sekuntia (48 minuuttia) ja jaoin sen 120 laukauksella. Tulos oli 24 sekuntia laukausta kohti. Biasone ja Ferris saivat sitten NBA:n vakuuttuneeksi siitä, että se ottaisi sen käyttöön </w:t>
      </w:r>
      <w:r>
        <w:rPr>
          <w:color w:val="556B2F"/>
        </w:rPr>
        <w:t xml:space="preserve">kaudella 1954</w:t>
      </w:r>
      <w:r>
        <w:rPr>
          <w:color w:val="2F4F4F"/>
        </w:rPr>
        <w:t xml:space="preserve">-55, </w:t>
      </w:r>
      <w:r>
        <w:rPr/>
        <w:t xml:space="preserve">jolloin Nationals voitti NBA:n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24 sekunnin heittokello otettiin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heittokello alkoi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NBA alkoi käyttää heittokelloa?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koripallossa otettiin käyttöön heittokello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koripalloon lisättiin heittokello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Heittokello ja eräät virheitä koskevat sääntömuutokset mullistivat NBA-koripallon. Viimeisellä kelloa edeltäneellä kaudella (1953-54) joukkueet tekivät keskimäärin 79 pistettä ottelua kohden; ensimmäisenä kellon käyttövuonna (</w:t>
      </w:r>
      <w:r>
        <w:rPr>
          <w:color w:val="A9A9A9"/>
        </w:rPr>
        <w:t xml:space="preserve">1954-55) </w:t>
      </w:r>
      <w:r>
        <w:rPr/>
        <w:t xml:space="preserve">keskiarvo oli 93 pistettä, ja se nousi 107 pisteeseen neljäntenä käyttövuonna (1957-58). Hätäkellon käyttöönotto (ja siitä johtuva pistemäärän kasvu) tapahtui samanaikaisesti yleisömäärän kasvun kanssa, joka kasvoi muutamassa vuodessa 40 prosenttia ja oli keskimäärin 4800 katsojaa ottelua kohden.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otti käyttöön heittokellon?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Koripallossa heittokello on ajastin, jonka tarkoituksena on lisätä pelin vauhtia ja pistemäärää. Hyökkäävän joukkueen on yritettävä saada pallo koriin siten, että pallo lähtee pelaajan kädestä ennen heittokellon umpeutumista, ja heiton on joko kosketettava reunaa tai mentävä koriin. Jos hyökkäävä joukkue ei onnistu tekemään maaliyritystä aikarajan puitteissa, sille tuomitaan rike, jonka seurauksena </w:t>
      </w:r>
      <w:r>
        <w:rPr>
          <w:color w:val="A9A9A9"/>
        </w:rPr>
        <w:t xml:space="preserve">vastustaja saa pallon</w:t>
      </w:r>
      <w:r>
        <w:rPr/>
        <w:t xml:space="preserve">; jos pallo osuu koriin tai menee koriin kellon umpeutumisen jälkeen, se ei ole rike, kunhan pallo lähti pelaajan kädestä ennen kellon umpeutumista. Heittokellon enimmäisaika vaihtelee pelitasoittain ja liigoittain: Kansallisessa koripalloliitossa (National Basketball Association) on ollut 24 sekunnin rajoitus siitä lähtien, kun kello otettiin käyttöön 1950-luvulla, ja yliopistokoripallossa sekä miehillä että naisilla on 30 sekunnin rajoitus. WNBA:ssa kello oli alun perin 30 sekuntia, mutta vuodesta 2006 lähtien se on ollut 24 sekuntia, kuten NBA:ssakin.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kun heittokelloa rikotaan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978"/>
        <w:gridCol w:w="7227"/>
      </w:tblGrid>
      <w:tr>
        <w:trPr/>
        <w:tc>
          <w:tcPr>
            <w:tcW w:w="2978" w:type="dxa"/>
            <w:tcBorders/>
            <w:vAlign w:val="center"/>
          </w:tcPr>
          <w:p>
            <w:pPr>
              <w:pStyle w:val="TableHeading"/>
              <w:suppressLineNumbers/>
              <w:bidi w:val="0"/>
              <w:spacing w:before="0" w:after="283"/>
              <w:jc w:val="center"/>
              <w:rPr/>
            </w:pPr>
            <w:r>
              <w:rPr/>
              <w:t xml:space="preserve">Organisaatio </w:t>
            </w:r>
          </w:p>
        </w:tc>
        <w:tc>
          <w:tcPr>
            <w:tcW w:w="7227" w:type="dxa"/>
            <w:tcBorders/>
            <w:vAlign w:val="center"/>
          </w:tcPr>
          <w:p>
            <w:pPr>
              <w:pStyle w:val="TableHeading"/>
              <w:suppressLineNumbers/>
              <w:bidi w:val="0"/>
              <w:spacing w:before="0" w:after="283"/>
              <w:jc w:val="center"/>
              <w:rPr/>
            </w:pPr>
            <w:r>
              <w:rPr/>
              <w:t xml:space="preserve">Kesto </w:t>
            </w:r>
          </w:p>
        </w:tc>
      </w:tr>
      <w:tr>
        <w:trPr/>
        <w:tc>
          <w:tcPr>
            <w:tcW w:w="2978" w:type="dxa"/>
            <w:tcBorders/>
            <w:vAlign w:val="center"/>
          </w:tcPr>
          <w:p>
            <w:pPr>
              <w:pStyle w:val="TableContents"/>
              <w:bidi w:val="0"/>
              <w:spacing w:before="0" w:after="283"/>
              <w:jc w:val="left"/>
              <w:rPr/>
            </w:pPr>
            <w:r>
              <w:rPr/>
              <w:t xml:space="preserve">NBA </w:t>
            </w:r>
          </w:p>
        </w:tc>
        <w:tc>
          <w:tcPr>
            <w:tcW w:w="7227" w:type="dxa"/>
            <w:tcBorders/>
            <w:vAlign w:val="center"/>
          </w:tcPr>
          <w:p>
            <w:pPr>
              <w:pStyle w:val="TableContents"/>
              <w:bidi w:val="0"/>
              <w:spacing w:before="0" w:after="283"/>
              <w:jc w:val="left"/>
              <w:rPr/>
            </w:pPr>
            <w:r>
              <w:rPr>
                <w:color w:val="A9A9A9"/>
              </w:rPr>
              <w:t xml:space="preserve">24 </w:t>
            </w:r>
            <w:r>
              <w:rPr/>
              <w:t xml:space="preserve">sekuntia 14 sekuntia (hyökkäys säilyttää kontrollin virheiden jälkeen). </w:t>
            </w:r>
          </w:p>
        </w:tc>
      </w:tr>
      <w:tr>
        <w:trPr/>
        <w:tc>
          <w:tcPr>
            <w:tcW w:w="2978" w:type="dxa"/>
            <w:tcBorders/>
            <w:vAlign w:val="center"/>
          </w:tcPr>
          <w:p>
            <w:pPr>
              <w:pStyle w:val="TableContents"/>
              <w:bidi w:val="0"/>
              <w:spacing w:before="0" w:after="283"/>
              <w:jc w:val="left"/>
              <w:rPr/>
            </w:pPr>
            <w:r>
              <w:rPr/>
              <w:t xml:space="preserve">WNBA </w:t>
            </w:r>
          </w:p>
        </w:tc>
        <w:tc>
          <w:tcPr>
            <w:tcW w:w="7227" w:type="dxa"/>
            <w:tcBorders/>
          </w:tcPr>
          <w:p>
            <w:pPr>
              <w:pStyle w:val="TableContents"/>
              <w:bidi w:val="0"/>
              <w:spacing w:before="0" w:after="283"/>
              <w:jc w:val="left"/>
              <w:rPr>
                <w:sz w:val="4"/>
                <w:szCs w:val="4"/>
              </w:rPr>
            </w:pPr>
            <w:r>
              <w:rPr>
                <w:sz w:val="4"/>
                <w:szCs w:val="4"/>
              </w:rPr>
            </w:r>
          </w:p>
        </w:tc>
      </w:tr>
      <w:tr>
        <w:trPr/>
        <w:tc>
          <w:tcPr>
            <w:tcW w:w="2978" w:type="dxa"/>
            <w:tcBorders/>
            <w:vAlign w:val="center"/>
          </w:tcPr>
          <w:p>
            <w:pPr>
              <w:pStyle w:val="TableContents"/>
              <w:bidi w:val="0"/>
              <w:spacing w:before="0" w:after="283"/>
              <w:jc w:val="left"/>
              <w:rPr/>
            </w:pPr>
            <w:r>
              <w:rPr/>
              <w:t xml:space="preserve">U Sports (Kanadan yliopistot) </w:t>
            </w:r>
          </w:p>
        </w:tc>
        <w:tc>
          <w:tcPr>
            <w:tcW w:w="7227" w:type="dxa"/>
            <w:tcBorders/>
          </w:tcPr>
          <w:p>
            <w:pPr>
              <w:pStyle w:val="TableContents"/>
              <w:bidi w:val="0"/>
              <w:spacing w:before="0" w:after="283"/>
              <w:jc w:val="left"/>
              <w:rPr>
                <w:sz w:val="4"/>
                <w:szCs w:val="4"/>
              </w:rPr>
            </w:pPr>
            <w:r>
              <w:rPr>
                <w:sz w:val="4"/>
                <w:szCs w:val="4"/>
              </w:rPr>
            </w:r>
          </w:p>
        </w:tc>
      </w:tr>
      <w:tr>
        <w:trPr/>
        <w:tc>
          <w:tcPr>
            <w:tcW w:w="2978" w:type="dxa"/>
            <w:tcBorders/>
            <w:vAlign w:val="center"/>
          </w:tcPr>
          <w:p>
            <w:pPr>
              <w:pStyle w:val="TableContents"/>
              <w:bidi w:val="0"/>
              <w:spacing w:before="0" w:after="283"/>
              <w:jc w:val="left"/>
              <w:rPr/>
            </w:pPr>
            <w:r>
              <w:rPr/>
              <w:t xml:space="preserve">NCAA, NAIA </w:t>
            </w:r>
          </w:p>
        </w:tc>
        <w:tc>
          <w:tcPr>
            <w:tcW w:w="7227" w:type="dxa"/>
            <w:tcBorders/>
            <w:vAlign w:val="center"/>
          </w:tcPr>
          <w:p>
            <w:pPr>
              <w:pStyle w:val="TableContents"/>
              <w:bidi w:val="0"/>
              <w:spacing w:before="0" w:after="283"/>
              <w:jc w:val="left"/>
              <w:rPr/>
            </w:pPr>
            <w:r>
              <w:rPr/>
              <w:t xml:space="preserve">30 sekuntia </w:t>
            </w:r>
          </w:p>
        </w:tc>
      </w:tr>
      <w:tr>
        <w:trPr/>
        <w:tc>
          <w:tcPr>
            <w:tcW w:w="2978" w:type="dxa"/>
            <w:tcBorders/>
            <w:vAlign w:val="center"/>
          </w:tcPr>
          <w:p>
            <w:pPr>
              <w:pStyle w:val="TableContents"/>
              <w:bidi w:val="0"/>
              <w:spacing w:before="0" w:after="283"/>
              <w:jc w:val="left"/>
              <w:rPr/>
            </w:pPr>
            <w:r>
              <w:rPr/>
              <w:t xml:space="preserve">Yhdysvallat high school koripallo </w:t>
            </w:r>
          </w:p>
        </w:tc>
        <w:tc>
          <w:tcPr>
            <w:tcW w:w="7227" w:type="dxa"/>
            <w:tcBorders/>
            <w:vAlign w:val="center"/>
          </w:tcPr>
          <w:p>
            <w:pPr>
              <w:pStyle w:val="TableContents"/>
              <w:bidi w:val="0"/>
              <w:spacing w:before="0" w:after="283"/>
              <w:jc w:val="left"/>
              <w:rPr/>
            </w:pPr>
            <w:r>
              <w:rPr/>
              <w:t xml:space="preserve">30 / 35 sekuntia (vain joissakin osavaltioissa) </w:t>
            </w:r>
          </w:p>
        </w:tc>
      </w:tr>
      <w:tr>
        <w:trPr/>
        <w:tc>
          <w:tcPr>
            <w:tcW w:w="2978" w:type="dxa"/>
            <w:tcBorders/>
            <w:vAlign w:val="center"/>
          </w:tcPr>
          <w:p>
            <w:pPr>
              <w:pStyle w:val="TableContents"/>
              <w:bidi w:val="0"/>
              <w:spacing w:before="0" w:after="283"/>
              <w:jc w:val="left"/>
              <w:rPr/>
            </w:pPr>
            <w:r>
              <w:rPr/>
              <w:t xml:space="preserve">FIBA </w:t>
            </w:r>
          </w:p>
        </w:tc>
        <w:tc>
          <w:tcPr>
            <w:tcW w:w="7227" w:type="dxa"/>
            <w:tcBorders/>
            <w:vAlign w:val="center"/>
          </w:tcPr>
          <w:p>
            <w:pPr>
              <w:pStyle w:val="TableContents"/>
              <w:bidi w:val="0"/>
              <w:spacing w:before="0" w:after="283"/>
              <w:jc w:val="left"/>
              <w:rPr/>
            </w:pPr>
            <w:r>
              <w:rPr/>
              <w:t xml:space="preserve">24 sekuntia (koko kentän peli) 14 sekuntia (nollaus, kun hyökkäys pitää pallon) 12 sekuntia (3x3 puolikenttää)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sekunteina on laukauskello NBA:ssa?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Kaudella 1969-70 </w:t>
      </w:r>
      <w:r>
        <w:rPr/>
        <w:t xml:space="preserve">naisten yliopistokoripallossa (tuolloin naisten yliopistojen välisen yleisurheilukomission hyväksymä) käytettiin kokeellisesti 30 sekunnin heittokelloa, ja se otettiin virallisesti käyttöön kaudella 1970-71. Toisin kuin naisten puolella, miesten NCAA:n koripallosarjassa heittokellon käyttöönottoa vastustettiin aluksi, koska pelättiin, että pienemmät korkeakoulut eivät pystyisi kilpailemaan voimakeskusten kanssa juoksevassa pelissä. Kuitenkin äärimmäisten tulosten, kuten Tennesseen 11 -- 6 -voiton Templestä vuonna 1973, jälkeen tuki miesten heittokellolle alkoi kasvaa. NCAA otti käyttöön 45 sekunnin heittokellon miesten </w:t>
      </w:r>
      <w:r>
        <w:rPr>
          <w:color w:val="DCDCDC"/>
        </w:rPr>
        <w:t xml:space="preserve">ottelussa </w:t>
      </w:r>
      <w:r>
        <w:rPr>
          <w:color w:val="2F4F4F"/>
        </w:rPr>
        <w:t xml:space="preserve">kaudella 1985 -- 86</w:t>
      </w:r>
      <w:r>
        <w:rPr/>
        <w:t xml:space="preserve">. Se lyhensi sen 35 sekuntiin kaudella 1993 -- 94 ja 30 sekuntiin kaudella 2015 -- 16.</w:t>
      </w:r>
      <w:r>
        <w:rPr/>
        <w:t xml:space="preserve"> Myös NAIA lyhensi heittokellon 30 sekuntiin miesten koripallossa kaudesta 2015 -- 16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NCAA alkoi käyttää heittokelloa?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ncaa otti käyttöön laukauskellon?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heittokello otettiin käyttöön yliopistokoripallossa?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NBA:ssa (vuodesta 1954 lähtien), naisten kansallisessa koripalloliitossa (vuodesta 2006 lähtien) ja FIBA:ssa (vuodesta 2000 lähtien; 30 sekunnin kello vuodesta 1956 vuoteen 2000) heittokello laskee 24 sekuntia alaspäin, joten sitä kutsutaan usein "24 sekunnin kelloksi". </w:t>
      </w:r>
      <w:r>
        <w:rPr>
          <w:color w:val="A9A9A9"/>
        </w:rPr>
        <w:t xml:space="preserve">Jos heitto yritetään ja se osuu tai menee vanteeseen </w:t>
      </w:r>
      <w:r>
        <w:rPr/>
        <w:t xml:space="preserve">tai jos </w:t>
      </w:r>
      <w:r>
        <w:rPr>
          <w:color w:val="DCDCDC"/>
        </w:rPr>
        <w:t xml:space="preserve">puolustava joukkue saa pallon haltuunsa levypallolla, varkaudella tai pelin ulkopuolella</w:t>
      </w:r>
      <w:r>
        <w:rPr/>
        <w:t xml:space="preserve">, heittokello nollautuu. Jos hyökkäys ei onnistu yrittämään heittoa, joka osuu reunaan säädetyssä ajassa, seurauksena on "laukauskellon rikkominen" ja pallon hallinnan menettäminen toiselle joukkueelle. Kolme merkkiä osoittaa, milloin heittokello umpeutuu - heittokellon merkki, heittokellon valaistu valo (NBA, FIBA, Euroliiga ja monet pelipaikat, joissa käytetään NBA:n tyylistä läpinäkyvää heittokelloa) ja vain NBA:ssa ja Euroliigassa keltainen LED-valonauha takalevyssä. Kaudella 2011-12 NBA:ssa ja 2014-15 Euroliigassa heittokellon viimeiset viisi sekuntia muutettiin siten, että ne sisältävät sekunnin kymmenesosia, jolloin hyökkäävät pelaajat näkevät tarkkaan, kuinka paljon aikaa heillä on heittää, ja toimitsijat voivat helposti määrittää viime sekunnin heittoja. NBA-kaudella 2016-17 NBA:n ja sveitsiläisen kellovalmistaja Tissot'n välinen uusi "virallinen ajanottaja"-sopimus otti käyttöön uuden yhtenäisen virallisen pelikello-/laukauskellojärjestelmän, jolloin molemmat ajanottojärjestelmät olivat ensimmäistä kertaa saman järjestelmän alla. Tissotista tuli myös WNBA:n virallinen ajanottaja kaudella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nollaat heittokellon koripallossa?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Kaudesta 2015-16 lähtien </w:t>
      </w:r>
      <w:r>
        <w:rPr/>
        <w:t xml:space="preserve">amerikkalaisessa yliopistokoripallossa on käytetty 30 sekunnin heittokelloa, kun taas kanadalaisessa yliopistokoripallossa käytetään 24 sekunnin kelloa. Amerikkalaisessa naisten koripallossa on käytetty 30 sekunnin kelloa 1970-luvulta lähtien, mutta miesten koripallossa heittokello otettiin käyttöön vasta vuonna 1985. Miesten raja oli alun perin 45 sekuntia, ja se lyhennettiin 35 sekuntiin vuonna 1993 ennen kuin se siirtyi 30 sekuntiin vuonna 2015. National Federation of State High School Associations (NFHS), joka asettaa säännöt lukiokoripallolle Yhdysvalloissa, ei määrää laukaisukellon käyttöä, vaan jättää kellon käytön ja sen keston valinnan kunkin osavaltion liitolle. NFHS on äänestänyt kansallisen heittokellon käyttöönottoa lukiokoripallossa koskevat ehdotukset alas vielä vuonna 2011. Tällä hetkellä kahdeksan Yhdysvaltojen osavaltiota vaatii 30/35 sekunnin heittokellon käyttöä lukiokilpailuissa: Kaliforniassa, Marylandissa, Massachusettsissa, New Yorkissa, Pohjois-Dakotassa, Rhode Islandissa, Etelä-Dakotassa ja Washingtonissa.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heittokello otettiin käyttöön yliopistokoripallossa?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Heittokello otettiin ensimmäisen kerran käyttöön vuonna </w:t>
      </w:r>
      <w:r>
        <w:rPr>
          <w:color w:val="A9A9A9"/>
        </w:rPr>
        <w:t xml:space="preserve">1954 </w:t>
      </w:r>
      <w:r>
        <w:rPr/>
        <w:t xml:space="preserve">Syracusessa, New Yorkissa, jossa Syracuse Nationalsin (nykyisin Philadelphia 76ers) omistaja Danny Biasone ja toimitusjohtaja Leo Ferris kokeilivat 24 sekunnin versiota harjoituspelin aikana.</w:t>
      </w:r>
      <w:r>
        <w:rPr/>
        <w:t xml:space="preserve"> Jack Andrews, The Syracuse Post-Standardin pitkäaikainen koripallokirjoittaja, muisteli usein, kuinka Ferris istui Danny Biasonen Eastwoodin keilahallissa raapustelemassa mahdollisia shot clock -kaavoja lautasliinaan. Biasonen mukaan: ``Katsoin otteluita, joista pidin, pelejä, joissa ei pelleilty ja viivytelty. Huomasin, että jokainen joukkue otti noin 60 laukausta. Se tarkoitti 120 laukausta per peli. Otin siis 2880 sekuntia (48 minuuttia) ja jaoin sen 120 laukauksella. Tulos oli 24 sekuntia laukausta kohti. Liiketoimintapäällikkö Bob Sexton nosti Ferrisin esiin vuoden 1954 joukkueen juhlaillallisella laukauskellosäännön ajamisesta. Biasone ja Ferris saivat sitten NBA:n vakuuttuneeksi siitä, että se otti sen käyttöön kaudella 1954 -- 55, jolloin Nationals voitti NBA:n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lisäsi heittokellon</w:t>
      </w:r>
    </w:p>
    <w:p>
      <w:pPr>
        <w:pStyle w:val="TextBody"/>
        <w:bidi w:val="0"/>
        <w:jc w:val="left"/>
        <w:rPr>
          <w:b/>
          <w:u w:val="single"/>
          <w:shd w:val="clear" w:fill="FFFF00"/>
        </w:rPr>
      </w:pPr>
      <w:r>
        <w:rPr>
          <w:b/>
          <w:u w:val="single"/>
          <w:shd w:val="clear" w:fill="FFFF00"/>
        </w:rPr>
        <w:t xml:space="preserve">Asiakirjan numero 7626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Kaakkois-Aasia oli Etelä-Intian (dravidien) vaikutuksen alaisena noin vuodesta 200 eaa. lähtien aina noin 1400-luvulle asti, jolloin buddhalaisuuden vaikutus imeytyi paikallispolitiikkaan. Intian niemimaan kaakkoisrannikon kuningaskunnat olivat luoneet kauppa-, kulttuuri- ja poliittisia suhteita Kaakkois-Aasian kuningaskuntien kanssa </w:t>
      </w:r>
      <w:r>
        <w:rPr>
          <w:color w:val="A9A9A9"/>
        </w:rPr>
        <w:t xml:space="preserve">Burmassa</w:t>
      </w:r>
      <w:r>
        <w:rPr/>
        <w:t xml:space="preserve">, </w:t>
      </w:r>
      <w:r>
        <w:rPr>
          <w:color w:val="DCDCDC"/>
        </w:rPr>
        <w:t xml:space="preserve">Thaimaassa</w:t>
      </w:r>
      <w:r>
        <w:rPr/>
        <w:t xml:space="preserve">, </w:t>
      </w:r>
      <w:r>
        <w:rPr>
          <w:color w:val="2F4F4F"/>
        </w:rPr>
        <w:t xml:space="preserve">Indonesiassa</w:t>
      </w:r>
      <w:r>
        <w:rPr/>
        <w:t xml:space="preserve">, </w:t>
      </w:r>
      <w:r>
        <w:rPr>
          <w:color w:val="556B2F"/>
        </w:rPr>
        <w:t xml:space="preserve">Malaijin niemimaalla</w:t>
      </w:r>
      <w:r>
        <w:rPr/>
        <w:t xml:space="preserve">, </w:t>
      </w:r>
      <w:r>
        <w:rPr>
          <w:color w:val="6B8E23"/>
        </w:rPr>
        <w:t xml:space="preserve">Kambodžassa </w:t>
      </w:r>
      <w:r>
        <w:rPr/>
        <w:t xml:space="preserve">ja vähemmässä määrin </w:t>
      </w:r>
      <w:r>
        <w:rPr>
          <w:color w:val="A0522D"/>
        </w:rPr>
        <w:t xml:space="preserve">Vietnamissa</w:t>
      </w:r>
      <w:r>
        <w:rPr/>
        <w:t xml:space="preserve">. Toisin kuin Intian niemimaan sisäisillä hindukuningaskunnilla, niemimaan kaakkoisrannikon tamilikuningaskunnilla ei ollut kulttuurisia rajoituksia meren ylittämiselle. Tämä johti siihen, että merireittejä pitkin Kaakkois-Aasiaan suuntautuva vaihto lisääntyi. Buddhalaisuus kukoisti ja siitä tuli pääuskonto monissa Kaakkois-Aasian maissa, mutta Intian niemimaalla se kuoli.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muita Kaakkois-Aasian valtioita, joihin Intia on vaikuttanut, ovat muun muassa seuraavat</w:t>
      </w:r>
    </w:p>
    <w:p>
      <w:pPr>
        <w:pStyle w:val="TextBody"/>
        <w:bidi w:val="0"/>
        <w:jc w:val="left"/>
        <w:rPr>
          <w:b/>
          <w:u w:val="single"/>
          <w:shd w:val="clear" w:fill="FFFF00"/>
        </w:rPr>
      </w:pPr>
      <w:r>
        <w:rPr>
          <w:b/>
          <w:u w:val="single"/>
          <w:shd w:val="clear" w:fill="FFFF00"/>
        </w:rPr>
        <w:t xml:space="preserve">Asiakirjan numero 7627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Kammioväliseinä </w:t>
      </w:r>
      <w:r>
        <w:rPr>
          <w:color w:val="A9A9A9"/>
        </w:rPr>
        <w:t xml:space="preserve">suuntautuu vinosti taaksepäin oikealle ja kaartuu kuperaksi oikean kammion suuntaan</w:t>
      </w:r>
      <w:r>
        <w:rPr/>
        <w:t xml:space="preserve">; sen reunat vastaavat etu- ja takapuolen pitkittäisiä sulkeumia.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septum sydämessä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Kammioväliseinä on tukeva seinämä, joka </w:t>
      </w:r>
      <w:r>
        <w:rPr>
          <w:color w:val="A9A9A9"/>
        </w:rPr>
        <w:t xml:space="preserve">erottaa kammiot eli sydämen alemmat kammiot toisistaan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kammioväliseinän tehtävä sydämessä?</w:t>
      </w:r>
    </w:p>
    <w:p>
      <w:pPr>
        <w:pStyle w:val="TextBody"/>
        <w:bidi w:val="0"/>
        <w:jc w:val="left"/>
        <w:rPr>
          <w:b/>
          <w:u w:val="single"/>
          <w:shd w:val="clear" w:fill="FFFF00"/>
        </w:rPr>
      </w:pPr>
      <w:r>
        <w:rPr>
          <w:b/>
          <w:u w:val="single"/>
          <w:shd w:val="clear" w:fill="FFFF00"/>
        </w:rPr>
        <w:t xml:space="preserve">Asiakirjan numero 7628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Ottomaanien valtakunta </w:t>
      </w:r>
      <w:r>
        <w:rPr>
          <w:rtl w:val="true"/>
        </w:rPr>
        <w:t xml:space="preserve">دولت عليه عثمانیه </w:t>
      </w:r>
      <w:r>
        <w:rPr/>
        <w:t xml:space="preserve">Devlet-i ʿAlīye-i ʿOsmānīye The Exalted Ottoman State </w:t>
      </w:r>
    </w:p>
    <w:tbl>
      <w:tblPr>
        <w:tblW w:w="2559" w:type="dxa"/>
        <w:jc w:val="left"/>
        <w:tblInd w:w="0" w:type="dxa"/>
        <w:tblLayout w:type="fixed"/>
        <w:tblCellMar>
          <w:top w:w="28" w:type="dxa"/>
          <w:left w:w="28" w:type="dxa"/>
          <w:bottom w:w="28" w:type="dxa"/>
          <w:right w:w="28" w:type="dxa"/>
        </w:tblCellMar>
      </w:tblPr>
      <w:tblGrid>
        <w:gridCol w:w="124"/>
        <w:gridCol w:w="2281"/>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c. 1299 -- 1922 / 1923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Lippu (1844 -- 1922) Vaakuna (vuoden 1882 malli) Motto </w:t>
      </w:r>
      <w:r>
        <w:rPr>
          <w:rtl w:val="true"/>
        </w:rPr>
        <w:t xml:space="preserve">دولت ابد مدت </w:t>
      </w:r>
      <w:r>
        <w:rPr/>
        <w:t xml:space="preserve">Devlet-i Ebed-müddet ``Ikuinen valtio'' Hymni (eri) (vuosina 1808 -- 1922) Osmanien valtakunta suurimmassa mittakaavassaan Euroopassa, sulttaani Mehmed IV:n aikana. Pääkaupunki </w:t>
      </w:r>
    </w:p>
    <w:p>
      <w:pPr>
        <w:pStyle w:val="TextBody"/>
        <w:numPr>
          <w:ilvl w:val="0"/>
          <w:numId w:val="43"/>
        </w:numPr>
        <w:tabs>
          <w:tab w:val="clear" w:pos="1134"/>
          <w:tab w:val="left" w:leader="none" w:pos="707"/>
        </w:tabs>
        <w:bidi w:val="0"/>
        <w:spacing w:before="0" w:after="0"/>
        <w:ind w:start="707" w:hanging="283"/>
        <w:jc w:val="left"/>
        <w:rPr/>
      </w:pPr>
      <w:r>
        <w:rPr/>
        <w:t xml:space="preserve">Söğüt </w:t>
      </w:r>
    </w:p>
    <w:p>
      <w:pPr>
        <w:pStyle w:val="TextBody"/>
        <w:numPr>
          <w:ilvl w:val="0"/>
          <w:numId w:val="43"/>
        </w:numPr>
        <w:tabs>
          <w:tab w:val="clear" w:pos="1134"/>
          <w:tab w:val="left" w:leader="none" w:pos="707"/>
        </w:tabs>
        <w:bidi w:val="0"/>
        <w:spacing w:before="0" w:after="0"/>
        <w:ind w:start="707" w:hanging="283"/>
        <w:jc w:val="left"/>
        <w:rPr/>
      </w:pPr>
      <w:r>
        <w:rPr/>
        <w:t xml:space="preserve">(c. 1299 -- 1335) </w:t>
      </w:r>
    </w:p>
    <w:p>
      <w:pPr>
        <w:pStyle w:val="TextBody"/>
        <w:numPr>
          <w:ilvl w:val="0"/>
          <w:numId w:val="43"/>
        </w:numPr>
        <w:tabs>
          <w:tab w:val="clear" w:pos="1134"/>
          <w:tab w:val="left" w:leader="none" w:pos="707"/>
        </w:tabs>
        <w:bidi w:val="0"/>
        <w:spacing w:before="0" w:after="0"/>
        <w:ind w:start="707" w:hanging="283"/>
        <w:jc w:val="left"/>
        <w:rPr/>
      </w:pPr>
      <w:r>
        <w:rPr/>
        <w:t xml:space="preserve">Bursa </w:t>
      </w:r>
    </w:p>
    <w:p>
      <w:pPr>
        <w:pStyle w:val="TextBody"/>
        <w:numPr>
          <w:ilvl w:val="0"/>
          <w:numId w:val="43"/>
        </w:numPr>
        <w:tabs>
          <w:tab w:val="clear" w:pos="1134"/>
          <w:tab w:val="left" w:leader="none" w:pos="707"/>
        </w:tabs>
        <w:bidi w:val="0"/>
        <w:spacing w:before="0" w:after="0"/>
        <w:ind w:start="707" w:hanging="283"/>
        <w:jc w:val="left"/>
        <w:rPr/>
      </w:pPr>
      <w:r>
        <w:rPr/>
        <w:t xml:space="preserve">(1335 -- 1363) </w:t>
      </w:r>
    </w:p>
    <w:p>
      <w:pPr>
        <w:pStyle w:val="TextBody"/>
        <w:numPr>
          <w:ilvl w:val="0"/>
          <w:numId w:val="43"/>
        </w:numPr>
        <w:tabs>
          <w:tab w:val="clear" w:pos="1134"/>
          <w:tab w:val="left" w:leader="none" w:pos="707"/>
        </w:tabs>
        <w:bidi w:val="0"/>
        <w:spacing w:before="0" w:after="0"/>
        <w:ind w:start="707" w:hanging="283"/>
        <w:jc w:val="left"/>
        <w:rPr/>
      </w:pPr>
      <w:r>
        <w:rPr/>
        <w:t xml:space="preserve">Edirne </w:t>
      </w:r>
    </w:p>
    <w:p>
      <w:pPr>
        <w:pStyle w:val="TextBody"/>
        <w:numPr>
          <w:ilvl w:val="0"/>
          <w:numId w:val="43"/>
        </w:numPr>
        <w:tabs>
          <w:tab w:val="clear" w:pos="1134"/>
          <w:tab w:val="left" w:leader="none" w:pos="707"/>
        </w:tabs>
        <w:bidi w:val="0"/>
        <w:spacing w:before="0" w:after="0"/>
        <w:ind w:start="707" w:hanging="283"/>
        <w:jc w:val="left"/>
        <w:rPr/>
      </w:pPr>
      <w:r>
        <w:rPr/>
        <w:t xml:space="preserve">(1363 -- 1453) </w:t>
      </w:r>
    </w:p>
    <w:p>
      <w:pPr>
        <w:pStyle w:val="TextBody"/>
        <w:numPr>
          <w:ilvl w:val="0"/>
          <w:numId w:val="43"/>
        </w:numPr>
        <w:tabs>
          <w:tab w:val="clear" w:pos="1134"/>
          <w:tab w:val="left" w:leader="none" w:pos="707"/>
        </w:tabs>
        <w:bidi w:val="0"/>
        <w:spacing w:before="0" w:after="0"/>
        <w:ind w:start="707" w:hanging="283"/>
        <w:jc w:val="left"/>
        <w:rPr/>
      </w:pPr>
      <w:r>
        <w:rPr/>
        <w:t xml:space="preserve">Konstantinopoli (Islambol) (nykyinen Istanbul) </w:t>
      </w:r>
    </w:p>
    <w:p>
      <w:pPr>
        <w:pStyle w:val="TextBody"/>
        <w:numPr>
          <w:ilvl w:val="0"/>
          <w:numId w:val="43"/>
        </w:numPr>
        <w:tabs>
          <w:tab w:val="clear" w:pos="1134"/>
          <w:tab w:val="left" w:leader="none" w:pos="707"/>
        </w:tabs>
        <w:bidi w:val="0"/>
        <w:ind w:start="707" w:hanging="283"/>
        <w:jc w:val="left"/>
        <w:rPr/>
      </w:pPr>
      <w:r>
        <w:rPr/>
        <w:t xml:space="preserve">(1453 -- 1922) </w:t>
      </w:r>
    </w:p>
    <w:p>
      <w:pPr>
        <w:pStyle w:val="TextBody"/>
        <w:bidi w:val="0"/>
        <w:spacing w:before="0" w:after="283"/>
        <w:jc w:val="left"/>
        <w:rPr/>
      </w:pPr>
      <w:r>
        <w:rPr/>
        <w:t xml:space="preserve">Kielet </w:t>
      </w:r>
    </w:p>
    <w:p>
      <w:pPr>
        <w:pStyle w:val="TextBody"/>
        <w:numPr>
          <w:ilvl w:val="0"/>
          <w:numId w:val="44"/>
        </w:numPr>
        <w:tabs>
          <w:tab w:val="clear" w:pos="1134"/>
          <w:tab w:val="left" w:leader="none" w:pos="707"/>
        </w:tabs>
        <w:bidi w:val="0"/>
        <w:spacing w:before="0" w:after="0"/>
        <w:ind w:start="707" w:hanging="283"/>
        <w:jc w:val="left"/>
        <w:rPr/>
      </w:pPr>
      <w:r>
        <w:rPr/>
        <w:t xml:space="preserve">Ottomaanien turkki (virallinen) </w:t>
      </w:r>
    </w:p>
    <w:p>
      <w:pPr>
        <w:pStyle w:val="TextBody"/>
        <w:numPr>
          <w:ilvl w:val="0"/>
          <w:numId w:val="44"/>
        </w:numPr>
        <w:tabs>
          <w:tab w:val="clear" w:pos="1134"/>
          <w:tab w:val="left" w:leader="none" w:pos="707"/>
        </w:tabs>
        <w:bidi w:val="0"/>
        <w:ind w:start="707" w:hanging="283"/>
        <w:jc w:val="left"/>
        <w:rPr/>
      </w:pPr>
      <w:r>
        <w:rPr/>
        <w:t xml:space="preserve">monet muut </w:t>
      </w:r>
    </w:p>
    <w:p>
      <w:pPr>
        <w:pStyle w:val="TextBody"/>
        <w:bidi w:val="0"/>
        <w:spacing w:before="0" w:after="283"/>
        <w:jc w:val="left"/>
        <w:rPr/>
      </w:pPr>
      <w:r>
        <w:rPr/>
        <w:t xml:space="preserve">Uskonto </w:t>
      </w:r>
    </w:p>
    <w:p>
      <w:pPr>
        <w:pStyle w:val="TextBody"/>
        <w:numPr>
          <w:ilvl w:val="0"/>
          <w:numId w:val="45"/>
        </w:numPr>
        <w:tabs>
          <w:tab w:val="clear" w:pos="1134"/>
          <w:tab w:val="left" w:leader="none" w:pos="707"/>
        </w:tabs>
        <w:bidi w:val="0"/>
        <w:ind w:start="707" w:hanging="283"/>
        <w:jc w:val="left"/>
        <w:rPr/>
      </w:pPr>
      <w:r>
        <w:rPr/>
        <w:t xml:space="preserve">sunnalainen islam (uskontunnustus: maturidi; madhab: hanafi) </w:t>
      </w:r>
    </w:p>
    <w:p>
      <w:pPr>
        <w:pStyle w:val="TextBody"/>
        <w:bidi w:val="0"/>
        <w:spacing w:before="0" w:after="283"/>
        <w:jc w:val="left"/>
        <w:rPr/>
      </w:pPr>
      <w:r>
        <w:rPr/>
        <w:t xml:space="preserve">Hallitus </w:t>
      </w:r>
    </w:p>
    <w:p>
      <w:pPr>
        <w:pStyle w:val="TextBody"/>
        <w:numPr>
          <w:ilvl w:val="0"/>
          <w:numId w:val="46"/>
        </w:numPr>
        <w:tabs>
          <w:tab w:val="clear" w:pos="1134"/>
          <w:tab w:val="left" w:leader="none" w:pos="707"/>
        </w:tabs>
        <w:bidi w:val="0"/>
        <w:spacing w:before="0" w:after="0"/>
        <w:ind w:start="707" w:hanging="283"/>
        <w:jc w:val="left"/>
        <w:rPr/>
      </w:pPr>
      <w:r>
        <w:rPr/>
        <w:t xml:space="preserve">Absoluuttinen monarkia </w:t>
      </w:r>
    </w:p>
    <w:p>
      <w:pPr>
        <w:pStyle w:val="TextBody"/>
        <w:numPr>
          <w:ilvl w:val="0"/>
          <w:numId w:val="46"/>
        </w:numPr>
        <w:tabs>
          <w:tab w:val="clear" w:pos="1134"/>
          <w:tab w:val="left" w:leader="none" w:pos="707"/>
        </w:tabs>
        <w:bidi w:val="0"/>
        <w:spacing w:before="0" w:after="0"/>
        <w:ind w:start="707" w:hanging="283"/>
        <w:jc w:val="left"/>
        <w:rPr/>
      </w:pPr>
      <w:r>
        <w:rPr/>
        <w:t xml:space="preserve">(c. 1299 -- 1876) </w:t>
      </w:r>
    </w:p>
    <w:p>
      <w:pPr>
        <w:pStyle w:val="TextBody"/>
        <w:numPr>
          <w:ilvl w:val="0"/>
          <w:numId w:val="46"/>
        </w:numPr>
        <w:tabs>
          <w:tab w:val="clear" w:pos="1134"/>
          <w:tab w:val="left" w:leader="none" w:pos="707"/>
        </w:tabs>
        <w:bidi w:val="0"/>
        <w:spacing w:before="0" w:after="0"/>
        <w:ind w:start="707" w:hanging="283"/>
        <w:jc w:val="left"/>
        <w:rPr/>
      </w:pPr>
      <w:r>
        <w:rPr/>
        <w:t xml:space="preserve">(1878 -- 1908) </w:t>
      </w:r>
    </w:p>
    <w:p>
      <w:pPr>
        <w:pStyle w:val="TextBody"/>
        <w:numPr>
          <w:ilvl w:val="0"/>
          <w:numId w:val="46"/>
        </w:numPr>
        <w:tabs>
          <w:tab w:val="clear" w:pos="1134"/>
          <w:tab w:val="left" w:leader="none" w:pos="707"/>
        </w:tabs>
        <w:bidi w:val="0"/>
        <w:spacing w:before="0" w:after="0"/>
        <w:ind w:start="707" w:hanging="283"/>
        <w:jc w:val="left"/>
        <w:rPr/>
      </w:pPr>
      <w:r>
        <w:rPr/>
        <w:t xml:space="preserve">(1920 -- 1922) </w:t>
      </w:r>
    </w:p>
    <w:p>
      <w:pPr>
        <w:pStyle w:val="TextBody"/>
        <w:numPr>
          <w:ilvl w:val="0"/>
          <w:numId w:val="46"/>
        </w:numPr>
        <w:tabs>
          <w:tab w:val="clear" w:pos="1134"/>
          <w:tab w:val="left" w:leader="none" w:pos="707"/>
        </w:tabs>
        <w:bidi w:val="0"/>
        <w:spacing w:before="0" w:after="0"/>
        <w:ind w:start="707" w:hanging="283"/>
        <w:jc w:val="left"/>
        <w:rPr/>
      </w:pPr>
      <w:r>
        <w:rPr/>
        <w:t xml:space="preserve">perustuslaillinen monarkia </w:t>
      </w:r>
    </w:p>
    <w:p>
      <w:pPr>
        <w:pStyle w:val="TextBody"/>
        <w:numPr>
          <w:ilvl w:val="0"/>
          <w:numId w:val="46"/>
        </w:numPr>
        <w:tabs>
          <w:tab w:val="clear" w:pos="1134"/>
          <w:tab w:val="left" w:leader="none" w:pos="707"/>
        </w:tabs>
        <w:bidi w:val="0"/>
        <w:spacing w:before="0" w:after="0"/>
        <w:ind w:start="707" w:hanging="283"/>
        <w:jc w:val="left"/>
        <w:rPr/>
      </w:pPr>
      <w:r>
        <w:rPr/>
        <w:t xml:space="preserve">(1876 -- 1878) </w:t>
      </w:r>
    </w:p>
    <w:p>
      <w:pPr>
        <w:pStyle w:val="TextBody"/>
        <w:numPr>
          <w:ilvl w:val="0"/>
          <w:numId w:val="46"/>
        </w:numPr>
        <w:tabs>
          <w:tab w:val="clear" w:pos="1134"/>
          <w:tab w:val="left" w:leader="none" w:pos="707"/>
        </w:tabs>
        <w:bidi w:val="0"/>
        <w:ind w:start="707" w:hanging="283"/>
        <w:jc w:val="left"/>
        <w:rPr/>
      </w:pPr>
      <w:r>
        <w:rPr/>
        <w:t xml:space="preserve">(1908 -- 1920) </w:t>
      </w:r>
    </w:p>
    <w:p>
      <w:pPr>
        <w:pStyle w:val="TextBody"/>
        <w:bidi w:val="0"/>
        <w:spacing w:before="0" w:after="0"/>
        <w:jc w:val="left"/>
        <w:rPr/>
      </w:pPr>
      <w:r>
        <w:rPr/>
        <w:t xml:space="preserve">Sulttaani n. 1299 -- 1323 / 4 Osman I (ensimmäinen) 1918 -- 1922 Mehmed VI (viimeinen) Kalifi 1512 -- 1520 Selim I (ensimmäinen) 1922 -- 1924 Abdülmecid II (viimeinen) Suurvisiiri 1320 -- 1331 Alaeddin pasa (ensimmäinen) 1920 -- 1922 Ahmet Tevfik pasa (viimeinen) Lainsäädäntö Yleiskokous Ylähuone Senaatti Alahuone Edustajakamari Historia Perustettu n. 1299 -- 1323. 1299 Interregnum 1402 -- 1414 Muutos keisarikunnaksi 1453 1. perustuslaki 1876 -- 1878 2. perustuslaki 1908 -- 1920 Ylivallan hyökkäys 23. tammikuuta 1913 Sulttaanikunta lakkautettiin 1. marraskuuta 1922 Turkin tasavalta perustettiin 29. lokakuuta 1923 Kalifaatti lakkautettiin 3. maaliskuuta 1924 Pinta-ala 1683 5 200 000 km (</w:t>
      </w:r>
      <w:r>
        <w:rPr>
          <w:color w:val="A9A9A9"/>
        </w:rPr>
        <w:t xml:space="preserve">2 000 000 sq mi</w:t>
      </w:r>
      <w:r>
        <w:rPr/>
        <w:t xml:space="preserve">) 1914 1 800 000 km (690 000 sq mi) Väestö 1856 est. 35 350 000 1906 est. 20 884 000 1912 est. 24,000,000 Valuutta Akçe, Para, Sultani, Kuruş, Lira. </w:t>
      </w:r>
    </w:p>
    <w:tbl>
      <w:tblPr>
        <w:tblW w:w="5777" w:type="dxa"/>
        <w:jc w:val="left"/>
        <w:tblInd w:w="0" w:type="dxa"/>
        <w:tblLayout w:type="fixed"/>
        <w:tblCellMar>
          <w:top w:w="28" w:type="dxa"/>
          <w:left w:w="28" w:type="dxa"/>
          <w:bottom w:w="28" w:type="dxa"/>
          <w:right w:w="28" w:type="dxa"/>
        </w:tblCellMar>
      </w:tblPr>
      <w:tblGrid>
        <w:gridCol w:w="2776"/>
        <w:gridCol w:w="3001"/>
      </w:tblGrid>
      <w:tr>
        <w:trPr/>
        <w:tc>
          <w:tcPr>
            <w:tcW w:w="2776" w:type="dxa"/>
            <w:tcBorders/>
            <w:vAlign w:val="center"/>
          </w:tcPr>
          <w:p>
            <w:pPr>
              <w:pStyle w:val="TableContents"/>
              <w:bidi w:val="0"/>
              <w:spacing w:before="0" w:after="283"/>
              <w:jc w:val="left"/>
              <w:rPr/>
            </w:pPr>
            <w:r>
              <w:rPr/>
              <w:t xml:space="preserve">Edeltäjänä </w:t>
            </w:r>
          </w:p>
        </w:tc>
        <w:tc>
          <w:tcPr>
            <w:tcW w:w="3001" w:type="dxa"/>
            <w:tcBorders/>
            <w:vAlign w:val="center"/>
          </w:tcPr>
          <w:p>
            <w:pPr>
              <w:pStyle w:val="TableContents"/>
              <w:bidi w:val="0"/>
              <w:spacing w:before="0" w:after="0"/>
              <w:jc w:val="left"/>
              <w:rPr/>
            </w:pPr>
            <w:r>
              <w:rPr/>
              <w:t xml:space="preserve">Seuraavat jäsenet </w:t>
            </w:r>
          </w:p>
          <w:tbl>
            <w:tblPr>
              <w:tblW w:w="2870" w:type="dxa"/>
              <w:jc w:val="left"/>
              <w:tblInd w:w="0" w:type="dxa"/>
              <w:tblLayout w:type="fixed"/>
              <w:tblCellMar>
                <w:top w:w="28" w:type="dxa"/>
                <w:left w:w="28" w:type="dxa"/>
                <w:bottom w:w="28" w:type="dxa"/>
                <w:right w:w="28" w:type="dxa"/>
              </w:tblCellMar>
            </w:tblPr>
            <w:tblGrid>
              <w:gridCol w:w="124"/>
              <w:gridCol w:w="2746"/>
            </w:tblGrid>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Anatolian seldžukit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Adalin sulttaanikunta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Anatolian beyliksit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Bysantin 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Bosnian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Toinen Bulgarian 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Serbian despotaatti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Unkarin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Kroatian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Mamluk-sulttaanikunta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Hafsid-dynastia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Tripolitanian hospitaaliritarit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Tlemcenin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Trebizondin 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Samtshken ruhtinaskunta </w:t>
                  </w:r>
                </w:p>
              </w:tc>
            </w:tr>
          </w:tbl>
          <w:p>
            <w:pPr>
              <w:pStyle w:val="TableContents"/>
              <w:bidi w:val="0"/>
              <w:spacing w:before="0" w:after="283"/>
              <w:jc w:val="left"/>
              <w:rPr/>
            </w:pPr>
            <w:r>
              <w:rPr/>
            </w:r>
          </w:p>
        </w:tc>
      </w:tr>
      <w:tr>
        <w:trPr/>
        <w:tc>
          <w:tcPr>
            <w:tcW w:w="2776" w:type="dxa"/>
            <w:tcBorders/>
            <w:vAlign w:val="center"/>
          </w:tcPr>
          <w:tbl>
            <w:tblPr>
              <w:tblW w:w="2675" w:type="dxa"/>
              <w:jc w:val="left"/>
              <w:tblInd w:w="0" w:type="dxa"/>
              <w:tblLayout w:type="fixed"/>
              <w:tblCellMar>
                <w:top w:w="28" w:type="dxa"/>
                <w:left w:w="28" w:type="dxa"/>
                <w:bottom w:w="28" w:type="dxa"/>
                <w:right w:w="28" w:type="dxa"/>
              </w:tblCellMar>
            </w:tblPr>
            <w:tblGrid>
              <w:gridCol w:w="2521"/>
              <w:gridCol w:w="154"/>
            </w:tblGrid>
            <w:tr>
              <w:trPr/>
              <w:tc>
                <w:tcPr>
                  <w:tcW w:w="2521" w:type="dxa"/>
                  <w:tcBorders/>
                  <w:vAlign w:val="center"/>
                </w:tcPr>
                <w:p>
                  <w:pPr>
                    <w:pStyle w:val="TableContents"/>
                    <w:bidi w:val="0"/>
                    <w:spacing w:before="0" w:after="283"/>
                    <w:jc w:val="left"/>
                    <w:rPr/>
                  </w:pPr>
                  <w:r>
                    <w:rPr/>
                    <w:t xml:space="preserve">Turkin prov.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Helleenien tasavalta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Kaukasuksen varakuningaskunta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Bosnia ja Hertsegovina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Vallankumouksellinen Serbia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Albania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Romanian kuningaskunta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Bulgarian ruhtinaskunta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OETA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Pakollinen Irak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Hejazin kuningaskunta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Ranskan Algeria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Brittiläinen Kypros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Ranskan Tunisia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Italian Libya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suuren alueen ottomaanien valtakunta kattoi?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Ottomaanien valtakunta </w:t>
      </w:r>
      <w:r>
        <w:rPr>
          <w:rtl w:val="true"/>
        </w:rPr>
        <w:t xml:space="preserve">دولت عليه عثمانیه </w:t>
      </w:r>
      <w:r>
        <w:rPr/>
        <w:t xml:space="preserve">Devlet-i ʿAlīye-i ʿOsmānīye The Exalted Ottoman State </w:t>
      </w:r>
    </w:p>
    <w:tbl>
      <w:tblPr>
        <w:tblW w:w="2559" w:type="dxa"/>
        <w:jc w:val="left"/>
        <w:tblInd w:w="0" w:type="dxa"/>
        <w:tblLayout w:type="fixed"/>
        <w:tblCellMar>
          <w:top w:w="28" w:type="dxa"/>
          <w:left w:w="28" w:type="dxa"/>
          <w:bottom w:w="28" w:type="dxa"/>
          <w:right w:w="28" w:type="dxa"/>
        </w:tblCellMar>
      </w:tblPr>
      <w:tblGrid>
        <w:gridCol w:w="124"/>
        <w:gridCol w:w="2281"/>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color w:val="A9A9A9"/>
              </w:rPr>
              <w:t xml:space="preserve">c. 1299 </w:t>
            </w:r>
            <w:r>
              <w:rPr/>
              <w:t xml:space="preserve">-- </w:t>
            </w:r>
            <w:r>
              <w:rPr>
                <w:color w:val="DCDCDC"/>
              </w:rPr>
              <w:t xml:space="preserve">1922 / 1923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Lippu (1844 -- 1922) Vaakuna (vuoden 1882 malli) Motto </w:t>
      </w:r>
      <w:r>
        <w:rPr>
          <w:rtl w:val="true"/>
        </w:rPr>
        <w:t xml:space="preserve">دولت ابد مدت </w:t>
      </w:r>
      <w:r>
        <w:rPr/>
        <w:t xml:space="preserve">Devlet-i Ebed-müddet ``Ikuinen valtio'' Hymni (eri) (vuosina 1808 -- 1922) Osmanien valtakunta suurimmassa laajuudessaan Euroopassa sulttaani Mehmed IV:n aikana 1600-luvun lopulla. Pääkaupunki </w:t>
      </w:r>
    </w:p>
    <w:p>
      <w:pPr>
        <w:pStyle w:val="TextBody"/>
        <w:numPr>
          <w:ilvl w:val="0"/>
          <w:numId w:val="47"/>
        </w:numPr>
        <w:tabs>
          <w:tab w:val="clear" w:pos="1134"/>
          <w:tab w:val="left" w:leader="none" w:pos="707"/>
        </w:tabs>
        <w:bidi w:val="0"/>
        <w:spacing w:before="0" w:after="0"/>
        <w:ind w:start="707" w:hanging="283"/>
        <w:jc w:val="left"/>
        <w:rPr/>
      </w:pPr>
      <w:r>
        <w:rPr/>
        <w:t xml:space="preserve">Söğüt </w:t>
      </w:r>
    </w:p>
    <w:p>
      <w:pPr>
        <w:pStyle w:val="TextBody"/>
        <w:numPr>
          <w:ilvl w:val="0"/>
          <w:numId w:val="47"/>
        </w:numPr>
        <w:tabs>
          <w:tab w:val="clear" w:pos="1134"/>
          <w:tab w:val="left" w:leader="none" w:pos="707"/>
        </w:tabs>
        <w:bidi w:val="0"/>
        <w:spacing w:before="0" w:after="0"/>
        <w:ind w:start="707" w:hanging="283"/>
        <w:jc w:val="left"/>
        <w:rPr/>
      </w:pPr>
      <w:r>
        <w:rPr/>
        <w:t xml:space="preserve">(c. 1299 -- 1335) </w:t>
      </w:r>
    </w:p>
    <w:p>
      <w:pPr>
        <w:pStyle w:val="TextBody"/>
        <w:numPr>
          <w:ilvl w:val="0"/>
          <w:numId w:val="47"/>
        </w:numPr>
        <w:tabs>
          <w:tab w:val="clear" w:pos="1134"/>
          <w:tab w:val="left" w:leader="none" w:pos="707"/>
        </w:tabs>
        <w:bidi w:val="0"/>
        <w:spacing w:before="0" w:after="0"/>
        <w:ind w:start="707" w:hanging="283"/>
        <w:jc w:val="left"/>
        <w:rPr/>
      </w:pPr>
      <w:r>
        <w:rPr/>
        <w:t xml:space="preserve">Bursa </w:t>
      </w:r>
    </w:p>
    <w:p>
      <w:pPr>
        <w:pStyle w:val="TextBody"/>
        <w:numPr>
          <w:ilvl w:val="0"/>
          <w:numId w:val="47"/>
        </w:numPr>
        <w:tabs>
          <w:tab w:val="clear" w:pos="1134"/>
          <w:tab w:val="left" w:leader="none" w:pos="707"/>
        </w:tabs>
        <w:bidi w:val="0"/>
        <w:spacing w:before="0" w:after="0"/>
        <w:ind w:start="707" w:hanging="283"/>
        <w:jc w:val="left"/>
        <w:rPr/>
      </w:pPr>
      <w:r>
        <w:rPr/>
        <w:t xml:space="preserve">(1335 -- 1363) </w:t>
      </w:r>
    </w:p>
    <w:p>
      <w:pPr>
        <w:pStyle w:val="TextBody"/>
        <w:numPr>
          <w:ilvl w:val="0"/>
          <w:numId w:val="47"/>
        </w:numPr>
        <w:tabs>
          <w:tab w:val="clear" w:pos="1134"/>
          <w:tab w:val="left" w:leader="none" w:pos="707"/>
        </w:tabs>
        <w:bidi w:val="0"/>
        <w:spacing w:before="0" w:after="0"/>
        <w:ind w:start="707" w:hanging="283"/>
        <w:jc w:val="left"/>
        <w:rPr/>
      </w:pPr>
      <w:r>
        <w:rPr/>
        <w:t xml:space="preserve">Edirne </w:t>
      </w:r>
    </w:p>
    <w:p>
      <w:pPr>
        <w:pStyle w:val="TextBody"/>
        <w:numPr>
          <w:ilvl w:val="0"/>
          <w:numId w:val="47"/>
        </w:numPr>
        <w:tabs>
          <w:tab w:val="clear" w:pos="1134"/>
          <w:tab w:val="left" w:leader="none" w:pos="707"/>
        </w:tabs>
        <w:bidi w:val="0"/>
        <w:spacing w:before="0" w:after="0"/>
        <w:ind w:start="707" w:hanging="283"/>
        <w:jc w:val="left"/>
        <w:rPr/>
      </w:pPr>
      <w:r>
        <w:rPr/>
        <w:t xml:space="preserve">(1363 -- 1453) </w:t>
      </w:r>
    </w:p>
    <w:p>
      <w:pPr>
        <w:pStyle w:val="TextBody"/>
        <w:numPr>
          <w:ilvl w:val="0"/>
          <w:numId w:val="47"/>
        </w:numPr>
        <w:tabs>
          <w:tab w:val="clear" w:pos="1134"/>
          <w:tab w:val="left" w:leader="none" w:pos="707"/>
        </w:tabs>
        <w:bidi w:val="0"/>
        <w:spacing w:before="0" w:after="0"/>
        <w:ind w:start="707" w:hanging="283"/>
        <w:jc w:val="left"/>
        <w:rPr/>
      </w:pPr>
      <w:r>
        <w:rPr/>
        <w:t xml:space="preserve">Konstantinopoli (nykyinen Istanbul) </w:t>
      </w:r>
    </w:p>
    <w:p>
      <w:pPr>
        <w:pStyle w:val="TextBody"/>
        <w:numPr>
          <w:ilvl w:val="0"/>
          <w:numId w:val="47"/>
        </w:numPr>
        <w:tabs>
          <w:tab w:val="clear" w:pos="1134"/>
          <w:tab w:val="left" w:leader="none" w:pos="707"/>
        </w:tabs>
        <w:bidi w:val="0"/>
        <w:ind w:start="707" w:hanging="283"/>
        <w:jc w:val="left"/>
        <w:rPr/>
      </w:pPr>
      <w:r>
        <w:rPr/>
        <w:t xml:space="preserve">(1453 -- 1922) </w:t>
      </w:r>
    </w:p>
    <w:p>
      <w:pPr>
        <w:pStyle w:val="TextBody"/>
        <w:bidi w:val="0"/>
        <w:spacing w:before="0" w:after="283"/>
        <w:jc w:val="left"/>
        <w:rPr/>
      </w:pPr>
      <w:r>
        <w:rPr/>
        <w:t xml:space="preserve">Kielet </w:t>
      </w:r>
    </w:p>
    <w:p>
      <w:pPr>
        <w:pStyle w:val="TextBody"/>
        <w:numPr>
          <w:ilvl w:val="0"/>
          <w:numId w:val="48"/>
        </w:numPr>
        <w:tabs>
          <w:tab w:val="clear" w:pos="1134"/>
          <w:tab w:val="left" w:leader="none" w:pos="707"/>
        </w:tabs>
        <w:bidi w:val="0"/>
        <w:spacing w:before="0" w:after="0"/>
        <w:ind w:start="707" w:hanging="283"/>
        <w:jc w:val="left"/>
        <w:rPr/>
      </w:pPr>
      <w:r>
        <w:rPr/>
        <w:t xml:space="preserve">Ottomaanien turkki (virallinen) </w:t>
      </w:r>
    </w:p>
    <w:p>
      <w:pPr>
        <w:pStyle w:val="TextBody"/>
        <w:numPr>
          <w:ilvl w:val="0"/>
          <w:numId w:val="48"/>
        </w:numPr>
        <w:tabs>
          <w:tab w:val="clear" w:pos="1134"/>
          <w:tab w:val="left" w:leader="none" w:pos="707"/>
        </w:tabs>
        <w:bidi w:val="0"/>
        <w:ind w:start="707" w:hanging="283"/>
        <w:jc w:val="left"/>
        <w:rPr/>
      </w:pPr>
      <w:r>
        <w:rPr/>
        <w:t xml:space="preserve">monet muut </w:t>
      </w:r>
    </w:p>
    <w:p>
      <w:pPr>
        <w:pStyle w:val="TextBody"/>
        <w:bidi w:val="0"/>
        <w:spacing w:before="0" w:after="283"/>
        <w:jc w:val="left"/>
        <w:rPr/>
      </w:pPr>
      <w:r>
        <w:rPr/>
        <w:t xml:space="preserve">Uskonto </w:t>
      </w:r>
    </w:p>
    <w:p>
      <w:pPr>
        <w:pStyle w:val="TextBody"/>
        <w:numPr>
          <w:ilvl w:val="0"/>
          <w:numId w:val="49"/>
        </w:numPr>
        <w:tabs>
          <w:tab w:val="clear" w:pos="1134"/>
          <w:tab w:val="left" w:leader="none" w:pos="707"/>
        </w:tabs>
        <w:bidi w:val="0"/>
        <w:spacing w:before="0" w:after="0"/>
        <w:ind w:start="707" w:hanging="283"/>
        <w:jc w:val="left"/>
        <w:rPr/>
      </w:pPr>
      <w:r>
        <w:rPr/>
        <w:t xml:space="preserve">sunnalainen islam </w:t>
      </w:r>
    </w:p>
    <w:p>
      <w:pPr>
        <w:pStyle w:val="TextBody"/>
        <w:numPr>
          <w:ilvl w:val="0"/>
          <w:numId w:val="49"/>
        </w:numPr>
        <w:tabs>
          <w:tab w:val="clear" w:pos="1134"/>
          <w:tab w:val="left" w:leader="none" w:pos="707"/>
        </w:tabs>
        <w:bidi w:val="0"/>
        <w:spacing w:before="0" w:after="0"/>
        <w:ind w:start="707" w:hanging="283"/>
        <w:jc w:val="left"/>
        <w:rPr/>
      </w:pPr>
      <w:r>
        <w:rPr/>
        <w:t xml:space="preserve">Madhab: Hanafi </w:t>
      </w:r>
    </w:p>
    <w:p>
      <w:pPr>
        <w:pStyle w:val="TextBody"/>
        <w:numPr>
          <w:ilvl w:val="0"/>
          <w:numId w:val="49"/>
        </w:numPr>
        <w:tabs>
          <w:tab w:val="clear" w:pos="1134"/>
          <w:tab w:val="left" w:leader="none" w:pos="707"/>
        </w:tabs>
        <w:bidi w:val="0"/>
        <w:ind w:start="707" w:hanging="283"/>
        <w:jc w:val="left"/>
        <w:rPr/>
      </w:pPr>
      <w:r>
        <w:rPr/>
        <w:t xml:space="preserve">Luottamus: Maturidi </w:t>
      </w:r>
    </w:p>
    <w:p>
      <w:pPr>
        <w:pStyle w:val="TextBody"/>
        <w:bidi w:val="0"/>
        <w:spacing w:before="0" w:after="283"/>
        <w:jc w:val="left"/>
        <w:rPr/>
      </w:pPr>
      <w:r>
        <w:rPr/>
        <w:t xml:space="preserve">Hallitus </w:t>
      </w:r>
    </w:p>
    <w:p>
      <w:pPr>
        <w:pStyle w:val="TextBody"/>
        <w:numPr>
          <w:ilvl w:val="0"/>
          <w:numId w:val="50"/>
        </w:numPr>
        <w:tabs>
          <w:tab w:val="clear" w:pos="1134"/>
          <w:tab w:val="left" w:leader="none" w:pos="707"/>
        </w:tabs>
        <w:bidi w:val="0"/>
        <w:spacing w:before="0" w:after="0"/>
        <w:ind w:start="707" w:hanging="283"/>
        <w:jc w:val="left"/>
        <w:rPr/>
      </w:pPr>
      <w:r>
        <w:rPr/>
        <w:t xml:space="preserve">Absoluuttinen monarkia </w:t>
      </w:r>
    </w:p>
    <w:p>
      <w:pPr>
        <w:pStyle w:val="TextBody"/>
        <w:numPr>
          <w:ilvl w:val="0"/>
          <w:numId w:val="50"/>
        </w:numPr>
        <w:tabs>
          <w:tab w:val="clear" w:pos="1134"/>
          <w:tab w:val="left" w:leader="none" w:pos="707"/>
        </w:tabs>
        <w:bidi w:val="0"/>
        <w:spacing w:before="0" w:after="0"/>
        <w:ind w:start="707" w:hanging="283"/>
        <w:jc w:val="left"/>
        <w:rPr/>
      </w:pPr>
      <w:r>
        <w:rPr/>
        <w:t xml:space="preserve">(c. 1299 -- 1876) </w:t>
      </w:r>
    </w:p>
    <w:p>
      <w:pPr>
        <w:pStyle w:val="TextBody"/>
        <w:numPr>
          <w:ilvl w:val="0"/>
          <w:numId w:val="50"/>
        </w:numPr>
        <w:tabs>
          <w:tab w:val="clear" w:pos="1134"/>
          <w:tab w:val="left" w:leader="none" w:pos="707"/>
        </w:tabs>
        <w:bidi w:val="0"/>
        <w:spacing w:before="0" w:after="0"/>
        <w:ind w:start="707" w:hanging="283"/>
        <w:jc w:val="left"/>
        <w:rPr/>
      </w:pPr>
      <w:r>
        <w:rPr/>
        <w:t xml:space="preserve">(1878 -- 1908) </w:t>
      </w:r>
    </w:p>
    <w:p>
      <w:pPr>
        <w:pStyle w:val="TextBody"/>
        <w:numPr>
          <w:ilvl w:val="0"/>
          <w:numId w:val="50"/>
        </w:numPr>
        <w:tabs>
          <w:tab w:val="clear" w:pos="1134"/>
          <w:tab w:val="left" w:leader="none" w:pos="707"/>
        </w:tabs>
        <w:bidi w:val="0"/>
        <w:spacing w:before="0" w:after="0"/>
        <w:ind w:start="707" w:hanging="283"/>
        <w:jc w:val="left"/>
        <w:rPr/>
      </w:pPr>
      <w:r>
        <w:rPr/>
        <w:t xml:space="preserve">(1920 -- 1922) </w:t>
      </w:r>
    </w:p>
    <w:p>
      <w:pPr>
        <w:pStyle w:val="TextBody"/>
        <w:numPr>
          <w:ilvl w:val="0"/>
          <w:numId w:val="50"/>
        </w:numPr>
        <w:tabs>
          <w:tab w:val="clear" w:pos="1134"/>
          <w:tab w:val="left" w:leader="none" w:pos="707"/>
        </w:tabs>
        <w:bidi w:val="0"/>
        <w:spacing w:before="0" w:after="0"/>
        <w:ind w:start="707" w:hanging="283"/>
        <w:jc w:val="left"/>
        <w:rPr/>
      </w:pPr>
      <w:r>
        <w:rPr/>
        <w:t xml:space="preserve">perustuslaillinen monarkia </w:t>
      </w:r>
    </w:p>
    <w:p>
      <w:pPr>
        <w:pStyle w:val="TextBody"/>
        <w:numPr>
          <w:ilvl w:val="0"/>
          <w:numId w:val="50"/>
        </w:numPr>
        <w:tabs>
          <w:tab w:val="clear" w:pos="1134"/>
          <w:tab w:val="left" w:leader="none" w:pos="707"/>
        </w:tabs>
        <w:bidi w:val="0"/>
        <w:spacing w:before="0" w:after="0"/>
        <w:ind w:start="707" w:hanging="283"/>
        <w:jc w:val="left"/>
        <w:rPr/>
      </w:pPr>
      <w:r>
        <w:rPr/>
        <w:t xml:space="preserve">(1876 -- 1878) </w:t>
      </w:r>
    </w:p>
    <w:p>
      <w:pPr>
        <w:pStyle w:val="TextBody"/>
        <w:numPr>
          <w:ilvl w:val="0"/>
          <w:numId w:val="50"/>
        </w:numPr>
        <w:tabs>
          <w:tab w:val="clear" w:pos="1134"/>
          <w:tab w:val="left" w:leader="none" w:pos="707"/>
        </w:tabs>
        <w:bidi w:val="0"/>
        <w:ind w:start="707" w:hanging="283"/>
        <w:jc w:val="left"/>
        <w:rPr/>
      </w:pPr>
      <w:r>
        <w:rPr/>
        <w:t xml:space="preserve">(1908 -- 1920) </w:t>
      </w:r>
    </w:p>
    <w:p>
      <w:pPr>
        <w:pStyle w:val="TextBody"/>
        <w:bidi w:val="0"/>
        <w:spacing w:before="0" w:after="0"/>
        <w:jc w:val="left"/>
        <w:rPr/>
      </w:pPr>
      <w:r>
        <w:rPr/>
        <w:t xml:space="preserve">Sulttaani n. 1299 -- 1323 / 4 Osman I (ensimmäinen) 1918 -- 1922 Mehmed VI (viimeinen) Kalifi 1512 -- 1520 Selim I (ensimmäinen) 1922 -- 1924 Abdülmecid II (viimeinen) Suurvisiiri 1320 -- 1331 Alaeddin pasa (ensimmäinen) 1920 -- 1922 Ahmet Tevfik pasa (viimeinen) Lainsäädäntö Yleiskokous Ylähuone Senaatti Alahuone Edustajakamari Historia Perustettu n. 1299 -- 1323. 1299 Interregnum 1402 -- 1414 Muutos keisarikunnaksi 1453 1. perustuslaki 1876 -- 1878 2. perustuslaki 1908 -- 1920 Ylivallan hyökkäys 23. tammikuuta 1913 Sulttaanikunta lakkautettiin 1. marraskuuta 1922 Turkin tasavalta perustettiin 29. lokakuuta 1923 Kalifaatti lakkautettiin 3. maaliskuuta 1924 Pinta-ala 1683 5 200 000 km (2 000 000 sq mi) 1914 1 800 000 km (690 000 sq mi) Väestö 1856 est. 35 350 000 1906 est. 20 884 000 1912 est. 24,000,000 Valuutta Akçe, Para, Sultani, Kuruş, Lira. </w:t>
      </w:r>
    </w:p>
    <w:tbl>
      <w:tblPr>
        <w:tblW w:w="5777" w:type="dxa"/>
        <w:jc w:val="left"/>
        <w:tblInd w:w="0" w:type="dxa"/>
        <w:tblLayout w:type="fixed"/>
        <w:tblCellMar>
          <w:top w:w="28" w:type="dxa"/>
          <w:left w:w="28" w:type="dxa"/>
          <w:bottom w:w="28" w:type="dxa"/>
          <w:right w:w="28" w:type="dxa"/>
        </w:tblCellMar>
      </w:tblPr>
      <w:tblGrid>
        <w:gridCol w:w="2776"/>
        <w:gridCol w:w="3001"/>
      </w:tblGrid>
      <w:tr>
        <w:trPr/>
        <w:tc>
          <w:tcPr>
            <w:tcW w:w="2776" w:type="dxa"/>
            <w:tcBorders/>
            <w:vAlign w:val="center"/>
          </w:tcPr>
          <w:p>
            <w:pPr>
              <w:pStyle w:val="TableContents"/>
              <w:bidi w:val="0"/>
              <w:spacing w:before="0" w:after="283"/>
              <w:jc w:val="left"/>
              <w:rPr/>
            </w:pPr>
            <w:r>
              <w:rPr/>
              <w:t xml:space="preserve">Edeltäjänä </w:t>
            </w:r>
          </w:p>
        </w:tc>
        <w:tc>
          <w:tcPr>
            <w:tcW w:w="3001" w:type="dxa"/>
            <w:tcBorders/>
            <w:vAlign w:val="center"/>
          </w:tcPr>
          <w:p>
            <w:pPr>
              <w:pStyle w:val="TableContents"/>
              <w:bidi w:val="0"/>
              <w:spacing w:before="0" w:after="0"/>
              <w:jc w:val="left"/>
              <w:rPr/>
            </w:pPr>
            <w:r>
              <w:rPr/>
              <w:t xml:space="preserve">Seuraavat jäsenet </w:t>
            </w:r>
          </w:p>
          <w:tbl>
            <w:tblPr>
              <w:tblW w:w="2870" w:type="dxa"/>
              <w:jc w:val="left"/>
              <w:tblInd w:w="0" w:type="dxa"/>
              <w:tblLayout w:type="fixed"/>
              <w:tblCellMar>
                <w:top w:w="28" w:type="dxa"/>
                <w:left w:w="28" w:type="dxa"/>
                <w:bottom w:w="28" w:type="dxa"/>
                <w:right w:w="28" w:type="dxa"/>
              </w:tblCellMar>
            </w:tblPr>
            <w:tblGrid>
              <w:gridCol w:w="124"/>
              <w:gridCol w:w="2746"/>
            </w:tblGrid>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Rumin sulttaanikunta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Adalin sulttaanikunta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Anatolian beyliksit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Bysantin 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Bosnian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Toinen Bulgarian 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Serbian despotaatti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Unkarin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Kroatian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Mamluk-sulttaanikunta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Hafsid-dynastia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Tripolitanian hospitaaliritarit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Tlemcenin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Trebizondin 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Samtshken ruhtinaskunta </w:t>
                  </w:r>
                </w:p>
              </w:tc>
            </w:tr>
          </w:tbl>
          <w:p>
            <w:pPr>
              <w:pStyle w:val="TableContents"/>
              <w:bidi w:val="0"/>
              <w:spacing w:before="0" w:after="283"/>
              <w:jc w:val="left"/>
              <w:rPr/>
            </w:pPr>
            <w:r>
              <w:rPr/>
            </w:r>
          </w:p>
        </w:tc>
      </w:tr>
      <w:tr>
        <w:trPr/>
        <w:tc>
          <w:tcPr>
            <w:tcW w:w="2776" w:type="dxa"/>
            <w:tcBorders/>
            <w:vAlign w:val="center"/>
          </w:tcPr>
          <w:tbl>
            <w:tblPr>
              <w:tblW w:w="2675" w:type="dxa"/>
              <w:jc w:val="left"/>
              <w:tblInd w:w="0" w:type="dxa"/>
              <w:tblLayout w:type="fixed"/>
              <w:tblCellMar>
                <w:top w:w="28" w:type="dxa"/>
                <w:left w:w="28" w:type="dxa"/>
                <w:bottom w:w="28" w:type="dxa"/>
                <w:right w:w="28" w:type="dxa"/>
              </w:tblCellMar>
            </w:tblPr>
            <w:tblGrid>
              <w:gridCol w:w="2521"/>
              <w:gridCol w:w="154"/>
            </w:tblGrid>
            <w:tr>
              <w:trPr/>
              <w:tc>
                <w:tcPr>
                  <w:tcW w:w="2521" w:type="dxa"/>
                  <w:tcBorders/>
                  <w:vAlign w:val="center"/>
                </w:tcPr>
                <w:p>
                  <w:pPr>
                    <w:pStyle w:val="TableContents"/>
                    <w:bidi w:val="0"/>
                    <w:spacing w:before="0" w:after="283"/>
                    <w:jc w:val="left"/>
                    <w:rPr/>
                  </w:pPr>
                  <w:r>
                    <w:rPr/>
                    <w:t xml:space="preserve">Turkin prov.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Helleenien tasavalta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Kaukasuksen varakuningaskunta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Bosnia ja Hertsegovina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Vallankumouksellinen Serbia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Albania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Romanian kuningaskunta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Bulgarian ruhtinaskunta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OETA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Pakollinen Irak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Hejazin kuningaskunta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Ranskan Algeria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Brittiläinen Kypros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Ranskan Tunisia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Italian Libya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ottomaanien valtakunta perustettiin ja milloin se päättyi?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Osmanien valtakunta (/ ˈɒtəmən /; Devlet-i ʿAlīye-i ʿOsmānīye), joka tunnettiin historiallisesti Länsi-Euroopassa myös nimellä Turkin valtakunta tai yksinkertaisesti Turkki, oli valtio, joka hallitsi suurta osaa Kaakkois-Eurooppaa, Länsi-Aasiaa ja Pohjois-Afrikkaa 1300-luvulta 1900-luvun alkuun. Sen perusti 1300-luvun lopulla Luoteis-Anatoliassa Söğütin kaupungissa (nykyisessä Bilecikin maakunnassa) oguziturkkilainen heimojohtaja Osman. Vuoden 1354 jälkeen ottomaanit siirtyivät Eurooppaan, ja Balkanin valloituksen myötä ottomaanien Beylikistä tuli mannertenvälinen valtakunta. Osmanit lopettivat Bysantin valtakunnan, kun </w:t>
      </w:r>
      <w:r>
        <w:rPr/>
        <w:t xml:space="preserve">Mehmed Valloittaja valloitti Konstantinopolin </w:t>
      </w:r>
      <w:r>
        <w:rPr>
          <w:color w:val="A9A9A9"/>
        </w:rPr>
        <w:t xml:space="preserve">vuonna 1453.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ottomaanien valtakunta otti Turkin haltuunsa?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Ottomaanien valtakunta oli </w:t>
      </w:r>
      <w:r>
        <w:rPr>
          <w:color w:val="A9A9A9"/>
        </w:rPr>
        <w:t xml:space="preserve">1500- ja 1600-luvuilla </w:t>
      </w:r>
      <w:r>
        <w:rPr>
          <w:color w:val="DCDCDC"/>
        </w:rPr>
        <w:t xml:space="preserve">Suleiman Suurmiehen</w:t>
      </w:r>
      <w:r>
        <w:rPr/>
        <w:t xml:space="preserve"> valtakaudella voimansa huipulla </w:t>
      </w:r>
      <w:r>
        <w:rPr/>
        <w:t xml:space="preserve">monikansallinen ja monikielinen valtakunta, joka hallitsi suurinta osaa Kaakkois-Euroopasta, osaa Keski-Euroopasta, Länsi-Aasiaa, osaa Itä-Euroopasta ja Kaukasusta, Pohjois-Afrikkaa ja Afrikan sarvea. Keisarikuntaan kuului 1600-luvun alussa 32 maakuntaa ja lukuisia vasallivaltioita. Osa näistä sulautettiin myöhemmin Osmanien valtakuntaan, kun taas toisille myönnettiin vuosisatojen kuluessa erilaista autonomiaa.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ottomaanien valtakunta saavutti huippunsa?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1500-luvulla ottomaanien valtakunta laajeni huippuunsa minkä hallitsijan alaisuudessa?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Osmanien valtakunta laajimmillaan Euroopassa, sulttaani </w:t>
      </w:r>
      <w:r>
        <w:rPr>
          <w:color w:val="A9A9A9"/>
        </w:rPr>
        <w:t xml:space="preserve">Mehmed IV:</w:t>
      </w:r>
      <w:r>
        <w:rPr/>
        <w:t xml:space="preserve">n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sulttaani laajensi ottomaanien valtakuntaa pisimmälle.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Ottomaanien valtakunta oli 1500- ja 1600-luvuilla Suleiman Suurmiehen valtakaudella voimansa huipulla monikansallinen ja monikielinen valtakunta, joka hallitsi </w:t>
      </w:r>
      <w:r>
        <w:rPr>
          <w:color w:val="A9A9A9"/>
        </w:rPr>
        <w:t xml:space="preserve">suurinta osaa Kaakkois-Euroopasta</w:t>
      </w:r>
      <w:r>
        <w:rPr/>
        <w:t xml:space="preserve">, </w:t>
      </w:r>
      <w:r>
        <w:rPr>
          <w:color w:val="DCDCDC"/>
        </w:rPr>
        <w:t xml:space="preserve">osaa Keski-Euroopasta</w:t>
      </w:r>
      <w:r>
        <w:rPr/>
        <w:t xml:space="preserve">, </w:t>
      </w:r>
      <w:r>
        <w:rPr>
          <w:color w:val="2F4F4F"/>
        </w:rPr>
        <w:t xml:space="preserve">Länsi-Aasiaa</w:t>
      </w:r>
      <w:r>
        <w:rPr/>
        <w:t xml:space="preserve">, </w:t>
      </w:r>
      <w:r>
        <w:rPr>
          <w:color w:val="556B2F"/>
        </w:rPr>
        <w:t xml:space="preserve">osaa Itä-Euroopasta </w:t>
      </w:r>
      <w:r>
        <w:rPr/>
        <w:t xml:space="preserve">ja </w:t>
      </w:r>
      <w:r>
        <w:rPr>
          <w:color w:val="6B8E23"/>
        </w:rPr>
        <w:t xml:space="preserve">Kaukasusta</w:t>
      </w:r>
      <w:r>
        <w:rPr/>
        <w:t xml:space="preserve">, </w:t>
      </w:r>
      <w:r>
        <w:rPr>
          <w:color w:val="A0522D"/>
        </w:rPr>
        <w:t xml:space="preserve">Pohjois-Afrikkaa </w:t>
      </w:r>
      <w:r>
        <w:rPr/>
        <w:t xml:space="preserve">ja </w:t>
      </w:r>
      <w:r>
        <w:rPr>
          <w:color w:val="228B22"/>
        </w:rPr>
        <w:t xml:space="preserve">Afrikan sarvea</w:t>
      </w:r>
      <w:r>
        <w:rPr/>
        <w:t xml:space="preserve">. Keisarikuntaan kuului 1600-luvun alussa 32 maakuntaa ja lukuisia vasallivaltioita. Osa näistä sulautettiin myöhemmin Osmanien valtakuntaan, kun taas toisille myönnettiin vuosisatojen kuluessa erilaista autonomiaa.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ottomaanien valtakunta ulottui huipullaan?</w:t>
      </w:r>
    </w:p>
    <w:p>
      <w:pPr>
        <w:pStyle w:val="TextBody"/>
        <w:bidi w:val="0"/>
        <w:jc w:val="left"/>
        <w:rPr>
          <w:b/>
          <w:u w:val="single"/>
          <w:shd w:val="clear" w:fill="FFFF00"/>
        </w:rPr>
      </w:pPr>
      <w:r>
        <w:rPr>
          <w:b/>
          <w:u w:val="single"/>
          <w:shd w:val="clear" w:fill="FFFF00"/>
        </w:rPr>
        <w:t xml:space="preserve">Asiakirjan numero 7629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NCAA:n naisten I divisioonan koripalloturnaus 2017 pelattiin perjantaista 17. maaliskuuta sunnuntaihin 2. huhtikuuta 2017, ja Final Four pelattiin American Airlines Centerissä Dallasissa, Texasissa 31. maaliskuuta ja 2. huhtikuuta. Tämä oli ensimmäinen kerta, kun naisten Final Four pelattiin Dallasissa, ja ensimmäinen kerta sitten vuoden 2002, kun Final Fourin ottelut pelattiin perjantaina ja sunnuntaina eikä sunnuntaina ja tiistaina. </w:t>
      </w:r>
      <w:r>
        <w:rPr>
          <w:color w:val="A9A9A9"/>
        </w:rPr>
        <w:t xml:space="preserve">Etelä-Carolina </w:t>
      </w:r>
      <w:r>
        <w:rPr/>
        <w:t xml:space="preserve">voitti Mississippi Staten voittaakseen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ncaa-turnauksen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naisten ncaa koripallon mestaruuden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vuoden 2017 naisten ncaa-koripallomestaruuden?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naisten yliopistokoripallon mestaruuden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naisten koripallon ncaa-mestaruuden vuonna 2017?</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NCAA Division I naisten koripalloturnaus </w:t>
      </w:r>
    </w:p>
    <w:tbl>
      <w:tblPr>
        <w:tblW w:w="8702" w:type="dxa"/>
        <w:jc w:val="left"/>
        <w:tblInd w:w="0" w:type="dxa"/>
        <w:tblLayout w:type="fixed"/>
        <w:tblCellMar>
          <w:top w:w="28" w:type="dxa"/>
          <w:left w:w="28" w:type="dxa"/>
          <w:bottom w:w="28" w:type="dxa"/>
          <w:right w:w="28" w:type="dxa"/>
        </w:tblCellMar>
      </w:tblPr>
      <w:tblGrid>
        <w:gridCol w:w="1711"/>
        <w:gridCol w:w="6991"/>
      </w:tblGrid>
      <w:tr>
        <w:trPr/>
        <w:tc>
          <w:tcPr>
            <w:tcW w:w="1711" w:type="dxa"/>
            <w:tcBorders/>
            <w:vAlign w:val="center"/>
          </w:tcPr>
          <w:p>
            <w:pPr>
              <w:pStyle w:val="TableHeading"/>
              <w:suppressLineNumbers/>
              <w:bidi w:val="0"/>
              <w:spacing w:before="0" w:after="283"/>
              <w:jc w:val="center"/>
              <w:rPr/>
            </w:pPr>
            <w:r>
              <w:rPr/>
              <w:t xml:space="preserve">Kausi </w:t>
            </w:r>
          </w:p>
        </w:tc>
        <w:tc>
          <w:tcPr>
            <w:tcW w:w="6991" w:type="dxa"/>
            <w:tcBorders/>
            <w:vAlign w:val="center"/>
          </w:tcPr>
          <w:p>
            <w:pPr>
              <w:pStyle w:val="TableContents"/>
              <w:bidi w:val="0"/>
              <w:spacing w:before="0" w:after="283"/>
              <w:jc w:val="left"/>
              <w:rPr/>
            </w:pPr>
            <w:r>
              <w:rPr/>
              <w:t xml:space="preserve">2016 -- 17 </w:t>
            </w:r>
          </w:p>
        </w:tc>
      </w:tr>
      <w:tr>
        <w:trPr/>
        <w:tc>
          <w:tcPr>
            <w:tcW w:w="1711" w:type="dxa"/>
            <w:tcBorders/>
            <w:vAlign w:val="center"/>
          </w:tcPr>
          <w:p>
            <w:pPr>
              <w:pStyle w:val="TableHeading"/>
              <w:suppressLineNumbers/>
              <w:bidi w:val="0"/>
              <w:spacing w:before="0" w:after="283"/>
              <w:jc w:val="center"/>
              <w:rPr/>
            </w:pPr>
            <w:r>
              <w:rPr/>
              <w:t xml:space="preserve">Joukkueet </w:t>
            </w:r>
          </w:p>
        </w:tc>
        <w:tc>
          <w:tcPr>
            <w:tcW w:w="6991" w:type="dxa"/>
            <w:tcBorders/>
            <w:vAlign w:val="center"/>
          </w:tcPr>
          <w:p>
            <w:pPr>
              <w:pStyle w:val="TableContents"/>
              <w:bidi w:val="0"/>
              <w:spacing w:before="0" w:after="283"/>
              <w:jc w:val="left"/>
              <w:rPr/>
            </w:pPr>
            <w:r>
              <w:rPr/>
              <w:t xml:space="preserve">64 </w:t>
            </w:r>
          </w:p>
        </w:tc>
      </w:tr>
      <w:tr>
        <w:trPr/>
        <w:tc>
          <w:tcPr>
            <w:tcW w:w="1711" w:type="dxa"/>
            <w:tcBorders/>
            <w:vAlign w:val="center"/>
          </w:tcPr>
          <w:p>
            <w:pPr>
              <w:pStyle w:val="TableHeading"/>
              <w:suppressLineNumbers/>
              <w:bidi w:val="0"/>
              <w:spacing w:before="0" w:after="283"/>
              <w:jc w:val="center"/>
              <w:rPr/>
            </w:pPr>
            <w:r>
              <w:rPr/>
              <w:t xml:space="preserve">Lopputurnauksen paikka </w:t>
            </w:r>
          </w:p>
        </w:tc>
        <w:tc>
          <w:tcPr>
            <w:tcW w:w="6991" w:type="dxa"/>
            <w:tcBorders/>
            <w:vAlign w:val="center"/>
          </w:tcPr>
          <w:p>
            <w:pPr>
              <w:pStyle w:val="TableContents"/>
              <w:bidi w:val="0"/>
              <w:spacing w:before="0" w:after="283"/>
              <w:jc w:val="left"/>
              <w:rPr/>
            </w:pPr>
            <w:r>
              <w:rPr/>
              <w:t xml:space="preserve">American Airlines Center Dallas, Texas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6991" w:type="dxa"/>
            <w:tcBorders/>
            <w:vAlign w:val="center"/>
          </w:tcPr>
          <w:p>
            <w:pPr>
              <w:pStyle w:val="TableContents"/>
              <w:bidi w:val="0"/>
              <w:spacing w:before="0" w:after="283"/>
              <w:jc w:val="left"/>
              <w:rPr/>
            </w:pPr>
            <w:r>
              <w:rPr>
                <w:color w:val="A9A9A9"/>
              </w:rPr>
              <w:t xml:space="preserve">South Carolina Gamecocks </w:t>
            </w:r>
            <w:r>
              <w:rPr/>
              <w:t xml:space="preserve">(1. mestaruus, 1. mestaruusottelu, 2. Final Four) </w:t>
            </w:r>
          </w:p>
        </w:tc>
      </w:tr>
      <w:tr>
        <w:trPr/>
        <w:tc>
          <w:tcPr>
            <w:tcW w:w="1711" w:type="dxa"/>
            <w:tcBorders/>
            <w:vAlign w:val="center"/>
          </w:tcPr>
          <w:p>
            <w:pPr>
              <w:pStyle w:val="TableHeading"/>
              <w:suppressLineNumbers/>
              <w:bidi w:val="0"/>
              <w:spacing w:before="0" w:after="283"/>
              <w:jc w:val="center"/>
              <w:rPr/>
            </w:pPr>
            <w:r>
              <w:rPr/>
              <w:t xml:space="preserve">Toiseksi sijoittunut </w:t>
            </w:r>
          </w:p>
        </w:tc>
        <w:tc>
          <w:tcPr>
            <w:tcW w:w="6991" w:type="dxa"/>
            <w:tcBorders/>
            <w:vAlign w:val="center"/>
          </w:tcPr>
          <w:p>
            <w:pPr>
              <w:pStyle w:val="TableContents"/>
              <w:bidi w:val="0"/>
              <w:spacing w:before="0" w:after="283"/>
              <w:jc w:val="left"/>
              <w:rPr/>
            </w:pPr>
            <w:r>
              <w:rPr/>
              <w:t xml:space="preserve">Mississippi State Bulldogs (1. mestaruusottelu, 1. Final Four) </w:t>
            </w:r>
          </w:p>
        </w:tc>
      </w:tr>
      <w:tr>
        <w:trPr/>
        <w:tc>
          <w:tcPr>
            <w:tcW w:w="1711" w:type="dxa"/>
            <w:tcBorders/>
            <w:vAlign w:val="center"/>
          </w:tcPr>
          <w:p>
            <w:pPr>
              <w:pStyle w:val="TableHeading"/>
              <w:suppressLineNumbers/>
              <w:bidi w:val="0"/>
              <w:spacing w:before="0" w:after="283"/>
              <w:jc w:val="center"/>
              <w:rPr/>
            </w:pPr>
            <w:r>
              <w:rPr/>
              <w:t xml:space="preserve">Semifinalistit </w:t>
            </w:r>
          </w:p>
        </w:tc>
        <w:tc>
          <w:tcPr>
            <w:tcW w:w="6991"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Connecticut Huskies (18. Final Four) </w:t>
            </w:r>
          </w:p>
          <w:p>
            <w:pPr>
              <w:pStyle w:val="TableContents"/>
              <w:numPr>
                <w:ilvl w:val="0"/>
                <w:numId w:val="51"/>
              </w:numPr>
              <w:tabs>
                <w:tab w:val="clear" w:pos="1134"/>
                <w:tab w:val="left" w:leader="none" w:pos="707"/>
              </w:tabs>
              <w:bidi w:val="0"/>
              <w:spacing w:before="0" w:after="283"/>
              <w:ind w:start="707" w:hanging="283"/>
              <w:jc w:val="left"/>
              <w:rPr/>
            </w:pPr>
            <w:r>
              <w:rPr/>
              <w:t xml:space="preserve">Stanford Cardinal (13. Final Four)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6991" w:type="dxa"/>
            <w:tcBorders/>
            <w:vAlign w:val="center"/>
          </w:tcPr>
          <w:p>
            <w:pPr>
              <w:pStyle w:val="TableContents"/>
              <w:bidi w:val="0"/>
              <w:spacing w:before="0" w:after="283"/>
              <w:jc w:val="left"/>
              <w:rPr/>
            </w:pPr>
            <w:r>
              <w:rPr/>
              <w:t xml:space="preserve">Dawn Staley (1. titteli) </w:t>
            </w:r>
          </w:p>
        </w:tc>
      </w:tr>
      <w:tr>
        <w:trPr/>
        <w:tc>
          <w:tcPr>
            <w:tcW w:w="1711" w:type="dxa"/>
            <w:tcBorders/>
            <w:vAlign w:val="center"/>
          </w:tcPr>
          <w:p>
            <w:pPr>
              <w:pStyle w:val="TableHeading"/>
              <w:suppressLineNumbers/>
              <w:bidi w:val="0"/>
              <w:spacing w:before="0" w:after="283"/>
              <w:jc w:val="center"/>
              <w:rPr/>
            </w:pPr>
            <w:r>
              <w:rPr/>
              <w:t xml:space="preserve">MOP </w:t>
            </w:r>
          </w:p>
        </w:tc>
        <w:tc>
          <w:tcPr>
            <w:tcW w:w="6991" w:type="dxa"/>
            <w:tcBorders/>
            <w:vAlign w:val="center"/>
          </w:tcPr>
          <w:p>
            <w:pPr>
              <w:pStyle w:val="TableContents"/>
              <w:bidi w:val="0"/>
              <w:spacing w:before="0" w:after="283"/>
              <w:jc w:val="left"/>
              <w:rPr/>
            </w:pPr>
            <w:r>
              <w:rPr/>
              <w:t xml:space="preserve">A'ja Wilson (South Carolina) NCAA Division I naisten turnaukset </w:t>
            </w:r>
          </w:p>
        </w:tc>
      </w:tr>
      <w:tr>
        <w:trPr/>
        <w:tc>
          <w:tcPr>
            <w:tcW w:w="1711" w:type="dxa"/>
            <w:tcBorders/>
            <w:vAlign w:val="center"/>
          </w:tcPr>
          <w:p>
            <w:pPr>
              <w:pStyle w:val="TableContents"/>
              <w:bidi w:val="0"/>
              <w:spacing w:before="0" w:after="283"/>
              <w:jc w:val="left"/>
              <w:rPr/>
            </w:pPr>
            <w:r>
              <w:rPr/>
              <w:t xml:space="preserve">``2016 </w:t>
            </w:r>
          </w:p>
        </w:tc>
        <w:tc>
          <w:tcPr>
            <w:tcW w:w="6991"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ncaa naisten mestaruuden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naisten ncaa-mestaruuden 2017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NCAA:n naisten I divisioonan koripalloturnaus 2017 pelattiin perjantaista 17. maaliskuuta sunnuntaihin 2. huhtikuuta 2017, ja Final Four pelattiin American Airlines Centerissä Dallasissa, Texasissa 31. maaliskuuta ja 2. huhtikuuta. Tämä oli ensimmäinen kerta, kun naisten Final Four pelattiin Dallasissa, ja ensimmäinen kerta sitten vuoden 2002, kun Final Fourin ottelut pelattiin perjantaina ja sunnuntaina eikä sunnuntaina ja tiistaina. </w:t>
      </w:r>
      <w:r>
        <w:rPr>
          <w:color w:val="A9A9A9"/>
        </w:rPr>
        <w:t xml:space="preserve">Etelä-Carolina </w:t>
      </w:r>
      <w:r>
        <w:rPr/>
        <w:t xml:space="preserve">voitti Mississippi Staten voittaakseen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koripallon ncaa-mestaruuden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naisten ncaa-koripallomestaruuden vuonna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ncaa naisten koripallon mestaruuden 2017</w:t>
      </w:r>
    </w:p>
    <w:p>
      <w:pPr>
        <w:pStyle w:val="TextBody"/>
        <w:bidi w:val="0"/>
        <w:jc w:val="left"/>
        <w:rPr>
          <w:b/>
          <w:u w:val="single"/>
          <w:shd w:val="clear" w:fill="FFFF00"/>
        </w:rPr>
      </w:pPr>
      <w:r>
        <w:rPr>
          <w:b/>
          <w:u w:val="single"/>
          <w:shd w:val="clear" w:fill="FFFF00"/>
        </w:rPr>
        <w:t xml:space="preserve">Asiakirjan numero 7630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Laryngofarynx </w:t>
      </w:r>
      <w:r>
        <w:rPr/>
        <w:t xml:space="preserve">(lat. pars laryngea pharyngis), joka tunnetaan myös nimellä hypopharynx, on nielun kaudaalinen osa; se on kurkun osa, joka liittyy ruokatorveen. Se sijaitsee epiglottista alempana ja ulottuu paikkaan, jossa tämä yhteinen reitti jakautuu hengitystieksi (kurkunpää) ja ruoansulatuskanavaksi (ruokatorvi). Tässä kohdassa kurkunpää-nielu on jatkuva ruokatorven kanssa taaksepäin. Ruokatorvi johtaa ruoan ja nesteet mahalaukkuun, ja ilma tulee kurkunpäähän etupuolella. Nielemisen aikana ruoka saa etuoikeuden, ja ilman kulku pysähtyy tilapäisesti. Kurkunpään ja nielun ylempi raja on kieliluun korkeudella ja vastaa suunnilleen 4. ja 6. kaularangan nikamien välistä aluetta. Laryngofarynksissä on kolme pääkohtaa: pyriforminen sinus, postkricoidinen alue ja nielun takaseinä. Kuten yläpuolella oleva nielurisakin, laryngofarynx toimii ruoan ja ilman kulkuväylänä, ja sitä vuoraa kerrostunut levyepiteeli. Sitä hermottaa nielupleksus.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nielun alempi osa, joka ulottuu nielurisasta ruokatorveen, on 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Ihmisellä nielu on osa ruoansulatusjärjestelmää ja myös hengityselinten johtovyöhykettä. (Johtovyöhykkeeseen kuuluvat myös nenän sieraimet, kurkunpää, henkitorvi, keuhkoputket ja keuhkoputket, ja niiden tehtävänä on suodattaa, lämmittää ja kostuttaa ilmaa ja johtaa se keuhkoihin). Nielu muodostaa kurkun osan, joka sijaitsee välittömästi nenäontelon takana, suun takana ja ruokatorven ja kurkunpään yläpuolella. Ihmisen nielu jaetaan perinteisesti kolmeen osaan: </w:t>
      </w:r>
      <w:r>
        <w:rPr>
          <w:color w:val="A9A9A9"/>
        </w:rPr>
        <w:t xml:space="preserve">nenänieluun, suunieluun ja kurkunpäähän</w:t>
      </w:r>
      <w:r>
        <w:rPr/>
        <w:t xml:space="preserve">. Se on tärkeä myös ääntelyssä.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nielun 3 aluetta?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Suunielu </w:t>
      </w:r>
      <w:r>
        <w:rPr/>
        <w:t xml:space="preserve">sijaitsee suuontelon takana ja ulottuu kieliluun kohdalta kieliluun tasolle. Se aukeaa etupuolelta isthmus fauciumin kautta suuhun, ja sen sivuseinässä, palatoglossaalikaaren ja palatofaryngeaalikaaren välissä, on palatinaalinen nielurisale. Etuseinämä koostuu kielen tyvestä ja epiglottisesta valleculasta; sivuseinämä muodostuu nielurisasta, nielurisojen fossasta ja nielurisojen (faucial) pylväistä; ylempi seinämä koostuu pehmeän suulakihalkiopinnan alapinnasta ja uvulasta. Koska sekä ruoka että ilma kulkevat nielun läpi, epiglottis-niminen sidekudoslaippa sulkeutuu nielurisojen päälle, kun ruoka niellään, ja estää aspiraation. Nielua ja nieluriskaa vuoraa keratinisoitumaton levyepiteeli.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nielun osa-alue sijaitsee suoraan suuontelon takana.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Ihmisellä </w:t>
      </w:r>
      <w:r>
        <w:rPr>
          <w:color w:val="A9A9A9"/>
        </w:rPr>
        <w:t xml:space="preserve">nielu </w:t>
      </w:r>
      <w:r>
        <w:rPr/>
        <w:t xml:space="preserve">on osa ruoansulatusjärjestelmää ja myös hengityselinten johtovyöhykettä. (Johtovyöhykkeeseen kuuluvat myös nenä, kurkunpää, henkitorvi, keuhkoputket ja keuhkoputket, ja niiden tehtävänä on suodattaa, lämmittää ja kostuttaa ilmaa ja johtaa se keuhkoihin). Nielu muodostaa kurkun osan, joka sijaitsee välittömästi nenäontelon takana, suun takana ja ruokatorven ja kurkunpään yläpuolella. Ihmisen nielu jaetaan perinteisesti kolmeen osaan: nenänieluun, suunieluun ja kurkunpäähän. Se on tärkeä myös ääntelyssä.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anatominen rakenne, joka on osa sekä ruoansulatus- että hengityselimistöä.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ilma- ja elintarvikekäytävät risteävät keskenään?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Nielu </w:t>
      </w:r>
      <w:r>
        <w:rPr/>
        <w:t xml:space="preserve">(monikko: nielu) on kurkun osa, joka sijaitsee suun ja nenäontelon takana sekä ruokatorven ja kurkunpään yläpuolella eli mahalaukkuun ja keuhkoihin johtavat putket. Nielu on selkärankaisilla ja selkärangattomilla esiintyvä alue, vaikka sen rakenne ei olekaan kaikissa näissä lajeissa samanlainen.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Nenän takana olevaa kurkun yläosaa kutsutaan nimellä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Nielun ylempi osa, </w:t>
      </w:r>
      <w:r>
        <w:rPr>
          <w:color w:val="A9A9A9"/>
        </w:rPr>
        <w:t xml:space="preserve">nenänielu, </w:t>
      </w:r>
      <w:r>
        <w:rPr/>
        <w:t xml:space="preserve">ulottuu kallonpohjasta pehmeän kitalakiosan yläpinnalle. Se sisältää sisemmän nielun ja pehmeän kitalakiosan välisen tilan ja sijaitsee suuontelon yläpuolella. Nielurisat, jotka tunnetaan myös nimellä nielurisat, ovat nenänielun takaseinämässä sijaitsevia imukudosrakenteita. Waldeyerin nielurisojen rengas on rengasmainen imukudosjärjestely sekä nenänielussa että nielurisoissa.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nielun osa sijaitsee nenäontelon takana?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Sana nielu (lausutaan / ˈfærɪŋks /) on peräisin kreikan kielen φάρυγξ phárynx-sanasta, joka tarkoittaa "kurkku</w:t>
      </w:r>
      <w:r>
        <w:rPr/>
        <w:t xml:space="preserve">". Sen monikkomuoto on pharynges / fəˈrɪndʒiːz / tai pharynxes / ˈfærɪŋksəz / ja adjektiivimuoto pharyngeal (/ ˌfærɪnˈdʒiːəl / tai / fəˈrɪndʒiəl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nielun yhteinen nimi?</w:t>
      </w:r>
    </w:p>
    <w:p>
      <w:pPr>
        <w:pStyle w:val="TextBody"/>
        <w:bidi w:val="0"/>
        <w:jc w:val="left"/>
        <w:rPr>
          <w:b/>
          <w:u w:val="single"/>
          <w:shd w:val="clear" w:fill="FFFF00"/>
        </w:rPr>
      </w:pPr>
      <w:r>
        <w:rPr>
          <w:b/>
          <w:u w:val="single"/>
          <w:shd w:val="clear" w:fill="FFFF00"/>
        </w:rPr>
        <w:t xml:space="preserve">Asiakirjan numero 7631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Bull Stratos oli avaruussukellusprojekti, johon osallistui itävaltalainen laskuvarjohyppääjä Felix Baumgartner. Baumgartner lensi 14. lokakuuta 2012 </w:t>
      </w:r>
      <w:r>
        <w:rPr/>
        <w:t xml:space="preserve">heliumpallolla </w:t>
      </w:r>
      <w:r>
        <w:rPr/>
        <w:t xml:space="preserve">noin </w:t>
      </w:r>
      <w:r>
        <w:rPr>
          <w:color w:val="A9A9A9"/>
        </w:rPr>
        <w:t xml:space="preserve">39 kilometrin päähän </w:t>
      </w:r>
      <w:r>
        <w:rPr/>
        <w:t xml:space="preserve">stratosfääriin New Mexicon yläpuolella, Yhdysvalloissa, ennen kuin hän putosi painepuvussa vapaasti ja putosi sitten laskuvarjolla maahan. Koko hyppy, kapselista poistumisesta laskeutumiseen maahan, kesti noin kymmenen minuuttia. Vapaan pudotuksen odotettiin alun perin kestävän viidestä kuuteen minuuttia, mutta Baumgartner avasi laskuvarjonsa 4 minuutin ja 19 sekunnin kuluttua.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 Red Bull -tyyppi hyppäsi?</w:t>
      </w:r>
    </w:p>
    <w:p>
      <w:pPr>
        <w:pStyle w:val="TextBody"/>
        <w:bidi w:val="0"/>
        <w:jc w:val="left"/>
        <w:rPr>
          <w:b/>
          <w:u w:val="single"/>
          <w:shd w:val="clear" w:fill="FFFF00"/>
        </w:rPr>
      </w:pPr>
      <w:r>
        <w:rPr>
          <w:b/>
          <w:u w:val="single"/>
          <w:shd w:val="clear" w:fill="FFFF00"/>
        </w:rPr>
        <w:t xml:space="preserve">Asiakirjan numero 7632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2007 hän meni naimisiin Young and the Restless -elokuvassa näyttelevän kollegansa </w:t>
      </w:r>
      <w:r>
        <w:rPr>
          <w:color w:val="A9A9A9"/>
        </w:rPr>
        <w:t xml:space="preserve">Thad Luckinbillin </w:t>
      </w:r>
      <w:r>
        <w:rPr/>
        <w:t xml:space="preserve">kanssa, </w:t>
      </w:r>
      <w:r>
        <w:rPr/>
        <w:t xml:space="preserve">joka esitti hänen ex-miestään J.T. Hellstromia vuoteen 2010 asti. Pariskunta toivotti tervetulleeksi ensimmäisen yhteisen lapsensa, pojan, 2. marraskuuta 2007. He toivottivat toisen lapsensa, tyttären, tervetulleeksi 17. joulukuuta 2009. Luckinbill haki 1. maaliskuuta 2017 avioeroa Heinlestä vedoten ``sovittamattomiin eroihin''.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jd Young and the Restless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Amelia Heinle Luckinbill </w:t>
      </w:r>
      <w:r>
        <w:rPr/>
        <w:t xml:space="preserve">(o.s. Amelia March Heinle, aiemmin Weatherly; s. 17. maaliskuuta 1973) on yhdysvaltalainen näyttelijä, joka tunnetaan parhaiten rooleistaan amerikkalaisissa saippuaoopperoissa.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Victoriaa elokuvassa Nuoret ja levottomat...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Victoria Newmania sarjassa Young and the Restless...</w:t>
      </w:r>
    </w:p>
    <w:p>
      <w:pPr>
        <w:pStyle w:val="TextBody"/>
        <w:bidi w:val="0"/>
        <w:jc w:val="left"/>
        <w:rPr>
          <w:b/>
          <w:u w:val="single"/>
          <w:shd w:val="clear" w:fill="FFFF00"/>
        </w:rPr>
      </w:pPr>
      <w:r>
        <w:rPr>
          <w:b/>
          <w:u w:val="single"/>
          <w:shd w:val="clear" w:fill="FFFF00"/>
        </w:rPr>
        <w:t xml:space="preserve">Asiakirjan numero 7633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37"/>
        <w:gridCol w:w="1829"/>
        <w:gridCol w:w="692"/>
        <w:gridCol w:w="2682"/>
        <w:gridCol w:w="1967"/>
        <w:gridCol w:w="1038"/>
        <w:gridCol w:w="560"/>
      </w:tblGrid>
      <w:tr>
        <w:trPr/>
        <w:tc>
          <w:tcPr>
            <w:tcW w:w="1437" w:type="dxa"/>
            <w:tcBorders/>
            <w:vAlign w:val="center"/>
          </w:tcPr>
          <w:p>
            <w:pPr>
              <w:pStyle w:val="TableHeading"/>
              <w:suppressLineNumbers/>
              <w:bidi w:val="0"/>
              <w:spacing w:before="0" w:after="283"/>
              <w:jc w:val="center"/>
              <w:rPr/>
            </w:pPr>
            <w:r>
              <w:rPr/>
              <w:t xml:space="preserve">Vuosi </w:t>
            </w:r>
          </w:p>
        </w:tc>
        <w:tc>
          <w:tcPr>
            <w:tcW w:w="1829" w:type="dxa"/>
            <w:tcBorders/>
            <w:vAlign w:val="center"/>
          </w:tcPr>
          <w:p>
            <w:pPr>
              <w:pStyle w:val="TableHeading"/>
              <w:suppressLineNumbers/>
              <w:bidi w:val="0"/>
              <w:spacing w:before="0" w:after="283"/>
              <w:jc w:val="center"/>
              <w:rPr/>
            </w:pPr>
            <w:r>
              <w:rPr/>
              <w:t xml:space="preserve">Voittaja </w:t>
            </w:r>
          </w:p>
        </w:tc>
        <w:tc>
          <w:tcPr>
            <w:tcW w:w="692" w:type="dxa"/>
            <w:tcBorders/>
            <w:vAlign w:val="center"/>
          </w:tcPr>
          <w:p>
            <w:pPr>
              <w:pStyle w:val="TableHeading"/>
              <w:suppressLineNumbers/>
              <w:bidi w:val="0"/>
              <w:spacing w:before="0" w:after="283"/>
              <w:jc w:val="center"/>
              <w:rPr/>
            </w:pPr>
            <w:r>
              <w:rPr/>
              <w:t xml:space="preserve">AVG </w:t>
            </w:r>
          </w:p>
        </w:tc>
        <w:tc>
          <w:tcPr>
            <w:tcW w:w="2682" w:type="dxa"/>
            <w:tcBorders/>
            <w:vAlign w:val="center"/>
          </w:tcPr>
          <w:p>
            <w:pPr>
              <w:pStyle w:val="TableHeading"/>
              <w:suppressLineNumbers/>
              <w:bidi w:val="0"/>
              <w:spacing w:before="0" w:after="283"/>
              <w:jc w:val="center"/>
              <w:rPr/>
            </w:pPr>
            <w:r>
              <w:rPr/>
              <w:t xml:space="preserve">Joukkue (s) </w:t>
            </w:r>
          </w:p>
        </w:tc>
        <w:tc>
          <w:tcPr>
            <w:tcW w:w="1967" w:type="dxa"/>
            <w:tcBorders/>
            <w:vAlign w:val="center"/>
          </w:tcPr>
          <w:p>
            <w:pPr>
              <w:pStyle w:val="TableHeading"/>
              <w:suppressLineNumbers/>
              <w:bidi w:val="0"/>
              <w:spacing w:before="0" w:after="283"/>
              <w:jc w:val="center"/>
              <w:rPr/>
            </w:pPr>
            <w:r>
              <w:rPr/>
              <w:t xml:space="preserve">Toiseksi sijoittunut </w:t>
            </w:r>
          </w:p>
        </w:tc>
        <w:tc>
          <w:tcPr>
            <w:tcW w:w="1038" w:type="dxa"/>
            <w:tcBorders/>
            <w:vAlign w:val="center"/>
          </w:tcPr>
          <w:p>
            <w:pPr>
              <w:pStyle w:val="TableHeading"/>
              <w:suppressLineNumbers/>
              <w:bidi w:val="0"/>
              <w:spacing w:before="0" w:after="283"/>
              <w:jc w:val="center"/>
              <w:rPr/>
            </w:pPr>
            <w:r>
              <w:rPr/>
              <w:t xml:space="preserve">2. AVG </w:t>
            </w:r>
          </w:p>
        </w:tc>
        <w:tc>
          <w:tcPr>
            <w:tcW w:w="560" w:type="dxa"/>
            <w:tcBorders/>
            <w:vAlign w:val="center"/>
          </w:tcPr>
          <w:p>
            <w:pPr>
              <w:pStyle w:val="TableHeading"/>
              <w:suppressLineNumbers/>
              <w:bidi w:val="0"/>
              <w:spacing w:before="0" w:after="283"/>
              <w:jc w:val="center"/>
              <w:rPr/>
            </w:pPr>
            <w:r>
              <w:rPr/>
              <w:t xml:space="preserve">Viite </w:t>
            </w:r>
          </w:p>
        </w:tc>
      </w:tr>
      <w:tr>
        <w:trPr/>
        <w:tc>
          <w:tcPr>
            <w:tcW w:w="1437" w:type="dxa"/>
            <w:tcBorders/>
            <w:vAlign w:val="center"/>
          </w:tcPr>
          <w:p>
            <w:pPr>
              <w:pStyle w:val="TableContents"/>
              <w:bidi w:val="0"/>
              <w:spacing w:before="0" w:after="283"/>
              <w:jc w:val="left"/>
              <w:rPr/>
            </w:pPr>
            <w:r>
              <w:rPr/>
              <w:t xml:space="preserve">1901 </w:t>
            </w:r>
          </w:p>
        </w:tc>
        <w:tc>
          <w:tcPr>
            <w:tcW w:w="1829" w:type="dxa"/>
            <w:tcBorders/>
            <w:vAlign w:val="center"/>
          </w:tcPr>
          <w:p>
            <w:pPr>
              <w:pStyle w:val="TableContents"/>
              <w:bidi w:val="0"/>
              <w:spacing w:before="0" w:after="283"/>
              <w:jc w:val="left"/>
              <w:rPr/>
            </w:pPr>
            <w:r>
              <w:rPr/>
              <w:t xml:space="preserve">Nap Lajoie </w:t>
            </w:r>
          </w:p>
        </w:tc>
        <w:tc>
          <w:tcPr>
            <w:tcW w:w="692" w:type="dxa"/>
            <w:tcBorders/>
            <w:vAlign w:val="center"/>
          </w:tcPr>
          <w:p>
            <w:pPr>
              <w:pStyle w:val="TableContents"/>
              <w:bidi w:val="0"/>
              <w:spacing w:before="0" w:after="283"/>
              <w:jc w:val="left"/>
              <w:rPr/>
            </w:pPr>
            <w:r>
              <w:rPr/>
              <w:t xml:space="preserve">. 426 </w:t>
            </w:r>
          </w:p>
        </w:tc>
        <w:tc>
          <w:tcPr>
            <w:tcW w:w="2682" w:type="dxa"/>
            <w:tcBorders/>
            <w:vAlign w:val="center"/>
          </w:tcPr>
          <w:p>
            <w:pPr>
              <w:pStyle w:val="TableContents"/>
              <w:bidi w:val="0"/>
              <w:spacing w:before="0" w:after="283"/>
              <w:jc w:val="left"/>
              <w:rPr/>
            </w:pPr>
            <w:r>
              <w:rPr/>
              <w:t xml:space="preserve">Philadelphia Athletics </w:t>
            </w:r>
          </w:p>
        </w:tc>
        <w:tc>
          <w:tcPr>
            <w:tcW w:w="1967" w:type="dxa"/>
            <w:tcBorders/>
            <w:vAlign w:val="center"/>
          </w:tcPr>
          <w:p>
            <w:pPr>
              <w:pStyle w:val="TableContents"/>
              <w:bidi w:val="0"/>
              <w:spacing w:before="0" w:after="283"/>
              <w:jc w:val="left"/>
              <w:rPr/>
            </w:pPr>
            <w:r>
              <w:rPr/>
              <w:t xml:space="preserve">Mike Donlin </w:t>
            </w:r>
          </w:p>
        </w:tc>
        <w:tc>
          <w:tcPr>
            <w:tcW w:w="1038" w:type="dxa"/>
            <w:tcBorders/>
            <w:vAlign w:val="center"/>
          </w:tcPr>
          <w:p>
            <w:pPr>
              <w:pStyle w:val="TableContents"/>
              <w:bidi w:val="0"/>
              <w:spacing w:before="0" w:after="283"/>
              <w:jc w:val="left"/>
              <w:rPr/>
            </w:pPr>
            <w:r>
              <w:rPr/>
              <w:t xml:space="preserve">. 340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1902 Kiistanalainen </w:t>
            </w:r>
          </w:p>
        </w:tc>
        <w:tc>
          <w:tcPr>
            <w:tcW w:w="1829" w:type="dxa"/>
            <w:tcBorders/>
            <w:vAlign w:val="center"/>
          </w:tcPr>
          <w:p>
            <w:pPr>
              <w:pStyle w:val="TableContents"/>
              <w:bidi w:val="0"/>
              <w:spacing w:before="0" w:after="283"/>
              <w:jc w:val="left"/>
              <w:rPr/>
            </w:pPr>
            <w:r>
              <w:rPr/>
              <w:t xml:space="preserve">-- </w:t>
            </w:r>
          </w:p>
        </w:tc>
        <w:tc>
          <w:tcPr>
            <w:tcW w:w="6939" w:type="dxa"/>
            <w:gridSpan w:val="5"/>
            <w:tcBorders/>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1903 </w:t>
            </w:r>
          </w:p>
        </w:tc>
        <w:tc>
          <w:tcPr>
            <w:tcW w:w="1829" w:type="dxa"/>
            <w:tcBorders/>
            <w:vAlign w:val="center"/>
          </w:tcPr>
          <w:p>
            <w:pPr>
              <w:pStyle w:val="TableContents"/>
              <w:bidi w:val="0"/>
              <w:spacing w:before="0" w:after="283"/>
              <w:jc w:val="left"/>
              <w:rPr/>
            </w:pPr>
            <w:r>
              <w:rPr/>
              <w:t xml:space="preserve">Nap Lajoie </w:t>
            </w:r>
          </w:p>
        </w:tc>
        <w:tc>
          <w:tcPr>
            <w:tcW w:w="692" w:type="dxa"/>
            <w:tcBorders/>
            <w:vAlign w:val="center"/>
          </w:tcPr>
          <w:p>
            <w:pPr>
              <w:pStyle w:val="TableContents"/>
              <w:bidi w:val="0"/>
              <w:spacing w:before="0" w:after="283"/>
              <w:jc w:val="left"/>
              <w:rPr/>
            </w:pPr>
            <w:r>
              <w:rPr/>
              <w:t xml:space="preserve">. 344 </w:t>
            </w:r>
          </w:p>
        </w:tc>
        <w:tc>
          <w:tcPr>
            <w:tcW w:w="2682" w:type="dxa"/>
            <w:tcBorders/>
            <w:vAlign w:val="center"/>
          </w:tcPr>
          <w:p>
            <w:pPr>
              <w:pStyle w:val="TableContents"/>
              <w:bidi w:val="0"/>
              <w:spacing w:before="0" w:after="283"/>
              <w:jc w:val="left"/>
              <w:rPr/>
            </w:pPr>
            <w:r>
              <w:rPr/>
              <w:t xml:space="preserve">Cleveland Naps </w:t>
            </w:r>
          </w:p>
        </w:tc>
        <w:tc>
          <w:tcPr>
            <w:tcW w:w="1967" w:type="dxa"/>
            <w:tcBorders/>
            <w:vAlign w:val="center"/>
          </w:tcPr>
          <w:p>
            <w:pPr>
              <w:pStyle w:val="TableContents"/>
              <w:bidi w:val="0"/>
              <w:spacing w:before="0" w:after="283"/>
              <w:jc w:val="left"/>
              <w:rPr/>
            </w:pPr>
            <w:r>
              <w:rPr/>
              <w:t xml:space="preserve">Sam Crawford </w:t>
            </w:r>
          </w:p>
        </w:tc>
        <w:tc>
          <w:tcPr>
            <w:tcW w:w="1038" w:type="dxa"/>
            <w:tcBorders/>
            <w:vAlign w:val="center"/>
          </w:tcPr>
          <w:p>
            <w:pPr>
              <w:pStyle w:val="TableContents"/>
              <w:bidi w:val="0"/>
              <w:spacing w:before="0" w:after="283"/>
              <w:jc w:val="left"/>
              <w:rPr/>
            </w:pPr>
            <w:r>
              <w:rPr/>
              <w:t xml:space="preserve">. 335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1904 </w:t>
            </w:r>
          </w:p>
        </w:tc>
        <w:tc>
          <w:tcPr>
            <w:tcW w:w="1829" w:type="dxa"/>
            <w:tcBorders/>
            <w:vAlign w:val="center"/>
          </w:tcPr>
          <w:p>
            <w:pPr>
              <w:pStyle w:val="TableContents"/>
              <w:bidi w:val="0"/>
              <w:spacing w:before="0" w:after="283"/>
              <w:jc w:val="left"/>
              <w:rPr/>
            </w:pPr>
            <w:r>
              <w:rPr/>
              <w:t xml:space="preserve">Nap Lajoie </w:t>
            </w:r>
          </w:p>
        </w:tc>
        <w:tc>
          <w:tcPr>
            <w:tcW w:w="692" w:type="dxa"/>
            <w:tcBorders/>
            <w:vAlign w:val="center"/>
          </w:tcPr>
          <w:p>
            <w:pPr>
              <w:pStyle w:val="TableContents"/>
              <w:bidi w:val="0"/>
              <w:spacing w:before="0" w:after="283"/>
              <w:jc w:val="left"/>
              <w:rPr/>
            </w:pPr>
            <w:r>
              <w:rPr/>
              <w:t xml:space="preserve">. 376 </w:t>
            </w:r>
          </w:p>
        </w:tc>
        <w:tc>
          <w:tcPr>
            <w:tcW w:w="2682" w:type="dxa"/>
            <w:tcBorders/>
            <w:vAlign w:val="center"/>
          </w:tcPr>
          <w:p>
            <w:pPr>
              <w:pStyle w:val="TableContents"/>
              <w:bidi w:val="0"/>
              <w:spacing w:before="0" w:after="283"/>
              <w:jc w:val="left"/>
              <w:rPr/>
            </w:pPr>
            <w:r>
              <w:rPr/>
              <w:t xml:space="preserve">Cleveland Naps </w:t>
            </w:r>
          </w:p>
        </w:tc>
        <w:tc>
          <w:tcPr>
            <w:tcW w:w="1967" w:type="dxa"/>
            <w:tcBorders/>
            <w:vAlign w:val="center"/>
          </w:tcPr>
          <w:p>
            <w:pPr>
              <w:pStyle w:val="TableContents"/>
              <w:bidi w:val="0"/>
              <w:spacing w:before="0" w:after="283"/>
              <w:jc w:val="left"/>
              <w:rPr/>
            </w:pPr>
            <w:r>
              <w:rPr/>
              <w:t xml:space="preserve">Willie Keeler </w:t>
            </w:r>
          </w:p>
        </w:tc>
        <w:tc>
          <w:tcPr>
            <w:tcW w:w="1038" w:type="dxa"/>
            <w:tcBorders/>
            <w:vAlign w:val="center"/>
          </w:tcPr>
          <w:p>
            <w:pPr>
              <w:pStyle w:val="TableContents"/>
              <w:bidi w:val="0"/>
              <w:spacing w:before="0" w:after="283"/>
              <w:jc w:val="left"/>
              <w:rPr/>
            </w:pPr>
            <w:r>
              <w:rPr/>
              <w:t xml:space="preserve">. 343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1905 </w:t>
            </w:r>
          </w:p>
        </w:tc>
        <w:tc>
          <w:tcPr>
            <w:tcW w:w="1829" w:type="dxa"/>
            <w:tcBorders/>
            <w:vAlign w:val="center"/>
          </w:tcPr>
          <w:p>
            <w:pPr>
              <w:pStyle w:val="TableContents"/>
              <w:bidi w:val="0"/>
              <w:spacing w:before="0" w:after="283"/>
              <w:jc w:val="left"/>
              <w:rPr/>
            </w:pPr>
            <w:r>
              <w:rPr/>
              <w:t xml:space="preserve">Elmer Flick </w:t>
            </w:r>
          </w:p>
        </w:tc>
        <w:tc>
          <w:tcPr>
            <w:tcW w:w="692" w:type="dxa"/>
            <w:tcBorders/>
            <w:vAlign w:val="center"/>
          </w:tcPr>
          <w:p>
            <w:pPr>
              <w:pStyle w:val="TableContents"/>
              <w:bidi w:val="0"/>
              <w:spacing w:before="0" w:after="283"/>
              <w:jc w:val="left"/>
              <w:rPr/>
            </w:pPr>
            <w:r>
              <w:rPr/>
              <w:t xml:space="preserve">. 308 </w:t>
            </w:r>
          </w:p>
        </w:tc>
        <w:tc>
          <w:tcPr>
            <w:tcW w:w="2682" w:type="dxa"/>
            <w:tcBorders/>
            <w:vAlign w:val="center"/>
          </w:tcPr>
          <w:p>
            <w:pPr>
              <w:pStyle w:val="TableContents"/>
              <w:bidi w:val="0"/>
              <w:spacing w:before="0" w:after="283"/>
              <w:jc w:val="left"/>
              <w:rPr/>
            </w:pPr>
            <w:r>
              <w:rPr/>
              <w:t xml:space="preserve">Cleveland Naps </w:t>
            </w:r>
          </w:p>
        </w:tc>
        <w:tc>
          <w:tcPr>
            <w:tcW w:w="1967" w:type="dxa"/>
            <w:tcBorders/>
            <w:vAlign w:val="center"/>
          </w:tcPr>
          <w:p>
            <w:pPr>
              <w:pStyle w:val="TableContents"/>
              <w:bidi w:val="0"/>
              <w:spacing w:before="0" w:after="283"/>
              <w:jc w:val="left"/>
              <w:rPr/>
            </w:pPr>
            <w:r>
              <w:rPr/>
              <w:t xml:space="preserve">Willie Keeler </w:t>
            </w:r>
          </w:p>
        </w:tc>
        <w:tc>
          <w:tcPr>
            <w:tcW w:w="1038" w:type="dxa"/>
            <w:tcBorders/>
            <w:vAlign w:val="center"/>
          </w:tcPr>
          <w:p>
            <w:pPr>
              <w:pStyle w:val="TableContents"/>
              <w:bidi w:val="0"/>
              <w:spacing w:before="0" w:after="283"/>
              <w:jc w:val="left"/>
              <w:rPr/>
            </w:pPr>
            <w:r>
              <w:rPr/>
              <w:t xml:space="preserve">. 302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1906 </w:t>
            </w:r>
          </w:p>
        </w:tc>
        <w:tc>
          <w:tcPr>
            <w:tcW w:w="1829" w:type="dxa"/>
            <w:tcBorders/>
            <w:vAlign w:val="center"/>
          </w:tcPr>
          <w:p>
            <w:pPr>
              <w:pStyle w:val="TableContents"/>
              <w:bidi w:val="0"/>
              <w:spacing w:before="0" w:after="283"/>
              <w:jc w:val="left"/>
              <w:rPr/>
            </w:pPr>
            <w:r>
              <w:rPr/>
              <w:t xml:space="preserve">George Stone </w:t>
            </w:r>
          </w:p>
        </w:tc>
        <w:tc>
          <w:tcPr>
            <w:tcW w:w="692" w:type="dxa"/>
            <w:tcBorders/>
            <w:vAlign w:val="center"/>
          </w:tcPr>
          <w:p>
            <w:pPr>
              <w:pStyle w:val="TableContents"/>
              <w:bidi w:val="0"/>
              <w:spacing w:before="0" w:after="283"/>
              <w:jc w:val="left"/>
              <w:rPr/>
            </w:pPr>
            <w:r>
              <w:rPr/>
              <w:t xml:space="preserve">. 358 </w:t>
            </w:r>
          </w:p>
        </w:tc>
        <w:tc>
          <w:tcPr>
            <w:tcW w:w="2682" w:type="dxa"/>
            <w:tcBorders/>
            <w:vAlign w:val="center"/>
          </w:tcPr>
          <w:p>
            <w:pPr>
              <w:pStyle w:val="TableContents"/>
              <w:bidi w:val="0"/>
              <w:spacing w:before="0" w:after="283"/>
              <w:jc w:val="left"/>
              <w:rPr/>
            </w:pPr>
            <w:r>
              <w:rPr/>
              <w:t xml:space="preserve">St. Louis Browns </w:t>
            </w:r>
          </w:p>
        </w:tc>
        <w:tc>
          <w:tcPr>
            <w:tcW w:w="1967" w:type="dxa"/>
            <w:tcBorders/>
            <w:vAlign w:val="center"/>
          </w:tcPr>
          <w:p>
            <w:pPr>
              <w:pStyle w:val="TableContents"/>
              <w:bidi w:val="0"/>
              <w:spacing w:before="0" w:after="283"/>
              <w:jc w:val="left"/>
              <w:rPr/>
            </w:pPr>
            <w:r>
              <w:rPr/>
              <w:t xml:space="preserve">Nap Lajoie </w:t>
            </w:r>
          </w:p>
        </w:tc>
        <w:tc>
          <w:tcPr>
            <w:tcW w:w="1038" w:type="dxa"/>
            <w:tcBorders/>
            <w:vAlign w:val="center"/>
          </w:tcPr>
          <w:p>
            <w:pPr>
              <w:pStyle w:val="TableContents"/>
              <w:bidi w:val="0"/>
              <w:spacing w:before="0" w:after="283"/>
              <w:jc w:val="left"/>
              <w:rPr/>
            </w:pPr>
            <w:r>
              <w:rPr/>
              <w:t xml:space="preserve">. 355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1907 </w:t>
            </w:r>
          </w:p>
        </w:tc>
        <w:tc>
          <w:tcPr>
            <w:tcW w:w="1829" w:type="dxa"/>
            <w:tcBorders/>
            <w:vAlign w:val="center"/>
          </w:tcPr>
          <w:p>
            <w:pPr>
              <w:pStyle w:val="TableContents"/>
              <w:bidi w:val="0"/>
              <w:spacing w:before="0" w:after="283"/>
              <w:jc w:val="left"/>
              <w:rPr/>
            </w:pPr>
            <w:r>
              <w:rPr/>
              <w:t xml:space="preserve">Ty Cobb </w:t>
            </w:r>
          </w:p>
        </w:tc>
        <w:tc>
          <w:tcPr>
            <w:tcW w:w="692" w:type="dxa"/>
            <w:tcBorders/>
            <w:vAlign w:val="center"/>
          </w:tcPr>
          <w:p>
            <w:pPr>
              <w:pStyle w:val="TableContents"/>
              <w:bidi w:val="0"/>
              <w:spacing w:before="0" w:after="283"/>
              <w:jc w:val="left"/>
              <w:rPr/>
            </w:pPr>
            <w:r>
              <w:rPr/>
              <w:t xml:space="preserve">. 350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Sam Crawford </w:t>
            </w:r>
          </w:p>
        </w:tc>
        <w:tc>
          <w:tcPr>
            <w:tcW w:w="1038" w:type="dxa"/>
            <w:tcBorders/>
            <w:vAlign w:val="center"/>
          </w:tcPr>
          <w:p>
            <w:pPr>
              <w:pStyle w:val="TableContents"/>
              <w:bidi w:val="0"/>
              <w:spacing w:before="0" w:after="283"/>
              <w:jc w:val="left"/>
              <w:rPr/>
            </w:pPr>
            <w:r>
              <w:rPr/>
              <w:t xml:space="preserve">. 323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1908 </w:t>
            </w:r>
          </w:p>
        </w:tc>
        <w:tc>
          <w:tcPr>
            <w:tcW w:w="1829" w:type="dxa"/>
            <w:tcBorders/>
            <w:vAlign w:val="center"/>
          </w:tcPr>
          <w:p>
            <w:pPr>
              <w:pStyle w:val="TableContents"/>
              <w:bidi w:val="0"/>
              <w:spacing w:before="0" w:after="283"/>
              <w:jc w:val="left"/>
              <w:rPr/>
            </w:pPr>
            <w:r>
              <w:rPr/>
              <w:t xml:space="preserve">Ty Cobb </w:t>
            </w:r>
          </w:p>
        </w:tc>
        <w:tc>
          <w:tcPr>
            <w:tcW w:w="692" w:type="dxa"/>
            <w:tcBorders/>
            <w:vAlign w:val="center"/>
          </w:tcPr>
          <w:p>
            <w:pPr>
              <w:pStyle w:val="TableContents"/>
              <w:bidi w:val="0"/>
              <w:spacing w:before="0" w:after="283"/>
              <w:jc w:val="left"/>
              <w:rPr/>
            </w:pPr>
            <w:r>
              <w:rPr/>
              <w:t xml:space="preserve">. 324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Sam Crawford </w:t>
            </w:r>
          </w:p>
        </w:tc>
        <w:tc>
          <w:tcPr>
            <w:tcW w:w="1038" w:type="dxa"/>
            <w:tcBorders/>
            <w:vAlign w:val="center"/>
          </w:tcPr>
          <w:p>
            <w:pPr>
              <w:pStyle w:val="TableContents"/>
              <w:bidi w:val="0"/>
              <w:spacing w:before="0" w:after="283"/>
              <w:jc w:val="left"/>
              <w:rPr/>
            </w:pPr>
            <w:r>
              <w:rPr/>
              <w:t xml:space="preserve">. 311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1909 </w:t>
            </w:r>
          </w:p>
        </w:tc>
        <w:tc>
          <w:tcPr>
            <w:tcW w:w="1829" w:type="dxa"/>
            <w:tcBorders/>
            <w:vAlign w:val="center"/>
          </w:tcPr>
          <w:p>
            <w:pPr>
              <w:pStyle w:val="TableContents"/>
              <w:bidi w:val="0"/>
              <w:spacing w:before="0" w:after="283"/>
              <w:jc w:val="left"/>
              <w:rPr/>
            </w:pPr>
            <w:r>
              <w:rPr/>
              <w:t xml:space="preserve">Ty Cobb </w:t>
            </w:r>
          </w:p>
        </w:tc>
        <w:tc>
          <w:tcPr>
            <w:tcW w:w="692" w:type="dxa"/>
            <w:tcBorders/>
            <w:vAlign w:val="center"/>
          </w:tcPr>
          <w:p>
            <w:pPr>
              <w:pStyle w:val="TableContents"/>
              <w:bidi w:val="0"/>
              <w:spacing w:before="0" w:after="283"/>
              <w:jc w:val="left"/>
              <w:rPr/>
            </w:pPr>
            <w:r>
              <w:rPr/>
              <w:t xml:space="preserve">. 377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Eddie Collins </w:t>
            </w:r>
          </w:p>
        </w:tc>
        <w:tc>
          <w:tcPr>
            <w:tcW w:w="1038" w:type="dxa"/>
            <w:tcBorders/>
            <w:vAlign w:val="center"/>
          </w:tcPr>
          <w:p>
            <w:pPr>
              <w:pStyle w:val="TableContents"/>
              <w:bidi w:val="0"/>
              <w:spacing w:before="0" w:after="283"/>
              <w:jc w:val="left"/>
              <w:rPr/>
            </w:pPr>
            <w:r>
              <w:rPr/>
              <w:t xml:space="preserve">. 347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1910 </w:t>
            </w:r>
          </w:p>
        </w:tc>
        <w:tc>
          <w:tcPr>
            <w:tcW w:w="1829" w:type="dxa"/>
            <w:tcBorders/>
            <w:vAlign w:val="center"/>
          </w:tcPr>
          <w:p>
            <w:pPr>
              <w:pStyle w:val="TableContents"/>
              <w:bidi w:val="0"/>
              <w:spacing w:before="0" w:after="283"/>
              <w:jc w:val="left"/>
              <w:rPr/>
            </w:pPr>
            <w:r>
              <w:rPr/>
              <w:t xml:space="preserve">Ty Cobb </w:t>
            </w:r>
          </w:p>
        </w:tc>
        <w:tc>
          <w:tcPr>
            <w:tcW w:w="692" w:type="dxa"/>
            <w:tcBorders/>
            <w:vAlign w:val="center"/>
          </w:tcPr>
          <w:p>
            <w:pPr>
              <w:pStyle w:val="TableContents"/>
              <w:bidi w:val="0"/>
              <w:spacing w:before="0" w:after="283"/>
              <w:jc w:val="left"/>
              <w:rPr>
                <w:sz w:val="4"/>
                <w:szCs w:val="4"/>
              </w:rPr>
            </w:pPr>
            <w:r>
              <w:rPr>
                <w:sz w:val="4"/>
                <w:szCs w:val="4"/>
              </w:rPr>
            </w:r>
          </w:p>
        </w:tc>
        <w:tc>
          <w:tcPr>
            <w:tcW w:w="26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sz w:val="4"/>
                <w:szCs w:val="4"/>
              </w:rPr>
            </w:pPr>
            <w:r>
              <w:rPr>
                <w:sz w:val="4"/>
                <w:szCs w:val="4"/>
              </w:rPr>
            </w:r>
          </w:p>
        </w:tc>
        <w:tc>
          <w:tcPr>
            <w:tcW w:w="1038" w:type="dxa"/>
            <w:tcBorders/>
            <w:vAlign w:val="center"/>
          </w:tcPr>
          <w:p>
            <w:pPr>
              <w:pStyle w:val="TableContents"/>
              <w:bidi w:val="0"/>
              <w:spacing w:before="0" w:after="283"/>
              <w:jc w:val="left"/>
              <w:rPr>
                <w:sz w:val="4"/>
                <w:szCs w:val="4"/>
              </w:rPr>
            </w:pPr>
            <w:r>
              <w:rPr>
                <w:sz w:val="4"/>
                <w:szCs w:val="4"/>
              </w:rPr>
            </w:r>
          </w:p>
        </w:tc>
        <w:tc>
          <w:tcPr>
            <w:tcW w:w="560" w:type="dxa"/>
            <w:tcBorders/>
            <w:vAlign w:val="center"/>
          </w:tcPr>
          <w:p>
            <w:pPr>
              <w:pStyle w:val="TableContents"/>
              <w:bidi w:val="0"/>
              <w:spacing w:before="0" w:after="283"/>
              <w:jc w:val="left"/>
              <w:rPr/>
            </w:pPr>
            <w:r>
              <w:rPr/>
              <w:t xml:space="preserve">-- </w:t>
            </w:r>
          </w:p>
        </w:tc>
      </w:tr>
      <w:tr>
        <w:trPr/>
        <w:tc>
          <w:tcPr>
            <w:tcW w:w="1437" w:type="dxa"/>
            <w:tcBorders/>
            <w:vAlign w:val="center"/>
          </w:tcPr>
          <w:p>
            <w:pPr>
              <w:pStyle w:val="TableContents"/>
              <w:bidi w:val="0"/>
              <w:spacing w:before="0" w:after="283"/>
              <w:jc w:val="left"/>
              <w:rPr/>
            </w:pPr>
            <w:r>
              <w:rPr/>
              <w:t xml:space="preserve">1911 </w:t>
            </w:r>
          </w:p>
        </w:tc>
        <w:tc>
          <w:tcPr>
            <w:tcW w:w="1829" w:type="dxa"/>
            <w:tcBorders/>
            <w:vAlign w:val="center"/>
          </w:tcPr>
          <w:p>
            <w:pPr>
              <w:pStyle w:val="TableContents"/>
              <w:bidi w:val="0"/>
              <w:spacing w:before="0" w:after="283"/>
              <w:jc w:val="left"/>
              <w:rPr/>
            </w:pPr>
            <w:r>
              <w:rPr/>
              <w:t xml:space="preserve">Ty Cobb </w:t>
            </w:r>
          </w:p>
        </w:tc>
        <w:tc>
          <w:tcPr>
            <w:tcW w:w="692" w:type="dxa"/>
            <w:tcBorders/>
            <w:vAlign w:val="center"/>
          </w:tcPr>
          <w:p>
            <w:pPr>
              <w:pStyle w:val="TableContents"/>
              <w:bidi w:val="0"/>
              <w:spacing w:before="0" w:after="283"/>
              <w:jc w:val="left"/>
              <w:rPr/>
            </w:pPr>
            <w:r>
              <w:rPr/>
              <w:t xml:space="preserve">. 420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Kengittämätön Joe Jackson </w:t>
            </w:r>
          </w:p>
        </w:tc>
        <w:tc>
          <w:tcPr>
            <w:tcW w:w="1038" w:type="dxa"/>
            <w:tcBorders/>
            <w:vAlign w:val="center"/>
          </w:tcPr>
          <w:p>
            <w:pPr>
              <w:pStyle w:val="TableContents"/>
              <w:bidi w:val="0"/>
              <w:spacing w:before="0" w:after="283"/>
              <w:jc w:val="left"/>
              <w:rPr/>
            </w:pPr>
            <w:r>
              <w:rPr/>
              <w:t xml:space="preserve">. 408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1912 </w:t>
            </w:r>
          </w:p>
        </w:tc>
        <w:tc>
          <w:tcPr>
            <w:tcW w:w="1829" w:type="dxa"/>
            <w:tcBorders/>
            <w:vAlign w:val="center"/>
          </w:tcPr>
          <w:p>
            <w:pPr>
              <w:pStyle w:val="TableContents"/>
              <w:bidi w:val="0"/>
              <w:spacing w:before="0" w:after="283"/>
              <w:jc w:val="left"/>
              <w:rPr/>
            </w:pPr>
            <w:r>
              <w:rPr/>
              <w:t xml:space="preserve">Ty Cobb </w:t>
            </w:r>
          </w:p>
        </w:tc>
        <w:tc>
          <w:tcPr>
            <w:tcW w:w="692" w:type="dxa"/>
            <w:tcBorders/>
            <w:vAlign w:val="center"/>
          </w:tcPr>
          <w:p>
            <w:pPr>
              <w:pStyle w:val="TableContents"/>
              <w:bidi w:val="0"/>
              <w:spacing w:before="0" w:after="283"/>
              <w:jc w:val="left"/>
              <w:rPr/>
            </w:pPr>
            <w:r>
              <w:rPr/>
              <w:t xml:space="preserve">. 409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Kengittämätön Joe Jackson </w:t>
            </w:r>
          </w:p>
        </w:tc>
        <w:tc>
          <w:tcPr>
            <w:tcW w:w="1038" w:type="dxa"/>
            <w:tcBorders/>
            <w:vAlign w:val="center"/>
          </w:tcPr>
          <w:p>
            <w:pPr>
              <w:pStyle w:val="TableContents"/>
              <w:bidi w:val="0"/>
              <w:spacing w:before="0" w:after="283"/>
              <w:jc w:val="left"/>
              <w:rPr/>
            </w:pPr>
            <w:r>
              <w:rPr/>
              <w:t xml:space="preserve">. 395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1913 </w:t>
            </w:r>
          </w:p>
        </w:tc>
        <w:tc>
          <w:tcPr>
            <w:tcW w:w="1829" w:type="dxa"/>
            <w:tcBorders/>
            <w:vAlign w:val="center"/>
          </w:tcPr>
          <w:p>
            <w:pPr>
              <w:pStyle w:val="TableContents"/>
              <w:bidi w:val="0"/>
              <w:spacing w:before="0" w:after="283"/>
              <w:jc w:val="left"/>
              <w:rPr/>
            </w:pPr>
            <w:r>
              <w:rPr/>
              <w:t xml:space="preserve">Ty Cobb </w:t>
            </w:r>
          </w:p>
        </w:tc>
        <w:tc>
          <w:tcPr>
            <w:tcW w:w="692" w:type="dxa"/>
            <w:tcBorders/>
            <w:vAlign w:val="center"/>
          </w:tcPr>
          <w:p>
            <w:pPr>
              <w:pStyle w:val="TableContents"/>
              <w:bidi w:val="0"/>
              <w:spacing w:before="0" w:after="283"/>
              <w:jc w:val="left"/>
              <w:rPr/>
            </w:pPr>
            <w:r>
              <w:rPr/>
              <w:t xml:space="preserve">. 390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Kengittämätön Joe Jackson </w:t>
            </w:r>
          </w:p>
        </w:tc>
        <w:tc>
          <w:tcPr>
            <w:tcW w:w="1038" w:type="dxa"/>
            <w:tcBorders/>
            <w:vAlign w:val="center"/>
          </w:tcPr>
          <w:p>
            <w:pPr>
              <w:pStyle w:val="TableContents"/>
              <w:bidi w:val="0"/>
              <w:spacing w:before="0" w:after="283"/>
              <w:jc w:val="left"/>
              <w:rPr/>
            </w:pPr>
            <w:r>
              <w:rPr/>
              <w:t xml:space="preserve">. 373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1914 </w:t>
            </w:r>
          </w:p>
        </w:tc>
        <w:tc>
          <w:tcPr>
            <w:tcW w:w="1829" w:type="dxa"/>
            <w:tcBorders/>
            <w:vAlign w:val="center"/>
          </w:tcPr>
          <w:p>
            <w:pPr>
              <w:pStyle w:val="TableContents"/>
              <w:bidi w:val="0"/>
              <w:spacing w:before="0" w:after="283"/>
              <w:jc w:val="left"/>
              <w:rPr/>
            </w:pPr>
            <w:r>
              <w:rPr/>
              <w:t xml:space="preserve">Ty Cobb </w:t>
            </w:r>
          </w:p>
        </w:tc>
        <w:tc>
          <w:tcPr>
            <w:tcW w:w="692" w:type="dxa"/>
            <w:tcBorders/>
            <w:vAlign w:val="center"/>
          </w:tcPr>
          <w:p>
            <w:pPr>
              <w:pStyle w:val="TableContents"/>
              <w:bidi w:val="0"/>
              <w:spacing w:before="0" w:after="283"/>
              <w:jc w:val="left"/>
              <w:rPr/>
            </w:pPr>
            <w:r>
              <w:rPr/>
              <w:t xml:space="preserve">. 368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Eddie Collins </w:t>
            </w:r>
          </w:p>
        </w:tc>
        <w:tc>
          <w:tcPr>
            <w:tcW w:w="1038" w:type="dxa"/>
            <w:tcBorders/>
            <w:vAlign w:val="center"/>
          </w:tcPr>
          <w:p>
            <w:pPr>
              <w:pStyle w:val="TableContents"/>
              <w:bidi w:val="0"/>
              <w:spacing w:before="0" w:after="283"/>
              <w:jc w:val="left"/>
              <w:rPr/>
            </w:pPr>
            <w:r>
              <w:rPr/>
              <w:t xml:space="preserve">. 344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1915 </w:t>
            </w:r>
          </w:p>
        </w:tc>
        <w:tc>
          <w:tcPr>
            <w:tcW w:w="1829" w:type="dxa"/>
            <w:tcBorders/>
            <w:vAlign w:val="center"/>
          </w:tcPr>
          <w:p>
            <w:pPr>
              <w:pStyle w:val="TableContents"/>
              <w:bidi w:val="0"/>
              <w:spacing w:before="0" w:after="283"/>
              <w:jc w:val="left"/>
              <w:rPr/>
            </w:pPr>
            <w:r>
              <w:rPr/>
              <w:t xml:space="preserve">Ty Cobb </w:t>
            </w:r>
          </w:p>
        </w:tc>
        <w:tc>
          <w:tcPr>
            <w:tcW w:w="692" w:type="dxa"/>
            <w:tcBorders/>
            <w:vAlign w:val="center"/>
          </w:tcPr>
          <w:p>
            <w:pPr>
              <w:pStyle w:val="TableContents"/>
              <w:bidi w:val="0"/>
              <w:spacing w:before="0" w:after="283"/>
              <w:jc w:val="left"/>
              <w:rPr/>
            </w:pPr>
            <w:r>
              <w:rPr/>
              <w:t xml:space="preserve">. 369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Eddie Collins </w:t>
            </w:r>
          </w:p>
        </w:tc>
        <w:tc>
          <w:tcPr>
            <w:tcW w:w="1038" w:type="dxa"/>
            <w:tcBorders/>
            <w:vAlign w:val="center"/>
          </w:tcPr>
          <w:p>
            <w:pPr>
              <w:pStyle w:val="TableContents"/>
              <w:bidi w:val="0"/>
              <w:spacing w:before="0" w:after="283"/>
              <w:jc w:val="left"/>
              <w:rPr/>
            </w:pPr>
            <w:r>
              <w:rPr/>
              <w:t xml:space="preserve">. 332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1916 </w:t>
            </w:r>
          </w:p>
        </w:tc>
        <w:tc>
          <w:tcPr>
            <w:tcW w:w="1829" w:type="dxa"/>
            <w:tcBorders/>
            <w:vAlign w:val="center"/>
          </w:tcPr>
          <w:p>
            <w:pPr>
              <w:pStyle w:val="TableContents"/>
              <w:bidi w:val="0"/>
              <w:spacing w:before="0" w:after="283"/>
              <w:jc w:val="left"/>
              <w:rPr/>
            </w:pPr>
            <w:r>
              <w:rPr/>
              <w:t xml:space="preserve">Tris Speaker </w:t>
            </w:r>
          </w:p>
        </w:tc>
        <w:tc>
          <w:tcPr>
            <w:tcW w:w="692" w:type="dxa"/>
            <w:tcBorders/>
            <w:vAlign w:val="center"/>
          </w:tcPr>
          <w:p>
            <w:pPr>
              <w:pStyle w:val="TableContents"/>
              <w:bidi w:val="0"/>
              <w:spacing w:before="0" w:after="283"/>
              <w:jc w:val="left"/>
              <w:rPr/>
            </w:pPr>
            <w:r>
              <w:rPr/>
              <w:t xml:space="preserve">. 386 </w:t>
            </w:r>
          </w:p>
        </w:tc>
        <w:tc>
          <w:tcPr>
            <w:tcW w:w="2682" w:type="dxa"/>
            <w:tcBorders/>
            <w:vAlign w:val="center"/>
          </w:tcPr>
          <w:p>
            <w:pPr>
              <w:pStyle w:val="TableContents"/>
              <w:bidi w:val="0"/>
              <w:spacing w:before="0" w:after="283"/>
              <w:jc w:val="left"/>
              <w:rPr/>
            </w:pPr>
            <w:r>
              <w:rPr/>
              <w:t xml:space="preserve">Cleveland Indians </w:t>
            </w:r>
          </w:p>
        </w:tc>
        <w:tc>
          <w:tcPr>
            <w:tcW w:w="1967" w:type="dxa"/>
            <w:tcBorders/>
            <w:vAlign w:val="center"/>
          </w:tcPr>
          <w:p>
            <w:pPr>
              <w:pStyle w:val="TableContents"/>
              <w:bidi w:val="0"/>
              <w:spacing w:before="0" w:after="283"/>
              <w:jc w:val="left"/>
              <w:rPr/>
            </w:pPr>
            <w:r>
              <w:rPr/>
              <w:t xml:space="preserve">Ty Cobb </w:t>
            </w:r>
          </w:p>
        </w:tc>
        <w:tc>
          <w:tcPr>
            <w:tcW w:w="1038" w:type="dxa"/>
            <w:tcBorders/>
            <w:vAlign w:val="center"/>
          </w:tcPr>
          <w:p>
            <w:pPr>
              <w:pStyle w:val="TableContents"/>
              <w:bidi w:val="0"/>
              <w:spacing w:before="0" w:after="283"/>
              <w:jc w:val="left"/>
              <w:rPr/>
            </w:pPr>
            <w:r>
              <w:rPr/>
              <w:t xml:space="preserve">. 371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1917 </w:t>
            </w:r>
          </w:p>
        </w:tc>
        <w:tc>
          <w:tcPr>
            <w:tcW w:w="1829" w:type="dxa"/>
            <w:tcBorders/>
            <w:vAlign w:val="center"/>
          </w:tcPr>
          <w:p>
            <w:pPr>
              <w:pStyle w:val="TableContents"/>
              <w:bidi w:val="0"/>
              <w:spacing w:before="0" w:after="283"/>
              <w:jc w:val="left"/>
              <w:rPr/>
            </w:pPr>
            <w:r>
              <w:rPr/>
              <w:t xml:space="preserve">Ty Cobb </w:t>
            </w:r>
          </w:p>
        </w:tc>
        <w:tc>
          <w:tcPr>
            <w:tcW w:w="692" w:type="dxa"/>
            <w:tcBorders/>
            <w:vAlign w:val="center"/>
          </w:tcPr>
          <w:p>
            <w:pPr>
              <w:pStyle w:val="TableContents"/>
              <w:bidi w:val="0"/>
              <w:spacing w:before="0" w:after="283"/>
              <w:jc w:val="left"/>
              <w:rPr/>
            </w:pPr>
            <w:r>
              <w:rPr/>
              <w:t xml:space="preserve">. 383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George Sisler </w:t>
            </w:r>
          </w:p>
        </w:tc>
        <w:tc>
          <w:tcPr>
            <w:tcW w:w="1038" w:type="dxa"/>
            <w:tcBorders/>
            <w:vAlign w:val="center"/>
          </w:tcPr>
          <w:p>
            <w:pPr>
              <w:pStyle w:val="TableContents"/>
              <w:bidi w:val="0"/>
              <w:spacing w:before="0" w:after="283"/>
              <w:jc w:val="left"/>
              <w:rPr/>
            </w:pPr>
            <w:r>
              <w:rPr/>
              <w:t xml:space="preserve">. 353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1918 </w:t>
            </w:r>
          </w:p>
        </w:tc>
        <w:tc>
          <w:tcPr>
            <w:tcW w:w="1829" w:type="dxa"/>
            <w:tcBorders/>
            <w:vAlign w:val="center"/>
          </w:tcPr>
          <w:p>
            <w:pPr>
              <w:pStyle w:val="TableContents"/>
              <w:bidi w:val="0"/>
              <w:spacing w:before="0" w:after="283"/>
              <w:jc w:val="left"/>
              <w:rPr/>
            </w:pPr>
            <w:r>
              <w:rPr/>
              <w:t xml:space="preserve">Ty Cobb </w:t>
            </w:r>
          </w:p>
        </w:tc>
        <w:tc>
          <w:tcPr>
            <w:tcW w:w="692" w:type="dxa"/>
            <w:tcBorders/>
            <w:vAlign w:val="center"/>
          </w:tcPr>
          <w:p>
            <w:pPr>
              <w:pStyle w:val="TableContents"/>
              <w:bidi w:val="0"/>
              <w:spacing w:before="0" w:after="283"/>
              <w:jc w:val="left"/>
              <w:rPr/>
            </w:pPr>
            <w:r>
              <w:rPr/>
              <w:t xml:space="preserve">. 382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George Burns </w:t>
            </w:r>
          </w:p>
        </w:tc>
        <w:tc>
          <w:tcPr>
            <w:tcW w:w="1038" w:type="dxa"/>
            <w:tcBorders/>
            <w:vAlign w:val="center"/>
          </w:tcPr>
          <w:p>
            <w:pPr>
              <w:pStyle w:val="TableContents"/>
              <w:bidi w:val="0"/>
              <w:spacing w:before="0" w:after="283"/>
              <w:jc w:val="left"/>
              <w:rPr/>
            </w:pPr>
            <w:r>
              <w:rPr/>
              <w:t xml:space="preserve">. 352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1919 </w:t>
            </w:r>
          </w:p>
        </w:tc>
        <w:tc>
          <w:tcPr>
            <w:tcW w:w="1829" w:type="dxa"/>
            <w:tcBorders/>
            <w:vAlign w:val="center"/>
          </w:tcPr>
          <w:p>
            <w:pPr>
              <w:pStyle w:val="TableContents"/>
              <w:bidi w:val="0"/>
              <w:spacing w:before="0" w:after="283"/>
              <w:jc w:val="left"/>
              <w:rPr/>
            </w:pPr>
            <w:r>
              <w:rPr/>
              <w:t xml:space="preserve">Ty Cobb </w:t>
            </w:r>
          </w:p>
        </w:tc>
        <w:tc>
          <w:tcPr>
            <w:tcW w:w="692" w:type="dxa"/>
            <w:tcBorders/>
            <w:vAlign w:val="center"/>
          </w:tcPr>
          <w:p>
            <w:pPr>
              <w:pStyle w:val="TableContents"/>
              <w:bidi w:val="0"/>
              <w:spacing w:before="0" w:after="283"/>
              <w:jc w:val="left"/>
              <w:rPr/>
            </w:pPr>
            <w:r>
              <w:rPr/>
              <w:t xml:space="preserve">. 384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Bobby Veach </w:t>
            </w:r>
          </w:p>
        </w:tc>
        <w:tc>
          <w:tcPr>
            <w:tcW w:w="1038" w:type="dxa"/>
            <w:tcBorders/>
            <w:vAlign w:val="center"/>
          </w:tcPr>
          <w:p>
            <w:pPr>
              <w:pStyle w:val="TableContents"/>
              <w:bidi w:val="0"/>
              <w:spacing w:before="0" w:after="283"/>
              <w:jc w:val="left"/>
              <w:rPr/>
            </w:pPr>
            <w:r>
              <w:rPr/>
              <w:t xml:space="preserve">. 355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1920 </w:t>
            </w:r>
          </w:p>
        </w:tc>
        <w:tc>
          <w:tcPr>
            <w:tcW w:w="1829" w:type="dxa"/>
            <w:tcBorders/>
            <w:vAlign w:val="center"/>
          </w:tcPr>
          <w:p>
            <w:pPr>
              <w:pStyle w:val="TableContents"/>
              <w:bidi w:val="0"/>
              <w:spacing w:before="0" w:after="283"/>
              <w:jc w:val="left"/>
              <w:rPr/>
            </w:pPr>
            <w:r>
              <w:rPr/>
              <w:t xml:space="preserve">George Sisler </w:t>
            </w:r>
          </w:p>
        </w:tc>
        <w:tc>
          <w:tcPr>
            <w:tcW w:w="692" w:type="dxa"/>
            <w:tcBorders/>
            <w:vAlign w:val="center"/>
          </w:tcPr>
          <w:p>
            <w:pPr>
              <w:pStyle w:val="TableContents"/>
              <w:bidi w:val="0"/>
              <w:spacing w:before="0" w:after="283"/>
              <w:jc w:val="left"/>
              <w:rPr/>
            </w:pPr>
            <w:r>
              <w:rPr/>
              <w:t xml:space="preserve">. 407 </w:t>
            </w:r>
          </w:p>
        </w:tc>
        <w:tc>
          <w:tcPr>
            <w:tcW w:w="2682" w:type="dxa"/>
            <w:tcBorders/>
            <w:vAlign w:val="center"/>
          </w:tcPr>
          <w:p>
            <w:pPr>
              <w:pStyle w:val="TableContents"/>
              <w:bidi w:val="0"/>
              <w:spacing w:before="0" w:after="283"/>
              <w:jc w:val="left"/>
              <w:rPr/>
            </w:pPr>
            <w:r>
              <w:rPr/>
              <w:t xml:space="preserve">St. Louis Browns </w:t>
            </w:r>
          </w:p>
        </w:tc>
        <w:tc>
          <w:tcPr>
            <w:tcW w:w="1967" w:type="dxa"/>
            <w:tcBorders/>
            <w:vAlign w:val="center"/>
          </w:tcPr>
          <w:p>
            <w:pPr>
              <w:pStyle w:val="TableContents"/>
              <w:bidi w:val="0"/>
              <w:spacing w:before="0" w:after="283"/>
              <w:jc w:val="left"/>
              <w:rPr/>
            </w:pPr>
            <w:r>
              <w:rPr/>
              <w:t xml:space="preserve">Tris Speaker </w:t>
            </w:r>
          </w:p>
        </w:tc>
        <w:tc>
          <w:tcPr>
            <w:tcW w:w="1038" w:type="dxa"/>
            <w:tcBorders/>
            <w:vAlign w:val="center"/>
          </w:tcPr>
          <w:p>
            <w:pPr>
              <w:pStyle w:val="TableContents"/>
              <w:bidi w:val="0"/>
              <w:spacing w:before="0" w:after="283"/>
              <w:jc w:val="left"/>
              <w:rPr/>
            </w:pPr>
            <w:r>
              <w:rPr/>
              <w:t xml:space="preserve">. 388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1921 </w:t>
            </w:r>
          </w:p>
        </w:tc>
        <w:tc>
          <w:tcPr>
            <w:tcW w:w="1829" w:type="dxa"/>
            <w:tcBorders/>
            <w:vAlign w:val="center"/>
          </w:tcPr>
          <w:p>
            <w:pPr>
              <w:pStyle w:val="TableContents"/>
              <w:bidi w:val="0"/>
              <w:spacing w:before="0" w:after="283"/>
              <w:jc w:val="left"/>
              <w:rPr/>
            </w:pPr>
            <w:r>
              <w:rPr/>
              <w:t xml:space="preserve">Harry Heilmann </w:t>
            </w:r>
          </w:p>
        </w:tc>
        <w:tc>
          <w:tcPr>
            <w:tcW w:w="692" w:type="dxa"/>
            <w:tcBorders/>
            <w:vAlign w:val="center"/>
          </w:tcPr>
          <w:p>
            <w:pPr>
              <w:pStyle w:val="TableContents"/>
              <w:bidi w:val="0"/>
              <w:spacing w:before="0" w:after="283"/>
              <w:jc w:val="left"/>
              <w:rPr/>
            </w:pPr>
            <w:r>
              <w:rPr/>
              <w:t xml:space="preserve">. 394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Ty Cobb </w:t>
            </w:r>
          </w:p>
        </w:tc>
        <w:tc>
          <w:tcPr>
            <w:tcW w:w="1038" w:type="dxa"/>
            <w:tcBorders/>
            <w:vAlign w:val="center"/>
          </w:tcPr>
          <w:p>
            <w:pPr>
              <w:pStyle w:val="TableContents"/>
              <w:bidi w:val="0"/>
              <w:spacing w:before="0" w:after="283"/>
              <w:jc w:val="left"/>
              <w:rPr/>
            </w:pPr>
            <w:r>
              <w:rPr/>
              <w:t xml:space="preserve">. 389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1922 </w:t>
            </w:r>
          </w:p>
        </w:tc>
        <w:tc>
          <w:tcPr>
            <w:tcW w:w="1829" w:type="dxa"/>
            <w:tcBorders/>
            <w:vAlign w:val="center"/>
          </w:tcPr>
          <w:p>
            <w:pPr>
              <w:pStyle w:val="TableContents"/>
              <w:bidi w:val="0"/>
              <w:spacing w:before="0" w:after="283"/>
              <w:jc w:val="left"/>
              <w:rPr/>
            </w:pPr>
            <w:r>
              <w:rPr/>
              <w:t xml:space="preserve">George Sisler </w:t>
            </w:r>
          </w:p>
        </w:tc>
        <w:tc>
          <w:tcPr>
            <w:tcW w:w="692" w:type="dxa"/>
            <w:tcBorders/>
            <w:vAlign w:val="center"/>
          </w:tcPr>
          <w:p>
            <w:pPr>
              <w:pStyle w:val="TableContents"/>
              <w:bidi w:val="0"/>
              <w:spacing w:before="0" w:after="283"/>
              <w:jc w:val="left"/>
              <w:rPr/>
            </w:pPr>
            <w:r>
              <w:rPr/>
              <w:t xml:space="preserve">. 420 </w:t>
            </w:r>
          </w:p>
        </w:tc>
        <w:tc>
          <w:tcPr>
            <w:tcW w:w="2682" w:type="dxa"/>
            <w:tcBorders/>
            <w:vAlign w:val="center"/>
          </w:tcPr>
          <w:p>
            <w:pPr>
              <w:pStyle w:val="TableContents"/>
              <w:bidi w:val="0"/>
              <w:spacing w:before="0" w:after="283"/>
              <w:jc w:val="left"/>
              <w:rPr/>
            </w:pPr>
            <w:r>
              <w:rPr/>
              <w:t xml:space="preserve">St. Louis Browns </w:t>
            </w:r>
          </w:p>
        </w:tc>
        <w:tc>
          <w:tcPr>
            <w:tcW w:w="1967" w:type="dxa"/>
            <w:tcBorders/>
            <w:vAlign w:val="center"/>
          </w:tcPr>
          <w:p>
            <w:pPr>
              <w:pStyle w:val="TableContents"/>
              <w:bidi w:val="0"/>
              <w:spacing w:before="0" w:after="283"/>
              <w:jc w:val="left"/>
              <w:rPr/>
            </w:pPr>
            <w:r>
              <w:rPr/>
              <w:t xml:space="preserve">Ty Cobb </w:t>
            </w:r>
          </w:p>
        </w:tc>
        <w:tc>
          <w:tcPr>
            <w:tcW w:w="1038" w:type="dxa"/>
            <w:tcBorders/>
            <w:vAlign w:val="center"/>
          </w:tcPr>
          <w:p>
            <w:pPr>
              <w:pStyle w:val="TableContents"/>
              <w:bidi w:val="0"/>
              <w:spacing w:before="0" w:after="283"/>
              <w:jc w:val="left"/>
              <w:rPr/>
            </w:pPr>
            <w:r>
              <w:rPr/>
              <w:t xml:space="preserve">. 401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1923 </w:t>
            </w:r>
          </w:p>
        </w:tc>
        <w:tc>
          <w:tcPr>
            <w:tcW w:w="1829" w:type="dxa"/>
            <w:tcBorders/>
            <w:vAlign w:val="center"/>
          </w:tcPr>
          <w:p>
            <w:pPr>
              <w:pStyle w:val="TableContents"/>
              <w:bidi w:val="0"/>
              <w:spacing w:before="0" w:after="283"/>
              <w:jc w:val="left"/>
              <w:rPr/>
            </w:pPr>
            <w:r>
              <w:rPr/>
              <w:t xml:space="preserve">Harry Heilmann </w:t>
            </w:r>
          </w:p>
        </w:tc>
        <w:tc>
          <w:tcPr>
            <w:tcW w:w="692" w:type="dxa"/>
            <w:tcBorders/>
            <w:vAlign w:val="center"/>
          </w:tcPr>
          <w:p>
            <w:pPr>
              <w:pStyle w:val="TableContents"/>
              <w:bidi w:val="0"/>
              <w:spacing w:before="0" w:after="283"/>
              <w:jc w:val="left"/>
              <w:rPr/>
            </w:pPr>
            <w:r>
              <w:rPr/>
              <w:t xml:space="preserve">. 403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Babe Ruth </w:t>
            </w:r>
          </w:p>
        </w:tc>
        <w:tc>
          <w:tcPr>
            <w:tcW w:w="1038" w:type="dxa"/>
            <w:tcBorders/>
            <w:vAlign w:val="center"/>
          </w:tcPr>
          <w:p>
            <w:pPr>
              <w:pStyle w:val="TableContents"/>
              <w:bidi w:val="0"/>
              <w:spacing w:before="0" w:after="283"/>
              <w:jc w:val="left"/>
              <w:rPr/>
            </w:pPr>
            <w:r>
              <w:rPr/>
              <w:t xml:space="preserve">. 393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1924 </w:t>
            </w:r>
          </w:p>
        </w:tc>
        <w:tc>
          <w:tcPr>
            <w:tcW w:w="1829" w:type="dxa"/>
            <w:tcBorders/>
            <w:vAlign w:val="center"/>
          </w:tcPr>
          <w:p>
            <w:pPr>
              <w:pStyle w:val="TableContents"/>
              <w:bidi w:val="0"/>
              <w:spacing w:before="0" w:after="283"/>
              <w:jc w:val="left"/>
              <w:rPr/>
            </w:pPr>
            <w:r>
              <w:rPr/>
              <w:t xml:space="preserve">Babe Ruth </w:t>
            </w:r>
          </w:p>
        </w:tc>
        <w:tc>
          <w:tcPr>
            <w:tcW w:w="692" w:type="dxa"/>
            <w:tcBorders/>
            <w:vAlign w:val="center"/>
          </w:tcPr>
          <w:p>
            <w:pPr>
              <w:pStyle w:val="TableContents"/>
              <w:bidi w:val="0"/>
              <w:spacing w:before="0" w:after="283"/>
              <w:jc w:val="left"/>
              <w:rPr/>
            </w:pPr>
            <w:r>
              <w:rPr/>
              <w:t xml:space="preserve">. 378 </w:t>
            </w:r>
          </w:p>
        </w:tc>
        <w:tc>
          <w:tcPr>
            <w:tcW w:w="2682" w:type="dxa"/>
            <w:tcBorders/>
            <w:vAlign w:val="center"/>
          </w:tcPr>
          <w:p>
            <w:pPr>
              <w:pStyle w:val="TableContents"/>
              <w:bidi w:val="0"/>
              <w:spacing w:before="0" w:after="283"/>
              <w:jc w:val="left"/>
              <w:rPr/>
            </w:pPr>
            <w:r>
              <w:rPr/>
              <w:t xml:space="preserve">New York Yankees </w:t>
            </w:r>
          </w:p>
        </w:tc>
        <w:tc>
          <w:tcPr>
            <w:tcW w:w="1967" w:type="dxa"/>
            <w:tcBorders/>
            <w:vAlign w:val="center"/>
          </w:tcPr>
          <w:p>
            <w:pPr>
              <w:pStyle w:val="TableContents"/>
              <w:bidi w:val="0"/>
              <w:spacing w:before="0" w:after="283"/>
              <w:jc w:val="left"/>
              <w:rPr/>
            </w:pPr>
            <w:r>
              <w:rPr/>
              <w:t xml:space="preserve">Charlie Jamieson </w:t>
            </w:r>
          </w:p>
        </w:tc>
        <w:tc>
          <w:tcPr>
            <w:tcW w:w="1038" w:type="dxa"/>
            <w:tcBorders/>
            <w:vAlign w:val="center"/>
          </w:tcPr>
          <w:p>
            <w:pPr>
              <w:pStyle w:val="TableContents"/>
              <w:bidi w:val="0"/>
              <w:spacing w:before="0" w:after="283"/>
              <w:jc w:val="left"/>
              <w:rPr/>
            </w:pPr>
            <w:r>
              <w:rPr/>
              <w:t xml:space="preserve">. 359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1925 </w:t>
            </w:r>
          </w:p>
        </w:tc>
        <w:tc>
          <w:tcPr>
            <w:tcW w:w="1829" w:type="dxa"/>
            <w:tcBorders/>
            <w:vAlign w:val="center"/>
          </w:tcPr>
          <w:p>
            <w:pPr>
              <w:pStyle w:val="TableContents"/>
              <w:bidi w:val="0"/>
              <w:spacing w:before="0" w:after="283"/>
              <w:jc w:val="left"/>
              <w:rPr/>
            </w:pPr>
            <w:r>
              <w:rPr/>
              <w:t xml:space="preserve">Harry Heilmann </w:t>
            </w:r>
          </w:p>
        </w:tc>
        <w:tc>
          <w:tcPr>
            <w:tcW w:w="692" w:type="dxa"/>
            <w:tcBorders/>
            <w:vAlign w:val="center"/>
          </w:tcPr>
          <w:p>
            <w:pPr>
              <w:pStyle w:val="TableContents"/>
              <w:bidi w:val="0"/>
              <w:spacing w:before="0" w:after="283"/>
              <w:jc w:val="left"/>
              <w:rPr/>
            </w:pPr>
            <w:r>
              <w:rPr/>
              <w:t xml:space="preserve">. 393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Tris Speaker </w:t>
            </w:r>
          </w:p>
        </w:tc>
        <w:tc>
          <w:tcPr>
            <w:tcW w:w="1038" w:type="dxa"/>
            <w:tcBorders/>
            <w:vAlign w:val="center"/>
          </w:tcPr>
          <w:p>
            <w:pPr>
              <w:pStyle w:val="TableContents"/>
              <w:bidi w:val="0"/>
              <w:spacing w:before="0" w:after="283"/>
              <w:jc w:val="left"/>
              <w:rPr/>
            </w:pPr>
            <w:r>
              <w:rPr/>
              <w:t xml:space="preserve">. 389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1926 </w:t>
            </w:r>
          </w:p>
        </w:tc>
        <w:tc>
          <w:tcPr>
            <w:tcW w:w="1829" w:type="dxa"/>
            <w:tcBorders/>
            <w:vAlign w:val="center"/>
          </w:tcPr>
          <w:p>
            <w:pPr>
              <w:pStyle w:val="TableContents"/>
              <w:bidi w:val="0"/>
              <w:spacing w:before="0" w:after="283"/>
              <w:jc w:val="left"/>
              <w:rPr/>
            </w:pPr>
            <w:r>
              <w:rPr/>
              <w:t xml:space="preserve">Heinie Manush </w:t>
            </w:r>
          </w:p>
        </w:tc>
        <w:tc>
          <w:tcPr>
            <w:tcW w:w="692" w:type="dxa"/>
            <w:tcBorders/>
            <w:vAlign w:val="center"/>
          </w:tcPr>
          <w:p>
            <w:pPr>
              <w:pStyle w:val="TableContents"/>
              <w:bidi w:val="0"/>
              <w:spacing w:before="0" w:after="283"/>
              <w:jc w:val="left"/>
              <w:rPr/>
            </w:pPr>
            <w:r>
              <w:rPr/>
              <w:t xml:space="preserve">. 378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Babe Ruth </w:t>
            </w:r>
          </w:p>
        </w:tc>
        <w:tc>
          <w:tcPr>
            <w:tcW w:w="1038" w:type="dxa"/>
            <w:tcBorders/>
            <w:vAlign w:val="center"/>
          </w:tcPr>
          <w:p>
            <w:pPr>
              <w:pStyle w:val="TableContents"/>
              <w:bidi w:val="0"/>
              <w:spacing w:before="0" w:after="283"/>
              <w:jc w:val="left"/>
              <w:rPr/>
            </w:pPr>
            <w:r>
              <w:rPr/>
              <w:t xml:space="preserve">. 372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1927 </w:t>
            </w:r>
          </w:p>
        </w:tc>
        <w:tc>
          <w:tcPr>
            <w:tcW w:w="1829" w:type="dxa"/>
            <w:tcBorders/>
            <w:vAlign w:val="center"/>
          </w:tcPr>
          <w:p>
            <w:pPr>
              <w:pStyle w:val="TableContents"/>
              <w:bidi w:val="0"/>
              <w:spacing w:before="0" w:after="283"/>
              <w:jc w:val="left"/>
              <w:rPr/>
            </w:pPr>
            <w:r>
              <w:rPr/>
              <w:t xml:space="preserve">Harry Heilmann </w:t>
            </w:r>
          </w:p>
        </w:tc>
        <w:tc>
          <w:tcPr>
            <w:tcW w:w="692" w:type="dxa"/>
            <w:tcBorders/>
            <w:vAlign w:val="center"/>
          </w:tcPr>
          <w:p>
            <w:pPr>
              <w:pStyle w:val="TableContents"/>
              <w:bidi w:val="0"/>
              <w:spacing w:before="0" w:after="283"/>
              <w:jc w:val="left"/>
              <w:rPr/>
            </w:pPr>
            <w:r>
              <w:rPr/>
              <w:t xml:space="preserve">. 398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Al Simmons </w:t>
            </w:r>
          </w:p>
        </w:tc>
        <w:tc>
          <w:tcPr>
            <w:tcW w:w="1038" w:type="dxa"/>
            <w:tcBorders/>
            <w:vAlign w:val="center"/>
          </w:tcPr>
          <w:p>
            <w:pPr>
              <w:pStyle w:val="TableContents"/>
              <w:bidi w:val="0"/>
              <w:spacing w:before="0" w:after="283"/>
              <w:jc w:val="left"/>
              <w:rPr/>
            </w:pPr>
            <w:r>
              <w:rPr/>
              <w:t xml:space="preserve">. 392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1928 </w:t>
            </w:r>
          </w:p>
        </w:tc>
        <w:tc>
          <w:tcPr>
            <w:tcW w:w="1829" w:type="dxa"/>
            <w:tcBorders/>
            <w:vAlign w:val="center"/>
          </w:tcPr>
          <w:p>
            <w:pPr>
              <w:pStyle w:val="TableContents"/>
              <w:bidi w:val="0"/>
              <w:spacing w:before="0" w:after="283"/>
              <w:jc w:val="left"/>
              <w:rPr/>
            </w:pPr>
            <w:r>
              <w:rPr/>
              <w:t xml:space="preserve">Goose Goslin </w:t>
            </w:r>
          </w:p>
        </w:tc>
        <w:tc>
          <w:tcPr>
            <w:tcW w:w="692" w:type="dxa"/>
            <w:tcBorders/>
            <w:vAlign w:val="center"/>
          </w:tcPr>
          <w:p>
            <w:pPr>
              <w:pStyle w:val="TableContents"/>
              <w:bidi w:val="0"/>
              <w:spacing w:before="0" w:after="283"/>
              <w:jc w:val="left"/>
              <w:rPr/>
            </w:pPr>
            <w:r>
              <w:rPr/>
              <w:t xml:space="preserve">. 379 </w:t>
            </w:r>
          </w:p>
        </w:tc>
        <w:tc>
          <w:tcPr>
            <w:tcW w:w="2682" w:type="dxa"/>
            <w:tcBorders/>
            <w:vAlign w:val="center"/>
          </w:tcPr>
          <w:p>
            <w:pPr>
              <w:pStyle w:val="TableContents"/>
              <w:bidi w:val="0"/>
              <w:spacing w:before="0" w:after="283"/>
              <w:jc w:val="left"/>
              <w:rPr/>
            </w:pPr>
            <w:r>
              <w:rPr/>
              <w:t xml:space="preserve">Washington Senators </w:t>
            </w:r>
          </w:p>
        </w:tc>
        <w:tc>
          <w:tcPr>
            <w:tcW w:w="1967" w:type="dxa"/>
            <w:tcBorders/>
            <w:vAlign w:val="center"/>
          </w:tcPr>
          <w:p>
            <w:pPr>
              <w:pStyle w:val="TableContents"/>
              <w:bidi w:val="0"/>
              <w:spacing w:before="0" w:after="283"/>
              <w:jc w:val="left"/>
              <w:rPr/>
            </w:pPr>
            <w:r>
              <w:rPr/>
              <w:t xml:space="preserve">Heinie Manush </w:t>
            </w:r>
          </w:p>
        </w:tc>
        <w:tc>
          <w:tcPr>
            <w:tcW w:w="1038" w:type="dxa"/>
            <w:tcBorders/>
            <w:vAlign w:val="center"/>
          </w:tcPr>
          <w:p>
            <w:pPr>
              <w:pStyle w:val="TableContents"/>
              <w:bidi w:val="0"/>
              <w:spacing w:before="0" w:after="283"/>
              <w:jc w:val="left"/>
              <w:rPr/>
            </w:pPr>
            <w:r>
              <w:rPr/>
              <w:t xml:space="preserve">. 378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1929 </w:t>
            </w:r>
          </w:p>
        </w:tc>
        <w:tc>
          <w:tcPr>
            <w:tcW w:w="1829" w:type="dxa"/>
            <w:tcBorders/>
            <w:vAlign w:val="center"/>
          </w:tcPr>
          <w:p>
            <w:pPr>
              <w:pStyle w:val="TableContents"/>
              <w:bidi w:val="0"/>
              <w:spacing w:before="0" w:after="283"/>
              <w:jc w:val="left"/>
              <w:rPr/>
            </w:pPr>
            <w:r>
              <w:rPr/>
              <w:t xml:space="preserve">Lew Fonseca </w:t>
            </w:r>
          </w:p>
        </w:tc>
        <w:tc>
          <w:tcPr>
            <w:tcW w:w="692" w:type="dxa"/>
            <w:tcBorders/>
            <w:vAlign w:val="center"/>
          </w:tcPr>
          <w:p>
            <w:pPr>
              <w:pStyle w:val="TableContents"/>
              <w:bidi w:val="0"/>
              <w:spacing w:before="0" w:after="283"/>
              <w:jc w:val="left"/>
              <w:rPr/>
            </w:pPr>
            <w:r>
              <w:rPr/>
              <w:t xml:space="preserve">. 369 </w:t>
            </w:r>
          </w:p>
        </w:tc>
        <w:tc>
          <w:tcPr>
            <w:tcW w:w="2682" w:type="dxa"/>
            <w:tcBorders/>
            <w:vAlign w:val="center"/>
          </w:tcPr>
          <w:p>
            <w:pPr>
              <w:pStyle w:val="TableContents"/>
              <w:bidi w:val="0"/>
              <w:spacing w:before="0" w:after="283"/>
              <w:jc w:val="left"/>
              <w:rPr/>
            </w:pPr>
            <w:r>
              <w:rPr/>
              <w:t xml:space="preserve">Cleveland Indians </w:t>
            </w:r>
          </w:p>
        </w:tc>
        <w:tc>
          <w:tcPr>
            <w:tcW w:w="1967" w:type="dxa"/>
            <w:tcBorders/>
            <w:vAlign w:val="center"/>
          </w:tcPr>
          <w:p>
            <w:pPr>
              <w:pStyle w:val="TableContents"/>
              <w:bidi w:val="0"/>
              <w:spacing w:before="0" w:after="283"/>
              <w:jc w:val="left"/>
              <w:rPr/>
            </w:pPr>
            <w:r>
              <w:rPr/>
              <w:t xml:space="preserve">Al Simmons </w:t>
            </w:r>
          </w:p>
        </w:tc>
        <w:tc>
          <w:tcPr>
            <w:tcW w:w="1038" w:type="dxa"/>
            <w:tcBorders/>
            <w:vAlign w:val="center"/>
          </w:tcPr>
          <w:p>
            <w:pPr>
              <w:pStyle w:val="TableContents"/>
              <w:bidi w:val="0"/>
              <w:spacing w:before="0" w:after="283"/>
              <w:jc w:val="left"/>
              <w:rPr/>
            </w:pPr>
            <w:r>
              <w:rPr/>
              <w:t xml:space="preserve">. 365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1930 </w:t>
            </w:r>
          </w:p>
        </w:tc>
        <w:tc>
          <w:tcPr>
            <w:tcW w:w="1829" w:type="dxa"/>
            <w:tcBorders/>
            <w:vAlign w:val="center"/>
          </w:tcPr>
          <w:p>
            <w:pPr>
              <w:pStyle w:val="TableContents"/>
              <w:bidi w:val="0"/>
              <w:spacing w:before="0" w:after="283"/>
              <w:jc w:val="left"/>
              <w:rPr/>
            </w:pPr>
            <w:r>
              <w:rPr/>
              <w:t xml:space="preserve">Al Simmons </w:t>
            </w:r>
          </w:p>
        </w:tc>
        <w:tc>
          <w:tcPr>
            <w:tcW w:w="692" w:type="dxa"/>
            <w:tcBorders/>
            <w:vAlign w:val="center"/>
          </w:tcPr>
          <w:p>
            <w:pPr>
              <w:pStyle w:val="TableContents"/>
              <w:bidi w:val="0"/>
              <w:spacing w:before="0" w:after="283"/>
              <w:jc w:val="left"/>
              <w:rPr/>
            </w:pPr>
            <w:r>
              <w:rPr/>
              <w:t xml:space="preserve">. 381 </w:t>
            </w:r>
          </w:p>
        </w:tc>
        <w:tc>
          <w:tcPr>
            <w:tcW w:w="2682" w:type="dxa"/>
            <w:tcBorders/>
            <w:vAlign w:val="center"/>
          </w:tcPr>
          <w:p>
            <w:pPr>
              <w:pStyle w:val="TableContents"/>
              <w:bidi w:val="0"/>
              <w:spacing w:before="0" w:after="283"/>
              <w:jc w:val="left"/>
              <w:rPr/>
            </w:pPr>
            <w:r>
              <w:rPr/>
              <w:t xml:space="preserve">Philadelphia Athletics </w:t>
            </w:r>
          </w:p>
        </w:tc>
        <w:tc>
          <w:tcPr>
            <w:tcW w:w="1967" w:type="dxa"/>
            <w:tcBorders/>
            <w:vAlign w:val="center"/>
          </w:tcPr>
          <w:p>
            <w:pPr>
              <w:pStyle w:val="TableContents"/>
              <w:bidi w:val="0"/>
              <w:spacing w:before="0" w:after="283"/>
              <w:jc w:val="left"/>
              <w:rPr/>
            </w:pPr>
            <w:r>
              <w:rPr/>
              <w:t xml:space="preserve">Lou Gehrig </w:t>
            </w:r>
          </w:p>
        </w:tc>
        <w:tc>
          <w:tcPr>
            <w:tcW w:w="1038" w:type="dxa"/>
            <w:tcBorders/>
            <w:vAlign w:val="center"/>
          </w:tcPr>
          <w:p>
            <w:pPr>
              <w:pStyle w:val="TableContents"/>
              <w:bidi w:val="0"/>
              <w:spacing w:before="0" w:after="283"/>
              <w:jc w:val="left"/>
              <w:rPr/>
            </w:pPr>
            <w:r>
              <w:rPr/>
              <w:t xml:space="preserve">. 379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1931 </w:t>
            </w:r>
          </w:p>
        </w:tc>
        <w:tc>
          <w:tcPr>
            <w:tcW w:w="1829" w:type="dxa"/>
            <w:tcBorders/>
            <w:vAlign w:val="center"/>
          </w:tcPr>
          <w:p>
            <w:pPr>
              <w:pStyle w:val="TableContents"/>
              <w:bidi w:val="0"/>
              <w:spacing w:before="0" w:after="283"/>
              <w:jc w:val="left"/>
              <w:rPr/>
            </w:pPr>
            <w:r>
              <w:rPr/>
              <w:t xml:space="preserve">Al Simmons </w:t>
            </w:r>
          </w:p>
        </w:tc>
        <w:tc>
          <w:tcPr>
            <w:tcW w:w="692" w:type="dxa"/>
            <w:tcBorders/>
            <w:vAlign w:val="center"/>
          </w:tcPr>
          <w:p>
            <w:pPr>
              <w:pStyle w:val="TableContents"/>
              <w:bidi w:val="0"/>
              <w:spacing w:before="0" w:after="283"/>
              <w:jc w:val="left"/>
              <w:rPr/>
            </w:pPr>
            <w:r>
              <w:rPr/>
              <w:t xml:space="preserve">. 390 </w:t>
            </w:r>
          </w:p>
        </w:tc>
        <w:tc>
          <w:tcPr>
            <w:tcW w:w="2682" w:type="dxa"/>
            <w:tcBorders/>
            <w:vAlign w:val="center"/>
          </w:tcPr>
          <w:p>
            <w:pPr>
              <w:pStyle w:val="TableContents"/>
              <w:bidi w:val="0"/>
              <w:spacing w:before="0" w:after="283"/>
              <w:jc w:val="left"/>
              <w:rPr/>
            </w:pPr>
            <w:r>
              <w:rPr/>
              <w:t xml:space="preserve">Philadelphia Athletics </w:t>
            </w:r>
          </w:p>
        </w:tc>
        <w:tc>
          <w:tcPr>
            <w:tcW w:w="1967" w:type="dxa"/>
            <w:tcBorders/>
            <w:vAlign w:val="center"/>
          </w:tcPr>
          <w:p>
            <w:pPr>
              <w:pStyle w:val="TableContents"/>
              <w:bidi w:val="0"/>
              <w:spacing w:before="0" w:after="283"/>
              <w:jc w:val="left"/>
              <w:rPr/>
            </w:pPr>
            <w:r>
              <w:rPr/>
              <w:t xml:space="preserve">Babe Ruth </w:t>
            </w:r>
          </w:p>
        </w:tc>
        <w:tc>
          <w:tcPr>
            <w:tcW w:w="1038" w:type="dxa"/>
            <w:tcBorders/>
            <w:vAlign w:val="center"/>
          </w:tcPr>
          <w:p>
            <w:pPr>
              <w:pStyle w:val="TableContents"/>
              <w:bidi w:val="0"/>
              <w:spacing w:before="0" w:after="283"/>
              <w:jc w:val="left"/>
              <w:rPr/>
            </w:pPr>
            <w:r>
              <w:rPr/>
              <w:t xml:space="preserve">. 373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1932 </w:t>
            </w:r>
          </w:p>
        </w:tc>
        <w:tc>
          <w:tcPr>
            <w:tcW w:w="1829" w:type="dxa"/>
            <w:tcBorders/>
            <w:vAlign w:val="center"/>
          </w:tcPr>
          <w:p>
            <w:pPr>
              <w:pStyle w:val="TableContents"/>
              <w:bidi w:val="0"/>
              <w:spacing w:before="0" w:after="283"/>
              <w:jc w:val="left"/>
              <w:rPr/>
            </w:pPr>
            <w:r>
              <w:rPr/>
              <w:t xml:space="preserve">Dale Alexander </w:t>
            </w:r>
          </w:p>
        </w:tc>
        <w:tc>
          <w:tcPr>
            <w:tcW w:w="692" w:type="dxa"/>
            <w:tcBorders/>
            <w:vAlign w:val="center"/>
          </w:tcPr>
          <w:p>
            <w:pPr>
              <w:pStyle w:val="TableContents"/>
              <w:bidi w:val="0"/>
              <w:spacing w:before="0" w:after="283"/>
              <w:jc w:val="left"/>
              <w:rPr/>
            </w:pPr>
            <w:r>
              <w:rPr/>
              <w:t xml:space="preserve">. 367 </w:t>
            </w:r>
          </w:p>
        </w:tc>
        <w:tc>
          <w:tcPr>
            <w:tcW w:w="2682" w:type="dxa"/>
            <w:tcBorders/>
            <w:vAlign w:val="center"/>
          </w:tcPr>
          <w:p>
            <w:pPr>
              <w:pStyle w:val="TableContents"/>
              <w:bidi w:val="0"/>
              <w:spacing w:before="0" w:after="283"/>
              <w:jc w:val="left"/>
              <w:rPr/>
            </w:pPr>
            <w:r>
              <w:rPr/>
              <w:t xml:space="preserve">Detroit Tigers Boston Red Sox </w:t>
            </w:r>
          </w:p>
        </w:tc>
        <w:tc>
          <w:tcPr>
            <w:tcW w:w="1967" w:type="dxa"/>
            <w:tcBorders/>
            <w:vAlign w:val="center"/>
          </w:tcPr>
          <w:p>
            <w:pPr>
              <w:pStyle w:val="TableContents"/>
              <w:bidi w:val="0"/>
              <w:spacing w:before="0" w:after="283"/>
              <w:jc w:val="left"/>
              <w:rPr/>
            </w:pPr>
            <w:r>
              <w:rPr/>
              <w:t xml:space="preserve">Jimmie Foxx </w:t>
            </w:r>
          </w:p>
        </w:tc>
        <w:tc>
          <w:tcPr>
            <w:tcW w:w="1038" w:type="dxa"/>
            <w:tcBorders/>
            <w:vAlign w:val="center"/>
          </w:tcPr>
          <w:p>
            <w:pPr>
              <w:pStyle w:val="TableContents"/>
              <w:bidi w:val="0"/>
              <w:spacing w:before="0" w:after="283"/>
              <w:jc w:val="left"/>
              <w:rPr/>
            </w:pPr>
            <w:r>
              <w:rPr/>
              <w:t xml:space="preserve">. 364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1933 </w:t>
            </w:r>
          </w:p>
        </w:tc>
        <w:tc>
          <w:tcPr>
            <w:tcW w:w="1829" w:type="dxa"/>
            <w:tcBorders/>
            <w:vAlign w:val="center"/>
          </w:tcPr>
          <w:p>
            <w:pPr>
              <w:pStyle w:val="TableContents"/>
              <w:bidi w:val="0"/>
              <w:spacing w:before="0" w:after="283"/>
              <w:jc w:val="left"/>
              <w:rPr/>
            </w:pPr>
            <w:r>
              <w:rPr/>
              <w:t xml:space="preserve">Jimmie Foxx </w:t>
            </w:r>
          </w:p>
        </w:tc>
        <w:tc>
          <w:tcPr>
            <w:tcW w:w="692" w:type="dxa"/>
            <w:tcBorders/>
            <w:vAlign w:val="center"/>
          </w:tcPr>
          <w:p>
            <w:pPr>
              <w:pStyle w:val="TableContents"/>
              <w:bidi w:val="0"/>
              <w:spacing w:before="0" w:after="283"/>
              <w:jc w:val="left"/>
              <w:rPr/>
            </w:pPr>
            <w:r>
              <w:rPr/>
              <w:t xml:space="preserve">. 356 </w:t>
            </w:r>
          </w:p>
        </w:tc>
        <w:tc>
          <w:tcPr>
            <w:tcW w:w="2682" w:type="dxa"/>
            <w:tcBorders/>
            <w:vAlign w:val="center"/>
          </w:tcPr>
          <w:p>
            <w:pPr>
              <w:pStyle w:val="TableContents"/>
              <w:bidi w:val="0"/>
              <w:spacing w:before="0" w:after="283"/>
              <w:jc w:val="left"/>
              <w:rPr/>
            </w:pPr>
            <w:r>
              <w:rPr/>
              <w:t xml:space="preserve">Philadelphia Athletics </w:t>
            </w:r>
          </w:p>
        </w:tc>
        <w:tc>
          <w:tcPr>
            <w:tcW w:w="1967" w:type="dxa"/>
            <w:tcBorders/>
            <w:vAlign w:val="center"/>
          </w:tcPr>
          <w:p>
            <w:pPr>
              <w:pStyle w:val="TableContents"/>
              <w:bidi w:val="0"/>
              <w:spacing w:before="0" w:after="283"/>
              <w:jc w:val="left"/>
              <w:rPr/>
            </w:pPr>
            <w:r>
              <w:rPr/>
              <w:t xml:space="preserve">Heinie Manush </w:t>
            </w:r>
          </w:p>
        </w:tc>
        <w:tc>
          <w:tcPr>
            <w:tcW w:w="1038" w:type="dxa"/>
            <w:tcBorders/>
            <w:vAlign w:val="center"/>
          </w:tcPr>
          <w:p>
            <w:pPr>
              <w:pStyle w:val="TableContents"/>
              <w:bidi w:val="0"/>
              <w:spacing w:before="0" w:after="283"/>
              <w:jc w:val="left"/>
              <w:rPr/>
            </w:pPr>
            <w:r>
              <w:rPr/>
              <w:t xml:space="preserve">. 336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1934 </w:t>
            </w:r>
          </w:p>
        </w:tc>
        <w:tc>
          <w:tcPr>
            <w:tcW w:w="1829" w:type="dxa"/>
            <w:tcBorders/>
            <w:vAlign w:val="center"/>
          </w:tcPr>
          <w:p>
            <w:pPr>
              <w:pStyle w:val="TableContents"/>
              <w:bidi w:val="0"/>
              <w:spacing w:before="0" w:after="283"/>
              <w:jc w:val="left"/>
              <w:rPr/>
            </w:pPr>
            <w:r>
              <w:rPr/>
              <w:t xml:space="preserve">Lou Gehrig </w:t>
            </w:r>
          </w:p>
        </w:tc>
        <w:tc>
          <w:tcPr>
            <w:tcW w:w="692" w:type="dxa"/>
            <w:tcBorders/>
            <w:vAlign w:val="center"/>
          </w:tcPr>
          <w:p>
            <w:pPr>
              <w:pStyle w:val="TableContents"/>
              <w:bidi w:val="0"/>
              <w:spacing w:before="0" w:after="283"/>
              <w:jc w:val="left"/>
              <w:rPr/>
            </w:pPr>
            <w:r>
              <w:rPr/>
              <w:t xml:space="preserve">. 363 </w:t>
            </w:r>
          </w:p>
        </w:tc>
        <w:tc>
          <w:tcPr>
            <w:tcW w:w="2682" w:type="dxa"/>
            <w:tcBorders/>
            <w:vAlign w:val="center"/>
          </w:tcPr>
          <w:p>
            <w:pPr>
              <w:pStyle w:val="TableContents"/>
              <w:bidi w:val="0"/>
              <w:spacing w:before="0" w:after="283"/>
              <w:jc w:val="left"/>
              <w:rPr/>
            </w:pPr>
            <w:r>
              <w:rPr/>
              <w:t xml:space="preserve">New York Yankees </w:t>
            </w:r>
          </w:p>
        </w:tc>
        <w:tc>
          <w:tcPr>
            <w:tcW w:w="1967" w:type="dxa"/>
            <w:tcBorders/>
            <w:vAlign w:val="center"/>
          </w:tcPr>
          <w:p>
            <w:pPr>
              <w:pStyle w:val="TableContents"/>
              <w:bidi w:val="0"/>
              <w:spacing w:before="0" w:after="283"/>
              <w:jc w:val="left"/>
              <w:rPr/>
            </w:pPr>
            <w:r>
              <w:rPr/>
              <w:t xml:space="preserve">Charlie Gehringer </w:t>
            </w:r>
          </w:p>
        </w:tc>
        <w:tc>
          <w:tcPr>
            <w:tcW w:w="1038" w:type="dxa"/>
            <w:tcBorders/>
            <w:vAlign w:val="center"/>
          </w:tcPr>
          <w:p>
            <w:pPr>
              <w:pStyle w:val="TableContents"/>
              <w:bidi w:val="0"/>
              <w:spacing w:before="0" w:after="283"/>
              <w:jc w:val="left"/>
              <w:rPr/>
            </w:pPr>
            <w:r>
              <w:rPr/>
              <w:t xml:space="preserve">. 356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1935 </w:t>
            </w:r>
          </w:p>
        </w:tc>
        <w:tc>
          <w:tcPr>
            <w:tcW w:w="1829" w:type="dxa"/>
            <w:tcBorders/>
            <w:vAlign w:val="center"/>
          </w:tcPr>
          <w:p>
            <w:pPr>
              <w:pStyle w:val="TableContents"/>
              <w:bidi w:val="0"/>
              <w:spacing w:before="0" w:after="283"/>
              <w:jc w:val="left"/>
              <w:rPr/>
            </w:pPr>
            <w:r>
              <w:rPr/>
              <w:t xml:space="preserve">Buddy Myer </w:t>
            </w:r>
          </w:p>
        </w:tc>
        <w:tc>
          <w:tcPr>
            <w:tcW w:w="692" w:type="dxa"/>
            <w:tcBorders/>
            <w:vAlign w:val="center"/>
          </w:tcPr>
          <w:p>
            <w:pPr>
              <w:pStyle w:val="TableContents"/>
              <w:bidi w:val="0"/>
              <w:spacing w:before="0" w:after="283"/>
              <w:jc w:val="left"/>
              <w:rPr/>
            </w:pPr>
            <w:r>
              <w:rPr/>
              <w:t xml:space="preserve">. 349 </w:t>
            </w:r>
          </w:p>
        </w:tc>
        <w:tc>
          <w:tcPr>
            <w:tcW w:w="2682" w:type="dxa"/>
            <w:tcBorders/>
            <w:vAlign w:val="center"/>
          </w:tcPr>
          <w:p>
            <w:pPr>
              <w:pStyle w:val="TableContents"/>
              <w:bidi w:val="0"/>
              <w:spacing w:before="0" w:after="283"/>
              <w:jc w:val="left"/>
              <w:rPr/>
            </w:pPr>
            <w:r>
              <w:rPr/>
              <w:t xml:space="preserve">Washington Senators </w:t>
            </w:r>
          </w:p>
        </w:tc>
        <w:tc>
          <w:tcPr>
            <w:tcW w:w="1967" w:type="dxa"/>
            <w:tcBorders/>
            <w:vAlign w:val="center"/>
          </w:tcPr>
          <w:p>
            <w:pPr>
              <w:pStyle w:val="TableContents"/>
              <w:bidi w:val="0"/>
              <w:spacing w:before="0" w:after="283"/>
              <w:jc w:val="left"/>
              <w:rPr/>
            </w:pPr>
            <w:r>
              <w:rPr/>
              <w:t xml:space="preserve">Joe Vosmik </w:t>
            </w:r>
          </w:p>
        </w:tc>
        <w:tc>
          <w:tcPr>
            <w:tcW w:w="1038" w:type="dxa"/>
            <w:tcBorders/>
            <w:vAlign w:val="center"/>
          </w:tcPr>
          <w:p>
            <w:pPr>
              <w:pStyle w:val="TableContents"/>
              <w:bidi w:val="0"/>
              <w:spacing w:before="0" w:after="283"/>
              <w:jc w:val="left"/>
              <w:rPr/>
            </w:pPr>
            <w:r>
              <w:rPr/>
              <w:t xml:space="preserve">. 348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1936 </w:t>
            </w:r>
          </w:p>
        </w:tc>
        <w:tc>
          <w:tcPr>
            <w:tcW w:w="1829" w:type="dxa"/>
            <w:tcBorders/>
            <w:vAlign w:val="center"/>
          </w:tcPr>
          <w:p>
            <w:pPr>
              <w:pStyle w:val="TableContents"/>
              <w:bidi w:val="0"/>
              <w:spacing w:before="0" w:after="283"/>
              <w:jc w:val="left"/>
              <w:rPr/>
            </w:pPr>
            <w:r>
              <w:rPr/>
              <w:t xml:space="preserve">Luke Appling </w:t>
            </w:r>
          </w:p>
        </w:tc>
        <w:tc>
          <w:tcPr>
            <w:tcW w:w="692" w:type="dxa"/>
            <w:tcBorders/>
            <w:vAlign w:val="center"/>
          </w:tcPr>
          <w:p>
            <w:pPr>
              <w:pStyle w:val="TableContents"/>
              <w:bidi w:val="0"/>
              <w:spacing w:before="0" w:after="283"/>
              <w:jc w:val="left"/>
              <w:rPr/>
            </w:pPr>
            <w:r>
              <w:rPr/>
              <w:t xml:space="preserve">. 388 </w:t>
            </w:r>
          </w:p>
        </w:tc>
        <w:tc>
          <w:tcPr>
            <w:tcW w:w="2682" w:type="dxa"/>
            <w:tcBorders/>
            <w:vAlign w:val="center"/>
          </w:tcPr>
          <w:p>
            <w:pPr>
              <w:pStyle w:val="TableContents"/>
              <w:bidi w:val="0"/>
              <w:spacing w:before="0" w:after="283"/>
              <w:jc w:val="left"/>
              <w:rPr/>
            </w:pPr>
            <w:r>
              <w:rPr/>
              <w:t xml:space="preserve">Chicago White Sox </w:t>
            </w:r>
          </w:p>
        </w:tc>
        <w:tc>
          <w:tcPr>
            <w:tcW w:w="1967" w:type="dxa"/>
            <w:tcBorders/>
            <w:vAlign w:val="center"/>
          </w:tcPr>
          <w:p>
            <w:pPr>
              <w:pStyle w:val="TableContents"/>
              <w:bidi w:val="0"/>
              <w:spacing w:before="0" w:after="283"/>
              <w:jc w:val="left"/>
              <w:rPr/>
            </w:pPr>
            <w:r>
              <w:rPr/>
              <w:t xml:space="preserve">Earl Averill </w:t>
            </w:r>
          </w:p>
        </w:tc>
        <w:tc>
          <w:tcPr>
            <w:tcW w:w="1038" w:type="dxa"/>
            <w:tcBorders/>
            <w:vAlign w:val="center"/>
          </w:tcPr>
          <w:p>
            <w:pPr>
              <w:pStyle w:val="TableContents"/>
              <w:bidi w:val="0"/>
              <w:spacing w:before="0" w:after="283"/>
              <w:jc w:val="left"/>
              <w:rPr/>
            </w:pPr>
            <w:r>
              <w:rPr/>
              <w:t xml:space="preserve">. 378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1937 </w:t>
            </w:r>
          </w:p>
        </w:tc>
        <w:tc>
          <w:tcPr>
            <w:tcW w:w="1829" w:type="dxa"/>
            <w:tcBorders/>
            <w:vAlign w:val="center"/>
          </w:tcPr>
          <w:p>
            <w:pPr>
              <w:pStyle w:val="TableContents"/>
              <w:bidi w:val="0"/>
              <w:spacing w:before="0" w:after="283"/>
              <w:jc w:val="left"/>
              <w:rPr/>
            </w:pPr>
            <w:r>
              <w:rPr/>
              <w:t xml:space="preserve">Charlie Gehringer </w:t>
            </w:r>
          </w:p>
        </w:tc>
        <w:tc>
          <w:tcPr>
            <w:tcW w:w="692" w:type="dxa"/>
            <w:tcBorders/>
            <w:vAlign w:val="center"/>
          </w:tcPr>
          <w:p>
            <w:pPr>
              <w:pStyle w:val="TableContents"/>
              <w:bidi w:val="0"/>
              <w:spacing w:before="0" w:after="283"/>
              <w:jc w:val="left"/>
              <w:rPr/>
            </w:pPr>
            <w:r>
              <w:rPr/>
              <w:t xml:space="preserve">. 371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Lou Gehrig </w:t>
            </w:r>
          </w:p>
        </w:tc>
        <w:tc>
          <w:tcPr>
            <w:tcW w:w="1038" w:type="dxa"/>
            <w:tcBorders/>
            <w:vAlign w:val="center"/>
          </w:tcPr>
          <w:p>
            <w:pPr>
              <w:pStyle w:val="TableContents"/>
              <w:bidi w:val="0"/>
              <w:spacing w:before="0" w:after="283"/>
              <w:jc w:val="left"/>
              <w:rPr/>
            </w:pPr>
            <w:r>
              <w:rPr/>
              <w:t xml:space="preserve">. 351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1938 </w:t>
            </w:r>
          </w:p>
        </w:tc>
        <w:tc>
          <w:tcPr>
            <w:tcW w:w="1829" w:type="dxa"/>
            <w:tcBorders/>
            <w:vAlign w:val="center"/>
          </w:tcPr>
          <w:p>
            <w:pPr>
              <w:pStyle w:val="TableContents"/>
              <w:bidi w:val="0"/>
              <w:spacing w:before="0" w:after="283"/>
              <w:jc w:val="left"/>
              <w:rPr/>
            </w:pPr>
            <w:r>
              <w:rPr/>
              <w:t xml:space="preserve">Jimmie Foxx </w:t>
            </w:r>
          </w:p>
        </w:tc>
        <w:tc>
          <w:tcPr>
            <w:tcW w:w="692" w:type="dxa"/>
            <w:tcBorders/>
            <w:vAlign w:val="center"/>
          </w:tcPr>
          <w:p>
            <w:pPr>
              <w:pStyle w:val="TableContents"/>
              <w:bidi w:val="0"/>
              <w:spacing w:before="0" w:after="283"/>
              <w:jc w:val="left"/>
              <w:rPr/>
            </w:pPr>
            <w:r>
              <w:rPr/>
              <w:t xml:space="preserve">. 349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Jeff Heath </w:t>
            </w:r>
          </w:p>
        </w:tc>
        <w:tc>
          <w:tcPr>
            <w:tcW w:w="1038" w:type="dxa"/>
            <w:tcBorders/>
            <w:vAlign w:val="center"/>
          </w:tcPr>
          <w:p>
            <w:pPr>
              <w:pStyle w:val="TableContents"/>
              <w:bidi w:val="0"/>
              <w:spacing w:before="0" w:after="283"/>
              <w:jc w:val="left"/>
              <w:rPr/>
            </w:pPr>
            <w:r>
              <w:rPr/>
              <w:t xml:space="preserve">. 343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1939 </w:t>
            </w:r>
          </w:p>
        </w:tc>
        <w:tc>
          <w:tcPr>
            <w:tcW w:w="1829" w:type="dxa"/>
            <w:tcBorders/>
            <w:vAlign w:val="center"/>
          </w:tcPr>
          <w:p>
            <w:pPr>
              <w:pStyle w:val="TableContents"/>
              <w:bidi w:val="0"/>
              <w:spacing w:before="0" w:after="283"/>
              <w:jc w:val="left"/>
              <w:rPr/>
            </w:pPr>
            <w:r>
              <w:rPr/>
              <w:t xml:space="preserve">Joe DiMaggio </w:t>
            </w:r>
          </w:p>
        </w:tc>
        <w:tc>
          <w:tcPr>
            <w:tcW w:w="692" w:type="dxa"/>
            <w:tcBorders/>
            <w:vAlign w:val="center"/>
          </w:tcPr>
          <w:p>
            <w:pPr>
              <w:pStyle w:val="TableContents"/>
              <w:bidi w:val="0"/>
              <w:spacing w:before="0" w:after="283"/>
              <w:jc w:val="left"/>
              <w:rPr/>
            </w:pPr>
            <w:r>
              <w:rPr/>
              <w:t xml:space="preserve">. 381 </w:t>
            </w:r>
          </w:p>
        </w:tc>
        <w:tc>
          <w:tcPr>
            <w:tcW w:w="2682" w:type="dxa"/>
            <w:tcBorders/>
            <w:vAlign w:val="center"/>
          </w:tcPr>
          <w:p>
            <w:pPr>
              <w:pStyle w:val="TableContents"/>
              <w:bidi w:val="0"/>
              <w:spacing w:before="0" w:after="283"/>
              <w:jc w:val="left"/>
              <w:rPr/>
            </w:pPr>
            <w:r>
              <w:rPr/>
              <w:t xml:space="preserve">New York Yankees </w:t>
            </w:r>
          </w:p>
        </w:tc>
        <w:tc>
          <w:tcPr>
            <w:tcW w:w="1967" w:type="dxa"/>
            <w:tcBorders/>
            <w:vAlign w:val="center"/>
          </w:tcPr>
          <w:p>
            <w:pPr>
              <w:pStyle w:val="TableContents"/>
              <w:bidi w:val="0"/>
              <w:spacing w:before="0" w:after="283"/>
              <w:jc w:val="left"/>
              <w:rPr/>
            </w:pPr>
            <w:r>
              <w:rPr/>
              <w:t xml:space="preserve">Jimmie Foxx </w:t>
            </w:r>
          </w:p>
        </w:tc>
        <w:tc>
          <w:tcPr>
            <w:tcW w:w="1038" w:type="dxa"/>
            <w:tcBorders/>
            <w:vAlign w:val="center"/>
          </w:tcPr>
          <w:p>
            <w:pPr>
              <w:pStyle w:val="TableContents"/>
              <w:bidi w:val="0"/>
              <w:spacing w:before="0" w:after="283"/>
              <w:jc w:val="left"/>
              <w:rPr/>
            </w:pPr>
            <w:r>
              <w:rPr/>
              <w:t xml:space="preserve">. 360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1940 </w:t>
            </w:r>
          </w:p>
        </w:tc>
        <w:tc>
          <w:tcPr>
            <w:tcW w:w="1829" w:type="dxa"/>
            <w:tcBorders/>
            <w:vAlign w:val="center"/>
          </w:tcPr>
          <w:p>
            <w:pPr>
              <w:pStyle w:val="TableContents"/>
              <w:bidi w:val="0"/>
              <w:spacing w:before="0" w:after="283"/>
              <w:jc w:val="left"/>
              <w:rPr/>
            </w:pPr>
            <w:r>
              <w:rPr/>
              <w:t xml:space="preserve">Joe DiMaggio </w:t>
            </w:r>
          </w:p>
        </w:tc>
        <w:tc>
          <w:tcPr>
            <w:tcW w:w="692" w:type="dxa"/>
            <w:tcBorders/>
            <w:vAlign w:val="center"/>
          </w:tcPr>
          <w:p>
            <w:pPr>
              <w:pStyle w:val="TableContents"/>
              <w:bidi w:val="0"/>
              <w:spacing w:before="0" w:after="283"/>
              <w:jc w:val="left"/>
              <w:rPr/>
            </w:pPr>
            <w:r>
              <w:rPr/>
              <w:t xml:space="preserve">. 352 </w:t>
            </w:r>
          </w:p>
        </w:tc>
        <w:tc>
          <w:tcPr>
            <w:tcW w:w="2682" w:type="dxa"/>
            <w:tcBorders/>
            <w:vAlign w:val="center"/>
          </w:tcPr>
          <w:p>
            <w:pPr>
              <w:pStyle w:val="TableContents"/>
              <w:bidi w:val="0"/>
              <w:spacing w:before="0" w:after="283"/>
              <w:jc w:val="left"/>
              <w:rPr/>
            </w:pPr>
            <w:r>
              <w:rPr/>
              <w:t xml:space="preserve">New York Yankees </w:t>
            </w:r>
          </w:p>
        </w:tc>
        <w:tc>
          <w:tcPr>
            <w:tcW w:w="1967" w:type="dxa"/>
            <w:tcBorders/>
            <w:vAlign w:val="center"/>
          </w:tcPr>
          <w:p>
            <w:pPr>
              <w:pStyle w:val="TableContents"/>
              <w:bidi w:val="0"/>
              <w:spacing w:before="0" w:after="283"/>
              <w:jc w:val="left"/>
              <w:rPr/>
            </w:pPr>
            <w:r>
              <w:rPr/>
              <w:t xml:space="preserve">Luke Appling </w:t>
            </w:r>
          </w:p>
        </w:tc>
        <w:tc>
          <w:tcPr>
            <w:tcW w:w="1038" w:type="dxa"/>
            <w:tcBorders/>
            <w:vAlign w:val="center"/>
          </w:tcPr>
          <w:p>
            <w:pPr>
              <w:pStyle w:val="TableContents"/>
              <w:bidi w:val="0"/>
              <w:spacing w:before="0" w:after="283"/>
              <w:jc w:val="left"/>
              <w:rPr/>
            </w:pPr>
            <w:r>
              <w:rPr/>
              <w:t xml:space="preserve">. 348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1941 </w:t>
            </w:r>
          </w:p>
        </w:tc>
        <w:tc>
          <w:tcPr>
            <w:tcW w:w="1829" w:type="dxa"/>
            <w:tcBorders/>
            <w:vAlign w:val="center"/>
          </w:tcPr>
          <w:p>
            <w:pPr>
              <w:pStyle w:val="TableContents"/>
              <w:bidi w:val="0"/>
              <w:spacing w:before="0" w:after="283"/>
              <w:jc w:val="left"/>
              <w:rPr/>
            </w:pPr>
            <w:r>
              <w:rPr/>
              <w:t xml:space="preserve">Ted Williams </w:t>
            </w:r>
          </w:p>
        </w:tc>
        <w:tc>
          <w:tcPr>
            <w:tcW w:w="692" w:type="dxa"/>
            <w:tcBorders/>
            <w:vAlign w:val="center"/>
          </w:tcPr>
          <w:p>
            <w:pPr>
              <w:pStyle w:val="TableContents"/>
              <w:bidi w:val="0"/>
              <w:spacing w:before="0" w:after="283"/>
              <w:jc w:val="left"/>
              <w:rPr/>
            </w:pPr>
            <w:r>
              <w:rPr/>
              <w:t xml:space="preserve">. 406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Cecil Travis </w:t>
            </w:r>
          </w:p>
        </w:tc>
        <w:tc>
          <w:tcPr>
            <w:tcW w:w="1038" w:type="dxa"/>
            <w:tcBorders/>
            <w:vAlign w:val="center"/>
          </w:tcPr>
          <w:p>
            <w:pPr>
              <w:pStyle w:val="TableContents"/>
              <w:bidi w:val="0"/>
              <w:spacing w:before="0" w:after="283"/>
              <w:jc w:val="left"/>
              <w:rPr/>
            </w:pPr>
            <w:r>
              <w:rPr/>
              <w:t xml:space="preserve">. 359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1942 </w:t>
            </w:r>
          </w:p>
        </w:tc>
        <w:tc>
          <w:tcPr>
            <w:tcW w:w="1829" w:type="dxa"/>
            <w:tcBorders/>
            <w:vAlign w:val="center"/>
          </w:tcPr>
          <w:p>
            <w:pPr>
              <w:pStyle w:val="TableContents"/>
              <w:bidi w:val="0"/>
              <w:spacing w:before="0" w:after="283"/>
              <w:jc w:val="left"/>
              <w:rPr/>
            </w:pPr>
            <w:r>
              <w:rPr/>
              <w:t xml:space="preserve">Ted Williams </w:t>
            </w:r>
          </w:p>
        </w:tc>
        <w:tc>
          <w:tcPr>
            <w:tcW w:w="692" w:type="dxa"/>
            <w:tcBorders/>
            <w:vAlign w:val="center"/>
          </w:tcPr>
          <w:p>
            <w:pPr>
              <w:pStyle w:val="TableContents"/>
              <w:bidi w:val="0"/>
              <w:spacing w:before="0" w:after="283"/>
              <w:jc w:val="left"/>
              <w:rPr/>
            </w:pPr>
            <w:r>
              <w:rPr/>
              <w:t xml:space="preserve">. 356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Johnny Pesky </w:t>
            </w:r>
          </w:p>
        </w:tc>
        <w:tc>
          <w:tcPr>
            <w:tcW w:w="1038" w:type="dxa"/>
            <w:tcBorders/>
            <w:vAlign w:val="center"/>
          </w:tcPr>
          <w:p>
            <w:pPr>
              <w:pStyle w:val="TableContents"/>
              <w:bidi w:val="0"/>
              <w:spacing w:before="0" w:after="283"/>
              <w:jc w:val="left"/>
              <w:rPr/>
            </w:pPr>
            <w:r>
              <w:rPr/>
              <w:t xml:space="preserve">. 331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1943 </w:t>
            </w:r>
          </w:p>
        </w:tc>
        <w:tc>
          <w:tcPr>
            <w:tcW w:w="1829" w:type="dxa"/>
            <w:tcBorders/>
            <w:vAlign w:val="center"/>
          </w:tcPr>
          <w:p>
            <w:pPr>
              <w:pStyle w:val="TableContents"/>
              <w:bidi w:val="0"/>
              <w:spacing w:before="0" w:after="283"/>
              <w:jc w:val="left"/>
              <w:rPr/>
            </w:pPr>
            <w:r>
              <w:rPr/>
              <w:t xml:space="preserve">Luke Appling </w:t>
            </w:r>
          </w:p>
        </w:tc>
        <w:tc>
          <w:tcPr>
            <w:tcW w:w="692" w:type="dxa"/>
            <w:tcBorders/>
            <w:vAlign w:val="center"/>
          </w:tcPr>
          <w:p>
            <w:pPr>
              <w:pStyle w:val="TableContents"/>
              <w:bidi w:val="0"/>
              <w:spacing w:before="0" w:after="283"/>
              <w:jc w:val="left"/>
              <w:rPr/>
            </w:pPr>
            <w:r>
              <w:rPr/>
              <w:t xml:space="preserve">. 328 </w:t>
            </w:r>
          </w:p>
        </w:tc>
        <w:tc>
          <w:tcPr>
            <w:tcW w:w="2682" w:type="dxa"/>
            <w:tcBorders/>
            <w:vAlign w:val="center"/>
          </w:tcPr>
          <w:p>
            <w:pPr>
              <w:pStyle w:val="TableContents"/>
              <w:bidi w:val="0"/>
              <w:spacing w:before="0" w:after="283"/>
              <w:jc w:val="left"/>
              <w:rPr/>
            </w:pPr>
            <w:r>
              <w:rPr/>
              <w:t xml:space="preserve">Chicago White Sox </w:t>
            </w:r>
          </w:p>
        </w:tc>
        <w:tc>
          <w:tcPr>
            <w:tcW w:w="1967" w:type="dxa"/>
            <w:tcBorders/>
            <w:vAlign w:val="center"/>
          </w:tcPr>
          <w:p>
            <w:pPr>
              <w:pStyle w:val="TableContents"/>
              <w:bidi w:val="0"/>
              <w:spacing w:before="0" w:after="283"/>
              <w:jc w:val="left"/>
              <w:rPr/>
            </w:pPr>
            <w:r>
              <w:rPr/>
              <w:t xml:space="preserve">Dick Wakefield </w:t>
            </w:r>
          </w:p>
        </w:tc>
        <w:tc>
          <w:tcPr>
            <w:tcW w:w="1038" w:type="dxa"/>
            <w:tcBorders/>
            <w:vAlign w:val="center"/>
          </w:tcPr>
          <w:p>
            <w:pPr>
              <w:pStyle w:val="TableContents"/>
              <w:bidi w:val="0"/>
              <w:spacing w:before="0" w:after="283"/>
              <w:jc w:val="left"/>
              <w:rPr/>
            </w:pPr>
            <w:r>
              <w:rPr/>
              <w:t xml:space="preserve">. 316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1944 </w:t>
            </w:r>
          </w:p>
        </w:tc>
        <w:tc>
          <w:tcPr>
            <w:tcW w:w="1829" w:type="dxa"/>
            <w:tcBorders/>
            <w:vAlign w:val="center"/>
          </w:tcPr>
          <w:p>
            <w:pPr>
              <w:pStyle w:val="TableContents"/>
              <w:bidi w:val="0"/>
              <w:spacing w:before="0" w:after="283"/>
              <w:jc w:val="left"/>
              <w:rPr/>
            </w:pPr>
            <w:r>
              <w:rPr/>
              <w:t xml:space="preserve">Lou Boudreau </w:t>
            </w:r>
          </w:p>
        </w:tc>
        <w:tc>
          <w:tcPr>
            <w:tcW w:w="692" w:type="dxa"/>
            <w:tcBorders/>
            <w:vAlign w:val="center"/>
          </w:tcPr>
          <w:p>
            <w:pPr>
              <w:pStyle w:val="TableContents"/>
              <w:bidi w:val="0"/>
              <w:spacing w:before="0" w:after="283"/>
              <w:jc w:val="left"/>
              <w:rPr/>
            </w:pPr>
            <w:r>
              <w:rPr/>
              <w:t xml:space="preserve">. 327 </w:t>
            </w:r>
          </w:p>
        </w:tc>
        <w:tc>
          <w:tcPr>
            <w:tcW w:w="2682" w:type="dxa"/>
            <w:tcBorders/>
            <w:vAlign w:val="center"/>
          </w:tcPr>
          <w:p>
            <w:pPr>
              <w:pStyle w:val="TableContents"/>
              <w:bidi w:val="0"/>
              <w:spacing w:before="0" w:after="283"/>
              <w:jc w:val="left"/>
              <w:rPr/>
            </w:pPr>
            <w:r>
              <w:rPr/>
              <w:t xml:space="preserve">Cleveland Indians </w:t>
            </w:r>
          </w:p>
        </w:tc>
        <w:tc>
          <w:tcPr>
            <w:tcW w:w="1967" w:type="dxa"/>
            <w:tcBorders/>
            <w:vAlign w:val="center"/>
          </w:tcPr>
          <w:p>
            <w:pPr>
              <w:pStyle w:val="TableContents"/>
              <w:bidi w:val="0"/>
              <w:spacing w:before="0" w:after="283"/>
              <w:jc w:val="left"/>
              <w:rPr/>
            </w:pPr>
            <w:r>
              <w:rPr/>
              <w:t xml:space="preserve">Bobby Doerr </w:t>
            </w:r>
          </w:p>
        </w:tc>
        <w:tc>
          <w:tcPr>
            <w:tcW w:w="1038" w:type="dxa"/>
            <w:tcBorders/>
            <w:vAlign w:val="center"/>
          </w:tcPr>
          <w:p>
            <w:pPr>
              <w:pStyle w:val="TableContents"/>
              <w:bidi w:val="0"/>
              <w:spacing w:before="0" w:after="283"/>
              <w:jc w:val="left"/>
              <w:rPr/>
            </w:pPr>
            <w:r>
              <w:rPr/>
              <w:t xml:space="preserve">. 325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1945 </w:t>
            </w:r>
          </w:p>
        </w:tc>
        <w:tc>
          <w:tcPr>
            <w:tcW w:w="1829" w:type="dxa"/>
            <w:tcBorders/>
            <w:vAlign w:val="center"/>
          </w:tcPr>
          <w:p>
            <w:pPr>
              <w:pStyle w:val="TableContents"/>
              <w:bidi w:val="0"/>
              <w:spacing w:before="0" w:after="283"/>
              <w:jc w:val="left"/>
              <w:rPr/>
            </w:pPr>
            <w:r>
              <w:rPr/>
              <w:t xml:space="preserve">Snuffy Stirnweiss </w:t>
            </w:r>
          </w:p>
        </w:tc>
        <w:tc>
          <w:tcPr>
            <w:tcW w:w="692" w:type="dxa"/>
            <w:tcBorders/>
            <w:vAlign w:val="center"/>
          </w:tcPr>
          <w:p>
            <w:pPr>
              <w:pStyle w:val="TableContents"/>
              <w:bidi w:val="0"/>
              <w:spacing w:before="0" w:after="283"/>
              <w:jc w:val="left"/>
              <w:rPr/>
            </w:pPr>
            <w:r>
              <w:rPr/>
              <w:t xml:space="preserve">. 309 </w:t>
            </w:r>
          </w:p>
        </w:tc>
        <w:tc>
          <w:tcPr>
            <w:tcW w:w="2682" w:type="dxa"/>
            <w:tcBorders/>
            <w:vAlign w:val="center"/>
          </w:tcPr>
          <w:p>
            <w:pPr>
              <w:pStyle w:val="TableContents"/>
              <w:bidi w:val="0"/>
              <w:spacing w:before="0" w:after="283"/>
              <w:jc w:val="left"/>
              <w:rPr/>
            </w:pPr>
            <w:r>
              <w:rPr/>
              <w:t xml:space="preserve">New York Yankees </w:t>
            </w:r>
          </w:p>
        </w:tc>
        <w:tc>
          <w:tcPr>
            <w:tcW w:w="1967" w:type="dxa"/>
            <w:tcBorders/>
            <w:vAlign w:val="center"/>
          </w:tcPr>
          <w:p>
            <w:pPr>
              <w:pStyle w:val="TableContents"/>
              <w:bidi w:val="0"/>
              <w:spacing w:before="0" w:after="283"/>
              <w:jc w:val="left"/>
              <w:rPr/>
            </w:pPr>
            <w:r>
              <w:rPr/>
              <w:t xml:space="preserve">Tony Cuccinello </w:t>
            </w:r>
          </w:p>
        </w:tc>
        <w:tc>
          <w:tcPr>
            <w:tcW w:w="1038" w:type="dxa"/>
            <w:tcBorders/>
            <w:vAlign w:val="center"/>
          </w:tcPr>
          <w:p>
            <w:pPr>
              <w:pStyle w:val="TableContents"/>
              <w:bidi w:val="0"/>
              <w:spacing w:before="0" w:after="283"/>
              <w:jc w:val="left"/>
              <w:rPr/>
            </w:pPr>
            <w:r>
              <w:rPr/>
              <w:t xml:space="preserve">. 308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1946 </w:t>
            </w:r>
          </w:p>
        </w:tc>
        <w:tc>
          <w:tcPr>
            <w:tcW w:w="1829" w:type="dxa"/>
            <w:tcBorders/>
            <w:vAlign w:val="center"/>
          </w:tcPr>
          <w:p>
            <w:pPr>
              <w:pStyle w:val="TableContents"/>
              <w:bidi w:val="0"/>
              <w:spacing w:before="0" w:after="283"/>
              <w:jc w:val="left"/>
              <w:rPr/>
            </w:pPr>
            <w:r>
              <w:rPr/>
              <w:t xml:space="preserve">Mickey Vernon </w:t>
            </w:r>
          </w:p>
        </w:tc>
        <w:tc>
          <w:tcPr>
            <w:tcW w:w="692" w:type="dxa"/>
            <w:tcBorders/>
            <w:vAlign w:val="center"/>
          </w:tcPr>
          <w:p>
            <w:pPr>
              <w:pStyle w:val="TableContents"/>
              <w:bidi w:val="0"/>
              <w:spacing w:before="0" w:after="283"/>
              <w:jc w:val="left"/>
              <w:rPr/>
            </w:pPr>
            <w:r>
              <w:rPr/>
              <w:t xml:space="preserve">. 353 </w:t>
            </w:r>
          </w:p>
        </w:tc>
        <w:tc>
          <w:tcPr>
            <w:tcW w:w="2682" w:type="dxa"/>
            <w:tcBorders/>
            <w:vAlign w:val="center"/>
          </w:tcPr>
          <w:p>
            <w:pPr>
              <w:pStyle w:val="TableContents"/>
              <w:bidi w:val="0"/>
              <w:spacing w:before="0" w:after="283"/>
              <w:jc w:val="left"/>
              <w:rPr/>
            </w:pPr>
            <w:r>
              <w:rPr/>
              <w:t xml:space="preserve">Washington Senators </w:t>
            </w:r>
          </w:p>
        </w:tc>
        <w:tc>
          <w:tcPr>
            <w:tcW w:w="1967" w:type="dxa"/>
            <w:tcBorders/>
            <w:vAlign w:val="center"/>
          </w:tcPr>
          <w:p>
            <w:pPr>
              <w:pStyle w:val="TableContents"/>
              <w:bidi w:val="0"/>
              <w:spacing w:before="0" w:after="283"/>
              <w:jc w:val="left"/>
              <w:rPr/>
            </w:pPr>
            <w:r>
              <w:rPr/>
              <w:t xml:space="preserve">Ted Williams </w:t>
            </w:r>
          </w:p>
        </w:tc>
        <w:tc>
          <w:tcPr>
            <w:tcW w:w="1038" w:type="dxa"/>
            <w:tcBorders/>
            <w:vAlign w:val="center"/>
          </w:tcPr>
          <w:p>
            <w:pPr>
              <w:pStyle w:val="TableContents"/>
              <w:bidi w:val="0"/>
              <w:spacing w:before="0" w:after="283"/>
              <w:jc w:val="left"/>
              <w:rPr/>
            </w:pPr>
            <w:r>
              <w:rPr/>
              <w:t xml:space="preserve">. 342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1947 </w:t>
            </w:r>
          </w:p>
        </w:tc>
        <w:tc>
          <w:tcPr>
            <w:tcW w:w="1829" w:type="dxa"/>
            <w:tcBorders/>
            <w:vAlign w:val="center"/>
          </w:tcPr>
          <w:p>
            <w:pPr>
              <w:pStyle w:val="TableContents"/>
              <w:bidi w:val="0"/>
              <w:spacing w:before="0" w:after="283"/>
              <w:jc w:val="left"/>
              <w:rPr/>
            </w:pPr>
            <w:r>
              <w:rPr/>
              <w:t xml:space="preserve">Ted Williams </w:t>
            </w:r>
          </w:p>
        </w:tc>
        <w:tc>
          <w:tcPr>
            <w:tcW w:w="692" w:type="dxa"/>
            <w:tcBorders/>
            <w:vAlign w:val="center"/>
          </w:tcPr>
          <w:p>
            <w:pPr>
              <w:pStyle w:val="TableContents"/>
              <w:bidi w:val="0"/>
              <w:spacing w:before="0" w:after="283"/>
              <w:jc w:val="left"/>
              <w:rPr/>
            </w:pPr>
            <w:r>
              <w:rPr/>
              <w:t xml:space="preserve">. 343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Barney McCosky </w:t>
            </w:r>
          </w:p>
        </w:tc>
        <w:tc>
          <w:tcPr>
            <w:tcW w:w="1038" w:type="dxa"/>
            <w:tcBorders/>
            <w:vAlign w:val="center"/>
          </w:tcPr>
          <w:p>
            <w:pPr>
              <w:pStyle w:val="TableContents"/>
              <w:bidi w:val="0"/>
              <w:spacing w:before="0" w:after="283"/>
              <w:jc w:val="left"/>
              <w:rPr/>
            </w:pPr>
            <w:r>
              <w:rPr/>
              <w:t xml:space="preserve">. 328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1948 </w:t>
            </w:r>
          </w:p>
        </w:tc>
        <w:tc>
          <w:tcPr>
            <w:tcW w:w="1829" w:type="dxa"/>
            <w:tcBorders/>
            <w:vAlign w:val="center"/>
          </w:tcPr>
          <w:p>
            <w:pPr>
              <w:pStyle w:val="TableContents"/>
              <w:bidi w:val="0"/>
              <w:spacing w:before="0" w:after="283"/>
              <w:jc w:val="left"/>
              <w:rPr/>
            </w:pPr>
            <w:r>
              <w:rPr/>
              <w:t xml:space="preserve">Ted Williams </w:t>
            </w:r>
          </w:p>
        </w:tc>
        <w:tc>
          <w:tcPr>
            <w:tcW w:w="692" w:type="dxa"/>
            <w:tcBorders/>
            <w:vAlign w:val="center"/>
          </w:tcPr>
          <w:p>
            <w:pPr>
              <w:pStyle w:val="TableContents"/>
              <w:bidi w:val="0"/>
              <w:spacing w:before="0" w:after="283"/>
              <w:jc w:val="left"/>
              <w:rPr/>
            </w:pPr>
            <w:r>
              <w:rPr/>
              <w:t xml:space="preserve">. 369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Lou Boudreau </w:t>
            </w:r>
          </w:p>
        </w:tc>
        <w:tc>
          <w:tcPr>
            <w:tcW w:w="1038" w:type="dxa"/>
            <w:tcBorders/>
            <w:vAlign w:val="center"/>
          </w:tcPr>
          <w:p>
            <w:pPr>
              <w:pStyle w:val="TableContents"/>
              <w:bidi w:val="0"/>
              <w:spacing w:before="0" w:after="283"/>
              <w:jc w:val="left"/>
              <w:rPr/>
            </w:pPr>
            <w:r>
              <w:rPr/>
              <w:t xml:space="preserve">. 355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1949 </w:t>
            </w:r>
          </w:p>
        </w:tc>
        <w:tc>
          <w:tcPr>
            <w:tcW w:w="1829" w:type="dxa"/>
            <w:tcBorders/>
            <w:vAlign w:val="center"/>
          </w:tcPr>
          <w:p>
            <w:pPr>
              <w:pStyle w:val="TableContents"/>
              <w:bidi w:val="0"/>
              <w:spacing w:before="0" w:after="283"/>
              <w:jc w:val="left"/>
              <w:rPr/>
            </w:pPr>
            <w:r>
              <w:rPr/>
              <w:t xml:space="preserve">George Kell </w:t>
            </w:r>
          </w:p>
        </w:tc>
        <w:tc>
          <w:tcPr>
            <w:tcW w:w="692" w:type="dxa"/>
            <w:tcBorders/>
            <w:vAlign w:val="center"/>
          </w:tcPr>
          <w:p>
            <w:pPr>
              <w:pStyle w:val="TableContents"/>
              <w:bidi w:val="0"/>
              <w:spacing w:before="0" w:after="283"/>
              <w:jc w:val="left"/>
              <w:rPr/>
            </w:pPr>
            <w:r>
              <w:rPr/>
              <w:t xml:space="preserve">. 343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Ted Williams </w:t>
            </w:r>
          </w:p>
        </w:tc>
        <w:tc>
          <w:tcPr>
            <w:tcW w:w="1038" w:type="dxa"/>
            <w:tcBorders/>
            <w:vAlign w:val="center"/>
          </w:tcPr>
          <w:p>
            <w:pPr>
              <w:pStyle w:val="TableContents"/>
              <w:bidi w:val="0"/>
              <w:spacing w:before="0" w:after="283"/>
              <w:jc w:val="left"/>
              <w:rPr/>
            </w:pPr>
            <w:r>
              <w:rPr/>
              <w:t xml:space="preserve">. 343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1950 </w:t>
            </w:r>
          </w:p>
        </w:tc>
        <w:tc>
          <w:tcPr>
            <w:tcW w:w="1829" w:type="dxa"/>
            <w:tcBorders/>
            <w:vAlign w:val="center"/>
          </w:tcPr>
          <w:p>
            <w:pPr>
              <w:pStyle w:val="TableContents"/>
              <w:bidi w:val="0"/>
              <w:spacing w:before="0" w:after="283"/>
              <w:jc w:val="left"/>
              <w:rPr/>
            </w:pPr>
            <w:r>
              <w:rPr/>
              <w:t xml:space="preserve">Billy Goodman </w:t>
            </w:r>
          </w:p>
        </w:tc>
        <w:tc>
          <w:tcPr>
            <w:tcW w:w="692" w:type="dxa"/>
            <w:tcBorders/>
            <w:vAlign w:val="center"/>
          </w:tcPr>
          <w:p>
            <w:pPr>
              <w:pStyle w:val="TableContents"/>
              <w:bidi w:val="0"/>
              <w:spacing w:before="0" w:after="283"/>
              <w:jc w:val="left"/>
              <w:rPr/>
            </w:pPr>
            <w:r>
              <w:rPr/>
              <w:t xml:space="preserve">. 354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George Kell </w:t>
            </w:r>
          </w:p>
        </w:tc>
        <w:tc>
          <w:tcPr>
            <w:tcW w:w="1038" w:type="dxa"/>
            <w:tcBorders/>
            <w:vAlign w:val="center"/>
          </w:tcPr>
          <w:p>
            <w:pPr>
              <w:pStyle w:val="TableContents"/>
              <w:bidi w:val="0"/>
              <w:spacing w:before="0" w:after="283"/>
              <w:jc w:val="left"/>
              <w:rPr/>
            </w:pPr>
            <w:r>
              <w:rPr/>
              <w:t xml:space="preserve">. 340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1951 </w:t>
            </w:r>
          </w:p>
        </w:tc>
        <w:tc>
          <w:tcPr>
            <w:tcW w:w="1829" w:type="dxa"/>
            <w:tcBorders/>
            <w:vAlign w:val="center"/>
          </w:tcPr>
          <w:p>
            <w:pPr>
              <w:pStyle w:val="TableContents"/>
              <w:bidi w:val="0"/>
              <w:spacing w:before="0" w:after="283"/>
              <w:jc w:val="left"/>
              <w:rPr/>
            </w:pPr>
            <w:r>
              <w:rPr/>
              <w:t xml:space="preserve">Ferris Fain </w:t>
            </w:r>
          </w:p>
        </w:tc>
        <w:tc>
          <w:tcPr>
            <w:tcW w:w="692" w:type="dxa"/>
            <w:tcBorders/>
            <w:vAlign w:val="center"/>
          </w:tcPr>
          <w:p>
            <w:pPr>
              <w:pStyle w:val="TableContents"/>
              <w:bidi w:val="0"/>
              <w:spacing w:before="0" w:after="283"/>
              <w:jc w:val="left"/>
              <w:rPr/>
            </w:pPr>
            <w:r>
              <w:rPr/>
              <w:t xml:space="preserve">. 344 </w:t>
            </w:r>
          </w:p>
        </w:tc>
        <w:tc>
          <w:tcPr>
            <w:tcW w:w="2682" w:type="dxa"/>
            <w:tcBorders/>
            <w:vAlign w:val="center"/>
          </w:tcPr>
          <w:p>
            <w:pPr>
              <w:pStyle w:val="TableContents"/>
              <w:bidi w:val="0"/>
              <w:spacing w:before="0" w:after="283"/>
              <w:jc w:val="left"/>
              <w:rPr/>
            </w:pPr>
            <w:r>
              <w:rPr/>
              <w:t xml:space="preserve">Philadelphia Athletics </w:t>
            </w:r>
          </w:p>
        </w:tc>
        <w:tc>
          <w:tcPr>
            <w:tcW w:w="1967" w:type="dxa"/>
            <w:tcBorders/>
            <w:vAlign w:val="center"/>
          </w:tcPr>
          <w:p>
            <w:pPr>
              <w:pStyle w:val="TableContents"/>
              <w:bidi w:val="0"/>
              <w:spacing w:before="0" w:after="283"/>
              <w:jc w:val="left"/>
              <w:rPr/>
            </w:pPr>
            <w:r>
              <w:rPr/>
              <w:t xml:space="preserve">Minnie Miñoso </w:t>
            </w:r>
          </w:p>
        </w:tc>
        <w:tc>
          <w:tcPr>
            <w:tcW w:w="1038" w:type="dxa"/>
            <w:tcBorders/>
            <w:vAlign w:val="center"/>
          </w:tcPr>
          <w:p>
            <w:pPr>
              <w:pStyle w:val="TableContents"/>
              <w:bidi w:val="0"/>
              <w:spacing w:before="0" w:after="283"/>
              <w:jc w:val="left"/>
              <w:rPr/>
            </w:pPr>
            <w:r>
              <w:rPr/>
              <w:t xml:space="preserve">. 326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1952 </w:t>
            </w:r>
          </w:p>
        </w:tc>
        <w:tc>
          <w:tcPr>
            <w:tcW w:w="1829" w:type="dxa"/>
            <w:tcBorders/>
            <w:vAlign w:val="center"/>
          </w:tcPr>
          <w:p>
            <w:pPr>
              <w:pStyle w:val="TableContents"/>
              <w:bidi w:val="0"/>
              <w:spacing w:before="0" w:after="283"/>
              <w:jc w:val="left"/>
              <w:rPr/>
            </w:pPr>
            <w:r>
              <w:rPr/>
              <w:t xml:space="preserve">Ferris Fain </w:t>
            </w:r>
          </w:p>
        </w:tc>
        <w:tc>
          <w:tcPr>
            <w:tcW w:w="692" w:type="dxa"/>
            <w:tcBorders/>
            <w:vAlign w:val="center"/>
          </w:tcPr>
          <w:p>
            <w:pPr>
              <w:pStyle w:val="TableContents"/>
              <w:bidi w:val="0"/>
              <w:spacing w:before="0" w:after="283"/>
              <w:jc w:val="left"/>
              <w:rPr/>
            </w:pPr>
            <w:r>
              <w:rPr/>
              <w:t xml:space="preserve">. 327 </w:t>
            </w:r>
          </w:p>
        </w:tc>
        <w:tc>
          <w:tcPr>
            <w:tcW w:w="2682" w:type="dxa"/>
            <w:tcBorders/>
            <w:vAlign w:val="center"/>
          </w:tcPr>
          <w:p>
            <w:pPr>
              <w:pStyle w:val="TableContents"/>
              <w:bidi w:val="0"/>
              <w:spacing w:before="0" w:after="283"/>
              <w:jc w:val="left"/>
              <w:rPr/>
            </w:pPr>
            <w:r>
              <w:rPr/>
              <w:t xml:space="preserve">Philadelphia Athletics </w:t>
            </w:r>
          </w:p>
        </w:tc>
        <w:tc>
          <w:tcPr>
            <w:tcW w:w="1967" w:type="dxa"/>
            <w:tcBorders/>
            <w:vAlign w:val="center"/>
          </w:tcPr>
          <w:p>
            <w:pPr>
              <w:pStyle w:val="TableContents"/>
              <w:bidi w:val="0"/>
              <w:spacing w:before="0" w:after="283"/>
              <w:jc w:val="left"/>
              <w:rPr/>
            </w:pPr>
            <w:r>
              <w:rPr/>
              <w:t xml:space="preserve">Dale Mitchell </w:t>
            </w:r>
          </w:p>
        </w:tc>
        <w:tc>
          <w:tcPr>
            <w:tcW w:w="1038" w:type="dxa"/>
            <w:tcBorders/>
            <w:vAlign w:val="center"/>
          </w:tcPr>
          <w:p>
            <w:pPr>
              <w:pStyle w:val="TableContents"/>
              <w:bidi w:val="0"/>
              <w:spacing w:before="0" w:after="283"/>
              <w:jc w:val="left"/>
              <w:rPr/>
            </w:pPr>
            <w:r>
              <w:rPr/>
              <w:t xml:space="preserve">. 323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1953 </w:t>
            </w:r>
          </w:p>
        </w:tc>
        <w:tc>
          <w:tcPr>
            <w:tcW w:w="1829" w:type="dxa"/>
            <w:tcBorders/>
            <w:vAlign w:val="center"/>
          </w:tcPr>
          <w:p>
            <w:pPr>
              <w:pStyle w:val="TableContents"/>
              <w:bidi w:val="0"/>
              <w:spacing w:before="0" w:after="283"/>
              <w:jc w:val="left"/>
              <w:rPr/>
            </w:pPr>
            <w:r>
              <w:rPr/>
              <w:t xml:space="preserve">Mickey Vernon </w:t>
            </w:r>
          </w:p>
        </w:tc>
        <w:tc>
          <w:tcPr>
            <w:tcW w:w="692" w:type="dxa"/>
            <w:tcBorders/>
            <w:vAlign w:val="center"/>
          </w:tcPr>
          <w:p>
            <w:pPr>
              <w:pStyle w:val="TableContents"/>
              <w:bidi w:val="0"/>
              <w:spacing w:before="0" w:after="283"/>
              <w:jc w:val="left"/>
              <w:rPr/>
            </w:pPr>
            <w:r>
              <w:rPr/>
              <w:t xml:space="preserve">. 337 </w:t>
            </w:r>
          </w:p>
        </w:tc>
        <w:tc>
          <w:tcPr>
            <w:tcW w:w="2682" w:type="dxa"/>
            <w:tcBorders/>
            <w:vAlign w:val="center"/>
          </w:tcPr>
          <w:p>
            <w:pPr>
              <w:pStyle w:val="TableContents"/>
              <w:bidi w:val="0"/>
              <w:spacing w:before="0" w:after="283"/>
              <w:jc w:val="left"/>
              <w:rPr/>
            </w:pPr>
            <w:r>
              <w:rPr/>
              <w:t xml:space="preserve">Washington Senators </w:t>
            </w:r>
          </w:p>
        </w:tc>
        <w:tc>
          <w:tcPr>
            <w:tcW w:w="1967" w:type="dxa"/>
            <w:tcBorders/>
            <w:vAlign w:val="center"/>
          </w:tcPr>
          <w:p>
            <w:pPr>
              <w:pStyle w:val="TableContents"/>
              <w:bidi w:val="0"/>
              <w:spacing w:before="0" w:after="283"/>
              <w:jc w:val="left"/>
              <w:rPr/>
            </w:pPr>
            <w:r>
              <w:rPr/>
              <w:t xml:space="preserve">Al Rosen </w:t>
            </w:r>
          </w:p>
        </w:tc>
        <w:tc>
          <w:tcPr>
            <w:tcW w:w="1038" w:type="dxa"/>
            <w:tcBorders/>
            <w:vAlign w:val="center"/>
          </w:tcPr>
          <w:p>
            <w:pPr>
              <w:pStyle w:val="TableContents"/>
              <w:bidi w:val="0"/>
              <w:spacing w:before="0" w:after="283"/>
              <w:jc w:val="left"/>
              <w:rPr/>
            </w:pPr>
            <w:r>
              <w:rPr/>
              <w:t xml:space="preserve">. 336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1954 </w:t>
            </w:r>
          </w:p>
        </w:tc>
        <w:tc>
          <w:tcPr>
            <w:tcW w:w="1829" w:type="dxa"/>
            <w:tcBorders/>
            <w:vAlign w:val="center"/>
          </w:tcPr>
          <w:p>
            <w:pPr>
              <w:pStyle w:val="TableContents"/>
              <w:bidi w:val="0"/>
              <w:spacing w:before="0" w:after="283"/>
              <w:jc w:val="left"/>
              <w:rPr/>
            </w:pPr>
            <w:r>
              <w:rPr/>
              <w:t xml:space="preserve">Bobby Ávila </w:t>
            </w:r>
          </w:p>
        </w:tc>
        <w:tc>
          <w:tcPr>
            <w:tcW w:w="692" w:type="dxa"/>
            <w:tcBorders/>
            <w:vAlign w:val="center"/>
          </w:tcPr>
          <w:p>
            <w:pPr>
              <w:pStyle w:val="TableContents"/>
              <w:bidi w:val="0"/>
              <w:spacing w:before="0" w:after="283"/>
              <w:jc w:val="left"/>
              <w:rPr/>
            </w:pPr>
            <w:r>
              <w:rPr/>
              <w:t xml:space="preserve">. 341 </w:t>
            </w:r>
          </w:p>
        </w:tc>
        <w:tc>
          <w:tcPr>
            <w:tcW w:w="2682" w:type="dxa"/>
            <w:tcBorders/>
            <w:vAlign w:val="center"/>
          </w:tcPr>
          <w:p>
            <w:pPr>
              <w:pStyle w:val="TableContents"/>
              <w:bidi w:val="0"/>
              <w:spacing w:before="0" w:after="283"/>
              <w:jc w:val="left"/>
              <w:rPr/>
            </w:pPr>
            <w:r>
              <w:rPr/>
              <w:t xml:space="preserve">Cleveland Indians </w:t>
            </w:r>
          </w:p>
        </w:tc>
        <w:tc>
          <w:tcPr>
            <w:tcW w:w="1967" w:type="dxa"/>
            <w:tcBorders/>
            <w:vAlign w:val="center"/>
          </w:tcPr>
          <w:p>
            <w:pPr>
              <w:pStyle w:val="TableContents"/>
              <w:bidi w:val="0"/>
              <w:spacing w:before="0" w:after="283"/>
              <w:jc w:val="left"/>
              <w:rPr/>
            </w:pPr>
            <w:r>
              <w:rPr/>
              <w:t xml:space="preserve">Ted Williams </w:t>
            </w:r>
          </w:p>
        </w:tc>
        <w:tc>
          <w:tcPr>
            <w:tcW w:w="1038" w:type="dxa"/>
            <w:tcBorders/>
            <w:vAlign w:val="center"/>
          </w:tcPr>
          <w:p>
            <w:pPr>
              <w:pStyle w:val="TableContents"/>
              <w:bidi w:val="0"/>
              <w:spacing w:before="0" w:after="283"/>
              <w:jc w:val="left"/>
              <w:rPr/>
            </w:pPr>
            <w:r>
              <w:rPr/>
              <w:t xml:space="preserve">. 345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1955 </w:t>
            </w:r>
          </w:p>
        </w:tc>
        <w:tc>
          <w:tcPr>
            <w:tcW w:w="1829" w:type="dxa"/>
            <w:tcBorders/>
            <w:vAlign w:val="center"/>
          </w:tcPr>
          <w:p>
            <w:pPr>
              <w:pStyle w:val="TableContents"/>
              <w:bidi w:val="0"/>
              <w:spacing w:before="0" w:after="283"/>
              <w:jc w:val="left"/>
              <w:rPr/>
            </w:pPr>
            <w:r>
              <w:rPr/>
              <w:t xml:space="preserve">Al Kaline </w:t>
            </w:r>
          </w:p>
        </w:tc>
        <w:tc>
          <w:tcPr>
            <w:tcW w:w="692" w:type="dxa"/>
            <w:tcBorders/>
            <w:vAlign w:val="center"/>
          </w:tcPr>
          <w:p>
            <w:pPr>
              <w:pStyle w:val="TableContents"/>
              <w:bidi w:val="0"/>
              <w:spacing w:before="0" w:after="283"/>
              <w:jc w:val="left"/>
              <w:rPr/>
            </w:pPr>
            <w:r>
              <w:rPr/>
              <w:t xml:space="preserve">. 340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Vic Power </w:t>
            </w:r>
          </w:p>
        </w:tc>
        <w:tc>
          <w:tcPr>
            <w:tcW w:w="1038" w:type="dxa"/>
            <w:tcBorders/>
            <w:vAlign w:val="center"/>
          </w:tcPr>
          <w:p>
            <w:pPr>
              <w:pStyle w:val="TableContents"/>
              <w:bidi w:val="0"/>
              <w:spacing w:before="0" w:after="283"/>
              <w:jc w:val="left"/>
              <w:rPr/>
            </w:pPr>
            <w:r>
              <w:rPr/>
              <w:t xml:space="preserve">. 319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1956 </w:t>
            </w:r>
          </w:p>
        </w:tc>
        <w:tc>
          <w:tcPr>
            <w:tcW w:w="1829" w:type="dxa"/>
            <w:tcBorders/>
            <w:vAlign w:val="center"/>
          </w:tcPr>
          <w:p>
            <w:pPr>
              <w:pStyle w:val="TableContents"/>
              <w:bidi w:val="0"/>
              <w:spacing w:before="0" w:after="283"/>
              <w:jc w:val="left"/>
              <w:rPr/>
            </w:pPr>
            <w:r>
              <w:rPr/>
              <w:t xml:space="preserve">Mickey Mantle </w:t>
            </w:r>
          </w:p>
        </w:tc>
        <w:tc>
          <w:tcPr>
            <w:tcW w:w="692" w:type="dxa"/>
            <w:tcBorders/>
            <w:vAlign w:val="center"/>
          </w:tcPr>
          <w:p>
            <w:pPr>
              <w:pStyle w:val="TableContents"/>
              <w:bidi w:val="0"/>
              <w:spacing w:before="0" w:after="283"/>
              <w:jc w:val="left"/>
              <w:rPr/>
            </w:pPr>
            <w:r>
              <w:rPr/>
              <w:t xml:space="preserve">. 353 </w:t>
            </w:r>
          </w:p>
        </w:tc>
        <w:tc>
          <w:tcPr>
            <w:tcW w:w="2682" w:type="dxa"/>
            <w:tcBorders/>
            <w:vAlign w:val="center"/>
          </w:tcPr>
          <w:p>
            <w:pPr>
              <w:pStyle w:val="TableContents"/>
              <w:bidi w:val="0"/>
              <w:spacing w:before="0" w:after="283"/>
              <w:jc w:val="left"/>
              <w:rPr/>
            </w:pPr>
            <w:r>
              <w:rPr/>
              <w:t xml:space="preserve">New York Yankees </w:t>
            </w:r>
          </w:p>
        </w:tc>
        <w:tc>
          <w:tcPr>
            <w:tcW w:w="1967" w:type="dxa"/>
            <w:tcBorders/>
            <w:vAlign w:val="center"/>
          </w:tcPr>
          <w:p>
            <w:pPr>
              <w:pStyle w:val="TableContents"/>
              <w:bidi w:val="0"/>
              <w:spacing w:before="0" w:after="283"/>
              <w:jc w:val="left"/>
              <w:rPr/>
            </w:pPr>
            <w:r>
              <w:rPr/>
              <w:t xml:space="preserve">Ted Williams </w:t>
            </w:r>
          </w:p>
        </w:tc>
        <w:tc>
          <w:tcPr>
            <w:tcW w:w="1038" w:type="dxa"/>
            <w:tcBorders/>
            <w:vAlign w:val="center"/>
          </w:tcPr>
          <w:p>
            <w:pPr>
              <w:pStyle w:val="TableContents"/>
              <w:bidi w:val="0"/>
              <w:spacing w:before="0" w:after="283"/>
              <w:jc w:val="left"/>
              <w:rPr/>
            </w:pPr>
            <w:r>
              <w:rPr/>
              <w:t xml:space="preserve">. 345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1957 </w:t>
            </w:r>
          </w:p>
        </w:tc>
        <w:tc>
          <w:tcPr>
            <w:tcW w:w="1829" w:type="dxa"/>
            <w:tcBorders/>
            <w:vAlign w:val="center"/>
          </w:tcPr>
          <w:p>
            <w:pPr>
              <w:pStyle w:val="TableContents"/>
              <w:bidi w:val="0"/>
              <w:spacing w:before="0" w:after="283"/>
              <w:jc w:val="left"/>
              <w:rPr/>
            </w:pPr>
            <w:r>
              <w:rPr/>
              <w:t xml:space="preserve">Ted Williams </w:t>
            </w:r>
          </w:p>
        </w:tc>
        <w:tc>
          <w:tcPr>
            <w:tcW w:w="692" w:type="dxa"/>
            <w:tcBorders/>
            <w:vAlign w:val="center"/>
          </w:tcPr>
          <w:p>
            <w:pPr>
              <w:pStyle w:val="TableContents"/>
              <w:bidi w:val="0"/>
              <w:spacing w:before="0" w:after="283"/>
              <w:jc w:val="left"/>
              <w:rPr/>
            </w:pPr>
            <w:r>
              <w:rPr/>
              <w:t xml:space="preserve">. 388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Mickey Mantle </w:t>
            </w:r>
          </w:p>
        </w:tc>
        <w:tc>
          <w:tcPr>
            <w:tcW w:w="1038" w:type="dxa"/>
            <w:tcBorders/>
            <w:vAlign w:val="center"/>
          </w:tcPr>
          <w:p>
            <w:pPr>
              <w:pStyle w:val="TableContents"/>
              <w:bidi w:val="0"/>
              <w:spacing w:before="0" w:after="283"/>
              <w:jc w:val="left"/>
              <w:rPr/>
            </w:pPr>
            <w:r>
              <w:rPr/>
              <w:t xml:space="preserve">. 365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1958 </w:t>
            </w:r>
          </w:p>
        </w:tc>
        <w:tc>
          <w:tcPr>
            <w:tcW w:w="1829" w:type="dxa"/>
            <w:tcBorders/>
            <w:vAlign w:val="center"/>
          </w:tcPr>
          <w:p>
            <w:pPr>
              <w:pStyle w:val="TableContents"/>
              <w:bidi w:val="0"/>
              <w:spacing w:before="0" w:after="283"/>
              <w:jc w:val="left"/>
              <w:rPr/>
            </w:pPr>
            <w:r>
              <w:rPr/>
              <w:t xml:space="preserve">Ted Williams </w:t>
            </w:r>
          </w:p>
        </w:tc>
        <w:tc>
          <w:tcPr>
            <w:tcW w:w="692" w:type="dxa"/>
            <w:tcBorders/>
            <w:vAlign w:val="center"/>
          </w:tcPr>
          <w:p>
            <w:pPr>
              <w:pStyle w:val="TableContents"/>
              <w:bidi w:val="0"/>
              <w:spacing w:before="0" w:after="283"/>
              <w:jc w:val="left"/>
              <w:rPr/>
            </w:pPr>
            <w:r>
              <w:rPr/>
              <w:t xml:space="preserve">. 328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Pete Runnels </w:t>
            </w:r>
          </w:p>
        </w:tc>
        <w:tc>
          <w:tcPr>
            <w:tcW w:w="1038" w:type="dxa"/>
            <w:tcBorders/>
            <w:vAlign w:val="center"/>
          </w:tcPr>
          <w:p>
            <w:pPr>
              <w:pStyle w:val="TableContents"/>
              <w:bidi w:val="0"/>
              <w:spacing w:before="0" w:after="283"/>
              <w:jc w:val="left"/>
              <w:rPr/>
            </w:pPr>
            <w:r>
              <w:rPr/>
              <w:t xml:space="preserve">. 322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1959 </w:t>
            </w:r>
          </w:p>
        </w:tc>
        <w:tc>
          <w:tcPr>
            <w:tcW w:w="1829" w:type="dxa"/>
            <w:tcBorders/>
            <w:vAlign w:val="center"/>
          </w:tcPr>
          <w:p>
            <w:pPr>
              <w:pStyle w:val="TableContents"/>
              <w:bidi w:val="0"/>
              <w:spacing w:before="0" w:after="283"/>
              <w:jc w:val="left"/>
              <w:rPr/>
            </w:pPr>
            <w:r>
              <w:rPr/>
              <w:t xml:space="preserve">Harvey Kuenn </w:t>
            </w:r>
          </w:p>
        </w:tc>
        <w:tc>
          <w:tcPr>
            <w:tcW w:w="692" w:type="dxa"/>
            <w:tcBorders/>
            <w:vAlign w:val="center"/>
          </w:tcPr>
          <w:p>
            <w:pPr>
              <w:pStyle w:val="TableContents"/>
              <w:bidi w:val="0"/>
              <w:spacing w:before="0" w:after="283"/>
              <w:jc w:val="left"/>
              <w:rPr/>
            </w:pPr>
            <w:r>
              <w:rPr/>
              <w:t xml:space="preserve">. 353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Al Kaline </w:t>
            </w:r>
          </w:p>
        </w:tc>
        <w:tc>
          <w:tcPr>
            <w:tcW w:w="1038" w:type="dxa"/>
            <w:tcBorders/>
            <w:vAlign w:val="center"/>
          </w:tcPr>
          <w:p>
            <w:pPr>
              <w:pStyle w:val="TableContents"/>
              <w:bidi w:val="0"/>
              <w:spacing w:before="0" w:after="283"/>
              <w:jc w:val="left"/>
              <w:rPr/>
            </w:pPr>
            <w:r>
              <w:rPr/>
              <w:t xml:space="preserve">. 327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1960 </w:t>
            </w:r>
          </w:p>
        </w:tc>
        <w:tc>
          <w:tcPr>
            <w:tcW w:w="1829" w:type="dxa"/>
            <w:tcBorders/>
            <w:vAlign w:val="center"/>
          </w:tcPr>
          <w:p>
            <w:pPr>
              <w:pStyle w:val="TableContents"/>
              <w:bidi w:val="0"/>
              <w:spacing w:before="0" w:after="283"/>
              <w:jc w:val="left"/>
              <w:rPr/>
            </w:pPr>
            <w:r>
              <w:rPr/>
              <w:t xml:space="preserve">Pete Runnels </w:t>
            </w:r>
          </w:p>
        </w:tc>
        <w:tc>
          <w:tcPr>
            <w:tcW w:w="692" w:type="dxa"/>
            <w:tcBorders/>
            <w:vAlign w:val="center"/>
          </w:tcPr>
          <w:p>
            <w:pPr>
              <w:pStyle w:val="TableContents"/>
              <w:bidi w:val="0"/>
              <w:spacing w:before="0" w:after="283"/>
              <w:jc w:val="left"/>
              <w:rPr/>
            </w:pPr>
            <w:r>
              <w:rPr/>
              <w:t xml:space="preserve">. 320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Al Smith </w:t>
            </w:r>
          </w:p>
        </w:tc>
        <w:tc>
          <w:tcPr>
            <w:tcW w:w="1038" w:type="dxa"/>
            <w:tcBorders/>
            <w:vAlign w:val="center"/>
          </w:tcPr>
          <w:p>
            <w:pPr>
              <w:pStyle w:val="TableContents"/>
              <w:bidi w:val="0"/>
              <w:spacing w:before="0" w:after="283"/>
              <w:jc w:val="left"/>
              <w:rPr/>
            </w:pPr>
            <w:r>
              <w:rPr/>
              <w:t xml:space="preserve">. 315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1961 </w:t>
            </w:r>
          </w:p>
        </w:tc>
        <w:tc>
          <w:tcPr>
            <w:tcW w:w="1829" w:type="dxa"/>
            <w:tcBorders/>
            <w:vAlign w:val="center"/>
          </w:tcPr>
          <w:p>
            <w:pPr>
              <w:pStyle w:val="TableContents"/>
              <w:bidi w:val="0"/>
              <w:spacing w:before="0" w:after="283"/>
              <w:jc w:val="left"/>
              <w:rPr/>
            </w:pPr>
            <w:r>
              <w:rPr/>
              <w:t xml:space="preserve">Norm Cash </w:t>
            </w:r>
          </w:p>
        </w:tc>
        <w:tc>
          <w:tcPr>
            <w:tcW w:w="692" w:type="dxa"/>
            <w:tcBorders/>
            <w:vAlign w:val="center"/>
          </w:tcPr>
          <w:p>
            <w:pPr>
              <w:pStyle w:val="TableContents"/>
              <w:bidi w:val="0"/>
              <w:spacing w:before="0" w:after="283"/>
              <w:jc w:val="left"/>
              <w:rPr/>
            </w:pPr>
            <w:r>
              <w:rPr/>
              <w:t xml:space="preserve">. 361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Al Kaline </w:t>
            </w:r>
          </w:p>
        </w:tc>
        <w:tc>
          <w:tcPr>
            <w:tcW w:w="1038" w:type="dxa"/>
            <w:tcBorders/>
            <w:vAlign w:val="center"/>
          </w:tcPr>
          <w:p>
            <w:pPr>
              <w:pStyle w:val="TableContents"/>
              <w:bidi w:val="0"/>
              <w:spacing w:before="0" w:after="283"/>
              <w:jc w:val="left"/>
              <w:rPr/>
            </w:pPr>
            <w:r>
              <w:rPr/>
              <w:t xml:space="preserve">. 324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1962 </w:t>
            </w:r>
          </w:p>
        </w:tc>
        <w:tc>
          <w:tcPr>
            <w:tcW w:w="1829" w:type="dxa"/>
            <w:tcBorders/>
            <w:vAlign w:val="center"/>
          </w:tcPr>
          <w:p>
            <w:pPr>
              <w:pStyle w:val="TableContents"/>
              <w:bidi w:val="0"/>
              <w:spacing w:before="0" w:after="283"/>
              <w:jc w:val="left"/>
              <w:rPr/>
            </w:pPr>
            <w:r>
              <w:rPr/>
              <w:t xml:space="preserve">Pete Runnels </w:t>
            </w:r>
          </w:p>
        </w:tc>
        <w:tc>
          <w:tcPr>
            <w:tcW w:w="692" w:type="dxa"/>
            <w:tcBorders/>
            <w:vAlign w:val="center"/>
          </w:tcPr>
          <w:p>
            <w:pPr>
              <w:pStyle w:val="TableContents"/>
              <w:bidi w:val="0"/>
              <w:spacing w:before="0" w:after="283"/>
              <w:jc w:val="left"/>
              <w:rPr/>
            </w:pPr>
            <w:r>
              <w:rPr/>
              <w:t xml:space="preserve">. 326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Mickey Mantle </w:t>
            </w:r>
          </w:p>
        </w:tc>
        <w:tc>
          <w:tcPr>
            <w:tcW w:w="1038" w:type="dxa"/>
            <w:tcBorders/>
            <w:vAlign w:val="center"/>
          </w:tcPr>
          <w:p>
            <w:pPr>
              <w:pStyle w:val="TableContents"/>
              <w:bidi w:val="0"/>
              <w:spacing w:before="0" w:after="283"/>
              <w:jc w:val="left"/>
              <w:rPr/>
            </w:pPr>
            <w:r>
              <w:rPr/>
              <w:t xml:space="preserve">. 321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1963 </w:t>
            </w:r>
          </w:p>
        </w:tc>
        <w:tc>
          <w:tcPr>
            <w:tcW w:w="1829" w:type="dxa"/>
            <w:tcBorders/>
            <w:vAlign w:val="center"/>
          </w:tcPr>
          <w:p>
            <w:pPr>
              <w:pStyle w:val="TableContents"/>
              <w:bidi w:val="0"/>
              <w:spacing w:before="0" w:after="283"/>
              <w:jc w:val="left"/>
              <w:rPr/>
            </w:pPr>
            <w:r>
              <w:rPr/>
              <w:t xml:space="preserve">Carl Yastrzemski </w:t>
            </w:r>
          </w:p>
        </w:tc>
        <w:tc>
          <w:tcPr>
            <w:tcW w:w="692" w:type="dxa"/>
            <w:tcBorders/>
            <w:vAlign w:val="center"/>
          </w:tcPr>
          <w:p>
            <w:pPr>
              <w:pStyle w:val="TableContents"/>
              <w:bidi w:val="0"/>
              <w:spacing w:before="0" w:after="283"/>
              <w:jc w:val="left"/>
              <w:rPr/>
            </w:pPr>
            <w:r>
              <w:rPr/>
              <w:t xml:space="preserve">. 321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Al Kaline </w:t>
            </w:r>
          </w:p>
        </w:tc>
        <w:tc>
          <w:tcPr>
            <w:tcW w:w="1038" w:type="dxa"/>
            <w:tcBorders/>
            <w:vAlign w:val="center"/>
          </w:tcPr>
          <w:p>
            <w:pPr>
              <w:pStyle w:val="TableContents"/>
              <w:bidi w:val="0"/>
              <w:spacing w:before="0" w:after="283"/>
              <w:jc w:val="left"/>
              <w:rPr/>
            </w:pPr>
            <w:r>
              <w:rPr/>
              <w:t xml:space="preserve">. 312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1964 </w:t>
            </w:r>
          </w:p>
        </w:tc>
        <w:tc>
          <w:tcPr>
            <w:tcW w:w="1829" w:type="dxa"/>
            <w:tcBorders/>
            <w:vAlign w:val="center"/>
          </w:tcPr>
          <w:p>
            <w:pPr>
              <w:pStyle w:val="TableContents"/>
              <w:bidi w:val="0"/>
              <w:spacing w:before="0" w:after="283"/>
              <w:jc w:val="left"/>
              <w:rPr/>
            </w:pPr>
            <w:r>
              <w:rPr/>
              <w:t xml:space="preserve">Tony Oliva </w:t>
            </w:r>
          </w:p>
        </w:tc>
        <w:tc>
          <w:tcPr>
            <w:tcW w:w="692" w:type="dxa"/>
            <w:tcBorders/>
            <w:vAlign w:val="center"/>
          </w:tcPr>
          <w:p>
            <w:pPr>
              <w:pStyle w:val="TableContents"/>
              <w:bidi w:val="0"/>
              <w:spacing w:before="0" w:after="283"/>
              <w:jc w:val="left"/>
              <w:rPr/>
            </w:pPr>
            <w:r>
              <w:rPr/>
              <w:t xml:space="preserve">. 323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Brooks Robinson </w:t>
            </w:r>
          </w:p>
        </w:tc>
        <w:tc>
          <w:tcPr>
            <w:tcW w:w="1038" w:type="dxa"/>
            <w:tcBorders/>
            <w:vAlign w:val="center"/>
          </w:tcPr>
          <w:p>
            <w:pPr>
              <w:pStyle w:val="TableContents"/>
              <w:bidi w:val="0"/>
              <w:spacing w:before="0" w:after="283"/>
              <w:jc w:val="left"/>
              <w:rPr/>
            </w:pPr>
            <w:r>
              <w:rPr/>
              <w:t xml:space="preserve">. 317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1965 </w:t>
            </w:r>
          </w:p>
        </w:tc>
        <w:tc>
          <w:tcPr>
            <w:tcW w:w="1829" w:type="dxa"/>
            <w:tcBorders/>
            <w:vAlign w:val="center"/>
          </w:tcPr>
          <w:p>
            <w:pPr>
              <w:pStyle w:val="TableContents"/>
              <w:bidi w:val="0"/>
              <w:spacing w:before="0" w:after="283"/>
              <w:jc w:val="left"/>
              <w:rPr/>
            </w:pPr>
            <w:r>
              <w:rPr/>
              <w:t xml:space="preserve">Tony Oliva </w:t>
            </w:r>
          </w:p>
        </w:tc>
        <w:tc>
          <w:tcPr>
            <w:tcW w:w="692" w:type="dxa"/>
            <w:tcBorders/>
            <w:vAlign w:val="center"/>
          </w:tcPr>
          <w:p>
            <w:pPr>
              <w:pStyle w:val="TableContents"/>
              <w:bidi w:val="0"/>
              <w:spacing w:before="0" w:after="283"/>
              <w:jc w:val="left"/>
              <w:rPr/>
            </w:pPr>
            <w:r>
              <w:rPr/>
              <w:t xml:space="preserve">. 321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Carl Yastrzemski </w:t>
            </w:r>
          </w:p>
        </w:tc>
        <w:tc>
          <w:tcPr>
            <w:tcW w:w="1038" w:type="dxa"/>
            <w:tcBorders/>
            <w:vAlign w:val="center"/>
          </w:tcPr>
          <w:p>
            <w:pPr>
              <w:pStyle w:val="TableContents"/>
              <w:bidi w:val="0"/>
              <w:spacing w:before="0" w:after="283"/>
              <w:jc w:val="left"/>
              <w:rPr/>
            </w:pPr>
            <w:r>
              <w:rPr/>
              <w:t xml:space="preserve">. 312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1966 </w:t>
            </w:r>
          </w:p>
        </w:tc>
        <w:tc>
          <w:tcPr>
            <w:tcW w:w="1829" w:type="dxa"/>
            <w:tcBorders/>
            <w:vAlign w:val="center"/>
          </w:tcPr>
          <w:p>
            <w:pPr>
              <w:pStyle w:val="TableContents"/>
              <w:bidi w:val="0"/>
              <w:spacing w:before="0" w:after="283"/>
              <w:jc w:val="left"/>
              <w:rPr/>
            </w:pPr>
            <w:r>
              <w:rPr/>
              <w:t xml:space="preserve">Frank Robinson </w:t>
            </w:r>
          </w:p>
        </w:tc>
        <w:tc>
          <w:tcPr>
            <w:tcW w:w="692" w:type="dxa"/>
            <w:tcBorders/>
            <w:vAlign w:val="center"/>
          </w:tcPr>
          <w:p>
            <w:pPr>
              <w:pStyle w:val="TableContents"/>
              <w:bidi w:val="0"/>
              <w:spacing w:before="0" w:after="283"/>
              <w:jc w:val="left"/>
              <w:rPr/>
            </w:pPr>
            <w:r>
              <w:rPr/>
              <w:t xml:space="preserve">. 316 </w:t>
            </w:r>
          </w:p>
        </w:tc>
        <w:tc>
          <w:tcPr>
            <w:tcW w:w="2682" w:type="dxa"/>
            <w:tcBorders/>
            <w:vAlign w:val="center"/>
          </w:tcPr>
          <w:p>
            <w:pPr>
              <w:pStyle w:val="TableContents"/>
              <w:bidi w:val="0"/>
              <w:spacing w:before="0" w:after="283"/>
              <w:jc w:val="left"/>
              <w:rPr/>
            </w:pPr>
            <w:r>
              <w:rPr/>
              <w:t xml:space="preserve">Baltimore Orioles </w:t>
            </w:r>
          </w:p>
        </w:tc>
        <w:tc>
          <w:tcPr>
            <w:tcW w:w="1967" w:type="dxa"/>
            <w:tcBorders/>
            <w:vAlign w:val="center"/>
          </w:tcPr>
          <w:p>
            <w:pPr>
              <w:pStyle w:val="TableContents"/>
              <w:bidi w:val="0"/>
              <w:spacing w:before="0" w:after="283"/>
              <w:jc w:val="left"/>
              <w:rPr/>
            </w:pPr>
            <w:r>
              <w:rPr/>
              <w:t xml:space="preserve">Tony Oliva </w:t>
            </w:r>
          </w:p>
        </w:tc>
        <w:tc>
          <w:tcPr>
            <w:tcW w:w="1038" w:type="dxa"/>
            <w:tcBorders/>
            <w:vAlign w:val="center"/>
          </w:tcPr>
          <w:p>
            <w:pPr>
              <w:pStyle w:val="TableContents"/>
              <w:bidi w:val="0"/>
              <w:spacing w:before="0" w:after="283"/>
              <w:jc w:val="left"/>
              <w:rPr/>
            </w:pPr>
            <w:r>
              <w:rPr/>
              <w:t xml:space="preserve">. 307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1967 </w:t>
            </w:r>
          </w:p>
        </w:tc>
        <w:tc>
          <w:tcPr>
            <w:tcW w:w="1829" w:type="dxa"/>
            <w:tcBorders/>
            <w:vAlign w:val="center"/>
          </w:tcPr>
          <w:p>
            <w:pPr>
              <w:pStyle w:val="TableContents"/>
              <w:bidi w:val="0"/>
              <w:spacing w:before="0" w:after="283"/>
              <w:jc w:val="left"/>
              <w:rPr/>
            </w:pPr>
            <w:r>
              <w:rPr/>
              <w:t xml:space="preserve">Carl Yastrzemski </w:t>
            </w:r>
          </w:p>
        </w:tc>
        <w:tc>
          <w:tcPr>
            <w:tcW w:w="692" w:type="dxa"/>
            <w:tcBorders/>
            <w:vAlign w:val="center"/>
          </w:tcPr>
          <w:p>
            <w:pPr>
              <w:pStyle w:val="TableContents"/>
              <w:bidi w:val="0"/>
              <w:spacing w:before="0" w:after="283"/>
              <w:jc w:val="left"/>
              <w:rPr/>
            </w:pPr>
            <w:r>
              <w:rPr/>
              <w:t xml:space="preserve">. 326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Frank Robinson </w:t>
            </w:r>
          </w:p>
        </w:tc>
        <w:tc>
          <w:tcPr>
            <w:tcW w:w="1038" w:type="dxa"/>
            <w:tcBorders/>
            <w:vAlign w:val="center"/>
          </w:tcPr>
          <w:p>
            <w:pPr>
              <w:pStyle w:val="TableContents"/>
              <w:bidi w:val="0"/>
              <w:spacing w:before="0" w:after="283"/>
              <w:jc w:val="left"/>
              <w:rPr/>
            </w:pPr>
            <w:r>
              <w:rPr/>
              <w:t xml:space="preserve">. 311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1968 </w:t>
            </w:r>
          </w:p>
        </w:tc>
        <w:tc>
          <w:tcPr>
            <w:tcW w:w="1829" w:type="dxa"/>
            <w:tcBorders/>
            <w:vAlign w:val="center"/>
          </w:tcPr>
          <w:p>
            <w:pPr>
              <w:pStyle w:val="TableContents"/>
              <w:bidi w:val="0"/>
              <w:spacing w:before="0" w:after="283"/>
              <w:jc w:val="left"/>
              <w:rPr/>
            </w:pPr>
            <w:r>
              <w:rPr/>
              <w:t xml:space="preserve">Carl Yastrzemski </w:t>
            </w:r>
          </w:p>
        </w:tc>
        <w:tc>
          <w:tcPr>
            <w:tcW w:w="692" w:type="dxa"/>
            <w:tcBorders/>
            <w:vAlign w:val="center"/>
          </w:tcPr>
          <w:p>
            <w:pPr>
              <w:pStyle w:val="TableContents"/>
              <w:bidi w:val="0"/>
              <w:spacing w:before="0" w:after="283"/>
              <w:jc w:val="left"/>
              <w:rPr/>
            </w:pPr>
            <w:r>
              <w:rPr/>
              <w:t xml:space="preserve">. 301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Danny Cater </w:t>
            </w:r>
          </w:p>
        </w:tc>
        <w:tc>
          <w:tcPr>
            <w:tcW w:w="1038" w:type="dxa"/>
            <w:tcBorders/>
            <w:vAlign w:val="center"/>
          </w:tcPr>
          <w:p>
            <w:pPr>
              <w:pStyle w:val="TableContents"/>
              <w:bidi w:val="0"/>
              <w:spacing w:before="0" w:after="283"/>
              <w:jc w:val="left"/>
              <w:rPr/>
            </w:pPr>
            <w:r>
              <w:rPr/>
              <w:t xml:space="preserve">. 290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1969 </w:t>
            </w:r>
          </w:p>
        </w:tc>
        <w:tc>
          <w:tcPr>
            <w:tcW w:w="1829" w:type="dxa"/>
            <w:tcBorders/>
            <w:vAlign w:val="center"/>
          </w:tcPr>
          <w:p>
            <w:pPr>
              <w:pStyle w:val="TableContents"/>
              <w:bidi w:val="0"/>
              <w:spacing w:before="0" w:after="283"/>
              <w:jc w:val="left"/>
              <w:rPr/>
            </w:pPr>
            <w:r>
              <w:rPr/>
              <w:t xml:space="preserve">Rod Carew </w:t>
            </w:r>
          </w:p>
        </w:tc>
        <w:tc>
          <w:tcPr>
            <w:tcW w:w="692" w:type="dxa"/>
            <w:tcBorders/>
            <w:vAlign w:val="center"/>
          </w:tcPr>
          <w:p>
            <w:pPr>
              <w:pStyle w:val="TableContents"/>
              <w:bidi w:val="0"/>
              <w:spacing w:before="0" w:after="283"/>
              <w:jc w:val="left"/>
              <w:rPr/>
            </w:pPr>
            <w:r>
              <w:rPr/>
              <w:t xml:space="preserve">. 332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Reggie Smith </w:t>
            </w:r>
          </w:p>
        </w:tc>
        <w:tc>
          <w:tcPr>
            <w:tcW w:w="1038" w:type="dxa"/>
            <w:tcBorders/>
            <w:vAlign w:val="center"/>
          </w:tcPr>
          <w:p>
            <w:pPr>
              <w:pStyle w:val="TableContents"/>
              <w:bidi w:val="0"/>
              <w:spacing w:before="0" w:after="283"/>
              <w:jc w:val="left"/>
              <w:rPr/>
            </w:pPr>
            <w:r>
              <w:rPr/>
              <w:t xml:space="preserve">. 309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1970 </w:t>
            </w:r>
          </w:p>
        </w:tc>
        <w:tc>
          <w:tcPr>
            <w:tcW w:w="1829" w:type="dxa"/>
            <w:tcBorders/>
            <w:vAlign w:val="center"/>
          </w:tcPr>
          <w:p>
            <w:pPr>
              <w:pStyle w:val="TableContents"/>
              <w:bidi w:val="0"/>
              <w:spacing w:before="0" w:after="283"/>
              <w:jc w:val="left"/>
              <w:rPr/>
            </w:pPr>
            <w:r>
              <w:rPr/>
              <w:t xml:space="preserve">Alex Johnson </w:t>
            </w:r>
          </w:p>
        </w:tc>
        <w:tc>
          <w:tcPr>
            <w:tcW w:w="692" w:type="dxa"/>
            <w:tcBorders/>
            <w:vAlign w:val="center"/>
          </w:tcPr>
          <w:p>
            <w:pPr>
              <w:pStyle w:val="TableContents"/>
              <w:bidi w:val="0"/>
              <w:spacing w:before="0" w:after="283"/>
              <w:jc w:val="left"/>
              <w:rPr/>
            </w:pPr>
            <w:r>
              <w:rPr/>
              <w:t xml:space="preserve">. 329 </w:t>
            </w:r>
          </w:p>
        </w:tc>
        <w:tc>
          <w:tcPr>
            <w:tcW w:w="2682" w:type="dxa"/>
            <w:tcBorders/>
            <w:vAlign w:val="center"/>
          </w:tcPr>
          <w:p>
            <w:pPr>
              <w:pStyle w:val="TableContents"/>
              <w:bidi w:val="0"/>
              <w:spacing w:before="0" w:after="283"/>
              <w:jc w:val="left"/>
              <w:rPr/>
            </w:pPr>
            <w:r>
              <w:rPr/>
              <w:t xml:space="preserve">Kalifornian enkelit </w:t>
            </w:r>
          </w:p>
        </w:tc>
        <w:tc>
          <w:tcPr>
            <w:tcW w:w="1967" w:type="dxa"/>
            <w:tcBorders/>
            <w:vAlign w:val="center"/>
          </w:tcPr>
          <w:p>
            <w:pPr>
              <w:pStyle w:val="TableContents"/>
              <w:bidi w:val="0"/>
              <w:spacing w:before="0" w:after="283"/>
              <w:jc w:val="left"/>
              <w:rPr/>
            </w:pPr>
            <w:r>
              <w:rPr/>
              <w:t xml:space="preserve">Carl Yastrzemski </w:t>
            </w:r>
          </w:p>
        </w:tc>
        <w:tc>
          <w:tcPr>
            <w:tcW w:w="1038" w:type="dxa"/>
            <w:tcBorders/>
            <w:vAlign w:val="center"/>
          </w:tcPr>
          <w:p>
            <w:pPr>
              <w:pStyle w:val="TableContents"/>
              <w:bidi w:val="0"/>
              <w:spacing w:before="0" w:after="283"/>
              <w:jc w:val="left"/>
              <w:rPr/>
            </w:pPr>
            <w:r>
              <w:rPr/>
              <w:t xml:space="preserve">. 329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1971 </w:t>
            </w:r>
          </w:p>
        </w:tc>
        <w:tc>
          <w:tcPr>
            <w:tcW w:w="1829" w:type="dxa"/>
            <w:tcBorders/>
            <w:vAlign w:val="center"/>
          </w:tcPr>
          <w:p>
            <w:pPr>
              <w:pStyle w:val="TableContents"/>
              <w:bidi w:val="0"/>
              <w:spacing w:before="0" w:after="283"/>
              <w:jc w:val="left"/>
              <w:rPr/>
            </w:pPr>
            <w:r>
              <w:rPr/>
              <w:t xml:space="preserve">Tony Oliva </w:t>
            </w:r>
          </w:p>
        </w:tc>
        <w:tc>
          <w:tcPr>
            <w:tcW w:w="692" w:type="dxa"/>
            <w:tcBorders/>
            <w:vAlign w:val="center"/>
          </w:tcPr>
          <w:p>
            <w:pPr>
              <w:pStyle w:val="TableContents"/>
              <w:bidi w:val="0"/>
              <w:spacing w:before="0" w:after="283"/>
              <w:jc w:val="left"/>
              <w:rPr/>
            </w:pPr>
            <w:r>
              <w:rPr/>
              <w:t xml:space="preserve">. 337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Bobby Murcer </w:t>
            </w:r>
          </w:p>
        </w:tc>
        <w:tc>
          <w:tcPr>
            <w:tcW w:w="1038" w:type="dxa"/>
            <w:tcBorders/>
            <w:vAlign w:val="center"/>
          </w:tcPr>
          <w:p>
            <w:pPr>
              <w:pStyle w:val="TableContents"/>
              <w:bidi w:val="0"/>
              <w:spacing w:before="0" w:after="283"/>
              <w:jc w:val="left"/>
              <w:rPr/>
            </w:pPr>
            <w:r>
              <w:rPr/>
              <w:t xml:space="preserve">. 331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1972 </w:t>
            </w:r>
          </w:p>
        </w:tc>
        <w:tc>
          <w:tcPr>
            <w:tcW w:w="1829" w:type="dxa"/>
            <w:tcBorders/>
            <w:vAlign w:val="center"/>
          </w:tcPr>
          <w:p>
            <w:pPr>
              <w:pStyle w:val="TableContents"/>
              <w:bidi w:val="0"/>
              <w:spacing w:before="0" w:after="283"/>
              <w:jc w:val="left"/>
              <w:rPr/>
            </w:pPr>
            <w:r>
              <w:rPr/>
              <w:t xml:space="preserve">Rod Carew </w:t>
            </w:r>
          </w:p>
        </w:tc>
        <w:tc>
          <w:tcPr>
            <w:tcW w:w="692" w:type="dxa"/>
            <w:tcBorders/>
            <w:vAlign w:val="center"/>
          </w:tcPr>
          <w:p>
            <w:pPr>
              <w:pStyle w:val="TableContents"/>
              <w:bidi w:val="0"/>
              <w:spacing w:before="0" w:after="283"/>
              <w:jc w:val="left"/>
              <w:rPr/>
            </w:pPr>
            <w:r>
              <w:rPr/>
              <w:t xml:space="preserve">. 318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Lou Piniella </w:t>
            </w:r>
          </w:p>
        </w:tc>
        <w:tc>
          <w:tcPr>
            <w:tcW w:w="1038" w:type="dxa"/>
            <w:tcBorders/>
            <w:vAlign w:val="center"/>
          </w:tcPr>
          <w:p>
            <w:pPr>
              <w:pStyle w:val="TableContents"/>
              <w:bidi w:val="0"/>
              <w:spacing w:before="0" w:after="283"/>
              <w:jc w:val="left"/>
              <w:rPr/>
            </w:pPr>
            <w:r>
              <w:rPr/>
              <w:t xml:space="preserve">. 312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1973 </w:t>
            </w:r>
          </w:p>
        </w:tc>
        <w:tc>
          <w:tcPr>
            <w:tcW w:w="1829" w:type="dxa"/>
            <w:tcBorders/>
            <w:vAlign w:val="center"/>
          </w:tcPr>
          <w:p>
            <w:pPr>
              <w:pStyle w:val="TableContents"/>
              <w:bidi w:val="0"/>
              <w:spacing w:before="0" w:after="283"/>
              <w:jc w:val="left"/>
              <w:rPr/>
            </w:pPr>
            <w:r>
              <w:rPr/>
              <w:t xml:space="preserve">Rod Carew </w:t>
            </w:r>
          </w:p>
        </w:tc>
        <w:tc>
          <w:tcPr>
            <w:tcW w:w="692" w:type="dxa"/>
            <w:tcBorders/>
            <w:vAlign w:val="center"/>
          </w:tcPr>
          <w:p>
            <w:pPr>
              <w:pStyle w:val="TableContents"/>
              <w:bidi w:val="0"/>
              <w:spacing w:before="0" w:after="283"/>
              <w:jc w:val="left"/>
              <w:rPr/>
            </w:pPr>
            <w:r>
              <w:rPr/>
              <w:t xml:space="preserve">. 350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George Scott </w:t>
            </w:r>
          </w:p>
        </w:tc>
        <w:tc>
          <w:tcPr>
            <w:tcW w:w="1038" w:type="dxa"/>
            <w:tcBorders/>
            <w:vAlign w:val="center"/>
          </w:tcPr>
          <w:p>
            <w:pPr>
              <w:pStyle w:val="TableContents"/>
              <w:bidi w:val="0"/>
              <w:spacing w:before="0" w:after="283"/>
              <w:jc w:val="left"/>
              <w:rPr/>
            </w:pPr>
            <w:r>
              <w:rPr/>
              <w:t xml:space="preserve">. 306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Rod Carew </w:t>
            </w:r>
          </w:p>
        </w:tc>
        <w:tc>
          <w:tcPr>
            <w:tcW w:w="692" w:type="dxa"/>
            <w:tcBorders/>
            <w:vAlign w:val="center"/>
          </w:tcPr>
          <w:p>
            <w:pPr>
              <w:pStyle w:val="TableContents"/>
              <w:bidi w:val="0"/>
              <w:spacing w:before="0" w:after="283"/>
              <w:jc w:val="left"/>
              <w:rPr/>
            </w:pPr>
            <w:r>
              <w:rPr/>
              <w:t xml:space="preserve">. 364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Jorge Orta </w:t>
            </w:r>
          </w:p>
        </w:tc>
        <w:tc>
          <w:tcPr>
            <w:tcW w:w="1038" w:type="dxa"/>
            <w:tcBorders/>
            <w:vAlign w:val="center"/>
          </w:tcPr>
          <w:p>
            <w:pPr>
              <w:pStyle w:val="TableContents"/>
              <w:bidi w:val="0"/>
              <w:spacing w:before="0" w:after="283"/>
              <w:jc w:val="left"/>
              <w:rPr/>
            </w:pPr>
            <w:r>
              <w:rPr/>
              <w:t xml:space="preserve">. 316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Rod Carew </w:t>
            </w:r>
          </w:p>
        </w:tc>
        <w:tc>
          <w:tcPr>
            <w:tcW w:w="692" w:type="dxa"/>
            <w:tcBorders/>
            <w:vAlign w:val="center"/>
          </w:tcPr>
          <w:p>
            <w:pPr>
              <w:pStyle w:val="TableContents"/>
              <w:bidi w:val="0"/>
              <w:spacing w:before="0" w:after="283"/>
              <w:jc w:val="left"/>
              <w:rPr/>
            </w:pPr>
            <w:r>
              <w:rPr/>
              <w:t xml:space="preserve">. 359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Fred Lynn </w:t>
            </w:r>
          </w:p>
        </w:tc>
        <w:tc>
          <w:tcPr>
            <w:tcW w:w="1038" w:type="dxa"/>
            <w:tcBorders/>
            <w:vAlign w:val="center"/>
          </w:tcPr>
          <w:p>
            <w:pPr>
              <w:pStyle w:val="TableContents"/>
              <w:bidi w:val="0"/>
              <w:spacing w:before="0" w:after="283"/>
              <w:jc w:val="left"/>
              <w:rPr/>
            </w:pPr>
            <w:r>
              <w:rPr/>
              <w:t xml:space="preserve">. 331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1976 </w:t>
            </w:r>
          </w:p>
        </w:tc>
        <w:tc>
          <w:tcPr>
            <w:tcW w:w="1829" w:type="dxa"/>
            <w:tcBorders/>
            <w:vAlign w:val="center"/>
          </w:tcPr>
          <w:p>
            <w:pPr>
              <w:pStyle w:val="TableContents"/>
              <w:bidi w:val="0"/>
              <w:spacing w:before="0" w:after="283"/>
              <w:jc w:val="left"/>
              <w:rPr/>
            </w:pPr>
            <w:r>
              <w:rPr/>
              <w:t xml:space="preserve">George Brett </w:t>
            </w:r>
          </w:p>
        </w:tc>
        <w:tc>
          <w:tcPr>
            <w:tcW w:w="692" w:type="dxa"/>
            <w:tcBorders/>
            <w:vAlign w:val="center"/>
          </w:tcPr>
          <w:p>
            <w:pPr>
              <w:pStyle w:val="TableContents"/>
              <w:bidi w:val="0"/>
              <w:spacing w:before="0" w:after="283"/>
              <w:jc w:val="left"/>
              <w:rPr/>
            </w:pPr>
            <w:r>
              <w:rPr/>
              <w:t xml:space="preserve">. 333 </w:t>
            </w:r>
          </w:p>
        </w:tc>
        <w:tc>
          <w:tcPr>
            <w:tcW w:w="2682" w:type="dxa"/>
            <w:tcBorders/>
            <w:vAlign w:val="center"/>
          </w:tcPr>
          <w:p>
            <w:pPr>
              <w:pStyle w:val="TableContents"/>
              <w:bidi w:val="0"/>
              <w:spacing w:before="0" w:after="283"/>
              <w:jc w:val="left"/>
              <w:rPr/>
            </w:pPr>
            <w:r>
              <w:rPr/>
              <w:t xml:space="preserve">Kansas City Royals </w:t>
            </w:r>
          </w:p>
        </w:tc>
        <w:tc>
          <w:tcPr>
            <w:tcW w:w="1967" w:type="dxa"/>
            <w:tcBorders/>
            <w:vAlign w:val="center"/>
          </w:tcPr>
          <w:p>
            <w:pPr>
              <w:pStyle w:val="TableContents"/>
              <w:bidi w:val="0"/>
              <w:spacing w:before="0" w:after="283"/>
              <w:jc w:val="left"/>
              <w:rPr/>
            </w:pPr>
            <w:r>
              <w:rPr/>
              <w:t xml:space="preserve">Hal McRae </w:t>
            </w:r>
          </w:p>
        </w:tc>
        <w:tc>
          <w:tcPr>
            <w:tcW w:w="1038" w:type="dxa"/>
            <w:tcBorders/>
            <w:vAlign w:val="center"/>
          </w:tcPr>
          <w:p>
            <w:pPr>
              <w:pStyle w:val="TableContents"/>
              <w:bidi w:val="0"/>
              <w:spacing w:before="0" w:after="283"/>
              <w:jc w:val="left"/>
              <w:rPr/>
            </w:pPr>
            <w:r>
              <w:rPr/>
              <w:t xml:space="preserve">. 332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1977 </w:t>
            </w:r>
          </w:p>
        </w:tc>
        <w:tc>
          <w:tcPr>
            <w:tcW w:w="1829" w:type="dxa"/>
            <w:tcBorders/>
            <w:vAlign w:val="center"/>
          </w:tcPr>
          <w:p>
            <w:pPr>
              <w:pStyle w:val="TableContents"/>
              <w:bidi w:val="0"/>
              <w:spacing w:before="0" w:after="283"/>
              <w:jc w:val="left"/>
              <w:rPr/>
            </w:pPr>
            <w:r>
              <w:rPr/>
              <w:t xml:space="preserve">Rod Carew </w:t>
            </w:r>
          </w:p>
        </w:tc>
        <w:tc>
          <w:tcPr>
            <w:tcW w:w="692" w:type="dxa"/>
            <w:tcBorders/>
            <w:vAlign w:val="center"/>
          </w:tcPr>
          <w:p>
            <w:pPr>
              <w:pStyle w:val="TableContents"/>
              <w:bidi w:val="0"/>
              <w:spacing w:before="0" w:after="283"/>
              <w:jc w:val="left"/>
              <w:rPr/>
            </w:pPr>
            <w:r>
              <w:rPr/>
              <w:t xml:space="preserve">. 388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Lyman Bostock </w:t>
            </w:r>
          </w:p>
        </w:tc>
        <w:tc>
          <w:tcPr>
            <w:tcW w:w="1038" w:type="dxa"/>
            <w:tcBorders/>
            <w:vAlign w:val="center"/>
          </w:tcPr>
          <w:p>
            <w:pPr>
              <w:pStyle w:val="TableContents"/>
              <w:bidi w:val="0"/>
              <w:spacing w:before="0" w:after="283"/>
              <w:jc w:val="left"/>
              <w:rPr/>
            </w:pPr>
            <w:r>
              <w:rPr/>
              <w:t xml:space="preserve">. 336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1978 </w:t>
            </w:r>
          </w:p>
        </w:tc>
        <w:tc>
          <w:tcPr>
            <w:tcW w:w="1829" w:type="dxa"/>
            <w:tcBorders/>
            <w:vAlign w:val="center"/>
          </w:tcPr>
          <w:p>
            <w:pPr>
              <w:pStyle w:val="TableContents"/>
              <w:bidi w:val="0"/>
              <w:spacing w:before="0" w:after="283"/>
              <w:jc w:val="left"/>
              <w:rPr/>
            </w:pPr>
            <w:r>
              <w:rPr/>
              <w:t xml:space="preserve">Rod Carew </w:t>
            </w:r>
          </w:p>
        </w:tc>
        <w:tc>
          <w:tcPr>
            <w:tcW w:w="692" w:type="dxa"/>
            <w:tcBorders/>
            <w:vAlign w:val="center"/>
          </w:tcPr>
          <w:p>
            <w:pPr>
              <w:pStyle w:val="TableContents"/>
              <w:bidi w:val="0"/>
              <w:spacing w:before="0" w:after="283"/>
              <w:jc w:val="left"/>
              <w:rPr/>
            </w:pPr>
            <w:r>
              <w:rPr/>
              <w:t xml:space="preserve">. 333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Al Oliver </w:t>
            </w:r>
          </w:p>
        </w:tc>
        <w:tc>
          <w:tcPr>
            <w:tcW w:w="1038" w:type="dxa"/>
            <w:tcBorders/>
            <w:vAlign w:val="center"/>
          </w:tcPr>
          <w:p>
            <w:pPr>
              <w:pStyle w:val="TableContents"/>
              <w:bidi w:val="0"/>
              <w:spacing w:before="0" w:after="283"/>
              <w:jc w:val="left"/>
              <w:rPr/>
            </w:pPr>
            <w:r>
              <w:rPr/>
              <w:t xml:space="preserve">. 324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1979 </w:t>
            </w:r>
          </w:p>
        </w:tc>
        <w:tc>
          <w:tcPr>
            <w:tcW w:w="1829" w:type="dxa"/>
            <w:tcBorders/>
            <w:vAlign w:val="center"/>
          </w:tcPr>
          <w:p>
            <w:pPr>
              <w:pStyle w:val="TableContents"/>
              <w:bidi w:val="0"/>
              <w:spacing w:before="0" w:after="283"/>
              <w:jc w:val="left"/>
              <w:rPr/>
            </w:pPr>
            <w:r>
              <w:rPr/>
              <w:t xml:space="preserve">Fred Lynn </w:t>
            </w:r>
          </w:p>
        </w:tc>
        <w:tc>
          <w:tcPr>
            <w:tcW w:w="692" w:type="dxa"/>
            <w:tcBorders/>
            <w:vAlign w:val="center"/>
          </w:tcPr>
          <w:p>
            <w:pPr>
              <w:pStyle w:val="TableContents"/>
              <w:bidi w:val="0"/>
              <w:spacing w:before="0" w:after="283"/>
              <w:jc w:val="left"/>
              <w:rPr/>
            </w:pPr>
            <w:r>
              <w:rPr/>
              <w:t xml:space="preserve">. 333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George Brett </w:t>
            </w:r>
          </w:p>
        </w:tc>
        <w:tc>
          <w:tcPr>
            <w:tcW w:w="1038" w:type="dxa"/>
            <w:tcBorders/>
            <w:vAlign w:val="center"/>
          </w:tcPr>
          <w:p>
            <w:pPr>
              <w:pStyle w:val="TableContents"/>
              <w:bidi w:val="0"/>
              <w:spacing w:before="0" w:after="283"/>
              <w:jc w:val="left"/>
              <w:rPr/>
            </w:pPr>
            <w:r>
              <w:rPr/>
              <w:t xml:space="preserve">. 329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1980 </w:t>
            </w:r>
          </w:p>
        </w:tc>
        <w:tc>
          <w:tcPr>
            <w:tcW w:w="1829" w:type="dxa"/>
            <w:tcBorders/>
            <w:vAlign w:val="center"/>
          </w:tcPr>
          <w:p>
            <w:pPr>
              <w:pStyle w:val="TableContents"/>
              <w:bidi w:val="0"/>
              <w:spacing w:before="0" w:after="283"/>
              <w:jc w:val="left"/>
              <w:rPr/>
            </w:pPr>
            <w:r>
              <w:rPr/>
              <w:t xml:space="preserve">George Brett </w:t>
            </w:r>
          </w:p>
        </w:tc>
        <w:tc>
          <w:tcPr>
            <w:tcW w:w="692" w:type="dxa"/>
            <w:tcBorders/>
            <w:vAlign w:val="center"/>
          </w:tcPr>
          <w:p>
            <w:pPr>
              <w:pStyle w:val="TableContents"/>
              <w:bidi w:val="0"/>
              <w:spacing w:before="0" w:after="283"/>
              <w:jc w:val="left"/>
              <w:rPr/>
            </w:pPr>
            <w:r>
              <w:rPr/>
              <w:t xml:space="preserve">. 390 </w:t>
            </w:r>
          </w:p>
        </w:tc>
        <w:tc>
          <w:tcPr>
            <w:tcW w:w="2682" w:type="dxa"/>
            <w:tcBorders/>
            <w:vAlign w:val="center"/>
          </w:tcPr>
          <w:p>
            <w:pPr>
              <w:pStyle w:val="TableContents"/>
              <w:bidi w:val="0"/>
              <w:spacing w:before="0" w:after="283"/>
              <w:jc w:val="left"/>
              <w:rPr/>
            </w:pPr>
            <w:r>
              <w:rPr/>
              <w:t xml:space="preserve">Kansas City Royals </w:t>
            </w:r>
          </w:p>
        </w:tc>
        <w:tc>
          <w:tcPr>
            <w:tcW w:w="1967" w:type="dxa"/>
            <w:tcBorders/>
            <w:vAlign w:val="center"/>
          </w:tcPr>
          <w:p>
            <w:pPr>
              <w:pStyle w:val="TableContents"/>
              <w:bidi w:val="0"/>
              <w:spacing w:before="0" w:after="283"/>
              <w:jc w:val="left"/>
              <w:rPr/>
            </w:pPr>
            <w:r>
              <w:rPr/>
              <w:t xml:space="preserve">Cecil Cooper </w:t>
            </w:r>
          </w:p>
        </w:tc>
        <w:tc>
          <w:tcPr>
            <w:tcW w:w="1038" w:type="dxa"/>
            <w:tcBorders/>
            <w:vAlign w:val="center"/>
          </w:tcPr>
          <w:p>
            <w:pPr>
              <w:pStyle w:val="TableContents"/>
              <w:bidi w:val="0"/>
              <w:spacing w:before="0" w:after="283"/>
              <w:jc w:val="left"/>
              <w:rPr/>
            </w:pPr>
            <w:r>
              <w:rPr/>
              <w:t xml:space="preserve">. 352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1981 </w:t>
            </w:r>
          </w:p>
        </w:tc>
        <w:tc>
          <w:tcPr>
            <w:tcW w:w="1829" w:type="dxa"/>
            <w:tcBorders/>
            <w:vAlign w:val="center"/>
          </w:tcPr>
          <w:p>
            <w:pPr>
              <w:pStyle w:val="TableContents"/>
              <w:bidi w:val="0"/>
              <w:spacing w:before="0" w:after="283"/>
              <w:jc w:val="left"/>
              <w:rPr/>
            </w:pPr>
            <w:r>
              <w:rPr/>
              <w:t xml:space="preserve">Carney Lansford </w:t>
            </w:r>
          </w:p>
        </w:tc>
        <w:tc>
          <w:tcPr>
            <w:tcW w:w="692" w:type="dxa"/>
            <w:tcBorders/>
            <w:vAlign w:val="center"/>
          </w:tcPr>
          <w:p>
            <w:pPr>
              <w:pStyle w:val="TableContents"/>
              <w:bidi w:val="0"/>
              <w:spacing w:before="0" w:after="283"/>
              <w:jc w:val="left"/>
              <w:rPr/>
            </w:pPr>
            <w:r>
              <w:rPr/>
              <w:t xml:space="preserve">. 336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Tom Paciorek </w:t>
            </w:r>
          </w:p>
        </w:tc>
        <w:tc>
          <w:tcPr>
            <w:tcW w:w="1038" w:type="dxa"/>
            <w:tcBorders/>
            <w:vAlign w:val="center"/>
          </w:tcPr>
          <w:p>
            <w:pPr>
              <w:pStyle w:val="TableContents"/>
              <w:bidi w:val="0"/>
              <w:spacing w:before="0" w:after="283"/>
              <w:jc w:val="left"/>
              <w:rPr/>
            </w:pPr>
            <w:r>
              <w:rPr/>
              <w:t xml:space="preserve">. 326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1982 </w:t>
            </w:r>
          </w:p>
        </w:tc>
        <w:tc>
          <w:tcPr>
            <w:tcW w:w="1829" w:type="dxa"/>
            <w:tcBorders/>
            <w:vAlign w:val="center"/>
          </w:tcPr>
          <w:p>
            <w:pPr>
              <w:pStyle w:val="TableContents"/>
              <w:bidi w:val="0"/>
              <w:spacing w:before="0" w:after="283"/>
              <w:jc w:val="left"/>
              <w:rPr/>
            </w:pPr>
            <w:r>
              <w:rPr/>
              <w:t xml:space="preserve">Willie Wilson </w:t>
            </w:r>
          </w:p>
        </w:tc>
        <w:tc>
          <w:tcPr>
            <w:tcW w:w="692" w:type="dxa"/>
            <w:tcBorders/>
            <w:vAlign w:val="center"/>
          </w:tcPr>
          <w:p>
            <w:pPr>
              <w:pStyle w:val="TableContents"/>
              <w:bidi w:val="0"/>
              <w:spacing w:before="0" w:after="283"/>
              <w:jc w:val="left"/>
              <w:rPr/>
            </w:pPr>
            <w:r>
              <w:rPr/>
              <w:t xml:space="preserve">. 332 </w:t>
            </w:r>
          </w:p>
        </w:tc>
        <w:tc>
          <w:tcPr>
            <w:tcW w:w="2682" w:type="dxa"/>
            <w:tcBorders/>
            <w:vAlign w:val="center"/>
          </w:tcPr>
          <w:p>
            <w:pPr>
              <w:pStyle w:val="TableContents"/>
              <w:bidi w:val="0"/>
              <w:spacing w:before="0" w:after="283"/>
              <w:jc w:val="left"/>
              <w:rPr/>
            </w:pPr>
            <w:r>
              <w:rPr/>
              <w:t xml:space="preserve">Kansas City Royals </w:t>
            </w:r>
          </w:p>
        </w:tc>
        <w:tc>
          <w:tcPr>
            <w:tcW w:w="1967" w:type="dxa"/>
            <w:tcBorders/>
            <w:vAlign w:val="center"/>
          </w:tcPr>
          <w:p>
            <w:pPr>
              <w:pStyle w:val="TableContents"/>
              <w:bidi w:val="0"/>
              <w:spacing w:before="0" w:after="283"/>
              <w:jc w:val="left"/>
              <w:rPr/>
            </w:pPr>
            <w:r>
              <w:rPr/>
              <w:t xml:space="preserve">Robin Yount </w:t>
            </w:r>
          </w:p>
        </w:tc>
        <w:tc>
          <w:tcPr>
            <w:tcW w:w="1038" w:type="dxa"/>
            <w:tcBorders/>
            <w:vAlign w:val="center"/>
          </w:tcPr>
          <w:p>
            <w:pPr>
              <w:pStyle w:val="TableContents"/>
              <w:bidi w:val="0"/>
              <w:spacing w:before="0" w:after="283"/>
              <w:jc w:val="left"/>
              <w:rPr/>
            </w:pPr>
            <w:r>
              <w:rPr/>
              <w:t xml:space="preserve">. 331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Wade Boggs </w:t>
            </w:r>
          </w:p>
        </w:tc>
        <w:tc>
          <w:tcPr>
            <w:tcW w:w="692" w:type="dxa"/>
            <w:tcBorders/>
            <w:vAlign w:val="center"/>
          </w:tcPr>
          <w:p>
            <w:pPr>
              <w:pStyle w:val="TableContents"/>
              <w:bidi w:val="0"/>
              <w:spacing w:before="0" w:after="283"/>
              <w:jc w:val="left"/>
              <w:rPr/>
            </w:pPr>
            <w:r>
              <w:rPr/>
              <w:t xml:space="preserve">. 361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Rod Carew </w:t>
            </w:r>
          </w:p>
        </w:tc>
        <w:tc>
          <w:tcPr>
            <w:tcW w:w="1038" w:type="dxa"/>
            <w:tcBorders/>
            <w:vAlign w:val="center"/>
          </w:tcPr>
          <w:p>
            <w:pPr>
              <w:pStyle w:val="TableContents"/>
              <w:bidi w:val="0"/>
              <w:spacing w:before="0" w:after="283"/>
              <w:jc w:val="left"/>
              <w:rPr/>
            </w:pPr>
            <w:r>
              <w:rPr/>
              <w:t xml:space="preserve">. 339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1984 </w:t>
            </w:r>
          </w:p>
        </w:tc>
        <w:tc>
          <w:tcPr>
            <w:tcW w:w="1829" w:type="dxa"/>
            <w:tcBorders/>
            <w:vAlign w:val="center"/>
          </w:tcPr>
          <w:p>
            <w:pPr>
              <w:pStyle w:val="TableContents"/>
              <w:bidi w:val="0"/>
              <w:spacing w:before="0" w:after="283"/>
              <w:jc w:val="left"/>
              <w:rPr/>
            </w:pPr>
            <w:r>
              <w:rPr/>
              <w:t xml:space="preserve">Don Mattingly </w:t>
            </w:r>
          </w:p>
        </w:tc>
        <w:tc>
          <w:tcPr>
            <w:tcW w:w="692" w:type="dxa"/>
            <w:tcBorders/>
            <w:vAlign w:val="center"/>
          </w:tcPr>
          <w:p>
            <w:pPr>
              <w:pStyle w:val="TableContents"/>
              <w:bidi w:val="0"/>
              <w:spacing w:before="0" w:after="283"/>
              <w:jc w:val="left"/>
              <w:rPr/>
            </w:pPr>
            <w:r>
              <w:rPr/>
              <w:t xml:space="preserve">. 343 </w:t>
            </w:r>
          </w:p>
        </w:tc>
        <w:tc>
          <w:tcPr>
            <w:tcW w:w="2682" w:type="dxa"/>
            <w:tcBorders/>
            <w:vAlign w:val="center"/>
          </w:tcPr>
          <w:p>
            <w:pPr>
              <w:pStyle w:val="TableContents"/>
              <w:bidi w:val="0"/>
              <w:spacing w:before="0" w:after="283"/>
              <w:jc w:val="left"/>
              <w:rPr/>
            </w:pPr>
            <w:r>
              <w:rPr/>
              <w:t xml:space="preserve">New York Yankees </w:t>
            </w:r>
          </w:p>
        </w:tc>
        <w:tc>
          <w:tcPr>
            <w:tcW w:w="1967" w:type="dxa"/>
            <w:tcBorders/>
            <w:vAlign w:val="center"/>
          </w:tcPr>
          <w:p>
            <w:pPr>
              <w:pStyle w:val="TableContents"/>
              <w:bidi w:val="0"/>
              <w:spacing w:before="0" w:after="283"/>
              <w:jc w:val="left"/>
              <w:rPr/>
            </w:pPr>
            <w:r>
              <w:rPr/>
              <w:t xml:space="preserve">Dave Winfield </w:t>
            </w:r>
          </w:p>
        </w:tc>
        <w:tc>
          <w:tcPr>
            <w:tcW w:w="1038" w:type="dxa"/>
            <w:tcBorders/>
            <w:vAlign w:val="center"/>
          </w:tcPr>
          <w:p>
            <w:pPr>
              <w:pStyle w:val="TableContents"/>
              <w:bidi w:val="0"/>
              <w:spacing w:before="0" w:after="283"/>
              <w:jc w:val="left"/>
              <w:rPr/>
            </w:pPr>
            <w:r>
              <w:rPr/>
              <w:t xml:space="preserve">. 340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1985 </w:t>
            </w:r>
          </w:p>
        </w:tc>
        <w:tc>
          <w:tcPr>
            <w:tcW w:w="1829" w:type="dxa"/>
            <w:tcBorders/>
            <w:vAlign w:val="center"/>
          </w:tcPr>
          <w:p>
            <w:pPr>
              <w:pStyle w:val="TableContents"/>
              <w:bidi w:val="0"/>
              <w:spacing w:before="0" w:after="283"/>
              <w:jc w:val="left"/>
              <w:rPr/>
            </w:pPr>
            <w:r>
              <w:rPr/>
              <w:t xml:space="preserve">Wade Boggs </w:t>
            </w:r>
          </w:p>
        </w:tc>
        <w:tc>
          <w:tcPr>
            <w:tcW w:w="692" w:type="dxa"/>
            <w:tcBorders/>
            <w:vAlign w:val="center"/>
          </w:tcPr>
          <w:p>
            <w:pPr>
              <w:pStyle w:val="TableContents"/>
              <w:bidi w:val="0"/>
              <w:spacing w:before="0" w:after="283"/>
              <w:jc w:val="left"/>
              <w:rPr/>
            </w:pPr>
            <w:r>
              <w:rPr/>
              <w:t xml:space="preserve">. 368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George Brett </w:t>
            </w:r>
          </w:p>
        </w:tc>
        <w:tc>
          <w:tcPr>
            <w:tcW w:w="1038" w:type="dxa"/>
            <w:tcBorders/>
            <w:vAlign w:val="center"/>
          </w:tcPr>
          <w:p>
            <w:pPr>
              <w:pStyle w:val="TableContents"/>
              <w:bidi w:val="0"/>
              <w:spacing w:before="0" w:after="283"/>
              <w:jc w:val="left"/>
              <w:rPr/>
            </w:pPr>
            <w:r>
              <w:rPr/>
              <w:t xml:space="preserve">. 335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1986 </w:t>
            </w:r>
          </w:p>
        </w:tc>
        <w:tc>
          <w:tcPr>
            <w:tcW w:w="1829" w:type="dxa"/>
            <w:tcBorders/>
            <w:vAlign w:val="center"/>
          </w:tcPr>
          <w:p>
            <w:pPr>
              <w:pStyle w:val="TableContents"/>
              <w:bidi w:val="0"/>
              <w:spacing w:before="0" w:after="283"/>
              <w:jc w:val="left"/>
              <w:rPr/>
            </w:pPr>
            <w:r>
              <w:rPr/>
              <w:t xml:space="preserve">Wade Boggs </w:t>
            </w:r>
          </w:p>
        </w:tc>
        <w:tc>
          <w:tcPr>
            <w:tcW w:w="692" w:type="dxa"/>
            <w:tcBorders/>
            <w:vAlign w:val="center"/>
          </w:tcPr>
          <w:p>
            <w:pPr>
              <w:pStyle w:val="TableContents"/>
              <w:bidi w:val="0"/>
              <w:spacing w:before="0" w:after="283"/>
              <w:jc w:val="left"/>
              <w:rPr/>
            </w:pPr>
            <w:r>
              <w:rPr/>
              <w:t xml:space="preserve">. 357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Don Mattingly </w:t>
            </w:r>
          </w:p>
        </w:tc>
        <w:tc>
          <w:tcPr>
            <w:tcW w:w="1038" w:type="dxa"/>
            <w:tcBorders/>
            <w:vAlign w:val="center"/>
          </w:tcPr>
          <w:p>
            <w:pPr>
              <w:pStyle w:val="TableContents"/>
              <w:bidi w:val="0"/>
              <w:spacing w:before="0" w:after="283"/>
              <w:jc w:val="left"/>
              <w:rPr/>
            </w:pPr>
            <w:r>
              <w:rPr/>
              <w:t xml:space="preserve">. 352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Wade Boggs </w:t>
            </w:r>
          </w:p>
        </w:tc>
        <w:tc>
          <w:tcPr>
            <w:tcW w:w="692" w:type="dxa"/>
            <w:tcBorders/>
            <w:vAlign w:val="center"/>
          </w:tcPr>
          <w:p>
            <w:pPr>
              <w:pStyle w:val="TableContents"/>
              <w:bidi w:val="0"/>
              <w:spacing w:before="0" w:after="283"/>
              <w:jc w:val="left"/>
              <w:rPr/>
            </w:pPr>
            <w:r>
              <w:rPr/>
              <w:t xml:space="preserve">. 363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Paul Molitor </w:t>
            </w:r>
          </w:p>
        </w:tc>
        <w:tc>
          <w:tcPr>
            <w:tcW w:w="1038" w:type="dxa"/>
            <w:tcBorders/>
            <w:vAlign w:val="center"/>
          </w:tcPr>
          <w:p>
            <w:pPr>
              <w:pStyle w:val="TableContents"/>
              <w:bidi w:val="0"/>
              <w:spacing w:before="0" w:after="283"/>
              <w:jc w:val="left"/>
              <w:rPr/>
            </w:pPr>
            <w:r>
              <w:rPr/>
              <w:t xml:space="preserve">. 353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1988 </w:t>
            </w:r>
          </w:p>
        </w:tc>
        <w:tc>
          <w:tcPr>
            <w:tcW w:w="1829" w:type="dxa"/>
            <w:tcBorders/>
            <w:vAlign w:val="center"/>
          </w:tcPr>
          <w:p>
            <w:pPr>
              <w:pStyle w:val="TableContents"/>
              <w:bidi w:val="0"/>
              <w:spacing w:before="0" w:after="283"/>
              <w:jc w:val="left"/>
              <w:rPr/>
            </w:pPr>
            <w:r>
              <w:rPr/>
              <w:t xml:space="preserve">Wade Boggs </w:t>
            </w:r>
          </w:p>
        </w:tc>
        <w:tc>
          <w:tcPr>
            <w:tcW w:w="692" w:type="dxa"/>
            <w:tcBorders/>
            <w:vAlign w:val="center"/>
          </w:tcPr>
          <w:p>
            <w:pPr>
              <w:pStyle w:val="TableContents"/>
              <w:bidi w:val="0"/>
              <w:spacing w:before="0" w:after="283"/>
              <w:jc w:val="left"/>
              <w:rPr/>
            </w:pPr>
            <w:r>
              <w:rPr/>
              <w:t xml:space="preserve">. 366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Kirby Puckett </w:t>
            </w:r>
          </w:p>
        </w:tc>
        <w:tc>
          <w:tcPr>
            <w:tcW w:w="1038" w:type="dxa"/>
            <w:tcBorders/>
            <w:vAlign w:val="center"/>
          </w:tcPr>
          <w:p>
            <w:pPr>
              <w:pStyle w:val="TableContents"/>
              <w:bidi w:val="0"/>
              <w:spacing w:before="0" w:after="283"/>
              <w:jc w:val="left"/>
              <w:rPr/>
            </w:pPr>
            <w:r>
              <w:rPr/>
              <w:t xml:space="preserve">. 356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1989 </w:t>
            </w:r>
          </w:p>
        </w:tc>
        <w:tc>
          <w:tcPr>
            <w:tcW w:w="1829" w:type="dxa"/>
            <w:tcBorders/>
            <w:vAlign w:val="center"/>
          </w:tcPr>
          <w:p>
            <w:pPr>
              <w:pStyle w:val="TableContents"/>
              <w:bidi w:val="0"/>
              <w:spacing w:before="0" w:after="283"/>
              <w:jc w:val="left"/>
              <w:rPr/>
            </w:pPr>
            <w:r>
              <w:rPr/>
              <w:t xml:space="preserve">Kirby Puckett </w:t>
            </w:r>
          </w:p>
        </w:tc>
        <w:tc>
          <w:tcPr>
            <w:tcW w:w="692" w:type="dxa"/>
            <w:tcBorders/>
            <w:vAlign w:val="center"/>
          </w:tcPr>
          <w:p>
            <w:pPr>
              <w:pStyle w:val="TableContents"/>
              <w:bidi w:val="0"/>
              <w:spacing w:before="0" w:after="283"/>
              <w:jc w:val="left"/>
              <w:rPr/>
            </w:pPr>
            <w:r>
              <w:rPr/>
              <w:t xml:space="preserve">. 339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Carney Lansford </w:t>
            </w:r>
          </w:p>
        </w:tc>
        <w:tc>
          <w:tcPr>
            <w:tcW w:w="1038" w:type="dxa"/>
            <w:tcBorders/>
            <w:vAlign w:val="center"/>
          </w:tcPr>
          <w:p>
            <w:pPr>
              <w:pStyle w:val="TableContents"/>
              <w:bidi w:val="0"/>
              <w:spacing w:before="0" w:after="283"/>
              <w:jc w:val="left"/>
              <w:rPr/>
            </w:pPr>
            <w:r>
              <w:rPr/>
              <w:t xml:space="preserve">. 336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1990 </w:t>
            </w:r>
          </w:p>
        </w:tc>
        <w:tc>
          <w:tcPr>
            <w:tcW w:w="1829" w:type="dxa"/>
            <w:tcBorders/>
            <w:vAlign w:val="center"/>
          </w:tcPr>
          <w:p>
            <w:pPr>
              <w:pStyle w:val="TableContents"/>
              <w:bidi w:val="0"/>
              <w:spacing w:before="0" w:after="283"/>
              <w:jc w:val="left"/>
              <w:rPr/>
            </w:pPr>
            <w:r>
              <w:rPr/>
              <w:t xml:space="preserve">George Brett </w:t>
            </w:r>
          </w:p>
        </w:tc>
        <w:tc>
          <w:tcPr>
            <w:tcW w:w="692" w:type="dxa"/>
            <w:tcBorders/>
            <w:vAlign w:val="center"/>
          </w:tcPr>
          <w:p>
            <w:pPr>
              <w:pStyle w:val="TableContents"/>
              <w:bidi w:val="0"/>
              <w:spacing w:before="0" w:after="283"/>
              <w:jc w:val="left"/>
              <w:rPr/>
            </w:pPr>
            <w:r>
              <w:rPr/>
              <w:t xml:space="preserve">. 329 </w:t>
            </w:r>
          </w:p>
        </w:tc>
        <w:tc>
          <w:tcPr>
            <w:tcW w:w="2682" w:type="dxa"/>
            <w:tcBorders/>
            <w:vAlign w:val="center"/>
          </w:tcPr>
          <w:p>
            <w:pPr>
              <w:pStyle w:val="TableContents"/>
              <w:bidi w:val="0"/>
              <w:spacing w:before="0" w:after="283"/>
              <w:jc w:val="left"/>
              <w:rPr/>
            </w:pPr>
            <w:r>
              <w:rPr/>
              <w:t xml:space="preserve">Kansas City Royals </w:t>
            </w:r>
          </w:p>
        </w:tc>
        <w:tc>
          <w:tcPr>
            <w:tcW w:w="1967" w:type="dxa"/>
            <w:tcBorders/>
            <w:vAlign w:val="center"/>
          </w:tcPr>
          <w:p>
            <w:pPr>
              <w:pStyle w:val="TableContents"/>
              <w:bidi w:val="0"/>
              <w:spacing w:before="0" w:after="283"/>
              <w:jc w:val="left"/>
              <w:rPr/>
            </w:pPr>
            <w:r>
              <w:rPr/>
              <w:t xml:space="preserve">Rickey Henderson </w:t>
            </w:r>
          </w:p>
        </w:tc>
        <w:tc>
          <w:tcPr>
            <w:tcW w:w="1038" w:type="dxa"/>
            <w:tcBorders/>
            <w:vAlign w:val="center"/>
          </w:tcPr>
          <w:p>
            <w:pPr>
              <w:pStyle w:val="TableContents"/>
              <w:bidi w:val="0"/>
              <w:spacing w:before="0" w:after="283"/>
              <w:jc w:val="left"/>
              <w:rPr/>
            </w:pPr>
            <w:r>
              <w:rPr/>
              <w:t xml:space="preserve">. 325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1991 </w:t>
            </w:r>
          </w:p>
        </w:tc>
        <w:tc>
          <w:tcPr>
            <w:tcW w:w="1829" w:type="dxa"/>
            <w:tcBorders/>
            <w:vAlign w:val="center"/>
          </w:tcPr>
          <w:p>
            <w:pPr>
              <w:pStyle w:val="TableContents"/>
              <w:bidi w:val="0"/>
              <w:spacing w:before="0" w:after="283"/>
              <w:jc w:val="left"/>
              <w:rPr/>
            </w:pPr>
            <w:r>
              <w:rPr/>
              <w:t xml:space="preserve">Julio Franco </w:t>
            </w:r>
          </w:p>
        </w:tc>
        <w:tc>
          <w:tcPr>
            <w:tcW w:w="692" w:type="dxa"/>
            <w:tcBorders/>
            <w:vAlign w:val="center"/>
          </w:tcPr>
          <w:p>
            <w:pPr>
              <w:pStyle w:val="TableContents"/>
              <w:bidi w:val="0"/>
              <w:spacing w:before="0" w:after="283"/>
              <w:jc w:val="left"/>
              <w:rPr/>
            </w:pPr>
            <w:r>
              <w:rPr/>
              <w:t xml:space="preserve">. 341 </w:t>
            </w:r>
          </w:p>
        </w:tc>
        <w:tc>
          <w:tcPr>
            <w:tcW w:w="2682" w:type="dxa"/>
            <w:tcBorders/>
            <w:vAlign w:val="center"/>
          </w:tcPr>
          <w:p>
            <w:pPr>
              <w:pStyle w:val="TableContents"/>
              <w:bidi w:val="0"/>
              <w:spacing w:before="0" w:after="283"/>
              <w:jc w:val="left"/>
              <w:rPr/>
            </w:pPr>
            <w:r>
              <w:rPr/>
              <w:t xml:space="preserve">Texas Rangers </w:t>
            </w:r>
          </w:p>
        </w:tc>
        <w:tc>
          <w:tcPr>
            <w:tcW w:w="1967" w:type="dxa"/>
            <w:tcBorders/>
            <w:vAlign w:val="center"/>
          </w:tcPr>
          <w:p>
            <w:pPr>
              <w:pStyle w:val="TableContents"/>
              <w:bidi w:val="0"/>
              <w:spacing w:before="0" w:after="283"/>
              <w:jc w:val="left"/>
              <w:rPr/>
            </w:pPr>
            <w:r>
              <w:rPr/>
              <w:t xml:space="preserve">Wade Boggs </w:t>
            </w:r>
          </w:p>
        </w:tc>
        <w:tc>
          <w:tcPr>
            <w:tcW w:w="1038" w:type="dxa"/>
            <w:tcBorders/>
            <w:vAlign w:val="center"/>
          </w:tcPr>
          <w:p>
            <w:pPr>
              <w:pStyle w:val="TableContents"/>
              <w:bidi w:val="0"/>
              <w:spacing w:before="0" w:after="283"/>
              <w:jc w:val="left"/>
              <w:rPr/>
            </w:pPr>
            <w:r>
              <w:rPr/>
              <w:t xml:space="preserve">. 332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1992 </w:t>
            </w:r>
          </w:p>
        </w:tc>
        <w:tc>
          <w:tcPr>
            <w:tcW w:w="1829" w:type="dxa"/>
            <w:tcBorders/>
            <w:vAlign w:val="center"/>
          </w:tcPr>
          <w:p>
            <w:pPr>
              <w:pStyle w:val="TableContents"/>
              <w:bidi w:val="0"/>
              <w:spacing w:before="0" w:after="283"/>
              <w:jc w:val="left"/>
              <w:rPr/>
            </w:pPr>
            <w:r>
              <w:rPr/>
              <w:t xml:space="preserve">Edgar Martínez </w:t>
            </w:r>
          </w:p>
        </w:tc>
        <w:tc>
          <w:tcPr>
            <w:tcW w:w="692" w:type="dxa"/>
            <w:tcBorders/>
            <w:vAlign w:val="center"/>
          </w:tcPr>
          <w:p>
            <w:pPr>
              <w:pStyle w:val="TableContents"/>
              <w:bidi w:val="0"/>
              <w:spacing w:before="0" w:after="283"/>
              <w:jc w:val="left"/>
              <w:rPr/>
            </w:pPr>
            <w:r>
              <w:rPr/>
              <w:t xml:space="preserve">. 343 </w:t>
            </w:r>
          </w:p>
        </w:tc>
        <w:tc>
          <w:tcPr>
            <w:tcW w:w="2682" w:type="dxa"/>
            <w:tcBorders/>
            <w:vAlign w:val="center"/>
          </w:tcPr>
          <w:p>
            <w:pPr>
              <w:pStyle w:val="TableContents"/>
              <w:bidi w:val="0"/>
              <w:spacing w:before="0" w:after="283"/>
              <w:jc w:val="left"/>
              <w:rPr/>
            </w:pPr>
            <w:r>
              <w:rPr/>
              <w:t xml:space="preserve">Seattle Mariners </w:t>
            </w:r>
          </w:p>
        </w:tc>
        <w:tc>
          <w:tcPr>
            <w:tcW w:w="1967" w:type="dxa"/>
            <w:tcBorders/>
            <w:vAlign w:val="center"/>
          </w:tcPr>
          <w:p>
            <w:pPr>
              <w:pStyle w:val="TableContents"/>
              <w:bidi w:val="0"/>
              <w:spacing w:before="0" w:after="283"/>
              <w:jc w:val="left"/>
              <w:rPr/>
            </w:pPr>
            <w:r>
              <w:rPr/>
              <w:t xml:space="preserve">Kirby Puckett </w:t>
            </w:r>
          </w:p>
        </w:tc>
        <w:tc>
          <w:tcPr>
            <w:tcW w:w="1038" w:type="dxa"/>
            <w:tcBorders/>
            <w:vAlign w:val="center"/>
          </w:tcPr>
          <w:p>
            <w:pPr>
              <w:pStyle w:val="TableContents"/>
              <w:bidi w:val="0"/>
              <w:spacing w:before="0" w:after="283"/>
              <w:jc w:val="left"/>
              <w:rPr/>
            </w:pPr>
            <w:r>
              <w:rPr/>
              <w:t xml:space="preserve">. 329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1993 </w:t>
            </w:r>
          </w:p>
        </w:tc>
        <w:tc>
          <w:tcPr>
            <w:tcW w:w="1829" w:type="dxa"/>
            <w:tcBorders/>
            <w:vAlign w:val="center"/>
          </w:tcPr>
          <w:p>
            <w:pPr>
              <w:pStyle w:val="TableContents"/>
              <w:bidi w:val="0"/>
              <w:spacing w:before="0" w:after="283"/>
              <w:jc w:val="left"/>
              <w:rPr/>
            </w:pPr>
            <w:r>
              <w:rPr/>
              <w:t xml:space="preserve">John Olerud </w:t>
            </w:r>
          </w:p>
        </w:tc>
        <w:tc>
          <w:tcPr>
            <w:tcW w:w="692" w:type="dxa"/>
            <w:tcBorders/>
            <w:vAlign w:val="center"/>
          </w:tcPr>
          <w:p>
            <w:pPr>
              <w:pStyle w:val="TableContents"/>
              <w:bidi w:val="0"/>
              <w:spacing w:before="0" w:after="283"/>
              <w:jc w:val="left"/>
              <w:rPr/>
            </w:pPr>
            <w:r>
              <w:rPr/>
              <w:t xml:space="preserve">. 363 </w:t>
            </w:r>
          </w:p>
        </w:tc>
        <w:tc>
          <w:tcPr>
            <w:tcW w:w="2682" w:type="dxa"/>
            <w:tcBorders/>
            <w:vAlign w:val="center"/>
          </w:tcPr>
          <w:p>
            <w:pPr>
              <w:pStyle w:val="TableContents"/>
              <w:bidi w:val="0"/>
              <w:spacing w:before="0" w:after="283"/>
              <w:jc w:val="left"/>
              <w:rPr/>
            </w:pPr>
            <w:r>
              <w:rPr/>
              <w:t xml:space="preserve">Toronto Blue Jays </w:t>
            </w:r>
          </w:p>
        </w:tc>
        <w:tc>
          <w:tcPr>
            <w:tcW w:w="1967" w:type="dxa"/>
            <w:tcBorders/>
            <w:vAlign w:val="center"/>
          </w:tcPr>
          <w:p>
            <w:pPr>
              <w:pStyle w:val="TableContents"/>
              <w:bidi w:val="0"/>
              <w:spacing w:before="0" w:after="283"/>
              <w:jc w:val="left"/>
              <w:rPr/>
            </w:pPr>
            <w:r>
              <w:rPr/>
              <w:t xml:space="preserve">Paul Molitor </w:t>
            </w:r>
          </w:p>
        </w:tc>
        <w:tc>
          <w:tcPr>
            <w:tcW w:w="1038" w:type="dxa"/>
            <w:tcBorders/>
            <w:vAlign w:val="center"/>
          </w:tcPr>
          <w:p>
            <w:pPr>
              <w:pStyle w:val="TableContents"/>
              <w:bidi w:val="0"/>
              <w:spacing w:before="0" w:after="283"/>
              <w:jc w:val="left"/>
              <w:rPr/>
            </w:pPr>
            <w:r>
              <w:rPr/>
              <w:t xml:space="preserve">. 332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1994 </w:t>
            </w:r>
          </w:p>
        </w:tc>
        <w:tc>
          <w:tcPr>
            <w:tcW w:w="1829" w:type="dxa"/>
            <w:tcBorders/>
            <w:vAlign w:val="center"/>
          </w:tcPr>
          <w:p>
            <w:pPr>
              <w:pStyle w:val="TableContents"/>
              <w:bidi w:val="0"/>
              <w:spacing w:before="0" w:after="283"/>
              <w:jc w:val="left"/>
              <w:rPr/>
            </w:pPr>
            <w:r>
              <w:rPr/>
              <w:t xml:space="preserve">Paul O'Neill </w:t>
            </w:r>
          </w:p>
        </w:tc>
        <w:tc>
          <w:tcPr>
            <w:tcW w:w="692" w:type="dxa"/>
            <w:tcBorders/>
            <w:vAlign w:val="center"/>
          </w:tcPr>
          <w:p>
            <w:pPr>
              <w:pStyle w:val="TableContents"/>
              <w:bidi w:val="0"/>
              <w:spacing w:before="0" w:after="283"/>
              <w:jc w:val="left"/>
              <w:rPr/>
            </w:pPr>
            <w:r>
              <w:rPr/>
              <w:t xml:space="preserve">. 359 </w:t>
            </w:r>
          </w:p>
        </w:tc>
        <w:tc>
          <w:tcPr>
            <w:tcW w:w="2682" w:type="dxa"/>
            <w:tcBorders/>
            <w:vAlign w:val="center"/>
          </w:tcPr>
          <w:p>
            <w:pPr>
              <w:pStyle w:val="TableContents"/>
              <w:bidi w:val="0"/>
              <w:spacing w:before="0" w:after="283"/>
              <w:jc w:val="left"/>
              <w:rPr/>
            </w:pPr>
            <w:r>
              <w:rPr/>
              <w:t xml:space="preserve">New York Yankees </w:t>
            </w:r>
          </w:p>
        </w:tc>
        <w:tc>
          <w:tcPr>
            <w:tcW w:w="1967" w:type="dxa"/>
            <w:tcBorders/>
            <w:vAlign w:val="center"/>
          </w:tcPr>
          <w:p>
            <w:pPr>
              <w:pStyle w:val="TableContents"/>
              <w:bidi w:val="0"/>
              <w:spacing w:before="0" w:after="283"/>
              <w:jc w:val="left"/>
              <w:rPr/>
            </w:pPr>
            <w:r>
              <w:rPr/>
              <w:t xml:space="preserve">Albert Belle </w:t>
            </w:r>
          </w:p>
        </w:tc>
        <w:tc>
          <w:tcPr>
            <w:tcW w:w="1038" w:type="dxa"/>
            <w:tcBorders/>
            <w:vAlign w:val="center"/>
          </w:tcPr>
          <w:p>
            <w:pPr>
              <w:pStyle w:val="TableContents"/>
              <w:bidi w:val="0"/>
              <w:spacing w:before="0" w:after="283"/>
              <w:jc w:val="left"/>
              <w:rPr/>
            </w:pPr>
            <w:r>
              <w:rPr/>
              <w:t xml:space="preserve">. 357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1995 </w:t>
            </w:r>
          </w:p>
        </w:tc>
        <w:tc>
          <w:tcPr>
            <w:tcW w:w="1829" w:type="dxa"/>
            <w:tcBorders/>
            <w:vAlign w:val="center"/>
          </w:tcPr>
          <w:p>
            <w:pPr>
              <w:pStyle w:val="TableContents"/>
              <w:bidi w:val="0"/>
              <w:spacing w:before="0" w:after="283"/>
              <w:jc w:val="left"/>
              <w:rPr/>
            </w:pPr>
            <w:r>
              <w:rPr/>
              <w:t xml:space="preserve">Edgar Martínez </w:t>
            </w:r>
          </w:p>
        </w:tc>
        <w:tc>
          <w:tcPr>
            <w:tcW w:w="692" w:type="dxa"/>
            <w:tcBorders/>
            <w:vAlign w:val="center"/>
          </w:tcPr>
          <w:p>
            <w:pPr>
              <w:pStyle w:val="TableContents"/>
              <w:bidi w:val="0"/>
              <w:spacing w:before="0" w:after="283"/>
              <w:jc w:val="left"/>
              <w:rPr/>
            </w:pPr>
            <w:r>
              <w:rPr/>
              <w:t xml:space="preserve">. 356 </w:t>
            </w:r>
          </w:p>
        </w:tc>
        <w:tc>
          <w:tcPr>
            <w:tcW w:w="2682" w:type="dxa"/>
            <w:tcBorders/>
            <w:vAlign w:val="center"/>
          </w:tcPr>
          <w:p>
            <w:pPr>
              <w:pStyle w:val="TableContents"/>
              <w:bidi w:val="0"/>
              <w:spacing w:before="0" w:after="283"/>
              <w:jc w:val="left"/>
              <w:rPr/>
            </w:pPr>
            <w:r>
              <w:rPr/>
              <w:t xml:space="preserve">Seattle Mariners </w:t>
            </w:r>
          </w:p>
        </w:tc>
        <w:tc>
          <w:tcPr>
            <w:tcW w:w="1967" w:type="dxa"/>
            <w:tcBorders/>
            <w:vAlign w:val="center"/>
          </w:tcPr>
          <w:p>
            <w:pPr>
              <w:pStyle w:val="TableContents"/>
              <w:bidi w:val="0"/>
              <w:spacing w:before="0" w:after="283"/>
              <w:jc w:val="left"/>
              <w:rPr/>
            </w:pPr>
            <w:r>
              <w:rPr/>
              <w:t xml:space="preserve">Chuck Knoblauch </w:t>
            </w:r>
          </w:p>
        </w:tc>
        <w:tc>
          <w:tcPr>
            <w:tcW w:w="1038" w:type="dxa"/>
            <w:tcBorders/>
            <w:vAlign w:val="center"/>
          </w:tcPr>
          <w:p>
            <w:pPr>
              <w:pStyle w:val="TableContents"/>
              <w:bidi w:val="0"/>
              <w:spacing w:before="0" w:after="283"/>
              <w:jc w:val="left"/>
              <w:rPr/>
            </w:pPr>
            <w:r>
              <w:rPr/>
              <w:t xml:space="preserve">. 333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Alex Rodriguez </w:t>
            </w:r>
          </w:p>
        </w:tc>
        <w:tc>
          <w:tcPr>
            <w:tcW w:w="692" w:type="dxa"/>
            <w:tcBorders/>
            <w:vAlign w:val="center"/>
          </w:tcPr>
          <w:p>
            <w:pPr>
              <w:pStyle w:val="TableContents"/>
              <w:bidi w:val="0"/>
              <w:spacing w:before="0" w:after="283"/>
              <w:jc w:val="left"/>
              <w:rPr/>
            </w:pPr>
            <w:r>
              <w:rPr/>
              <w:t xml:space="preserve">. 358 </w:t>
            </w:r>
          </w:p>
        </w:tc>
        <w:tc>
          <w:tcPr>
            <w:tcW w:w="2682" w:type="dxa"/>
            <w:tcBorders/>
            <w:vAlign w:val="center"/>
          </w:tcPr>
          <w:p>
            <w:pPr>
              <w:pStyle w:val="TableContents"/>
              <w:bidi w:val="0"/>
              <w:spacing w:before="0" w:after="283"/>
              <w:jc w:val="left"/>
              <w:rPr/>
            </w:pPr>
            <w:r>
              <w:rPr/>
              <w:t xml:space="preserve">Seattle Mariners </w:t>
            </w:r>
          </w:p>
        </w:tc>
        <w:tc>
          <w:tcPr>
            <w:tcW w:w="1967" w:type="dxa"/>
            <w:tcBorders/>
            <w:vAlign w:val="center"/>
          </w:tcPr>
          <w:p>
            <w:pPr>
              <w:pStyle w:val="TableContents"/>
              <w:bidi w:val="0"/>
              <w:spacing w:before="0" w:after="283"/>
              <w:jc w:val="left"/>
              <w:rPr/>
            </w:pPr>
            <w:r>
              <w:rPr/>
              <w:t xml:space="preserve">Frank Thomas </w:t>
            </w:r>
          </w:p>
        </w:tc>
        <w:tc>
          <w:tcPr>
            <w:tcW w:w="1038" w:type="dxa"/>
            <w:tcBorders/>
            <w:vAlign w:val="center"/>
          </w:tcPr>
          <w:p>
            <w:pPr>
              <w:pStyle w:val="TableContents"/>
              <w:bidi w:val="0"/>
              <w:spacing w:before="0" w:after="283"/>
              <w:jc w:val="left"/>
              <w:rPr/>
            </w:pPr>
            <w:r>
              <w:rPr/>
              <w:t xml:space="preserve">. 349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1997 </w:t>
            </w:r>
          </w:p>
        </w:tc>
        <w:tc>
          <w:tcPr>
            <w:tcW w:w="1829" w:type="dxa"/>
            <w:tcBorders/>
            <w:vAlign w:val="center"/>
          </w:tcPr>
          <w:p>
            <w:pPr>
              <w:pStyle w:val="TableContents"/>
              <w:bidi w:val="0"/>
              <w:spacing w:before="0" w:after="283"/>
              <w:jc w:val="left"/>
              <w:rPr/>
            </w:pPr>
            <w:r>
              <w:rPr/>
              <w:t xml:space="preserve">Frank Thomas </w:t>
            </w:r>
          </w:p>
        </w:tc>
        <w:tc>
          <w:tcPr>
            <w:tcW w:w="692" w:type="dxa"/>
            <w:tcBorders/>
            <w:vAlign w:val="center"/>
          </w:tcPr>
          <w:p>
            <w:pPr>
              <w:pStyle w:val="TableContents"/>
              <w:bidi w:val="0"/>
              <w:spacing w:before="0" w:after="283"/>
              <w:jc w:val="left"/>
              <w:rPr/>
            </w:pPr>
            <w:r>
              <w:rPr/>
              <w:t xml:space="preserve">. 347 </w:t>
            </w:r>
          </w:p>
        </w:tc>
        <w:tc>
          <w:tcPr>
            <w:tcW w:w="2682" w:type="dxa"/>
            <w:tcBorders/>
            <w:vAlign w:val="center"/>
          </w:tcPr>
          <w:p>
            <w:pPr>
              <w:pStyle w:val="TableContents"/>
              <w:bidi w:val="0"/>
              <w:spacing w:before="0" w:after="283"/>
              <w:jc w:val="left"/>
              <w:rPr/>
            </w:pPr>
            <w:r>
              <w:rPr/>
              <w:t xml:space="preserve">Chicago White Sox </w:t>
            </w:r>
          </w:p>
        </w:tc>
        <w:tc>
          <w:tcPr>
            <w:tcW w:w="1967" w:type="dxa"/>
            <w:tcBorders/>
            <w:vAlign w:val="center"/>
          </w:tcPr>
          <w:p>
            <w:pPr>
              <w:pStyle w:val="TableContents"/>
              <w:bidi w:val="0"/>
              <w:spacing w:before="0" w:after="283"/>
              <w:jc w:val="left"/>
              <w:rPr/>
            </w:pPr>
            <w:r>
              <w:rPr/>
              <w:t xml:space="preserve">Edgar Martínez </w:t>
            </w:r>
          </w:p>
        </w:tc>
        <w:tc>
          <w:tcPr>
            <w:tcW w:w="1038" w:type="dxa"/>
            <w:tcBorders/>
            <w:vAlign w:val="center"/>
          </w:tcPr>
          <w:p>
            <w:pPr>
              <w:pStyle w:val="TableContents"/>
              <w:bidi w:val="0"/>
              <w:spacing w:before="0" w:after="283"/>
              <w:jc w:val="left"/>
              <w:rPr/>
            </w:pPr>
            <w:r>
              <w:rPr/>
              <w:t xml:space="preserve">. 330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1998 </w:t>
            </w:r>
          </w:p>
        </w:tc>
        <w:tc>
          <w:tcPr>
            <w:tcW w:w="1829" w:type="dxa"/>
            <w:tcBorders/>
            <w:vAlign w:val="center"/>
          </w:tcPr>
          <w:p>
            <w:pPr>
              <w:pStyle w:val="TableContents"/>
              <w:bidi w:val="0"/>
              <w:spacing w:before="0" w:after="283"/>
              <w:jc w:val="left"/>
              <w:rPr/>
            </w:pPr>
            <w:r>
              <w:rPr/>
              <w:t xml:space="preserve">Bernie Williams </w:t>
            </w:r>
          </w:p>
        </w:tc>
        <w:tc>
          <w:tcPr>
            <w:tcW w:w="692" w:type="dxa"/>
            <w:tcBorders/>
            <w:vAlign w:val="center"/>
          </w:tcPr>
          <w:p>
            <w:pPr>
              <w:pStyle w:val="TableContents"/>
              <w:bidi w:val="0"/>
              <w:spacing w:before="0" w:after="283"/>
              <w:jc w:val="left"/>
              <w:rPr/>
            </w:pPr>
            <w:r>
              <w:rPr/>
              <w:t xml:space="preserve">. 339 </w:t>
            </w:r>
          </w:p>
        </w:tc>
        <w:tc>
          <w:tcPr>
            <w:tcW w:w="2682" w:type="dxa"/>
            <w:tcBorders/>
            <w:vAlign w:val="center"/>
          </w:tcPr>
          <w:p>
            <w:pPr>
              <w:pStyle w:val="TableContents"/>
              <w:bidi w:val="0"/>
              <w:spacing w:before="0" w:after="283"/>
              <w:jc w:val="left"/>
              <w:rPr/>
            </w:pPr>
            <w:r>
              <w:rPr/>
              <w:t xml:space="preserve">New York Yankees </w:t>
            </w:r>
          </w:p>
        </w:tc>
        <w:tc>
          <w:tcPr>
            <w:tcW w:w="1967" w:type="dxa"/>
            <w:tcBorders/>
            <w:vAlign w:val="center"/>
          </w:tcPr>
          <w:p>
            <w:pPr>
              <w:pStyle w:val="TableContents"/>
              <w:bidi w:val="0"/>
              <w:spacing w:before="0" w:after="283"/>
              <w:jc w:val="left"/>
              <w:rPr/>
            </w:pPr>
            <w:r>
              <w:rPr/>
              <w:t xml:space="preserve">Mo Vaughn </w:t>
            </w:r>
          </w:p>
        </w:tc>
        <w:tc>
          <w:tcPr>
            <w:tcW w:w="1038" w:type="dxa"/>
            <w:tcBorders/>
            <w:vAlign w:val="center"/>
          </w:tcPr>
          <w:p>
            <w:pPr>
              <w:pStyle w:val="TableContents"/>
              <w:bidi w:val="0"/>
              <w:spacing w:before="0" w:after="283"/>
              <w:jc w:val="left"/>
              <w:rPr/>
            </w:pPr>
            <w:r>
              <w:rPr/>
              <w:t xml:space="preserve">. 337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1999 </w:t>
            </w:r>
          </w:p>
        </w:tc>
        <w:tc>
          <w:tcPr>
            <w:tcW w:w="1829" w:type="dxa"/>
            <w:tcBorders/>
            <w:vAlign w:val="center"/>
          </w:tcPr>
          <w:p>
            <w:pPr>
              <w:pStyle w:val="TableContents"/>
              <w:bidi w:val="0"/>
              <w:spacing w:before="0" w:after="283"/>
              <w:jc w:val="left"/>
              <w:rPr/>
            </w:pPr>
            <w:r>
              <w:rPr/>
              <w:t xml:space="preserve">Nomar Garciaparra </w:t>
            </w:r>
          </w:p>
        </w:tc>
        <w:tc>
          <w:tcPr>
            <w:tcW w:w="692" w:type="dxa"/>
            <w:tcBorders/>
            <w:vAlign w:val="center"/>
          </w:tcPr>
          <w:p>
            <w:pPr>
              <w:pStyle w:val="TableContents"/>
              <w:bidi w:val="0"/>
              <w:spacing w:before="0" w:after="283"/>
              <w:jc w:val="left"/>
              <w:rPr/>
            </w:pPr>
            <w:r>
              <w:rPr/>
              <w:t xml:space="preserve">. 357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Derek Jeter </w:t>
            </w:r>
          </w:p>
        </w:tc>
        <w:tc>
          <w:tcPr>
            <w:tcW w:w="1038" w:type="dxa"/>
            <w:tcBorders/>
            <w:vAlign w:val="center"/>
          </w:tcPr>
          <w:p>
            <w:pPr>
              <w:pStyle w:val="TableContents"/>
              <w:bidi w:val="0"/>
              <w:spacing w:before="0" w:after="283"/>
              <w:jc w:val="left"/>
              <w:rPr/>
            </w:pPr>
            <w:r>
              <w:rPr/>
              <w:t xml:space="preserve">. 349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2000 </w:t>
            </w:r>
          </w:p>
        </w:tc>
        <w:tc>
          <w:tcPr>
            <w:tcW w:w="1829" w:type="dxa"/>
            <w:tcBorders/>
            <w:vAlign w:val="center"/>
          </w:tcPr>
          <w:p>
            <w:pPr>
              <w:pStyle w:val="TableContents"/>
              <w:bidi w:val="0"/>
              <w:spacing w:before="0" w:after="283"/>
              <w:jc w:val="left"/>
              <w:rPr/>
            </w:pPr>
            <w:r>
              <w:rPr/>
              <w:t xml:space="preserve">Nomar Garciaparra </w:t>
            </w:r>
          </w:p>
        </w:tc>
        <w:tc>
          <w:tcPr>
            <w:tcW w:w="692" w:type="dxa"/>
            <w:tcBorders/>
            <w:vAlign w:val="center"/>
          </w:tcPr>
          <w:p>
            <w:pPr>
              <w:pStyle w:val="TableContents"/>
              <w:bidi w:val="0"/>
              <w:spacing w:before="0" w:after="283"/>
              <w:jc w:val="left"/>
              <w:rPr/>
            </w:pPr>
            <w:r>
              <w:rPr/>
              <w:t xml:space="preserve">. 372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Darin Erstad </w:t>
            </w:r>
          </w:p>
        </w:tc>
        <w:tc>
          <w:tcPr>
            <w:tcW w:w="1038" w:type="dxa"/>
            <w:tcBorders/>
            <w:vAlign w:val="center"/>
          </w:tcPr>
          <w:p>
            <w:pPr>
              <w:pStyle w:val="TableContents"/>
              <w:bidi w:val="0"/>
              <w:spacing w:before="0" w:after="283"/>
              <w:jc w:val="left"/>
              <w:rPr/>
            </w:pPr>
            <w:r>
              <w:rPr/>
              <w:t xml:space="preserve">. 355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2001 </w:t>
            </w:r>
          </w:p>
        </w:tc>
        <w:tc>
          <w:tcPr>
            <w:tcW w:w="1829" w:type="dxa"/>
            <w:tcBorders/>
            <w:vAlign w:val="center"/>
          </w:tcPr>
          <w:p>
            <w:pPr>
              <w:pStyle w:val="TableContents"/>
              <w:bidi w:val="0"/>
              <w:spacing w:before="0" w:after="283"/>
              <w:jc w:val="left"/>
              <w:rPr/>
            </w:pPr>
            <w:r>
              <w:rPr/>
              <w:t xml:space="preserve">Ichiro Suzuki </w:t>
            </w:r>
          </w:p>
        </w:tc>
        <w:tc>
          <w:tcPr>
            <w:tcW w:w="692" w:type="dxa"/>
            <w:tcBorders/>
            <w:vAlign w:val="center"/>
          </w:tcPr>
          <w:p>
            <w:pPr>
              <w:pStyle w:val="TableContents"/>
              <w:bidi w:val="0"/>
              <w:spacing w:before="0" w:after="283"/>
              <w:jc w:val="left"/>
              <w:rPr/>
            </w:pPr>
            <w:r>
              <w:rPr/>
              <w:t xml:space="preserve">. 350 </w:t>
            </w:r>
          </w:p>
        </w:tc>
        <w:tc>
          <w:tcPr>
            <w:tcW w:w="2682" w:type="dxa"/>
            <w:tcBorders/>
            <w:vAlign w:val="center"/>
          </w:tcPr>
          <w:p>
            <w:pPr>
              <w:pStyle w:val="TableContents"/>
              <w:bidi w:val="0"/>
              <w:spacing w:before="0" w:after="283"/>
              <w:jc w:val="left"/>
              <w:rPr/>
            </w:pPr>
            <w:r>
              <w:rPr/>
              <w:t xml:space="preserve">Seattle Mariners </w:t>
            </w:r>
          </w:p>
        </w:tc>
        <w:tc>
          <w:tcPr>
            <w:tcW w:w="1967" w:type="dxa"/>
            <w:tcBorders/>
            <w:vAlign w:val="center"/>
          </w:tcPr>
          <w:p>
            <w:pPr>
              <w:pStyle w:val="TableContents"/>
              <w:bidi w:val="0"/>
              <w:spacing w:before="0" w:after="283"/>
              <w:jc w:val="left"/>
              <w:rPr/>
            </w:pPr>
            <w:r>
              <w:rPr/>
              <w:t xml:space="preserve">Jason Giambi </w:t>
            </w:r>
          </w:p>
        </w:tc>
        <w:tc>
          <w:tcPr>
            <w:tcW w:w="1038" w:type="dxa"/>
            <w:tcBorders/>
            <w:vAlign w:val="center"/>
          </w:tcPr>
          <w:p>
            <w:pPr>
              <w:pStyle w:val="TableContents"/>
              <w:bidi w:val="0"/>
              <w:spacing w:before="0" w:after="283"/>
              <w:jc w:val="left"/>
              <w:rPr/>
            </w:pPr>
            <w:r>
              <w:rPr/>
              <w:t xml:space="preserve">. 342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2002 </w:t>
            </w:r>
          </w:p>
        </w:tc>
        <w:tc>
          <w:tcPr>
            <w:tcW w:w="1829" w:type="dxa"/>
            <w:tcBorders/>
            <w:vAlign w:val="center"/>
          </w:tcPr>
          <w:p>
            <w:pPr>
              <w:pStyle w:val="TableContents"/>
              <w:bidi w:val="0"/>
              <w:spacing w:before="0" w:after="283"/>
              <w:jc w:val="left"/>
              <w:rPr/>
            </w:pPr>
            <w:r>
              <w:rPr/>
              <w:t xml:space="preserve">Manny Ramirez </w:t>
            </w:r>
          </w:p>
        </w:tc>
        <w:tc>
          <w:tcPr>
            <w:tcW w:w="692" w:type="dxa"/>
            <w:tcBorders/>
            <w:vAlign w:val="center"/>
          </w:tcPr>
          <w:p>
            <w:pPr>
              <w:pStyle w:val="TableContents"/>
              <w:bidi w:val="0"/>
              <w:spacing w:before="0" w:after="283"/>
              <w:jc w:val="left"/>
              <w:rPr/>
            </w:pPr>
            <w:r>
              <w:rPr/>
              <w:t xml:space="preserve">. 349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Mike Sweeney </w:t>
            </w:r>
          </w:p>
        </w:tc>
        <w:tc>
          <w:tcPr>
            <w:tcW w:w="1038" w:type="dxa"/>
            <w:tcBorders/>
            <w:vAlign w:val="center"/>
          </w:tcPr>
          <w:p>
            <w:pPr>
              <w:pStyle w:val="TableContents"/>
              <w:bidi w:val="0"/>
              <w:spacing w:before="0" w:after="283"/>
              <w:jc w:val="left"/>
              <w:rPr/>
            </w:pPr>
            <w:r>
              <w:rPr/>
              <w:t xml:space="preserve">. 340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2003 </w:t>
            </w:r>
          </w:p>
        </w:tc>
        <w:tc>
          <w:tcPr>
            <w:tcW w:w="1829" w:type="dxa"/>
            <w:tcBorders/>
            <w:vAlign w:val="center"/>
          </w:tcPr>
          <w:p>
            <w:pPr>
              <w:pStyle w:val="TableContents"/>
              <w:bidi w:val="0"/>
              <w:spacing w:before="0" w:after="283"/>
              <w:jc w:val="left"/>
              <w:rPr/>
            </w:pPr>
            <w:r>
              <w:rPr>
                <w:color w:val="A9A9A9"/>
              </w:rPr>
              <w:t xml:space="preserve">Bill Mueller </w:t>
            </w:r>
          </w:p>
        </w:tc>
        <w:tc>
          <w:tcPr>
            <w:tcW w:w="692" w:type="dxa"/>
            <w:tcBorders/>
            <w:vAlign w:val="center"/>
          </w:tcPr>
          <w:p>
            <w:pPr>
              <w:pStyle w:val="TableContents"/>
              <w:bidi w:val="0"/>
              <w:spacing w:before="0" w:after="283"/>
              <w:jc w:val="left"/>
              <w:rPr/>
            </w:pPr>
            <w:r>
              <w:rPr/>
              <w:t xml:space="preserve">. 326 </w:t>
            </w:r>
          </w:p>
        </w:tc>
        <w:tc>
          <w:tcPr>
            <w:tcW w:w="2682" w:type="dxa"/>
            <w:tcBorders/>
            <w:vAlign w:val="center"/>
          </w:tcPr>
          <w:p>
            <w:pPr>
              <w:pStyle w:val="TableContents"/>
              <w:bidi w:val="0"/>
              <w:spacing w:before="0" w:after="283"/>
              <w:jc w:val="left"/>
              <w:rPr/>
            </w:pPr>
            <w:r>
              <w:rPr/>
              <w:t xml:space="preserve">Boston Red Sox </w:t>
            </w:r>
          </w:p>
        </w:tc>
        <w:tc>
          <w:tcPr>
            <w:tcW w:w="1967" w:type="dxa"/>
            <w:tcBorders/>
            <w:vAlign w:val="center"/>
          </w:tcPr>
          <w:p>
            <w:pPr>
              <w:pStyle w:val="TableContents"/>
              <w:bidi w:val="0"/>
              <w:spacing w:before="0" w:after="283"/>
              <w:jc w:val="left"/>
              <w:rPr/>
            </w:pPr>
            <w:r>
              <w:rPr/>
              <w:t xml:space="preserve">Manny Ramirez </w:t>
            </w:r>
          </w:p>
        </w:tc>
        <w:tc>
          <w:tcPr>
            <w:tcW w:w="1038" w:type="dxa"/>
            <w:tcBorders/>
            <w:vAlign w:val="center"/>
          </w:tcPr>
          <w:p>
            <w:pPr>
              <w:pStyle w:val="TableContents"/>
              <w:bidi w:val="0"/>
              <w:spacing w:before="0" w:after="283"/>
              <w:jc w:val="left"/>
              <w:rPr/>
            </w:pPr>
            <w:r>
              <w:rPr/>
              <w:t xml:space="preserve">. 325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Ichiro Suzuki </w:t>
            </w:r>
          </w:p>
        </w:tc>
        <w:tc>
          <w:tcPr>
            <w:tcW w:w="692" w:type="dxa"/>
            <w:tcBorders/>
            <w:vAlign w:val="center"/>
          </w:tcPr>
          <w:p>
            <w:pPr>
              <w:pStyle w:val="TableContents"/>
              <w:bidi w:val="0"/>
              <w:spacing w:before="0" w:after="283"/>
              <w:jc w:val="left"/>
              <w:rPr/>
            </w:pPr>
            <w:r>
              <w:rPr/>
              <w:t xml:space="preserve">. 372 </w:t>
            </w:r>
          </w:p>
        </w:tc>
        <w:tc>
          <w:tcPr>
            <w:tcW w:w="2682" w:type="dxa"/>
            <w:tcBorders/>
            <w:vAlign w:val="center"/>
          </w:tcPr>
          <w:p>
            <w:pPr>
              <w:pStyle w:val="TableContents"/>
              <w:bidi w:val="0"/>
              <w:spacing w:before="0" w:after="283"/>
              <w:jc w:val="left"/>
              <w:rPr/>
            </w:pPr>
            <w:r>
              <w:rPr/>
              <w:t xml:space="preserve">Seattle Mariners </w:t>
            </w:r>
          </w:p>
        </w:tc>
        <w:tc>
          <w:tcPr>
            <w:tcW w:w="1967" w:type="dxa"/>
            <w:tcBorders/>
            <w:vAlign w:val="center"/>
          </w:tcPr>
          <w:p>
            <w:pPr>
              <w:pStyle w:val="TableContents"/>
              <w:bidi w:val="0"/>
              <w:spacing w:before="0" w:after="283"/>
              <w:jc w:val="left"/>
              <w:rPr/>
            </w:pPr>
            <w:r>
              <w:rPr/>
              <w:t xml:space="preserve">Melvin Mora </w:t>
            </w:r>
          </w:p>
        </w:tc>
        <w:tc>
          <w:tcPr>
            <w:tcW w:w="1038" w:type="dxa"/>
            <w:tcBorders/>
            <w:vAlign w:val="center"/>
          </w:tcPr>
          <w:p>
            <w:pPr>
              <w:pStyle w:val="TableContents"/>
              <w:bidi w:val="0"/>
              <w:spacing w:before="0" w:after="283"/>
              <w:jc w:val="left"/>
              <w:rPr/>
            </w:pPr>
            <w:r>
              <w:rPr/>
              <w:t xml:space="preserve">. 340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2005 </w:t>
            </w:r>
          </w:p>
        </w:tc>
        <w:tc>
          <w:tcPr>
            <w:tcW w:w="1829" w:type="dxa"/>
            <w:tcBorders/>
            <w:vAlign w:val="center"/>
          </w:tcPr>
          <w:p>
            <w:pPr>
              <w:pStyle w:val="TableContents"/>
              <w:bidi w:val="0"/>
              <w:spacing w:before="0" w:after="283"/>
              <w:jc w:val="left"/>
              <w:rPr/>
            </w:pPr>
            <w:r>
              <w:rPr/>
              <w:t xml:space="preserve">Michael Young </w:t>
            </w:r>
          </w:p>
        </w:tc>
        <w:tc>
          <w:tcPr>
            <w:tcW w:w="692" w:type="dxa"/>
            <w:tcBorders/>
            <w:vAlign w:val="center"/>
          </w:tcPr>
          <w:p>
            <w:pPr>
              <w:pStyle w:val="TableContents"/>
              <w:bidi w:val="0"/>
              <w:spacing w:before="0" w:after="283"/>
              <w:jc w:val="left"/>
              <w:rPr/>
            </w:pPr>
            <w:r>
              <w:rPr/>
              <w:t xml:space="preserve">. 331 </w:t>
            </w:r>
          </w:p>
        </w:tc>
        <w:tc>
          <w:tcPr>
            <w:tcW w:w="2682" w:type="dxa"/>
            <w:tcBorders/>
            <w:vAlign w:val="center"/>
          </w:tcPr>
          <w:p>
            <w:pPr>
              <w:pStyle w:val="TableContents"/>
              <w:bidi w:val="0"/>
              <w:spacing w:before="0" w:after="283"/>
              <w:jc w:val="left"/>
              <w:rPr/>
            </w:pPr>
            <w:r>
              <w:rPr/>
              <w:t xml:space="preserve">Texas Rangers </w:t>
            </w:r>
          </w:p>
        </w:tc>
        <w:tc>
          <w:tcPr>
            <w:tcW w:w="1967" w:type="dxa"/>
            <w:tcBorders/>
            <w:vAlign w:val="center"/>
          </w:tcPr>
          <w:p>
            <w:pPr>
              <w:pStyle w:val="TableContents"/>
              <w:bidi w:val="0"/>
              <w:spacing w:before="0" w:after="283"/>
              <w:jc w:val="left"/>
              <w:rPr/>
            </w:pPr>
            <w:r>
              <w:rPr/>
              <w:t xml:space="preserve">Alex Rodriguez </w:t>
            </w:r>
          </w:p>
        </w:tc>
        <w:tc>
          <w:tcPr>
            <w:tcW w:w="1038" w:type="dxa"/>
            <w:tcBorders/>
            <w:vAlign w:val="center"/>
          </w:tcPr>
          <w:p>
            <w:pPr>
              <w:pStyle w:val="TableContents"/>
              <w:bidi w:val="0"/>
              <w:spacing w:before="0" w:after="283"/>
              <w:jc w:val="left"/>
              <w:rPr/>
            </w:pPr>
            <w:r>
              <w:rPr/>
              <w:t xml:space="preserve">. 321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2006 </w:t>
            </w:r>
          </w:p>
        </w:tc>
        <w:tc>
          <w:tcPr>
            <w:tcW w:w="1829" w:type="dxa"/>
            <w:tcBorders/>
            <w:vAlign w:val="center"/>
          </w:tcPr>
          <w:p>
            <w:pPr>
              <w:pStyle w:val="TableContents"/>
              <w:bidi w:val="0"/>
              <w:spacing w:before="0" w:after="283"/>
              <w:jc w:val="left"/>
              <w:rPr/>
            </w:pPr>
            <w:r>
              <w:rPr/>
              <w:t xml:space="preserve">Joe Mauer </w:t>
            </w:r>
          </w:p>
        </w:tc>
        <w:tc>
          <w:tcPr>
            <w:tcW w:w="692" w:type="dxa"/>
            <w:tcBorders/>
            <w:vAlign w:val="center"/>
          </w:tcPr>
          <w:p>
            <w:pPr>
              <w:pStyle w:val="TableContents"/>
              <w:bidi w:val="0"/>
              <w:spacing w:before="0" w:after="283"/>
              <w:jc w:val="left"/>
              <w:rPr/>
            </w:pPr>
            <w:r>
              <w:rPr/>
              <w:t xml:space="preserve">. 347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Derek Jeter </w:t>
            </w:r>
          </w:p>
        </w:tc>
        <w:tc>
          <w:tcPr>
            <w:tcW w:w="1038" w:type="dxa"/>
            <w:tcBorders/>
            <w:vAlign w:val="center"/>
          </w:tcPr>
          <w:p>
            <w:pPr>
              <w:pStyle w:val="TableContents"/>
              <w:bidi w:val="0"/>
              <w:spacing w:before="0" w:after="283"/>
              <w:jc w:val="left"/>
              <w:rPr/>
            </w:pPr>
            <w:r>
              <w:rPr/>
              <w:t xml:space="preserve">. 344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2007 </w:t>
            </w:r>
          </w:p>
        </w:tc>
        <w:tc>
          <w:tcPr>
            <w:tcW w:w="1829" w:type="dxa"/>
            <w:tcBorders/>
            <w:vAlign w:val="center"/>
          </w:tcPr>
          <w:p>
            <w:pPr>
              <w:pStyle w:val="TableContents"/>
              <w:bidi w:val="0"/>
              <w:spacing w:before="0" w:after="283"/>
              <w:jc w:val="left"/>
              <w:rPr/>
            </w:pPr>
            <w:r>
              <w:rPr/>
              <w:t xml:space="preserve">Magglio Ordóñez </w:t>
            </w:r>
          </w:p>
        </w:tc>
        <w:tc>
          <w:tcPr>
            <w:tcW w:w="692" w:type="dxa"/>
            <w:tcBorders/>
            <w:vAlign w:val="center"/>
          </w:tcPr>
          <w:p>
            <w:pPr>
              <w:pStyle w:val="TableContents"/>
              <w:bidi w:val="0"/>
              <w:spacing w:before="0" w:after="283"/>
              <w:jc w:val="left"/>
              <w:rPr/>
            </w:pPr>
            <w:r>
              <w:rPr/>
              <w:t xml:space="preserve">. 363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Ichiro Suzuki </w:t>
            </w:r>
          </w:p>
        </w:tc>
        <w:tc>
          <w:tcPr>
            <w:tcW w:w="1038" w:type="dxa"/>
            <w:tcBorders/>
            <w:vAlign w:val="center"/>
          </w:tcPr>
          <w:p>
            <w:pPr>
              <w:pStyle w:val="TableContents"/>
              <w:bidi w:val="0"/>
              <w:spacing w:before="0" w:after="283"/>
              <w:jc w:val="left"/>
              <w:rPr/>
            </w:pPr>
            <w:r>
              <w:rPr/>
              <w:t xml:space="preserve">. 351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2008 </w:t>
            </w:r>
          </w:p>
        </w:tc>
        <w:tc>
          <w:tcPr>
            <w:tcW w:w="1829" w:type="dxa"/>
            <w:tcBorders/>
            <w:vAlign w:val="center"/>
          </w:tcPr>
          <w:p>
            <w:pPr>
              <w:pStyle w:val="TableContents"/>
              <w:bidi w:val="0"/>
              <w:spacing w:before="0" w:after="283"/>
              <w:jc w:val="left"/>
              <w:rPr/>
            </w:pPr>
            <w:r>
              <w:rPr/>
              <w:t xml:space="preserve">Joe Mauer </w:t>
            </w:r>
          </w:p>
        </w:tc>
        <w:tc>
          <w:tcPr>
            <w:tcW w:w="692" w:type="dxa"/>
            <w:tcBorders/>
            <w:vAlign w:val="center"/>
          </w:tcPr>
          <w:p>
            <w:pPr>
              <w:pStyle w:val="TableContents"/>
              <w:bidi w:val="0"/>
              <w:spacing w:before="0" w:after="283"/>
              <w:jc w:val="left"/>
              <w:rPr/>
            </w:pPr>
            <w:r>
              <w:rPr/>
              <w:t xml:space="preserve">. 328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Dustin Pedroia </w:t>
            </w:r>
          </w:p>
        </w:tc>
        <w:tc>
          <w:tcPr>
            <w:tcW w:w="1038" w:type="dxa"/>
            <w:tcBorders/>
            <w:vAlign w:val="center"/>
          </w:tcPr>
          <w:p>
            <w:pPr>
              <w:pStyle w:val="TableContents"/>
              <w:bidi w:val="0"/>
              <w:spacing w:before="0" w:after="283"/>
              <w:jc w:val="left"/>
              <w:rPr/>
            </w:pPr>
            <w:r>
              <w:rPr/>
              <w:t xml:space="preserve">. 326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2009 </w:t>
            </w:r>
          </w:p>
        </w:tc>
        <w:tc>
          <w:tcPr>
            <w:tcW w:w="1829" w:type="dxa"/>
            <w:tcBorders/>
            <w:vAlign w:val="center"/>
          </w:tcPr>
          <w:p>
            <w:pPr>
              <w:pStyle w:val="TableContents"/>
              <w:bidi w:val="0"/>
              <w:spacing w:before="0" w:after="283"/>
              <w:jc w:val="left"/>
              <w:rPr/>
            </w:pPr>
            <w:r>
              <w:rPr/>
              <w:t xml:space="preserve">Joe Mauer </w:t>
            </w:r>
          </w:p>
        </w:tc>
        <w:tc>
          <w:tcPr>
            <w:tcW w:w="692" w:type="dxa"/>
            <w:tcBorders/>
            <w:vAlign w:val="center"/>
          </w:tcPr>
          <w:p>
            <w:pPr>
              <w:pStyle w:val="TableContents"/>
              <w:bidi w:val="0"/>
              <w:spacing w:before="0" w:after="283"/>
              <w:jc w:val="left"/>
              <w:rPr/>
            </w:pPr>
            <w:r>
              <w:rPr/>
              <w:t xml:space="preserve">. 365 </w:t>
            </w:r>
          </w:p>
        </w:tc>
        <w:tc>
          <w:tcPr>
            <w:tcW w:w="2682" w:type="dxa"/>
            <w:tcBorders/>
            <w:vAlign w:val="center"/>
          </w:tcPr>
          <w:p>
            <w:pPr>
              <w:pStyle w:val="TableContents"/>
              <w:bidi w:val="0"/>
              <w:spacing w:before="0" w:after="283"/>
              <w:jc w:val="left"/>
              <w:rPr/>
            </w:pPr>
            <w:r>
              <w:rPr/>
              <w:t xml:space="preserve">Minnesota Twins </w:t>
            </w:r>
          </w:p>
        </w:tc>
        <w:tc>
          <w:tcPr>
            <w:tcW w:w="1967" w:type="dxa"/>
            <w:tcBorders/>
            <w:vAlign w:val="center"/>
          </w:tcPr>
          <w:p>
            <w:pPr>
              <w:pStyle w:val="TableContents"/>
              <w:bidi w:val="0"/>
              <w:spacing w:before="0" w:after="283"/>
              <w:jc w:val="left"/>
              <w:rPr/>
            </w:pPr>
            <w:r>
              <w:rPr/>
              <w:t xml:space="preserve">Ichiro Suzuki </w:t>
            </w:r>
          </w:p>
        </w:tc>
        <w:tc>
          <w:tcPr>
            <w:tcW w:w="1038" w:type="dxa"/>
            <w:tcBorders/>
            <w:vAlign w:val="center"/>
          </w:tcPr>
          <w:p>
            <w:pPr>
              <w:pStyle w:val="TableContents"/>
              <w:bidi w:val="0"/>
              <w:spacing w:before="0" w:after="283"/>
              <w:jc w:val="left"/>
              <w:rPr/>
            </w:pPr>
            <w:r>
              <w:rPr/>
              <w:t xml:space="preserve">. 352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Josh Hamilton </w:t>
            </w:r>
          </w:p>
        </w:tc>
        <w:tc>
          <w:tcPr>
            <w:tcW w:w="692" w:type="dxa"/>
            <w:tcBorders/>
            <w:vAlign w:val="center"/>
          </w:tcPr>
          <w:p>
            <w:pPr>
              <w:pStyle w:val="TableContents"/>
              <w:bidi w:val="0"/>
              <w:spacing w:before="0" w:after="283"/>
              <w:jc w:val="left"/>
              <w:rPr/>
            </w:pPr>
            <w:r>
              <w:rPr/>
              <w:t xml:space="preserve">. 359 </w:t>
            </w:r>
          </w:p>
        </w:tc>
        <w:tc>
          <w:tcPr>
            <w:tcW w:w="2682" w:type="dxa"/>
            <w:tcBorders/>
            <w:vAlign w:val="center"/>
          </w:tcPr>
          <w:p>
            <w:pPr>
              <w:pStyle w:val="TableContents"/>
              <w:bidi w:val="0"/>
              <w:spacing w:before="0" w:after="283"/>
              <w:jc w:val="left"/>
              <w:rPr/>
            </w:pPr>
            <w:r>
              <w:rPr/>
              <w:t xml:space="preserve">Texas Rangers </w:t>
            </w:r>
          </w:p>
        </w:tc>
        <w:tc>
          <w:tcPr>
            <w:tcW w:w="1967" w:type="dxa"/>
            <w:tcBorders/>
            <w:vAlign w:val="center"/>
          </w:tcPr>
          <w:p>
            <w:pPr>
              <w:pStyle w:val="TableContents"/>
              <w:bidi w:val="0"/>
              <w:spacing w:before="0" w:after="283"/>
              <w:jc w:val="left"/>
              <w:rPr/>
            </w:pPr>
            <w:r>
              <w:rPr/>
              <w:t xml:space="preserve">Miguel Cabrera </w:t>
            </w:r>
          </w:p>
        </w:tc>
        <w:tc>
          <w:tcPr>
            <w:tcW w:w="1038" w:type="dxa"/>
            <w:tcBorders/>
            <w:vAlign w:val="center"/>
          </w:tcPr>
          <w:p>
            <w:pPr>
              <w:pStyle w:val="TableContents"/>
              <w:bidi w:val="0"/>
              <w:spacing w:before="0" w:after="283"/>
              <w:jc w:val="left"/>
              <w:rPr/>
            </w:pPr>
            <w:r>
              <w:rPr/>
              <w:t xml:space="preserve">. 328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2011 </w:t>
            </w:r>
          </w:p>
        </w:tc>
        <w:tc>
          <w:tcPr>
            <w:tcW w:w="1829" w:type="dxa"/>
            <w:tcBorders/>
            <w:vAlign w:val="center"/>
          </w:tcPr>
          <w:p>
            <w:pPr>
              <w:pStyle w:val="TableContents"/>
              <w:bidi w:val="0"/>
              <w:spacing w:before="0" w:after="283"/>
              <w:jc w:val="left"/>
              <w:rPr/>
            </w:pPr>
            <w:r>
              <w:rPr/>
              <w:t xml:space="preserve">Miguel Cabrera </w:t>
            </w:r>
          </w:p>
        </w:tc>
        <w:tc>
          <w:tcPr>
            <w:tcW w:w="692" w:type="dxa"/>
            <w:tcBorders/>
            <w:vAlign w:val="center"/>
          </w:tcPr>
          <w:p>
            <w:pPr>
              <w:pStyle w:val="TableContents"/>
              <w:bidi w:val="0"/>
              <w:spacing w:before="0" w:after="283"/>
              <w:jc w:val="left"/>
              <w:rPr/>
            </w:pPr>
            <w:r>
              <w:rPr/>
              <w:t xml:space="preserve">. 344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Michael Young </w:t>
            </w:r>
          </w:p>
        </w:tc>
        <w:tc>
          <w:tcPr>
            <w:tcW w:w="1038" w:type="dxa"/>
            <w:tcBorders/>
            <w:vAlign w:val="center"/>
          </w:tcPr>
          <w:p>
            <w:pPr>
              <w:pStyle w:val="TableContents"/>
              <w:bidi w:val="0"/>
              <w:spacing w:before="0" w:after="283"/>
              <w:jc w:val="left"/>
              <w:rPr/>
            </w:pPr>
            <w:r>
              <w:rPr/>
              <w:t xml:space="preserve">. 338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2012 </w:t>
            </w:r>
          </w:p>
        </w:tc>
        <w:tc>
          <w:tcPr>
            <w:tcW w:w="1829" w:type="dxa"/>
            <w:tcBorders/>
            <w:vAlign w:val="center"/>
          </w:tcPr>
          <w:p>
            <w:pPr>
              <w:pStyle w:val="TableContents"/>
              <w:bidi w:val="0"/>
              <w:spacing w:before="0" w:after="283"/>
              <w:jc w:val="left"/>
              <w:rPr/>
            </w:pPr>
            <w:r>
              <w:rPr/>
              <w:t xml:space="preserve">Miguel Cabrera </w:t>
            </w:r>
          </w:p>
        </w:tc>
        <w:tc>
          <w:tcPr>
            <w:tcW w:w="692" w:type="dxa"/>
            <w:tcBorders/>
            <w:vAlign w:val="center"/>
          </w:tcPr>
          <w:p>
            <w:pPr>
              <w:pStyle w:val="TableContents"/>
              <w:bidi w:val="0"/>
              <w:spacing w:before="0" w:after="283"/>
              <w:jc w:val="left"/>
              <w:rPr/>
            </w:pPr>
            <w:r>
              <w:rPr/>
              <w:t xml:space="preserve">. 330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Mike Trout </w:t>
            </w:r>
          </w:p>
        </w:tc>
        <w:tc>
          <w:tcPr>
            <w:tcW w:w="1038" w:type="dxa"/>
            <w:tcBorders/>
            <w:vAlign w:val="center"/>
          </w:tcPr>
          <w:p>
            <w:pPr>
              <w:pStyle w:val="TableContents"/>
              <w:bidi w:val="0"/>
              <w:spacing w:before="0" w:after="283"/>
              <w:jc w:val="left"/>
              <w:rPr/>
            </w:pPr>
            <w:r>
              <w:rPr/>
              <w:t xml:space="preserve">. 326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2013 </w:t>
            </w:r>
          </w:p>
        </w:tc>
        <w:tc>
          <w:tcPr>
            <w:tcW w:w="1829" w:type="dxa"/>
            <w:tcBorders/>
            <w:vAlign w:val="center"/>
          </w:tcPr>
          <w:p>
            <w:pPr>
              <w:pStyle w:val="TableContents"/>
              <w:bidi w:val="0"/>
              <w:spacing w:before="0" w:after="283"/>
              <w:jc w:val="left"/>
              <w:rPr/>
            </w:pPr>
            <w:r>
              <w:rPr/>
              <w:t xml:space="preserve">Miguel Cabrera </w:t>
            </w:r>
          </w:p>
        </w:tc>
        <w:tc>
          <w:tcPr>
            <w:tcW w:w="692" w:type="dxa"/>
            <w:tcBorders/>
            <w:vAlign w:val="center"/>
          </w:tcPr>
          <w:p>
            <w:pPr>
              <w:pStyle w:val="TableContents"/>
              <w:bidi w:val="0"/>
              <w:spacing w:before="0" w:after="283"/>
              <w:jc w:val="left"/>
              <w:rPr/>
            </w:pPr>
            <w:r>
              <w:rPr/>
              <w:t xml:space="preserve">. 348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Joe Mauer </w:t>
            </w:r>
          </w:p>
        </w:tc>
        <w:tc>
          <w:tcPr>
            <w:tcW w:w="1038" w:type="dxa"/>
            <w:tcBorders/>
            <w:vAlign w:val="center"/>
          </w:tcPr>
          <w:p>
            <w:pPr>
              <w:pStyle w:val="TableContents"/>
              <w:bidi w:val="0"/>
              <w:spacing w:before="0" w:after="283"/>
              <w:jc w:val="left"/>
              <w:rPr/>
            </w:pPr>
            <w:r>
              <w:rPr/>
              <w:t xml:space="preserve">. 324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2014 </w:t>
            </w:r>
          </w:p>
        </w:tc>
        <w:tc>
          <w:tcPr>
            <w:tcW w:w="1829" w:type="dxa"/>
            <w:tcBorders/>
            <w:vAlign w:val="center"/>
          </w:tcPr>
          <w:p>
            <w:pPr>
              <w:pStyle w:val="TableContents"/>
              <w:bidi w:val="0"/>
              <w:spacing w:before="0" w:after="283"/>
              <w:jc w:val="left"/>
              <w:rPr/>
            </w:pPr>
            <w:r>
              <w:rPr/>
              <w:t xml:space="preserve">José Altuve </w:t>
            </w:r>
          </w:p>
        </w:tc>
        <w:tc>
          <w:tcPr>
            <w:tcW w:w="692" w:type="dxa"/>
            <w:tcBorders/>
            <w:vAlign w:val="center"/>
          </w:tcPr>
          <w:p>
            <w:pPr>
              <w:pStyle w:val="TableContents"/>
              <w:bidi w:val="0"/>
              <w:spacing w:before="0" w:after="283"/>
              <w:jc w:val="left"/>
              <w:rPr/>
            </w:pPr>
            <w:r>
              <w:rPr/>
              <w:t xml:space="preserve">. 341 </w:t>
            </w:r>
          </w:p>
        </w:tc>
        <w:tc>
          <w:tcPr>
            <w:tcW w:w="2682" w:type="dxa"/>
            <w:tcBorders/>
            <w:vAlign w:val="center"/>
          </w:tcPr>
          <w:p>
            <w:pPr>
              <w:pStyle w:val="TableContents"/>
              <w:bidi w:val="0"/>
              <w:spacing w:before="0" w:after="283"/>
              <w:jc w:val="left"/>
              <w:rPr/>
            </w:pPr>
            <w:r>
              <w:rPr/>
              <w:t xml:space="preserve">Houston Astros </w:t>
            </w:r>
          </w:p>
        </w:tc>
        <w:tc>
          <w:tcPr>
            <w:tcW w:w="1967" w:type="dxa"/>
            <w:tcBorders/>
            <w:vAlign w:val="center"/>
          </w:tcPr>
          <w:p>
            <w:pPr>
              <w:pStyle w:val="TableContents"/>
              <w:bidi w:val="0"/>
              <w:spacing w:before="0" w:after="283"/>
              <w:jc w:val="left"/>
              <w:rPr/>
            </w:pPr>
            <w:r>
              <w:rPr/>
              <w:t xml:space="preserve">Victor Martinez </w:t>
            </w:r>
          </w:p>
        </w:tc>
        <w:tc>
          <w:tcPr>
            <w:tcW w:w="1038" w:type="dxa"/>
            <w:tcBorders/>
            <w:vAlign w:val="center"/>
          </w:tcPr>
          <w:p>
            <w:pPr>
              <w:pStyle w:val="TableContents"/>
              <w:bidi w:val="0"/>
              <w:spacing w:before="0" w:after="283"/>
              <w:jc w:val="left"/>
              <w:rPr/>
            </w:pPr>
            <w:r>
              <w:rPr/>
              <w:t xml:space="preserve">. 335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2015 </w:t>
            </w:r>
          </w:p>
        </w:tc>
        <w:tc>
          <w:tcPr>
            <w:tcW w:w="1829" w:type="dxa"/>
            <w:tcBorders/>
            <w:vAlign w:val="center"/>
          </w:tcPr>
          <w:p>
            <w:pPr>
              <w:pStyle w:val="TableContents"/>
              <w:bidi w:val="0"/>
              <w:spacing w:before="0" w:after="283"/>
              <w:jc w:val="left"/>
              <w:rPr/>
            </w:pPr>
            <w:r>
              <w:rPr/>
              <w:t xml:space="preserve">Miguel Cabrera </w:t>
            </w:r>
          </w:p>
        </w:tc>
        <w:tc>
          <w:tcPr>
            <w:tcW w:w="692" w:type="dxa"/>
            <w:tcBorders/>
            <w:vAlign w:val="center"/>
          </w:tcPr>
          <w:p>
            <w:pPr>
              <w:pStyle w:val="TableContents"/>
              <w:bidi w:val="0"/>
              <w:spacing w:before="0" w:after="283"/>
              <w:jc w:val="left"/>
              <w:rPr/>
            </w:pPr>
            <w:r>
              <w:rPr/>
              <w:t xml:space="preserve">. 338 </w:t>
            </w:r>
          </w:p>
        </w:tc>
        <w:tc>
          <w:tcPr>
            <w:tcW w:w="2682" w:type="dxa"/>
            <w:tcBorders/>
            <w:vAlign w:val="center"/>
          </w:tcPr>
          <w:p>
            <w:pPr>
              <w:pStyle w:val="TableContents"/>
              <w:bidi w:val="0"/>
              <w:spacing w:before="0" w:after="283"/>
              <w:jc w:val="left"/>
              <w:rPr/>
            </w:pPr>
            <w:r>
              <w:rPr/>
              <w:t xml:space="preserve">Detroit Tigers </w:t>
            </w:r>
          </w:p>
        </w:tc>
        <w:tc>
          <w:tcPr>
            <w:tcW w:w="1967" w:type="dxa"/>
            <w:tcBorders/>
            <w:vAlign w:val="center"/>
          </w:tcPr>
          <w:p>
            <w:pPr>
              <w:pStyle w:val="TableContents"/>
              <w:bidi w:val="0"/>
              <w:spacing w:before="0" w:after="283"/>
              <w:jc w:val="left"/>
              <w:rPr/>
            </w:pPr>
            <w:r>
              <w:rPr/>
              <w:t xml:space="preserve">Xander Bogaerts </w:t>
            </w:r>
          </w:p>
        </w:tc>
        <w:tc>
          <w:tcPr>
            <w:tcW w:w="1038" w:type="dxa"/>
            <w:tcBorders/>
            <w:vAlign w:val="center"/>
          </w:tcPr>
          <w:p>
            <w:pPr>
              <w:pStyle w:val="TableContents"/>
              <w:bidi w:val="0"/>
              <w:spacing w:before="0" w:after="283"/>
              <w:jc w:val="left"/>
              <w:rPr/>
            </w:pPr>
            <w:r>
              <w:rPr/>
              <w:t xml:space="preserve">. 320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2016 </w:t>
            </w:r>
          </w:p>
        </w:tc>
        <w:tc>
          <w:tcPr>
            <w:tcW w:w="1829" w:type="dxa"/>
            <w:tcBorders/>
            <w:vAlign w:val="center"/>
          </w:tcPr>
          <w:p>
            <w:pPr>
              <w:pStyle w:val="TableContents"/>
              <w:bidi w:val="0"/>
              <w:spacing w:before="0" w:after="283"/>
              <w:jc w:val="left"/>
              <w:rPr/>
            </w:pPr>
            <w:r>
              <w:rPr/>
              <w:t xml:space="preserve">José Altuve </w:t>
            </w:r>
          </w:p>
        </w:tc>
        <w:tc>
          <w:tcPr>
            <w:tcW w:w="692" w:type="dxa"/>
            <w:tcBorders/>
            <w:vAlign w:val="center"/>
          </w:tcPr>
          <w:p>
            <w:pPr>
              <w:pStyle w:val="TableContents"/>
              <w:bidi w:val="0"/>
              <w:spacing w:before="0" w:after="283"/>
              <w:jc w:val="left"/>
              <w:rPr/>
            </w:pPr>
            <w:r>
              <w:rPr/>
              <w:t xml:space="preserve">. 338 </w:t>
            </w:r>
          </w:p>
        </w:tc>
        <w:tc>
          <w:tcPr>
            <w:tcW w:w="2682" w:type="dxa"/>
            <w:tcBorders/>
            <w:vAlign w:val="center"/>
          </w:tcPr>
          <w:p>
            <w:pPr>
              <w:pStyle w:val="TableContents"/>
              <w:bidi w:val="0"/>
              <w:spacing w:before="0" w:after="283"/>
              <w:jc w:val="left"/>
              <w:rPr/>
            </w:pPr>
            <w:r>
              <w:rPr/>
              <w:t xml:space="preserve">Houston Astros </w:t>
            </w:r>
          </w:p>
        </w:tc>
        <w:tc>
          <w:tcPr>
            <w:tcW w:w="1967" w:type="dxa"/>
            <w:tcBorders/>
            <w:vAlign w:val="center"/>
          </w:tcPr>
          <w:p>
            <w:pPr>
              <w:pStyle w:val="TableContents"/>
              <w:bidi w:val="0"/>
              <w:spacing w:before="0" w:after="283"/>
              <w:jc w:val="left"/>
              <w:rPr/>
            </w:pPr>
            <w:r>
              <w:rPr/>
              <w:t xml:space="preserve">Mookie Betts </w:t>
            </w:r>
          </w:p>
        </w:tc>
        <w:tc>
          <w:tcPr>
            <w:tcW w:w="1038" w:type="dxa"/>
            <w:tcBorders/>
            <w:vAlign w:val="center"/>
          </w:tcPr>
          <w:p>
            <w:pPr>
              <w:pStyle w:val="TableContents"/>
              <w:bidi w:val="0"/>
              <w:spacing w:before="0" w:after="283"/>
              <w:jc w:val="left"/>
              <w:rPr/>
            </w:pPr>
            <w:r>
              <w:rPr/>
              <w:t xml:space="preserve">. 318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Contents"/>
              <w:bidi w:val="0"/>
              <w:spacing w:before="0" w:after="283"/>
              <w:jc w:val="left"/>
              <w:rPr/>
            </w:pPr>
            <w:r>
              <w:rPr/>
              <w:t xml:space="preserve">2017 </w:t>
            </w:r>
          </w:p>
        </w:tc>
        <w:tc>
          <w:tcPr>
            <w:tcW w:w="1829" w:type="dxa"/>
            <w:tcBorders/>
            <w:vAlign w:val="center"/>
          </w:tcPr>
          <w:p>
            <w:pPr>
              <w:pStyle w:val="TableContents"/>
              <w:bidi w:val="0"/>
              <w:spacing w:before="0" w:after="283"/>
              <w:jc w:val="left"/>
              <w:rPr/>
            </w:pPr>
            <w:r>
              <w:rPr/>
              <w:t xml:space="preserve">José Altuve </w:t>
            </w:r>
          </w:p>
        </w:tc>
        <w:tc>
          <w:tcPr>
            <w:tcW w:w="692" w:type="dxa"/>
            <w:tcBorders/>
            <w:vAlign w:val="center"/>
          </w:tcPr>
          <w:p>
            <w:pPr>
              <w:pStyle w:val="TableContents"/>
              <w:bidi w:val="0"/>
              <w:spacing w:before="0" w:after="283"/>
              <w:jc w:val="left"/>
              <w:rPr/>
            </w:pPr>
            <w:r>
              <w:rPr/>
              <w:t xml:space="preserve">. 346 </w:t>
            </w:r>
          </w:p>
        </w:tc>
        <w:tc>
          <w:tcPr>
            <w:tcW w:w="2682" w:type="dxa"/>
            <w:tcBorders/>
            <w:vAlign w:val="center"/>
          </w:tcPr>
          <w:p>
            <w:pPr>
              <w:pStyle w:val="TableContents"/>
              <w:bidi w:val="0"/>
              <w:spacing w:before="0" w:after="283"/>
              <w:jc w:val="left"/>
              <w:rPr/>
            </w:pPr>
            <w:r>
              <w:rPr/>
              <w:t xml:space="preserve">Houston Astros </w:t>
            </w:r>
          </w:p>
        </w:tc>
        <w:tc>
          <w:tcPr>
            <w:tcW w:w="1967" w:type="dxa"/>
            <w:tcBorders/>
            <w:vAlign w:val="center"/>
          </w:tcPr>
          <w:p>
            <w:pPr>
              <w:pStyle w:val="TableContents"/>
              <w:bidi w:val="0"/>
              <w:spacing w:before="0" w:after="283"/>
              <w:jc w:val="left"/>
              <w:rPr/>
            </w:pPr>
            <w:r>
              <w:rPr/>
              <w:t xml:space="preserve">Avisail García </w:t>
            </w:r>
          </w:p>
        </w:tc>
        <w:tc>
          <w:tcPr>
            <w:tcW w:w="1038" w:type="dxa"/>
            <w:tcBorders/>
            <w:vAlign w:val="center"/>
          </w:tcPr>
          <w:p>
            <w:pPr>
              <w:pStyle w:val="TableContents"/>
              <w:bidi w:val="0"/>
              <w:spacing w:before="0" w:after="283"/>
              <w:jc w:val="left"/>
              <w:rPr/>
            </w:pPr>
            <w:r>
              <w:rPr/>
              <w:t xml:space="preserve">. 330 </w:t>
            </w:r>
          </w:p>
        </w:tc>
        <w:tc>
          <w:tcPr>
            <w:tcW w:w="56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Red Soxin pelaaja, joka voitti lyöntimestaruuden?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17"/>
        <w:gridCol w:w="2386"/>
        <w:gridCol w:w="670"/>
        <w:gridCol w:w="2012"/>
        <w:gridCol w:w="2531"/>
        <w:gridCol w:w="851"/>
        <w:gridCol w:w="538"/>
      </w:tblGrid>
      <w:tr>
        <w:trPr/>
        <w:tc>
          <w:tcPr>
            <w:tcW w:w="1217" w:type="dxa"/>
            <w:tcBorders/>
            <w:vAlign w:val="center"/>
          </w:tcPr>
          <w:p>
            <w:pPr>
              <w:pStyle w:val="TableHeading"/>
              <w:suppressLineNumbers/>
              <w:bidi w:val="0"/>
              <w:spacing w:before="0" w:after="283"/>
              <w:jc w:val="center"/>
              <w:rPr/>
            </w:pPr>
            <w:r>
              <w:rPr/>
              <w:t xml:space="preserve">Vuosi </w:t>
            </w:r>
          </w:p>
        </w:tc>
        <w:tc>
          <w:tcPr>
            <w:tcW w:w="2386" w:type="dxa"/>
            <w:tcBorders/>
            <w:vAlign w:val="center"/>
          </w:tcPr>
          <w:p>
            <w:pPr>
              <w:pStyle w:val="TableHeading"/>
              <w:suppressLineNumbers/>
              <w:bidi w:val="0"/>
              <w:spacing w:before="0" w:after="283"/>
              <w:jc w:val="center"/>
              <w:rPr/>
            </w:pPr>
            <w:r>
              <w:rPr/>
              <w:t xml:space="preserve">Voittaja </w:t>
            </w:r>
          </w:p>
        </w:tc>
        <w:tc>
          <w:tcPr>
            <w:tcW w:w="670" w:type="dxa"/>
            <w:tcBorders/>
            <w:vAlign w:val="center"/>
          </w:tcPr>
          <w:p>
            <w:pPr>
              <w:pStyle w:val="TableHeading"/>
              <w:suppressLineNumbers/>
              <w:bidi w:val="0"/>
              <w:spacing w:before="0" w:after="283"/>
              <w:jc w:val="center"/>
              <w:rPr/>
            </w:pPr>
            <w:r>
              <w:rPr/>
              <w:t xml:space="preserve">AVG </w:t>
            </w:r>
          </w:p>
        </w:tc>
        <w:tc>
          <w:tcPr>
            <w:tcW w:w="2012" w:type="dxa"/>
            <w:tcBorders/>
            <w:vAlign w:val="center"/>
          </w:tcPr>
          <w:p>
            <w:pPr>
              <w:pStyle w:val="TableHeading"/>
              <w:suppressLineNumbers/>
              <w:bidi w:val="0"/>
              <w:spacing w:before="0" w:after="283"/>
              <w:jc w:val="center"/>
              <w:rPr/>
            </w:pPr>
            <w:r>
              <w:rPr/>
              <w:t xml:space="preserve">Joukkue (s) </w:t>
            </w:r>
          </w:p>
        </w:tc>
        <w:tc>
          <w:tcPr>
            <w:tcW w:w="2531" w:type="dxa"/>
            <w:tcBorders/>
            <w:vAlign w:val="center"/>
          </w:tcPr>
          <w:p>
            <w:pPr>
              <w:pStyle w:val="TableHeading"/>
              <w:suppressLineNumbers/>
              <w:bidi w:val="0"/>
              <w:spacing w:before="0" w:after="283"/>
              <w:jc w:val="center"/>
              <w:rPr/>
            </w:pPr>
            <w:r>
              <w:rPr/>
              <w:t xml:space="preserve">Toiseksi sijoittunut </w:t>
            </w:r>
          </w:p>
        </w:tc>
        <w:tc>
          <w:tcPr>
            <w:tcW w:w="851" w:type="dxa"/>
            <w:tcBorders/>
            <w:vAlign w:val="center"/>
          </w:tcPr>
          <w:p>
            <w:pPr>
              <w:pStyle w:val="TableHeading"/>
              <w:suppressLineNumbers/>
              <w:bidi w:val="0"/>
              <w:spacing w:before="0" w:after="283"/>
              <w:jc w:val="center"/>
              <w:rPr/>
            </w:pPr>
            <w:r>
              <w:rPr/>
              <w:t xml:space="preserve">2. AVG </w:t>
            </w:r>
          </w:p>
        </w:tc>
        <w:tc>
          <w:tcPr>
            <w:tcW w:w="538" w:type="dxa"/>
            <w:tcBorders/>
            <w:vAlign w:val="center"/>
          </w:tcPr>
          <w:p>
            <w:pPr>
              <w:pStyle w:val="TableHeading"/>
              <w:suppressLineNumbers/>
              <w:bidi w:val="0"/>
              <w:spacing w:before="0" w:after="283"/>
              <w:jc w:val="center"/>
              <w:rPr/>
            </w:pPr>
            <w:r>
              <w:rPr/>
              <w:t xml:space="preserve">Viite </w:t>
            </w:r>
          </w:p>
        </w:tc>
      </w:tr>
      <w:tr>
        <w:trPr/>
        <w:tc>
          <w:tcPr>
            <w:tcW w:w="1217" w:type="dxa"/>
            <w:tcBorders/>
            <w:vAlign w:val="center"/>
          </w:tcPr>
          <w:p>
            <w:pPr>
              <w:pStyle w:val="TableContents"/>
              <w:bidi w:val="0"/>
              <w:spacing w:before="0" w:after="283"/>
              <w:jc w:val="left"/>
              <w:rPr/>
            </w:pPr>
            <w:r>
              <w:rPr/>
              <w:t xml:space="preserve">1901 </w:t>
            </w:r>
          </w:p>
        </w:tc>
        <w:tc>
          <w:tcPr>
            <w:tcW w:w="2386" w:type="dxa"/>
            <w:tcBorders/>
            <w:vAlign w:val="center"/>
          </w:tcPr>
          <w:p>
            <w:pPr>
              <w:pStyle w:val="TableContents"/>
              <w:bidi w:val="0"/>
              <w:spacing w:before="0" w:after="283"/>
              <w:jc w:val="left"/>
              <w:rPr/>
            </w:pPr>
            <w:r>
              <w:rPr/>
              <w:t xml:space="preserve">Lajoie, Nap Nap Lajoie </w:t>
            </w:r>
          </w:p>
        </w:tc>
        <w:tc>
          <w:tcPr>
            <w:tcW w:w="670" w:type="dxa"/>
            <w:tcBorders/>
            <w:vAlign w:val="center"/>
          </w:tcPr>
          <w:p>
            <w:pPr>
              <w:pStyle w:val="TableContents"/>
              <w:bidi w:val="0"/>
              <w:spacing w:before="0" w:after="283"/>
              <w:jc w:val="left"/>
              <w:rPr/>
            </w:pPr>
            <w:r>
              <w:rPr/>
              <w:t xml:space="preserve">. 426 </w:t>
            </w:r>
          </w:p>
        </w:tc>
        <w:tc>
          <w:tcPr>
            <w:tcW w:w="2012" w:type="dxa"/>
            <w:tcBorders/>
            <w:vAlign w:val="center"/>
          </w:tcPr>
          <w:p>
            <w:pPr>
              <w:pStyle w:val="TableContents"/>
              <w:bidi w:val="0"/>
              <w:spacing w:before="0" w:after="283"/>
              <w:jc w:val="left"/>
              <w:rPr/>
            </w:pPr>
            <w:r>
              <w:rPr/>
              <w:t xml:space="preserve">Philadelphia Athletics </w:t>
            </w:r>
          </w:p>
        </w:tc>
        <w:tc>
          <w:tcPr>
            <w:tcW w:w="2531" w:type="dxa"/>
            <w:tcBorders/>
            <w:vAlign w:val="center"/>
          </w:tcPr>
          <w:p>
            <w:pPr>
              <w:pStyle w:val="TableContents"/>
              <w:bidi w:val="0"/>
              <w:spacing w:before="0" w:after="283"/>
              <w:jc w:val="left"/>
              <w:rPr/>
            </w:pPr>
            <w:r>
              <w:rPr/>
              <w:t xml:space="preserve">Donlin, Mike Mike Donlin </w:t>
            </w:r>
          </w:p>
        </w:tc>
        <w:tc>
          <w:tcPr>
            <w:tcW w:w="851" w:type="dxa"/>
            <w:tcBorders/>
            <w:vAlign w:val="center"/>
          </w:tcPr>
          <w:p>
            <w:pPr>
              <w:pStyle w:val="TableContents"/>
              <w:bidi w:val="0"/>
              <w:spacing w:before="0" w:after="283"/>
              <w:jc w:val="left"/>
              <w:rPr/>
            </w:pPr>
            <w:r>
              <w:rPr/>
              <w:t xml:space="preserve">. 340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1902 Kiistanalainen </w:t>
            </w:r>
          </w:p>
        </w:tc>
        <w:tc>
          <w:tcPr>
            <w:tcW w:w="2386" w:type="dxa"/>
            <w:tcBorders/>
            <w:vAlign w:val="center"/>
          </w:tcPr>
          <w:p>
            <w:pPr>
              <w:pStyle w:val="TableContents"/>
              <w:bidi w:val="0"/>
              <w:spacing w:before="0" w:after="283"/>
              <w:jc w:val="left"/>
              <w:rPr/>
            </w:pPr>
            <w:r>
              <w:rPr/>
              <w:t xml:space="preserve">-- </w:t>
            </w:r>
          </w:p>
        </w:tc>
        <w:tc>
          <w:tcPr>
            <w:tcW w:w="6602" w:type="dxa"/>
            <w:gridSpan w:val="5"/>
            <w:tcBorders/>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1903 </w:t>
            </w:r>
          </w:p>
        </w:tc>
        <w:tc>
          <w:tcPr>
            <w:tcW w:w="2386" w:type="dxa"/>
            <w:tcBorders/>
            <w:vAlign w:val="center"/>
          </w:tcPr>
          <w:p>
            <w:pPr>
              <w:pStyle w:val="TableContents"/>
              <w:bidi w:val="0"/>
              <w:spacing w:before="0" w:after="283"/>
              <w:jc w:val="left"/>
              <w:rPr/>
            </w:pPr>
            <w:r>
              <w:rPr/>
              <w:t xml:space="preserve">Lajoie, Nap Nap Lajoie </w:t>
            </w:r>
          </w:p>
        </w:tc>
        <w:tc>
          <w:tcPr>
            <w:tcW w:w="670" w:type="dxa"/>
            <w:tcBorders/>
            <w:vAlign w:val="center"/>
          </w:tcPr>
          <w:p>
            <w:pPr>
              <w:pStyle w:val="TableContents"/>
              <w:bidi w:val="0"/>
              <w:spacing w:before="0" w:after="283"/>
              <w:jc w:val="left"/>
              <w:rPr/>
            </w:pPr>
            <w:r>
              <w:rPr/>
              <w:t xml:space="preserve">. 344 </w:t>
            </w:r>
          </w:p>
        </w:tc>
        <w:tc>
          <w:tcPr>
            <w:tcW w:w="2012" w:type="dxa"/>
            <w:tcBorders/>
            <w:vAlign w:val="center"/>
          </w:tcPr>
          <w:p>
            <w:pPr>
              <w:pStyle w:val="TableContents"/>
              <w:bidi w:val="0"/>
              <w:spacing w:before="0" w:after="283"/>
              <w:jc w:val="left"/>
              <w:rPr/>
            </w:pPr>
            <w:r>
              <w:rPr/>
              <w:t xml:space="preserve">Cleveland Naps </w:t>
            </w:r>
          </w:p>
        </w:tc>
        <w:tc>
          <w:tcPr>
            <w:tcW w:w="2531" w:type="dxa"/>
            <w:tcBorders/>
            <w:vAlign w:val="center"/>
          </w:tcPr>
          <w:p>
            <w:pPr>
              <w:pStyle w:val="TableContents"/>
              <w:bidi w:val="0"/>
              <w:spacing w:before="0" w:after="283"/>
              <w:jc w:val="left"/>
              <w:rPr/>
            </w:pPr>
            <w:r>
              <w:rPr/>
              <w:t xml:space="preserve">Crawford, Sam Sam Crawford </w:t>
            </w:r>
          </w:p>
        </w:tc>
        <w:tc>
          <w:tcPr>
            <w:tcW w:w="851" w:type="dxa"/>
            <w:tcBorders/>
            <w:vAlign w:val="center"/>
          </w:tcPr>
          <w:p>
            <w:pPr>
              <w:pStyle w:val="TableContents"/>
              <w:bidi w:val="0"/>
              <w:spacing w:before="0" w:after="283"/>
              <w:jc w:val="left"/>
              <w:rPr/>
            </w:pPr>
            <w:r>
              <w:rPr/>
              <w:t xml:space="preserve">. 335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1904 </w:t>
            </w:r>
          </w:p>
        </w:tc>
        <w:tc>
          <w:tcPr>
            <w:tcW w:w="2386" w:type="dxa"/>
            <w:tcBorders/>
            <w:vAlign w:val="center"/>
          </w:tcPr>
          <w:p>
            <w:pPr>
              <w:pStyle w:val="TableContents"/>
              <w:bidi w:val="0"/>
              <w:spacing w:before="0" w:after="283"/>
              <w:jc w:val="left"/>
              <w:rPr/>
            </w:pPr>
            <w:r>
              <w:rPr/>
              <w:t xml:space="preserve">Lajoie, Nap Nap Lajoie </w:t>
            </w:r>
          </w:p>
        </w:tc>
        <w:tc>
          <w:tcPr>
            <w:tcW w:w="670" w:type="dxa"/>
            <w:tcBorders/>
            <w:vAlign w:val="center"/>
          </w:tcPr>
          <w:p>
            <w:pPr>
              <w:pStyle w:val="TableContents"/>
              <w:bidi w:val="0"/>
              <w:spacing w:before="0" w:after="283"/>
              <w:jc w:val="left"/>
              <w:rPr/>
            </w:pPr>
            <w:r>
              <w:rPr/>
              <w:t xml:space="preserve">. 376 </w:t>
            </w:r>
          </w:p>
        </w:tc>
        <w:tc>
          <w:tcPr>
            <w:tcW w:w="2012" w:type="dxa"/>
            <w:tcBorders/>
            <w:vAlign w:val="center"/>
          </w:tcPr>
          <w:p>
            <w:pPr>
              <w:pStyle w:val="TableContents"/>
              <w:bidi w:val="0"/>
              <w:spacing w:before="0" w:after="283"/>
              <w:jc w:val="left"/>
              <w:rPr/>
            </w:pPr>
            <w:r>
              <w:rPr/>
              <w:t xml:space="preserve">Cleveland Naps </w:t>
            </w:r>
          </w:p>
        </w:tc>
        <w:tc>
          <w:tcPr>
            <w:tcW w:w="2531" w:type="dxa"/>
            <w:tcBorders/>
            <w:vAlign w:val="center"/>
          </w:tcPr>
          <w:p>
            <w:pPr>
              <w:pStyle w:val="TableContents"/>
              <w:bidi w:val="0"/>
              <w:spacing w:before="0" w:after="283"/>
              <w:jc w:val="left"/>
              <w:rPr/>
            </w:pPr>
            <w:r>
              <w:rPr/>
              <w:t xml:space="preserve">Keeler, Willie Willie Keeler </w:t>
            </w:r>
          </w:p>
        </w:tc>
        <w:tc>
          <w:tcPr>
            <w:tcW w:w="851" w:type="dxa"/>
            <w:tcBorders/>
            <w:vAlign w:val="center"/>
          </w:tcPr>
          <w:p>
            <w:pPr>
              <w:pStyle w:val="TableContents"/>
              <w:bidi w:val="0"/>
              <w:spacing w:before="0" w:after="283"/>
              <w:jc w:val="left"/>
              <w:rPr/>
            </w:pPr>
            <w:r>
              <w:rPr/>
              <w:t xml:space="preserve">. 343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1905 </w:t>
            </w:r>
          </w:p>
        </w:tc>
        <w:tc>
          <w:tcPr>
            <w:tcW w:w="2386" w:type="dxa"/>
            <w:tcBorders/>
            <w:vAlign w:val="center"/>
          </w:tcPr>
          <w:p>
            <w:pPr>
              <w:pStyle w:val="TableContents"/>
              <w:bidi w:val="0"/>
              <w:spacing w:before="0" w:after="283"/>
              <w:jc w:val="left"/>
              <w:rPr/>
            </w:pPr>
            <w:r>
              <w:rPr/>
              <w:t xml:space="preserve">Flick, Elmer Elmer Flick </w:t>
            </w:r>
          </w:p>
        </w:tc>
        <w:tc>
          <w:tcPr>
            <w:tcW w:w="670" w:type="dxa"/>
            <w:tcBorders/>
            <w:vAlign w:val="center"/>
          </w:tcPr>
          <w:p>
            <w:pPr>
              <w:pStyle w:val="TableContents"/>
              <w:bidi w:val="0"/>
              <w:spacing w:before="0" w:after="283"/>
              <w:jc w:val="left"/>
              <w:rPr/>
            </w:pPr>
            <w:r>
              <w:rPr/>
              <w:t xml:space="preserve">. 308 </w:t>
            </w:r>
          </w:p>
        </w:tc>
        <w:tc>
          <w:tcPr>
            <w:tcW w:w="2012" w:type="dxa"/>
            <w:tcBorders/>
            <w:vAlign w:val="center"/>
          </w:tcPr>
          <w:p>
            <w:pPr>
              <w:pStyle w:val="TableContents"/>
              <w:bidi w:val="0"/>
              <w:spacing w:before="0" w:after="283"/>
              <w:jc w:val="left"/>
              <w:rPr/>
            </w:pPr>
            <w:r>
              <w:rPr/>
              <w:t xml:space="preserve">Cleveland Naps </w:t>
            </w:r>
          </w:p>
        </w:tc>
        <w:tc>
          <w:tcPr>
            <w:tcW w:w="2531" w:type="dxa"/>
            <w:tcBorders/>
            <w:vAlign w:val="center"/>
          </w:tcPr>
          <w:p>
            <w:pPr>
              <w:pStyle w:val="TableContents"/>
              <w:bidi w:val="0"/>
              <w:spacing w:before="0" w:after="283"/>
              <w:jc w:val="left"/>
              <w:rPr/>
            </w:pPr>
            <w:r>
              <w:rPr/>
              <w:t xml:space="preserve">Keeler, Willie Willie Keeler </w:t>
            </w:r>
          </w:p>
        </w:tc>
        <w:tc>
          <w:tcPr>
            <w:tcW w:w="851" w:type="dxa"/>
            <w:tcBorders/>
            <w:vAlign w:val="center"/>
          </w:tcPr>
          <w:p>
            <w:pPr>
              <w:pStyle w:val="TableContents"/>
              <w:bidi w:val="0"/>
              <w:spacing w:before="0" w:after="283"/>
              <w:jc w:val="left"/>
              <w:rPr/>
            </w:pPr>
            <w:r>
              <w:rPr/>
              <w:t xml:space="preserve">. 302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1906 </w:t>
            </w:r>
          </w:p>
        </w:tc>
        <w:tc>
          <w:tcPr>
            <w:tcW w:w="2386" w:type="dxa"/>
            <w:tcBorders/>
            <w:vAlign w:val="center"/>
          </w:tcPr>
          <w:p>
            <w:pPr>
              <w:pStyle w:val="TableContents"/>
              <w:bidi w:val="0"/>
              <w:spacing w:before="0" w:after="283"/>
              <w:jc w:val="left"/>
              <w:rPr/>
            </w:pPr>
            <w:r>
              <w:rPr/>
              <w:t xml:space="preserve">Stone, George George Stone </w:t>
            </w:r>
          </w:p>
        </w:tc>
        <w:tc>
          <w:tcPr>
            <w:tcW w:w="670" w:type="dxa"/>
            <w:tcBorders/>
            <w:vAlign w:val="center"/>
          </w:tcPr>
          <w:p>
            <w:pPr>
              <w:pStyle w:val="TableContents"/>
              <w:bidi w:val="0"/>
              <w:spacing w:before="0" w:after="283"/>
              <w:jc w:val="left"/>
              <w:rPr/>
            </w:pPr>
            <w:r>
              <w:rPr/>
              <w:t xml:space="preserve">. 358 </w:t>
            </w:r>
          </w:p>
        </w:tc>
        <w:tc>
          <w:tcPr>
            <w:tcW w:w="2012" w:type="dxa"/>
            <w:tcBorders/>
            <w:vAlign w:val="center"/>
          </w:tcPr>
          <w:p>
            <w:pPr>
              <w:pStyle w:val="TableContents"/>
              <w:bidi w:val="0"/>
              <w:spacing w:before="0" w:after="283"/>
              <w:jc w:val="left"/>
              <w:rPr/>
            </w:pPr>
            <w:r>
              <w:rPr/>
              <w:t xml:space="preserve">St. Louis Browns </w:t>
            </w:r>
          </w:p>
        </w:tc>
        <w:tc>
          <w:tcPr>
            <w:tcW w:w="2531" w:type="dxa"/>
            <w:tcBorders/>
            <w:vAlign w:val="center"/>
          </w:tcPr>
          <w:p>
            <w:pPr>
              <w:pStyle w:val="TableContents"/>
              <w:bidi w:val="0"/>
              <w:spacing w:before="0" w:after="283"/>
              <w:jc w:val="left"/>
              <w:rPr/>
            </w:pPr>
            <w:r>
              <w:rPr/>
              <w:t xml:space="preserve">Lajoie, Nap Nap Lajoie </w:t>
            </w:r>
          </w:p>
        </w:tc>
        <w:tc>
          <w:tcPr>
            <w:tcW w:w="851" w:type="dxa"/>
            <w:tcBorders/>
            <w:vAlign w:val="center"/>
          </w:tcPr>
          <w:p>
            <w:pPr>
              <w:pStyle w:val="TableContents"/>
              <w:bidi w:val="0"/>
              <w:spacing w:before="0" w:after="283"/>
              <w:jc w:val="left"/>
              <w:rPr/>
            </w:pPr>
            <w:r>
              <w:rPr/>
              <w:t xml:space="preserve">. 355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1907 </w:t>
            </w:r>
          </w:p>
        </w:tc>
        <w:tc>
          <w:tcPr>
            <w:tcW w:w="2386" w:type="dxa"/>
            <w:tcBorders/>
            <w:vAlign w:val="center"/>
          </w:tcPr>
          <w:p>
            <w:pPr>
              <w:pStyle w:val="TableContents"/>
              <w:bidi w:val="0"/>
              <w:spacing w:before="0" w:after="283"/>
              <w:jc w:val="left"/>
              <w:rPr/>
            </w:pPr>
            <w:r>
              <w:rPr/>
              <w:t xml:space="preserve">Cobb, Ty Ty Cobb </w:t>
            </w:r>
          </w:p>
        </w:tc>
        <w:tc>
          <w:tcPr>
            <w:tcW w:w="670" w:type="dxa"/>
            <w:tcBorders/>
            <w:vAlign w:val="center"/>
          </w:tcPr>
          <w:p>
            <w:pPr>
              <w:pStyle w:val="TableContents"/>
              <w:bidi w:val="0"/>
              <w:spacing w:before="0" w:after="283"/>
              <w:jc w:val="left"/>
              <w:rPr/>
            </w:pPr>
            <w:r>
              <w:rPr/>
              <w:t xml:space="preserve">. 350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Crawford, Sam Sam Crawford </w:t>
            </w:r>
          </w:p>
        </w:tc>
        <w:tc>
          <w:tcPr>
            <w:tcW w:w="851" w:type="dxa"/>
            <w:tcBorders/>
            <w:vAlign w:val="center"/>
          </w:tcPr>
          <w:p>
            <w:pPr>
              <w:pStyle w:val="TableContents"/>
              <w:bidi w:val="0"/>
              <w:spacing w:before="0" w:after="283"/>
              <w:jc w:val="left"/>
              <w:rPr/>
            </w:pPr>
            <w:r>
              <w:rPr/>
              <w:t xml:space="preserve">. 323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1908 </w:t>
            </w:r>
          </w:p>
        </w:tc>
        <w:tc>
          <w:tcPr>
            <w:tcW w:w="2386" w:type="dxa"/>
            <w:tcBorders/>
            <w:vAlign w:val="center"/>
          </w:tcPr>
          <w:p>
            <w:pPr>
              <w:pStyle w:val="TableContents"/>
              <w:bidi w:val="0"/>
              <w:spacing w:before="0" w:after="283"/>
              <w:jc w:val="left"/>
              <w:rPr/>
            </w:pPr>
            <w:r>
              <w:rPr/>
              <w:t xml:space="preserve">Cobb, Ty Ty Cobb </w:t>
            </w:r>
          </w:p>
        </w:tc>
        <w:tc>
          <w:tcPr>
            <w:tcW w:w="670" w:type="dxa"/>
            <w:tcBorders/>
            <w:vAlign w:val="center"/>
          </w:tcPr>
          <w:p>
            <w:pPr>
              <w:pStyle w:val="TableContents"/>
              <w:bidi w:val="0"/>
              <w:spacing w:before="0" w:after="283"/>
              <w:jc w:val="left"/>
              <w:rPr/>
            </w:pPr>
            <w:r>
              <w:rPr/>
              <w:t xml:space="preserve">. 324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Crawford, Sam Sam Crawford </w:t>
            </w:r>
          </w:p>
        </w:tc>
        <w:tc>
          <w:tcPr>
            <w:tcW w:w="851" w:type="dxa"/>
            <w:tcBorders/>
            <w:vAlign w:val="center"/>
          </w:tcPr>
          <w:p>
            <w:pPr>
              <w:pStyle w:val="TableContents"/>
              <w:bidi w:val="0"/>
              <w:spacing w:before="0" w:after="283"/>
              <w:jc w:val="left"/>
              <w:rPr/>
            </w:pPr>
            <w:r>
              <w:rPr/>
              <w:t xml:space="preserve">. 311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1909 </w:t>
            </w:r>
          </w:p>
        </w:tc>
        <w:tc>
          <w:tcPr>
            <w:tcW w:w="2386" w:type="dxa"/>
            <w:tcBorders/>
            <w:vAlign w:val="center"/>
          </w:tcPr>
          <w:p>
            <w:pPr>
              <w:pStyle w:val="TableContents"/>
              <w:bidi w:val="0"/>
              <w:spacing w:before="0" w:after="283"/>
              <w:jc w:val="left"/>
              <w:rPr/>
            </w:pPr>
            <w:r>
              <w:rPr/>
              <w:t xml:space="preserve">Cobb, Ty Ty Cobb </w:t>
            </w:r>
          </w:p>
        </w:tc>
        <w:tc>
          <w:tcPr>
            <w:tcW w:w="670" w:type="dxa"/>
            <w:tcBorders/>
            <w:vAlign w:val="center"/>
          </w:tcPr>
          <w:p>
            <w:pPr>
              <w:pStyle w:val="TableContents"/>
              <w:bidi w:val="0"/>
              <w:spacing w:before="0" w:after="283"/>
              <w:jc w:val="left"/>
              <w:rPr/>
            </w:pPr>
            <w:r>
              <w:rPr/>
              <w:t xml:space="preserve">. 377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Collins, Eddie Eddie Collins </w:t>
            </w:r>
          </w:p>
        </w:tc>
        <w:tc>
          <w:tcPr>
            <w:tcW w:w="851" w:type="dxa"/>
            <w:tcBorders/>
            <w:vAlign w:val="center"/>
          </w:tcPr>
          <w:p>
            <w:pPr>
              <w:pStyle w:val="TableContents"/>
              <w:bidi w:val="0"/>
              <w:spacing w:before="0" w:after="283"/>
              <w:jc w:val="left"/>
              <w:rPr/>
            </w:pPr>
            <w:r>
              <w:rPr/>
              <w:t xml:space="preserve">. 347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1910 </w:t>
            </w:r>
          </w:p>
        </w:tc>
        <w:tc>
          <w:tcPr>
            <w:tcW w:w="2386" w:type="dxa"/>
            <w:tcBorders/>
            <w:vAlign w:val="center"/>
          </w:tcPr>
          <w:p>
            <w:pPr>
              <w:pStyle w:val="TableContents"/>
              <w:bidi w:val="0"/>
              <w:spacing w:before="0" w:after="283"/>
              <w:jc w:val="left"/>
              <w:rPr/>
            </w:pPr>
            <w:r>
              <w:rPr/>
              <w:t xml:space="preserve">Cobb, Ty Ty Cobb </w:t>
            </w:r>
          </w:p>
        </w:tc>
        <w:tc>
          <w:tcPr>
            <w:tcW w:w="670" w:type="dxa"/>
            <w:tcBorders/>
            <w:vAlign w:val="center"/>
          </w:tcPr>
          <w:p>
            <w:pPr>
              <w:pStyle w:val="TableContents"/>
              <w:bidi w:val="0"/>
              <w:spacing w:before="0" w:after="283"/>
              <w:jc w:val="left"/>
              <w:rPr/>
            </w:pPr>
            <w:r>
              <w:rPr/>
              <w:t xml:space="preserve">-- </w:t>
            </w:r>
          </w:p>
        </w:tc>
        <w:tc>
          <w:tcPr>
            <w:tcW w:w="5932" w:type="dxa"/>
            <w:gridSpan w:val="4"/>
            <w:tcBorders/>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1911 </w:t>
            </w:r>
          </w:p>
        </w:tc>
        <w:tc>
          <w:tcPr>
            <w:tcW w:w="2386" w:type="dxa"/>
            <w:tcBorders/>
            <w:vAlign w:val="center"/>
          </w:tcPr>
          <w:p>
            <w:pPr>
              <w:pStyle w:val="TableContents"/>
              <w:bidi w:val="0"/>
              <w:spacing w:before="0" w:after="283"/>
              <w:jc w:val="left"/>
              <w:rPr/>
            </w:pPr>
            <w:r>
              <w:rPr/>
              <w:t xml:space="preserve">Cobb, Ty Ty Cobb </w:t>
            </w:r>
          </w:p>
        </w:tc>
        <w:tc>
          <w:tcPr>
            <w:tcW w:w="670" w:type="dxa"/>
            <w:tcBorders/>
            <w:vAlign w:val="center"/>
          </w:tcPr>
          <w:p>
            <w:pPr>
              <w:pStyle w:val="TableContents"/>
              <w:bidi w:val="0"/>
              <w:spacing w:before="0" w:after="283"/>
              <w:jc w:val="left"/>
              <w:rPr/>
            </w:pPr>
            <w:r>
              <w:rPr/>
              <w:t xml:space="preserve">. 420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Jackson, suutariton Joe suutariton Joe Jackson </w:t>
            </w:r>
          </w:p>
        </w:tc>
        <w:tc>
          <w:tcPr>
            <w:tcW w:w="851" w:type="dxa"/>
            <w:tcBorders/>
            <w:vAlign w:val="center"/>
          </w:tcPr>
          <w:p>
            <w:pPr>
              <w:pStyle w:val="TableContents"/>
              <w:bidi w:val="0"/>
              <w:spacing w:before="0" w:after="283"/>
              <w:jc w:val="left"/>
              <w:rPr/>
            </w:pPr>
            <w:r>
              <w:rPr/>
              <w:t xml:space="preserve">. 408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1912 </w:t>
            </w:r>
          </w:p>
        </w:tc>
        <w:tc>
          <w:tcPr>
            <w:tcW w:w="2386" w:type="dxa"/>
            <w:tcBorders/>
            <w:vAlign w:val="center"/>
          </w:tcPr>
          <w:p>
            <w:pPr>
              <w:pStyle w:val="TableContents"/>
              <w:bidi w:val="0"/>
              <w:spacing w:before="0" w:after="283"/>
              <w:jc w:val="left"/>
              <w:rPr/>
            </w:pPr>
            <w:r>
              <w:rPr/>
              <w:t xml:space="preserve">Cobb, Ty Ty Cobb </w:t>
            </w:r>
          </w:p>
        </w:tc>
        <w:tc>
          <w:tcPr>
            <w:tcW w:w="670" w:type="dxa"/>
            <w:tcBorders/>
            <w:vAlign w:val="center"/>
          </w:tcPr>
          <w:p>
            <w:pPr>
              <w:pStyle w:val="TableContents"/>
              <w:bidi w:val="0"/>
              <w:spacing w:before="0" w:after="283"/>
              <w:jc w:val="left"/>
              <w:rPr/>
            </w:pPr>
            <w:r>
              <w:rPr/>
              <w:t xml:space="preserve">. 409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Jackson, suutariton Joe suutariton Joe Jackson </w:t>
            </w:r>
          </w:p>
        </w:tc>
        <w:tc>
          <w:tcPr>
            <w:tcW w:w="851" w:type="dxa"/>
            <w:tcBorders/>
            <w:vAlign w:val="center"/>
          </w:tcPr>
          <w:p>
            <w:pPr>
              <w:pStyle w:val="TableContents"/>
              <w:bidi w:val="0"/>
              <w:spacing w:before="0" w:after="283"/>
              <w:jc w:val="left"/>
              <w:rPr/>
            </w:pPr>
            <w:r>
              <w:rPr/>
              <w:t xml:space="preserve">. 395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1913 </w:t>
            </w:r>
          </w:p>
        </w:tc>
        <w:tc>
          <w:tcPr>
            <w:tcW w:w="2386" w:type="dxa"/>
            <w:tcBorders/>
            <w:vAlign w:val="center"/>
          </w:tcPr>
          <w:p>
            <w:pPr>
              <w:pStyle w:val="TableContents"/>
              <w:bidi w:val="0"/>
              <w:spacing w:before="0" w:after="283"/>
              <w:jc w:val="left"/>
              <w:rPr/>
            </w:pPr>
            <w:r>
              <w:rPr/>
              <w:t xml:space="preserve">Cobb, Ty Ty Cobb </w:t>
            </w:r>
          </w:p>
        </w:tc>
        <w:tc>
          <w:tcPr>
            <w:tcW w:w="670" w:type="dxa"/>
            <w:tcBorders/>
            <w:vAlign w:val="center"/>
          </w:tcPr>
          <w:p>
            <w:pPr>
              <w:pStyle w:val="TableContents"/>
              <w:bidi w:val="0"/>
              <w:spacing w:before="0" w:after="283"/>
              <w:jc w:val="left"/>
              <w:rPr/>
            </w:pPr>
            <w:r>
              <w:rPr/>
              <w:t xml:space="preserve">. 390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Jackson, suutariton Joe suutariton Joe Jackson </w:t>
            </w:r>
          </w:p>
        </w:tc>
        <w:tc>
          <w:tcPr>
            <w:tcW w:w="851" w:type="dxa"/>
            <w:tcBorders/>
            <w:vAlign w:val="center"/>
          </w:tcPr>
          <w:p>
            <w:pPr>
              <w:pStyle w:val="TableContents"/>
              <w:bidi w:val="0"/>
              <w:spacing w:before="0" w:after="283"/>
              <w:jc w:val="left"/>
              <w:rPr/>
            </w:pPr>
            <w:r>
              <w:rPr/>
              <w:t xml:space="preserve">. 373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1914 </w:t>
            </w:r>
          </w:p>
        </w:tc>
        <w:tc>
          <w:tcPr>
            <w:tcW w:w="2386" w:type="dxa"/>
            <w:tcBorders/>
            <w:vAlign w:val="center"/>
          </w:tcPr>
          <w:p>
            <w:pPr>
              <w:pStyle w:val="TableContents"/>
              <w:bidi w:val="0"/>
              <w:spacing w:before="0" w:after="283"/>
              <w:jc w:val="left"/>
              <w:rPr/>
            </w:pPr>
            <w:r>
              <w:rPr/>
              <w:t xml:space="preserve">Cobb, Ty Ty Cobb </w:t>
            </w:r>
          </w:p>
        </w:tc>
        <w:tc>
          <w:tcPr>
            <w:tcW w:w="670" w:type="dxa"/>
            <w:tcBorders/>
            <w:vAlign w:val="center"/>
          </w:tcPr>
          <w:p>
            <w:pPr>
              <w:pStyle w:val="TableContents"/>
              <w:bidi w:val="0"/>
              <w:spacing w:before="0" w:after="283"/>
              <w:jc w:val="left"/>
              <w:rPr/>
            </w:pPr>
            <w:r>
              <w:rPr/>
              <w:t xml:space="preserve">. 368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Collins, Eddie Eddie Collins </w:t>
            </w:r>
          </w:p>
        </w:tc>
        <w:tc>
          <w:tcPr>
            <w:tcW w:w="851" w:type="dxa"/>
            <w:tcBorders/>
            <w:vAlign w:val="center"/>
          </w:tcPr>
          <w:p>
            <w:pPr>
              <w:pStyle w:val="TableContents"/>
              <w:bidi w:val="0"/>
              <w:spacing w:before="0" w:after="283"/>
              <w:jc w:val="left"/>
              <w:rPr/>
            </w:pPr>
            <w:r>
              <w:rPr/>
              <w:t xml:space="preserve">. 344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1915 </w:t>
            </w:r>
          </w:p>
        </w:tc>
        <w:tc>
          <w:tcPr>
            <w:tcW w:w="2386" w:type="dxa"/>
            <w:tcBorders/>
            <w:vAlign w:val="center"/>
          </w:tcPr>
          <w:p>
            <w:pPr>
              <w:pStyle w:val="TableContents"/>
              <w:bidi w:val="0"/>
              <w:spacing w:before="0" w:after="283"/>
              <w:jc w:val="left"/>
              <w:rPr/>
            </w:pPr>
            <w:r>
              <w:rPr/>
              <w:t xml:space="preserve">Cobb, Ty Ty Cobb </w:t>
            </w:r>
          </w:p>
        </w:tc>
        <w:tc>
          <w:tcPr>
            <w:tcW w:w="670" w:type="dxa"/>
            <w:tcBorders/>
            <w:vAlign w:val="center"/>
          </w:tcPr>
          <w:p>
            <w:pPr>
              <w:pStyle w:val="TableContents"/>
              <w:bidi w:val="0"/>
              <w:spacing w:before="0" w:after="283"/>
              <w:jc w:val="left"/>
              <w:rPr/>
            </w:pPr>
            <w:r>
              <w:rPr/>
              <w:t xml:space="preserve">. 369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Collins, Eddie Eddie Collins </w:t>
            </w:r>
          </w:p>
        </w:tc>
        <w:tc>
          <w:tcPr>
            <w:tcW w:w="851" w:type="dxa"/>
            <w:tcBorders/>
            <w:vAlign w:val="center"/>
          </w:tcPr>
          <w:p>
            <w:pPr>
              <w:pStyle w:val="TableContents"/>
              <w:bidi w:val="0"/>
              <w:spacing w:before="0" w:after="283"/>
              <w:jc w:val="left"/>
              <w:rPr/>
            </w:pPr>
            <w:r>
              <w:rPr/>
              <w:t xml:space="preserve">. 332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1916 </w:t>
            </w:r>
          </w:p>
        </w:tc>
        <w:tc>
          <w:tcPr>
            <w:tcW w:w="2386" w:type="dxa"/>
            <w:tcBorders/>
            <w:vAlign w:val="center"/>
          </w:tcPr>
          <w:p>
            <w:pPr>
              <w:pStyle w:val="TableContents"/>
              <w:bidi w:val="0"/>
              <w:spacing w:before="0" w:after="283"/>
              <w:jc w:val="left"/>
              <w:rPr/>
            </w:pPr>
            <w:r>
              <w:rPr/>
              <w:t xml:space="preserve">Puheenjohtaja, Tris Tris Puheenjohtaja </w:t>
            </w:r>
          </w:p>
        </w:tc>
        <w:tc>
          <w:tcPr>
            <w:tcW w:w="670" w:type="dxa"/>
            <w:tcBorders/>
            <w:vAlign w:val="center"/>
          </w:tcPr>
          <w:p>
            <w:pPr>
              <w:pStyle w:val="TableContents"/>
              <w:bidi w:val="0"/>
              <w:spacing w:before="0" w:after="283"/>
              <w:jc w:val="left"/>
              <w:rPr/>
            </w:pPr>
            <w:r>
              <w:rPr/>
              <w:t xml:space="preserve">. 386 </w:t>
            </w:r>
          </w:p>
        </w:tc>
        <w:tc>
          <w:tcPr>
            <w:tcW w:w="2012" w:type="dxa"/>
            <w:tcBorders/>
            <w:vAlign w:val="center"/>
          </w:tcPr>
          <w:p>
            <w:pPr>
              <w:pStyle w:val="TableContents"/>
              <w:bidi w:val="0"/>
              <w:spacing w:before="0" w:after="283"/>
              <w:jc w:val="left"/>
              <w:rPr/>
            </w:pPr>
            <w:r>
              <w:rPr/>
              <w:t xml:space="preserve">Cleveland Indians </w:t>
            </w:r>
          </w:p>
        </w:tc>
        <w:tc>
          <w:tcPr>
            <w:tcW w:w="2531" w:type="dxa"/>
            <w:tcBorders/>
            <w:vAlign w:val="center"/>
          </w:tcPr>
          <w:p>
            <w:pPr>
              <w:pStyle w:val="TableContents"/>
              <w:bidi w:val="0"/>
              <w:spacing w:before="0" w:after="283"/>
              <w:jc w:val="left"/>
              <w:rPr/>
            </w:pPr>
            <w:r>
              <w:rPr/>
              <w:t xml:space="preserve">Cobb, Ty Ty Cobb </w:t>
            </w:r>
          </w:p>
        </w:tc>
        <w:tc>
          <w:tcPr>
            <w:tcW w:w="851" w:type="dxa"/>
            <w:tcBorders/>
            <w:vAlign w:val="center"/>
          </w:tcPr>
          <w:p>
            <w:pPr>
              <w:pStyle w:val="TableContents"/>
              <w:bidi w:val="0"/>
              <w:spacing w:before="0" w:after="283"/>
              <w:jc w:val="left"/>
              <w:rPr/>
            </w:pPr>
            <w:r>
              <w:rPr/>
              <w:t xml:space="preserve">. 371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1917 </w:t>
            </w:r>
          </w:p>
        </w:tc>
        <w:tc>
          <w:tcPr>
            <w:tcW w:w="2386" w:type="dxa"/>
            <w:tcBorders/>
            <w:vAlign w:val="center"/>
          </w:tcPr>
          <w:p>
            <w:pPr>
              <w:pStyle w:val="TableContents"/>
              <w:bidi w:val="0"/>
              <w:spacing w:before="0" w:after="283"/>
              <w:jc w:val="left"/>
              <w:rPr/>
            </w:pPr>
            <w:r>
              <w:rPr/>
              <w:t xml:space="preserve">Cobb, Ty Ty Cobb </w:t>
            </w:r>
          </w:p>
        </w:tc>
        <w:tc>
          <w:tcPr>
            <w:tcW w:w="670" w:type="dxa"/>
            <w:tcBorders/>
            <w:vAlign w:val="center"/>
          </w:tcPr>
          <w:p>
            <w:pPr>
              <w:pStyle w:val="TableContents"/>
              <w:bidi w:val="0"/>
              <w:spacing w:before="0" w:after="283"/>
              <w:jc w:val="left"/>
              <w:rPr/>
            </w:pPr>
            <w:r>
              <w:rPr/>
              <w:t xml:space="preserve">. 383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Sisler, George George Sisler </w:t>
            </w:r>
          </w:p>
        </w:tc>
        <w:tc>
          <w:tcPr>
            <w:tcW w:w="851" w:type="dxa"/>
            <w:tcBorders/>
            <w:vAlign w:val="center"/>
          </w:tcPr>
          <w:p>
            <w:pPr>
              <w:pStyle w:val="TableContents"/>
              <w:bidi w:val="0"/>
              <w:spacing w:before="0" w:after="283"/>
              <w:jc w:val="left"/>
              <w:rPr/>
            </w:pPr>
            <w:r>
              <w:rPr/>
              <w:t xml:space="preserve">. 353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1918 </w:t>
            </w:r>
          </w:p>
        </w:tc>
        <w:tc>
          <w:tcPr>
            <w:tcW w:w="2386" w:type="dxa"/>
            <w:tcBorders/>
            <w:vAlign w:val="center"/>
          </w:tcPr>
          <w:p>
            <w:pPr>
              <w:pStyle w:val="TableContents"/>
              <w:bidi w:val="0"/>
              <w:spacing w:before="0" w:after="283"/>
              <w:jc w:val="left"/>
              <w:rPr/>
            </w:pPr>
            <w:r>
              <w:rPr/>
              <w:t xml:space="preserve">Cobb, Ty Ty Cobb </w:t>
            </w:r>
          </w:p>
        </w:tc>
        <w:tc>
          <w:tcPr>
            <w:tcW w:w="670" w:type="dxa"/>
            <w:tcBorders/>
            <w:vAlign w:val="center"/>
          </w:tcPr>
          <w:p>
            <w:pPr>
              <w:pStyle w:val="TableContents"/>
              <w:bidi w:val="0"/>
              <w:spacing w:before="0" w:after="283"/>
              <w:jc w:val="left"/>
              <w:rPr/>
            </w:pPr>
            <w:r>
              <w:rPr/>
              <w:t xml:space="preserve">. 382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Burns, George George Burns </w:t>
            </w:r>
          </w:p>
        </w:tc>
        <w:tc>
          <w:tcPr>
            <w:tcW w:w="851" w:type="dxa"/>
            <w:tcBorders/>
            <w:vAlign w:val="center"/>
          </w:tcPr>
          <w:p>
            <w:pPr>
              <w:pStyle w:val="TableContents"/>
              <w:bidi w:val="0"/>
              <w:spacing w:before="0" w:after="283"/>
              <w:jc w:val="left"/>
              <w:rPr/>
            </w:pPr>
            <w:r>
              <w:rPr/>
              <w:t xml:space="preserve">. 352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1919 </w:t>
            </w:r>
          </w:p>
        </w:tc>
        <w:tc>
          <w:tcPr>
            <w:tcW w:w="2386" w:type="dxa"/>
            <w:tcBorders/>
            <w:vAlign w:val="center"/>
          </w:tcPr>
          <w:p>
            <w:pPr>
              <w:pStyle w:val="TableContents"/>
              <w:bidi w:val="0"/>
              <w:spacing w:before="0" w:after="283"/>
              <w:jc w:val="left"/>
              <w:rPr/>
            </w:pPr>
            <w:r>
              <w:rPr/>
              <w:t xml:space="preserve">Cobb, Ty Ty Cobb </w:t>
            </w:r>
          </w:p>
        </w:tc>
        <w:tc>
          <w:tcPr>
            <w:tcW w:w="670" w:type="dxa"/>
            <w:tcBorders/>
            <w:vAlign w:val="center"/>
          </w:tcPr>
          <w:p>
            <w:pPr>
              <w:pStyle w:val="TableContents"/>
              <w:bidi w:val="0"/>
              <w:spacing w:before="0" w:after="283"/>
              <w:jc w:val="left"/>
              <w:rPr/>
            </w:pPr>
            <w:r>
              <w:rPr/>
              <w:t xml:space="preserve">. 384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Veach, Bobby Bobby Veach </w:t>
            </w:r>
          </w:p>
        </w:tc>
        <w:tc>
          <w:tcPr>
            <w:tcW w:w="851" w:type="dxa"/>
            <w:tcBorders/>
            <w:vAlign w:val="center"/>
          </w:tcPr>
          <w:p>
            <w:pPr>
              <w:pStyle w:val="TableContents"/>
              <w:bidi w:val="0"/>
              <w:spacing w:before="0" w:after="283"/>
              <w:jc w:val="left"/>
              <w:rPr/>
            </w:pPr>
            <w:r>
              <w:rPr/>
              <w:t xml:space="preserve">. 355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1920 </w:t>
            </w:r>
          </w:p>
        </w:tc>
        <w:tc>
          <w:tcPr>
            <w:tcW w:w="2386" w:type="dxa"/>
            <w:tcBorders/>
            <w:vAlign w:val="center"/>
          </w:tcPr>
          <w:p>
            <w:pPr>
              <w:pStyle w:val="TableContents"/>
              <w:bidi w:val="0"/>
              <w:spacing w:before="0" w:after="283"/>
              <w:jc w:val="left"/>
              <w:rPr/>
            </w:pPr>
            <w:r>
              <w:rPr/>
              <w:t xml:space="preserve">Sisler, George George Sisler </w:t>
            </w:r>
          </w:p>
        </w:tc>
        <w:tc>
          <w:tcPr>
            <w:tcW w:w="670" w:type="dxa"/>
            <w:tcBorders/>
            <w:vAlign w:val="center"/>
          </w:tcPr>
          <w:p>
            <w:pPr>
              <w:pStyle w:val="TableContents"/>
              <w:bidi w:val="0"/>
              <w:spacing w:before="0" w:after="283"/>
              <w:jc w:val="left"/>
              <w:rPr/>
            </w:pPr>
            <w:r>
              <w:rPr/>
              <w:t xml:space="preserve">. 407 </w:t>
            </w:r>
          </w:p>
        </w:tc>
        <w:tc>
          <w:tcPr>
            <w:tcW w:w="2012" w:type="dxa"/>
            <w:tcBorders/>
            <w:vAlign w:val="center"/>
          </w:tcPr>
          <w:p>
            <w:pPr>
              <w:pStyle w:val="TableContents"/>
              <w:bidi w:val="0"/>
              <w:spacing w:before="0" w:after="283"/>
              <w:jc w:val="left"/>
              <w:rPr/>
            </w:pPr>
            <w:r>
              <w:rPr/>
              <w:t xml:space="preserve">St. Louis Browns </w:t>
            </w:r>
          </w:p>
        </w:tc>
        <w:tc>
          <w:tcPr>
            <w:tcW w:w="2531" w:type="dxa"/>
            <w:tcBorders/>
            <w:vAlign w:val="center"/>
          </w:tcPr>
          <w:p>
            <w:pPr>
              <w:pStyle w:val="TableContents"/>
              <w:bidi w:val="0"/>
              <w:spacing w:before="0" w:after="283"/>
              <w:jc w:val="left"/>
              <w:rPr/>
            </w:pPr>
            <w:r>
              <w:rPr/>
              <w:t xml:space="preserve">Puheenjohtaja, Tris Tris Puheenjohtaja </w:t>
            </w:r>
          </w:p>
        </w:tc>
        <w:tc>
          <w:tcPr>
            <w:tcW w:w="851" w:type="dxa"/>
            <w:tcBorders/>
            <w:vAlign w:val="center"/>
          </w:tcPr>
          <w:p>
            <w:pPr>
              <w:pStyle w:val="TableContents"/>
              <w:bidi w:val="0"/>
              <w:spacing w:before="0" w:after="283"/>
              <w:jc w:val="left"/>
              <w:rPr/>
            </w:pPr>
            <w:r>
              <w:rPr/>
              <w:t xml:space="preserve">. 388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1921 </w:t>
            </w:r>
          </w:p>
        </w:tc>
        <w:tc>
          <w:tcPr>
            <w:tcW w:w="2386" w:type="dxa"/>
            <w:tcBorders/>
            <w:vAlign w:val="center"/>
          </w:tcPr>
          <w:p>
            <w:pPr>
              <w:pStyle w:val="TableContents"/>
              <w:bidi w:val="0"/>
              <w:spacing w:before="0" w:after="283"/>
              <w:jc w:val="left"/>
              <w:rPr/>
            </w:pPr>
            <w:r>
              <w:rPr/>
              <w:t xml:space="preserve">Heilmann, Harry Harry Heilmann </w:t>
            </w:r>
          </w:p>
        </w:tc>
        <w:tc>
          <w:tcPr>
            <w:tcW w:w="670" w:type="dxa"/>
            <w:tcBorders/>
            <w:vAlign w:val="center"/>
          </w:tcPr>
          <w:p>
            <w:pPr>
              <w:pStyle w:val="TableContents"/>
              <w:bidi w:val="0"/>
              <w:spacing w:before="0" w:after="283"/>
              <w:jc w:val="left"/>
              <w:rPr/>
            </w:pPr>
            <w:r>
              <w:rPr/>
              <w:t xml:space="preserve">. 394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Cobb, Ty Ty Cobb </w:t>
            </w:r>
          </w:p>
        </w:tc>
        <w:tc>
          <w:tcPr>
            <w:tcW w:w="851" w:type="dxa"/>
            <w:tcBorders/>
            <w:vAlign w:val="center"/>
          </w:tcPr>
          <w:p>
            <w:pPr>
              <w:pStyle w:val="TableContents"/>
              <w:bidi w:val="0"/>
              <w:spacing w:before="0" w:after="283"/>
              <w:jc w:val="left"/>
              <w:rPr/>
            </w:pPr>
            <w:r>
              <w:rPr/>
              <w:t xml:space="preserve">. 389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1922 </w:t>
            </w:r>
          </w:p>
        </w:tc>
        <w:tc>
          <w:tcPr>
            <w:tcW w:w="2386" w:type="dxa"/>
            <w:tcBorders/>
            <w:vAlign w:val="center"/>
          </w:tcPr>
          <w:p>
            <w:pPr>
              <w:pStyle w:val="TableContents"/>
              <w:bidi w:val="0"/>
              <w:spacing w:before="0" w:after="283"/>
              <w:jc w:val="left"/>
              <w:rPr/>
            </w:pPr>
            <w:r>
              <w:rPr/>
              <w:t xml:space="preserve">Sisler, George George Sisler </w:t>
            </w:r>
          </w:p>
        </w:tc>
        <w:tc>
          <w:tcPr>
            <w:tcW w:w="670" w:type="dxa"/>
            <w:tcBorders/>
            <w:vAlign w:val="center"/>
          </w:tcPr>
          <w:p>
            <w:pPr>
              <w:pStyle w:val="TableContents"/>
              <w:bidi w:val="0"/>
              <w:spacing w:before="0" w:after="283"/>
              <w:jc w:val="left"/>
              <w:rPr/>
            </w:pPr>
            <w:r>
              <w:rPr/>
              <w:t xml:space="preserve">. 420 </w:t>
            </w:r>
          </w:p>
        </w:tc>
        <w:tc>
          <w:tcPr>
            <w:tcW w:w="2012" w:type="dxa"/>
            <w:tcBorders/>
            <w:vAlign w:val="center"/>
          </w:tcPr>
          <w:p>
            <w:pPr>
              <w:pStyle w:val="TableContents"/>
              <w:bidi w:val="0"/>
              <w:spacing w:before="0" w:after="283"/>
              <w:jc w:val="left"/>
              <w:rPr/>
            </w:pPr>
            <w:r>
              <w:rPr/>
              <w:t xml:space="preserve">St. Louis Browns </w:t>
            </w:r>
          </w:p>
        </w:tc>
        <w:tc>
          <w:tcPr>
            <w:tcW w:w="2531" w:type="dxa"/>
            <w:tcBorders/>
            <w:vAlign w:val="center"/>
          </w:tcPr>
          <w:p>
            <w:pPr>
              <w:pStyle w:val="TableContents"/>
              <w:bidi w:val="0"/>
              <w:spacing w:before="0" w:after="283"/>
              <w:jc w:val="left"/>
              <w:rPr/>
            </w:pPr>
            <w:r>
              <w:rPr/>
              <w:t xml:space="preserve">Cobb, Ty Ty Cobb </w:t>
            </w:r>
          </w:p>
        </w:tc>
        <w:tc>
          <w:tcPr>
            <w:tcW w:w="851" w:type="dxa"/>
            <w:tcBorders/>
            <w:vAlign w:val="center"/>
          </w:tcPr>
          <w:p>
            <w:pPr>
              <w:pStyle w:val="TableContents"/>
              <w:bidi w:val="0"/>
              <w:spacing w:before="0" w:after="283"/>
              <w:jc w:val="left"/>
              <w:rPr/>
            </w:pPr>
            <w:r>
              <w:rPr/>
              <w:t xml:space="preserve">. 401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1923 </w:t>
            </w:r>
          </w:p>
        </w:tc>
        <w:tc>
          <w:tcPr>
            <w:tcW w:w="2386" w:type="dxa"/>
            <w:tcBorders/>
            <w:vAlign w:val="center"/>
          </w:tcPr>
          <w:p>
            <w:pPr>
              <w:pStyle w:val="TableContents"/>
              <w:bidi w:val="0"/>
              <w:spacing w:before="0" w:after="283"/>
              <w:jc w:val="left"/>
              <w:rPr/>
            </w:pPr>
            <w:r>
              <w:rPr/>
              <w:t xml:space="preserve">Heilmann, Harry Harry Heilmann </w:t>
            </w:r>
          </w:p>
        </w:tc>
        <w:tc>
          <w:tcPr>
            <w:tcW w:w="670" w:type="dxa"/>
            <w:tcBorders/>
            <w:vAlign w:val="center"/>
          </w:tcPr>
          <w:p>
            <w:pPr>
              <w:pStyle w:val="TableContents"/>
              <w:bidi w:val="0"/>
              <w:spacing w:before="0" w:after="283"/>
              <w:jc w:val="left"/>
              <w:rPr/>
            </w:pPr>
            <w:r>
              <w:rPr/>
              <w:t xml:space="preserve">. 403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Ruth, Babe Babe Ruth </w:t>
            </w:r>
          </w:p>
        </w:tc>
        <w:tc>
          <w:tcPr>
            <w:tcW w:w="851" w:type="dxa"/>
            <w:tcBorders/>
            <w:vAlign w:val="center"/>
          </w:tcPr>
          <w:p>
            <w:pPr>
              <w:pStyle w:val="TableContents"/>
              <w:bidi w:val="0"/>
              <w:spacing w:before="0" w:after="283"/>
              <w:jc w:val="left"/>
              <w:rPr/>
            </w:pPr>
            <w:r>
              <w:rPr/>
              <w:t xml:space="preserve">. 393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1924 </w:t>
            </w:r>
          </w:p>
        </w:tc>
        <w:tc>
          <w:tcPr>
            <w:tcW w:w="2386" w:type="dxa"/>
            <w:tcBorders/>
            <w:vAlign w:val="center"/>
          </w:tcPr>
          <w:p>
            <w:pPr>
              <w:pStyle w:val="TableContents"/>
              <w:bidi w:val="0"/>
              <w:spacing w:before="0" w:after="283"/>
              <w:jc w:val="left"/>
              <w:rPr/>
            </w:pPr>
            <w:r>
              <w:rPr/>
              <w:t xml:space="preserve">Ruth, Babe Babe Ruth </w:t>
            </w:r>
          </w:p>
        </w:tc>
        <w:tc>
          <w:tcPr>
            <w:tcW w:w="670" w:type="dxa"/>
            <w:tcBorders/>
            <w:vAlign w:val="center"/>
          </w:tcPr>
          <w:p>
            <w:pPr>
              <w:pStyle w:val="TableContents"/>
              <w:bidi w:val="0"/>
              <w:spacing w:before="0" w:after="283"/>
              <w:jc w:val="left"/>
              <w:rPr/>
            </w:pPr>
            <w:r>
              <w:rPr/>
              <w:t xml:space="preserve">. 378 </w:t>
            </w:r>
          </w:p>
        </w:tc>
        <w:tc>
          <w:tcPr>
            <w:tcW w:w="2012" w:type="dxa"/>
            <w:tcBorders/>
            <w:vAlign w:val="center"/>
          </w:tcPr>
          <w:p>
            <w:pPr>
              <w:pStyle w:val="TableContents"/>
              <w:bidi w:val="0"/>
              <w:spacing w:before="0" w:after="283"/>
              <w:jc w:val="left"/>
              <w:rPr/>
            </w:pPr>
            <w:r>
              <w:rPr/>
              <w:t xml:space="preserve">New York Yankees </w:t>
            </w:r>
          </w:p>
        </w:tc>
        <w:tc>
          <w:tcPr>
            <w:tcW w:w="2531" w:type="dxa"/>
            <w:tcBorders/>
            <w:vAlign w:val="center"/>
          </w:tcPr>
          <w:p>
            <w:pPr>
              <w:pStyle w:val="TableContents"/>
              <w:bidi w:val="0"/>
              <w:spacing w:before="0" w:after="283"/>
              <w:jc w:val="left"/>
              <w:rPr/>
            </w:pPr>
            <w:r>
              <w:rPr/>
              <w:t xml:space="preserve">Jamieson, Charlie Charlie Jamieson </w:t>
            </w:r>
          </w:p>
        </w:tc>
        <w:tc>
          <w:tcPr>
            <w:tcW w:w="851" w:type="dxa"/>
            <w:tcBorders/>
            <w:vAlign w:val="center"/>
          </w:tcPr>
          <w:p>
            <w:pPr>
              <w:pStyle w:val="TableContents"/>
              <w:bidi w:val="0"/>
              <w:spacing w:before="0" w:after="283"/>
              <w:jc w:val="left"/>
              <w:rPr/>
            </w:pPr>
            <w:r>
              <w:rPr/>
              <w:t xml:space="preserve">. 359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1925 </w:t>
            </w:r>
          </w:p>
        </w:tc>
        <w:tc>
          <w:tcPr>
            <w:tcW w:w="2386" w:type="dxa"/>
            <w:tcBorders/>
            <w:vAlign w:val="center"/>
          </w:tcPr>
          <w:p>
            <w:pPr>
              <w:pStyle w:val="TableContents"/>
              <w:bidi w:val="0"/>
              <w:spacing w:before="0" w:after="283"/>
              <w:jc w:val="left"/>
              <w:rPr/>
            </w:pPr>
            <w:r>
              <w:rPr/>
              <w:t xml:space="preserve">Heilmann, Harry Harry Heilmann </w:t>
            </w:r>
          </w:p>
        </w:tc>
        <w:tc>
          <w:tcPr>
            <w:tcW w:w="670" w:type="dxa"/>
            <w:tcBorders/>
            <w:vAlign w:val="center"/>
          </w:tcPr>
          <w:p>
            <w:pPr>
              <w:pStyle w:val="TableContents"/>
              <w:bidi w:val="0"/>
              <w:spacing w:before="0" w:after="283"/>
              <w:jc w:val="left"/>
              <w:rPr/>
            </w:pPr>
            <w:r>
              <w:rPr/>
              <w:t xml:space="preserve">. 393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Puheenjohtaja, Tris Tris Puheenjohtaja </w:t>
            </w:r>
          </w:p>
        </w:tc>
        <w:tc>
          <w:tcPr>
            <w:tcW w:w="851" w:type="dxa"/>
            <w:tcBorders/>
            <w:vAlign w:val="center"/>
          </w:tcPr>
          <w:p>
            <w:pPr>
              <w:pStyle w:val="TableContents"/>
              <w:bidi w:val="0"/>
              <w:spacing w:before="0" w:after="283"/>
              <w:jc w:val="left"/>
              <w:rPr/>
            </w:pPr>
            <w:r>
              <w:rPr/>
              <w:t xml:space="preserve">. 389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1926 </w:t>
            </w:r>
          </w:p>
        </w:tc>
        <w:tc>
          <w:tcPr>
            <w:tcW w:w="2386" w:type="dxa"/>
            <w:tcBorders/>
            <w:vAlign w:val="center"/>
          </w:tcPr>
          <w:p>
            <w:pPr>
              <w:pStyle w:val="TableContents"/>
              <w:bidi w:val="0"/>
              <w:spacing w:before="0" w:after="283"/>
              <w:jc w:val="left"/>
              <w:rPr/>
            </w:pPr>
            <w:r>
              <w:rPr/>
              <w:t xml:space="preserve">Manush, Heinie Heinie Manush </w:t>
            </w:r>
          </w:p>
        </w:tc>
        <w:tc>
          <w:tcPr>
            <w:tcW w:w="670" w:type="dxa"/>
            <w:tcBorders/>
            <w:vAlign w:val="center"/>
          </w:tcPr>
          <w:p>
            <w:pPr>
              <w:pStyle w:val="TableContents"/>
              <w:bidi w:val="0"/>
              <w:spacing w:before="0" w:after="283"/>
              <w:jc w:val="left"/>
              <w:rPr/>
            </w:pPr>
            <w:r>
              <w:rPr/>
              <w:t xml:space="preserve">. 378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Ruth, Babe Babe Ruth </w:t>
            </w:r>
          </w:p>
        </w:tc>
        <w:tc>
          <w:tcPr>
            <w:tcW w:w="851" w:type="dxa"/>
            <w:tcBorders/>
            <w:vAlign w:val="center"/>
          </w:tcPr>
          <w:p>
            <w:pPr>
              <w:pStyle w:val="TableContents"/>
              <w:bidi w:val="0"/>
              <w:spacing w:before="0" w:after="283"/>
              <w:jc w:val="left"/>
              <w:rPr/>
            </w:pPr>
            <w:r>
              <w:rPr/>
              <w:t xml:space="preserve">. 372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1927 </w:t>
            </w:r>
          </w:p>
        </w:tc>
        <w:tc>
          <w:tcPr>
            <w:tcW w:w="2386" w:type="dxa"/>
            <w:tcBorders/>
            <w:vAlign w:val="center"/>
          </w:tcPr>
          <w:p>
            <w:pPr>
              <w:pStyle w:val="TableContents"/>
              <w:bidi w:val="0"/>
              <w:spacing w:before="0" w:after="283"/>
              <w:jc w:val="left"/>
              <w:rPr/>
            </w:pPr>
            <w:r>
              <w:rPr/>
              <w:t xml:space="preserve">Heilmann, Harry Harry Heilmann </w:t>
            </w:r>
          </w:p>
        </w:tc>
        <w:tc>
          <w:tcPr>
            <w:tcW w:w="670" w:type="dxa"/>
            <w:tcBorders/>
            <w:vAlign w:val="center"/>
          </w:tcPr>
          <w:p>
            <w:pPr>
              <w:pStyle w:val="TableContents"/>
              <w:bidi w:val="0"/>
              <w:spacing w:before="0" w:after="283"/>
              <w:jc w:val="left"/>
              <w:rPr/>
            </w:pPr>
            <w:r>
              <w:rPr/>
              <w:t xml:space="preserve">. 398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Simmons, Al Al Simmons </w:t>
            </w:r>
          </w:p>
        </w:tc>
        <w:tc>
          <w:tcPr>
            <w:tcW w:w="851" w:type="dxa"/>
            <w:tcBorders/>
            <w:vAlign w:val="center"/>
          </w:tcPr>
          <w:p>
            <w:pPr>
              <w:pStyle w:val="TableContents"/>
              <w:bidi w:val="0"/>
              <w:spacing w:before="0" w:after="283"/>
              <w:jc w:val="left"/>
              <w:rPr/>
            </w:pPr>
            <w:r>
              <w:rPr/>
              <w:t xml:space="preserve">. 392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1928 </w:t>
            </w:r>
          </w:p>
        </w:tc>
        <w:tc>
          <w:tcPr>
            <w:tcW w:w="2386" w:type="dxa"/>
            <w:tcBorders/>
            <w:vAlign w:val="center"/>
          </w:tcPr>
          <w:p>
            <w:pPr>
              <w:pStyle w:val="TableContents"/>
              <w:bidi w:val="0"/>
              <w:spacing w:before="0" w:after="283"/>
              <w:jc w:val="left"/>
              <w:rPr/>
            </w:pPr>
            <w:r>
              <w:rPr/>
              <w:t xml:space="preserve">Goslin, Goose Goose Goslin </w:t>
            </w:r>
          </w:p>
        </w:tc>
        <w:tc>
          <w:tcPr>
            <w:tcW w:w="670" w:type="dxa"/>
            <w:tcBorders/>
            <w:vAlign w:val="center"/>
          </w:tcPr>
          <w:p>
            <w:pPr>
              <w:pStyle w:val="TableContents"/>
              <w:bidi w:val="0"/>
              <w:spacing w:before="0" w:after="283"/>
              <w:jc w:val="left"/>
              <w:rPr/>
            </w:pPr>
            <w:r>
              <w:rPr/>
              <w:t xml:space="preserve">. 379 </w:t>
            </w:r>
          </w:p>
        </w:tc>
        <w:tc>
          <w:tcPr>
            <w:tcW w:w="2012" w:type="dxa"/>
            <w:tcBorders/>
            <w:vAlign w:val="center"/>
          </w:tcPr>
          <w:p>
            <w:pPr>
              <w:pStyle w:val="TableContents"/>
              <w:bidi w:val="0"/>
              <w:spacing w:before="0" w:after="283"/>
              <w:jc w:val="left"/>
              <w:rPr/>
            </w:pPr>
            <w:r>
              <w:rPr/>
              <w:t xml:space="preserve">Washington Senators </w:t>
            </w:r>
          </w:p>
        </w:tc>
        <w:tc>
          <w:tcPr>
            <w:tcW w:w="2531" w:type="dxa"/>
            <w:tcBorders/>
            <w:vAlign w:val="center"/>
          </w:tcPr>
          <w:p>
            <w:pPr>
              <w:pStyle w:val="TableContents"/>
              <w:bidi w:val="0"/>
              <w:spacing w:before="0" w:after="283"/>
              <w:jc w:val="left"/>
              <w:rPr/>
            </w:pPr>
            <w:r>
              <w:rPr/>
              <w:t xml:space="preserve">Manush, Heinie Heinie Manush </w:t>
            </w:r>
          </w:p>
        </w:tc>
        <w:tc>
          <w:tcPr>
            <w:tcW w:w="851" w:type="dxa"/>
            <w:tcBorders/>
            <w:vAlign w:val="center"/>
          </w:tcPr>
          <w:p>
            <w:pPr>
              <w:pStyle w:val="TableContents"/>
              <w:bidi w:val="0"/>
              <w:spacing w:before="0" w:after="283"/>
              <w:jc w:val="left"/>
              <w:rPr/>
            </w:pPr>
            <w:r>
              <w:rPr/>
              <w:t xml:space="preserve">. 378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1929 </w:t>
            </w:r>
          </w:p>
        </w:tc>
        <w:tc>
          <w:tcPr>
            <w:tcW w:w="2386" w:type="dxa"/>
            <w:tcBorders/>
            <w:vAlign w:val="center"/>
          </w:tcPr>
          <w:p>
            <w:pPr>
              <w:pStyle w:val="TableContents"/>
              <w:bidi w:val="0"/>
              <w:spacing w:before="0" w:after="283"/>
              <w:jc w:val="left"/>
              <w:rPr/>
            </w:pPr>
            <w:r>
              <w:rPr/>
              <w:t xml:space="preserve">Fonseca, Lew Lew Fonseca </w:t>
            </w:r>
          </w:p>
        </w:tc>
        <w:tc>
          <w:tcPr>
            <w:tcW w:w="670" w:type="dxa"/>
            <w:tcBorders/>
            <w:vAlign w:val="center"/>
          </w:tcPr>
          <w:p>
            <w:pPr>
              <w:pStyle w:val="TableContents"/>
              <w:bidi w:val="0"/>
              <w:spacing w:before="0" w:after="283"/>
              <w:jc w:val="left"/>
              <w:rPr/>
            </w:pPr>
            <w:r>
              <w:rPr/>
              <w:t xml:space="preserve">. 369 </w:t>
            </w:r>
          </w:p>
        </w:tc>
        <w:tc>
          <w:tcPr>
            <w:tcW w:w="2012" w:type="dxa"/>
            <w:tcBorders/>
            <w:vAlign w:val="center"/>
          </w:tcPr>
          <w:p>
            <w:pPr>
              <w:pStyle w:val="TableContents"/>
              <w:bidi w:val="0"/>
              <w:spacing w:before="0" w:after="283"/>
              <w:jc w:val="left"/>
              <w:rPr/>
            </w:pPr>
            <w:r>
              <w:rPr/>
              <w:t xml:space="preserve">Cleveland Indians </w:t>
            </w:r>
          </w:p>
        </w:tc>
        <w:tc>
          <w:tcPr>
            <w:tcW w:w="2531" w:type="dxa"/>
            <w:tcBorders/>
            <w:vAlign w:val="center"/>
          </w:tcPr>
          <w:p>
            <w:pPr>
              <w:pStyle w:val="TableContents"/>
              <w:bidi w:val="0"/>
              <w:spacing w:before="0" w:after="283"/>
              <w:jc w:val="left"/>
              <w:rPr/>
            </w:pPr>
            <w:r>
              <w:rPr/>
              <w:t xml:space="preserve">Simmons, Al Al Simmons </w:t>
            </w:r>
          </w:p>
        </w:tc>
        <w:tc>
          <w:tcPr>
            <w:tcW w:w="851" w:type="dxa"/>
            <w:tcBorders/>
            <w:vAlign w:val="center"/>
          </w:tcPr>
          <w:p>
            <w:pPr>
              <w:pStyle w:val="TableContents"/>
              <w:bidi w:val="0"/>
              <w:spacing w:before="0" w:after="283"/>
              <w:jc w:val="left"/>
              <w:rPr/>
            </w:pPr>
            <w:r>
              <w:rPr/>
              <w:t xml:space="preserve">. 365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1930 </w:t>
            </w:r>
          </w:p>
        </w:tc>
        <w:tc>
          <w:tcPr>
            <w:tcW w:w="2386" w:type="dxa"/>
            <w:tcBorders/>
            <w:vAlign w:val="center"/>
          </w:tcPr>
          <w:p>
            <w:pPr>
              <w:pStyle w:val="TableContents"/>
              <w:bidi w:val="0"/>
              <w:spacing w:before="0" w:after="283"/>
              <w:jc w:val="left"/>
              <w:rPr/>
            </w:pPr>
            <w:r>
              <w:rPr/>
              <w:t xml:space="preserve">Simmons, Al Al Simmons </w:t>
            </w:r>
          </w:p>
        </w:tc>
        <w:tc>
          <w:tcPr>
            <w:tcW w:w="670" w:type="dxa"/>
            <w:tcBorders/>
            <w:vAlign w:val="center"/>
          </w:tcPr>
          <w:p>
            <w:pPr>
              <w:pStyle w:val="TableContents"/>
              <w:bidi w:val="0"/>
              <w:spacing w:before="0" w:after="283"/>
              <w:jc w:val="left"/>
              <w:rPr/>
            </w:pPr>
            <w:r>
              <w:rPr/>
              <w:t xml:space="preserve">. 381 </w:t>
            </w:r>
          </w:p>
        </w:tc>
        <w:tc>
          <w:tcPr>
            <w:tcW w:w="2012" w:type="dxa"/>
            <w:tcBorders/>
            <w:vAlign w:val="center"/>
          </w:tcPr>
          <w:p>
            <w:pPr>
              <w:pStyle w:val="TableContents"/>
              <w:bidi w:val="0"/>
              <w:spacing w:before="0" w:after="283"/>
              <w:jc w:val="left"/>
              <w:rPr/>
            </w:pPr>
            <w:r>
              <w:rPr/>
              <w:t xml:space="preserve">Philadelphia Athletics </w:t>
            </w:r>
          </w:p>
        </w:tc>
        <w:tc>
          <w:tcPr>
            <w:tcW w:w="2531" w:type="dxa"/>
            <w:tcBorders/>
            <w:vAlign w:val="center"/>
          </w:tcPr>
          <w:p>
            <w:pPr>
              <w:pStyle w:val="TableContents"/>
              <w:bidi w:val="0"/>
              <w:spacing w:before="0" w:after="283"/>
              <w:jc w:val="left"/>
              <w:rPr/>
            </w:pPr>
            <w:r>
              <w:rPr/>
              <w:t xml:space="preserve">Gehrig, Lou Lou Gehrig </w:t>
            </w:r>
          </w:p>
        </w:tc>
        <w:tc>
          <w:tcPr>
            <w:tcW w:w="851" w:type="dxa"/>
            <w:tcBorders/>
            <w:vAlign w:val="center"/>
          </w:tcPr>
          <w:p>
            <w:pPr>
              <w:pStyle w:val="TableContents"/>
              <w:bidi w:val="0"/>
              <w:spacing w:before="0" w:after="283"/>
              <w:jc w:val="left"/>
              <w:rPr/>
            </w:pPr>
            <w:r>
              <w:rPr/>
              <w:t xml:space="preserve">. 379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1931 </w:t>
            </w:r>
          </w:p>
        </w:tc>
        <w:tc>
          <w:tcPr>
            <w:tcW w:w="2386" w:type="dxa"/>
            <w:tcBorders/>
            <w:vAlign w:val="center"/>
          </w:tcPr>
          <w:p>
            <w:pPr>
              <w:pStyle w:val="TableContents"/>
              <w:bidi w:val="0"/>
              <w:spacing w:before="0" w:after="283"/>
              <w:jc w:val="left"/>
              <w:rPr/>
            </w:pPr>
            <w:r>
              <w:rPr/>
              <w:t xml:space="preserve">Simmons, Al Al Simmons </w:t>
            </w:r>
          </w:p>
        </w:tc>
        <w:tc>
          <w:tcPr>
            <w:tcW w:w="670" w:type="dxa"/>
            <w:tcBorders/>
            <w:vAlign w:val="center"/>
          </w:tcPr>
          <w:p>
            <w:pPr>
              <w:pStyle w:val="TableContents"/>
              <w:bidi w:val="0"/>
              <w:spacing w:before="0" w:after="283"/>
              <w:jc w:val="left"/>
              <w:rPr/>
            </w:pPr>
            <w:r>
              <w:rPr/>
              <w:t xml:space="preserve">. 390 </w:t>
            </w:r>
          </w:p>
        </w:tc>
        <w:tc>
          <w:tcPr>
            <w:tcW w:w="2012" w:type="dxa"/>
            <w:tcBorders/>
            <w:vAlign w:val="center"/>
          </w:tcPr>
          <w:p>
            <w:pPr>
              <w:pStyle w:val="TableContents"/>
              <w:bidi w:val="0"/>
              <w:spacing w:before="0" w:after="283"/>
              <w:jc w:val="left"/>
              <w:rPr/>
            </w:pPr>
            <w:r>
              <w:rPr/>
              <w:t xml:space="preserve">Philadelphia Athletics </w:t>
            </w:r>
          </w:p>
        </w:tc>
        <w:tc>
          <w:tcPr>
            <w:tcW w:w="2531" w:type="dxa"/>
            <w:tcBorders/>
            <w:vAlign w:val="center"/>
          </w:tcPr>
          <w:p>
            <w:pPr>
              <w:pStyle w:val="TableContents"/>
              <w:bidi w:val="0"/>
              <w:spacing w:before="0" w:after="283"/>
              <w:jc w:val="left"/>
              <w:rPr/>
            </w:pPr>
            <w:r>
              <w:rPr/>
              <w:t xml:space="preserve">Ruth, Babe Babe Ruth </w:t>
            </w:r>
          </w:p>
        </w:tc>
        <w:tc>
          <w:tcPr>
            <w:tcW w:w="851" w:type="dxa"/>
            <w:tcBorders/>
            <w:vAlign w:val="center"/>
          </w:tcPr>
          <w:p>
            <w:pPr>
              <w:pStyle w:val="TableContents"/>
              <w:bidi w:val="0"/>
              <w:spacing w:before="0" w:after="283"/>
              <w:jc w:val="left"/>
              <w:rPr/>
            </w:pPr>
            <w:r>
              <w:rPr/>
              <w:t xml:space="preserve">. 373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1932 </w:t>
            </w:r>
          </w:p>
        </w:tc>
        <w:tc>
          <w:tcPr>
            <w:tcW w:w="2386" w:type="dxa"/>
            <w:tcBorders/>
            <w:vAlign w:val="center"/>
          </w:tcPr>
          <w:p>
            <w:pPr>
              <w:pStyle w:val="TableContents"/>
              <w:bidi w:val="0"/>
              <w:spacing w:before="0" w:after="283"/>
              <w:jc w:val="left"/>
              <w:rPr/>
            </w:pPr>
            <w:r>
              <w:rPr/>
              <w:t xml:space="preserve">Alexander, Dale Dale Alexander </w:t>
            </w:r>
          </w:p>
        </w:tc>
        <w:tc>
          <w:tcPr>
            <w:tcW w:w="670" w:type="dxa"/>
            <w:tcBorders/>
            <w:vAlign w:val="center"/>
          </w:tcPr>
          <w:p>
            <w:pPr>
              <w:pStyle w:val="TableContents"/>
              <w:bidi w:val="0"/>
              <w:spacing w:before="0" w:after="283"/>
              <w:jc w:val="left"/>
              <w:rPr/>
            </w:pPr>
            <w:r>
              <w:rPr/>
              <w:t xml:space="preserve">. 367 </w:t>
            </w:r>
          </w:p>
        </w:tc>
        <w:tc>
          <w:tcPr>
            <w:tcW w:w="2012" w:type="dxa"/>
            <w:tcBorders/>
            <w:vAlign w:val="center"/>
          </w:tcPr>
          <w:p>
            <w:pPr>
              <w:pStyle w:val="TableContents"/>
              <w:bidi w:val="0"/>
              <w:spacing w:before="0" w:after="283"/>
              <w:jc w:val="left"/>
              <w:rPr/>
            </w:pPr>
            <w:r>
              <w:rPr/>
              <w:t xml:space="preserve">Detroit Tigers Boston Red Sox </w:t>
            </w:r>
          </w:p>
        </w:tc>
        <w:tc>
          <w:tcPr>
            <w:tcW w:w="2531" w:type="dxa"/>
            <w:tcBorders/>
            <w:vAlign w:val="center"/>
          </w:tcPr>
          <w:p>
            <w:pPr>
              <w:pStyle w:val="TableContents"/>
              <w:bidi w:val="0"/>
              <w:spacing w:before="0" w:after="283"/>
              <w:jc w:val="left"/>
              <w:rPr/>
            </w:pPr>
            <w:r>
              <w:rPr/>
              <w:t xml:space="preserve">Foxx, Jimmie Jimmie Foxx Jimmie Foxx </w:t>
            </w:r>
          </w:p>
        </w:tc>
        <w:tc>
          <w:tcPr>
            <w:tcW w:w="851" w:type="dxa"/>
            <w:tcBorders/>
            <w:vAlign w:val="center"/>
          </w:tcPr>
          <w:p>
            <w:pPr>
              <w:pStyle w:val="TableContents"/>
              <w:bidi w:val="0"/>
              <w:spacing w:before="0" w:after="283"/>
              <w:jc w:val="left"/>
              <w:rPr/>
            </w:pPr>
            <w:r>
              <w:rPr/>
              <w:t xml:space="preserve">. 364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1933 </w:t>
            </w:r>
          </w:p>
        </w:tc>
        <w:tc>
          <w:tcPr>
            <w:tcW w:w="2386" w:type="dxa"/>
            <w:tcBorders/>
            <w:vAlign w:val="center"/>
          </w:tcPr>
          <w:p>
            <w:pPr>
              <w:pStyle w:val="TableContents"/>
              <w:bidi w:val="0"/>
              <w:spacing w:before="0" w:after="283"/>
              <w:jc w:val="left"/>
              <w:rPr/>
            </w:pPr>
            <w:r>
              <w:rPr/>
              <w:t xml:space="preserve">Foxx, Jimmie Jimmie Foxx Jimmie Foxx </w:t>
            </w:r>
          </w:p>
        </w:tc>
        <w:tc>
          <w:tcPr>
            <w:tcW w:w="670" w:type="dxa"/>
            <w:tcBorders/>
            <w:vAlign w:val="center"/>
          </w:tcPr>
          <w:p>
            <w:pPr>
              <w:pStyle w:val="TableContents"/>
              <w:bidi w:val="0"/>
              <w:spacing w:before="0" w:after="283"/>
              <w:jc w:val="left"/>
              <w:rPr/>
            </w:pPr>
            <w:r>
              <w:rPr/>
              <w:t xml:space="preserve">. 356 </w:t>
            </w:r>
          </w:p>
        </w:tc>
        <w:tc>
          <w:tcPr>
            <w:tcW w:w="2012" w:type="dxa"/>
            <w:tcBorders/>
            <w:vAlign w:val="center"/>
          </w:tcPr>
          <w:p>
            <w:pPr>
              <w:pStyle w:val="TableContents"/>
              <w:bidi w:val="0"/>
              <w:spacing w:before="0" w:after="283"/>
              <w:jc w:val="left"/>
              <w:rPr/>
            </w:pPr>
            <w:r>
              <w:rPr/>
              <w:t xml:space="preserve">Philadelphia Athletics </w:t>
            </w:r>
          </w:p>
        </w:tc>
        <w:tc>
          <w:tcPr>
            <w:tcW w:w="2531" w:type="dxa"/>
            <w:tcBorders/>
            <w:vAlign w:val="center"/>
          </w:tcPr>
          <w:p>
            <w:pPr>
              <w:pStyle w:val="TableContents"/>
              <w:bidi w:val="0"/>
              <w:spacing w:before="0" w:after="283"/>
              <w:jc w:val="left"/>
              <w:rPr/>
            </w:pPr>
            <w:r>
              <w:rPr/>
              <w:t xml:space="preserve">Manush, Heinie Heinie Manush </w:t>
            </w:r>
          </w:p>
        </w:tc>
        <w:tc>
          <w:tcPr>
            <w:tcW w:w="851" w:type="dxa"/>
            <w:tcBorders/>
            <w:vAlign w:val="center"/>
          </w:tcPr>
          <w:p>
            <w:pPr>
              <w:pStyle w:val="TableContents"/>
              <w:bidi w:val="0"/>
              <w:spacing w:before="0" w:after="283"/>
              <w:jc w:val="left"/>
              <w:rPr/>
            </w:pPr>
            <w:r>
              <w:rPr/>
              <w:t xml:space="preserve">. 336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1934 </w:t>
            </w:r>
          </w:p>
        </w:tc>
        <w:tc>
          <w:tcPr>
            <w:tcW w:w="2386" w:type="dxa"/>
            <w:tcBorders/>
            <w:vAlign w:val="center"/>
          </w:tcPr>
          <w:p>
            <w:pPr>
              <w:pStyle w:val="TableContents"/>
              <w:bidi w:val="0"/>
              <w:spacing w:before="0" w:after="283"/>
              <w:jc w:val="left"/>
              <w:rPr/>
            </w:pPr>
            <w:r>
              <w:rPr/>
              <w:t xml:space="preserve">Gehrig, Lou Lou Gehrig </w:t>
            </w:r>
          </w:p>
        </w:tc>
        <w:tc>
          <w:tcPr>
            <w:tcW w:w="670" w:type="dxa"/>
            <w:tcBorders/>
            <w:vAlign w:val="center"/>
          </w:tcPr>
          <w:p>
            <w:pPr>
              <w:pStyle w:val="TableContents"/>
              <w:bidi w:val="0"/>
              <w:spacing w:before="0" w:after="283"/>
              <w:jc w:val="left"/>
              <w:rPr/>
            </w:pPr>
            <w:r>
              <w:rPr/>
              <w:t xml:space="preserve">. 363 </w:t>
            </w:r>
          </w:p>
        </w:tc>
        <w:tc>
          <w:tcPr>
            <w:tcW w:w="2012" w:type="dxa"/>
            <w:tcBorders/>
            <w:vAlign w:val="center"/>
          </w:tcPr>
          <w:p>
            <w:pPr>
              <w:pStyle w:val="TableContents"/>
              <w:bidi w:val="0"/>
              <w:spacing w:before="0" w:after="283"/>
              <w:jc w:val="left"/>
              <w:rPr/>
            </w:pPr>
            <w:r>
              <w:rPr/>
              <w:t xml:space="preserve">New York Yankees </w:t>
            </w:r>
          </w:p>
        </w:tc>
        <w:tc>
          <w:tcPr>
            <w:tcW w:w="2531" w:type="dxa"/>
            <w:tcBorders/>
            <w:vAlign w:val="center"/>
          </w:tcPr>
          <w:p>
            <w:pPr>
              <w:pStyle w:val="TableContents"/>
              <w:bidi w:val="0"/>
              <w:spacing w:before="0" w:after="283"/>
              <w:jc w:val="left"/>
              <w:rPr/>
            </w:pPr>
            <w:r>
              <w:rPr/>
              <w:t xml:space="preserve">Gehringer, Charlie Charlie Gehringer </w:t>
            </w:r>
          </w:p>
        </w:tc>
        <w:tc>
          <w:tcPr>
            <w:tcW w:w="851" w:type="dxa"/>
            <w:tcBorders/>
            <w:vAlign w:val="center"/>
          </w:tcPr>
          <w:p>
            <w:pPr>
              <w:pStyle w:val="TableContents"/>
              <w:bidi w:val="0"/>
              <w:spacing w:before="0" w:after="283"/>
              <w:jc w:val="left"/>
              <w:rPr/>
            </w:pPr>
            <w:r>
              <w:rPr/>
              <w:t xml:space="preserve">. 356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1935 </w:t>
            </w:r>
          </w:p>
        </w:tc>
        <w:tc>
          <w:tcPr>
            <w:tcW w:w="2386" w:type="dxa"/>
            <w:tcBorders/>
            <w:vAlign w:val="center"/>
          </w:tcPr>
          <w:p>
            <w:pPr>
              <w:pStyle w:val="TableContents"/>
              <w:bidi w:val="0"/>
              <w:spacing w:before="0" w:after="283"/>
              <w:jc w:val="left"/>
              <w:rPr/>
            </w:pPr>
            <w:r>
              <w:rPr/>
              <w:t xml:space="preserve">Myer, Buddy Buddy Myer </w:t>
            </w:r>
          </w:p>
        </w:tc>
        <w:tc>
          <w:tcPr>
            <w:tcW w:w="670" w:type="dxa"/>
            <w:tcBorders/>
            <w:vAlign w:val="center"/>
          </w:tcPr>
          <w:p>
            <w:pPr>
              <w:pStyle w:val="TableContents"/>
              <w:bidi w:val="0"/>
              <w:spacing w:before="0" w:after="283"/>
              <w:jc w:val="left"/>
              <w:rPr/>
            </w:pPr>
            <w:r>
              <w:rPr/>
              <w:t xml:space="preserve">. 349 </w:t>
            </w:r>
          </w:p>
        </w:tc>
        <w:tc>
          <w:tcPr>
            <w:tcW w:w="2012" w:type="dxa"/>
            <w:tcBorders/>
            <w:vAlign w:val="center"/>
          </w:tcPr>
          <w:p>
            <w:pPr>
              <w:pStyle w:val="TableContents"/>
              <w:bidi w:val="0"/>
              <w:spacing w:before="0" w:after="283"/>
              <w:jc w:val="left"/>
              <w:rPr/>
            </w:pPr>
            <w:r>
              <w:rPr/>
              <w:t xml:space="preserve">Washington Senators </w:t>
            </w:r>
          </w:p>
        </w:tc>
        <w:tc>
          <w:tcPr>
            <w:tcW w:w="2531" w:type="dxa"/>
            <w:tcBorders/>
            <w:vAlign w:val="center"/>
          </w:tcPr>
          <w:p>
            <w:pPr>
              <w:pStyle w:val="TableContents"/>
              <w:bidi w:val="0"/>
              <w:spacing w:before="0" w:after="283"/>
              <w:jc w:val="left"/>
              <w:rPr/>
            </w:pPr>
            <w:r>
              <w:rPr/>
              <w:t xml:space="preserve">Vosmik, Joe Joe Vosmik </w:t>
            </w:r>
          </w:p>
        </w:tc>
        <w:tc>
          <w:tcPr>
            <w:tcW w:w="851" w:type="dxa"/>
            <w:tcBorders/>
            <w:vAlign w:val="center"/>
          </w:tcPr>
          <w:p>
            <w:pPr>
              <w:pStyle w:val="TableContents"/>
              <w:bidi w:val="0"/>
              <w:spacing w:before="0" w:after="283"/>
              <w:jc w:val="left"/>
              <w:rPr/>
            </w:pPr>
            <w:r>
              <w:rPr/>
              <w:t xml:space="preserve">. 348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1936 </w:t>
            </w:r>
          </w:p>
        </w:tc>
        <w:tc>
          <w:tcPr>
            <w:tcW w:w="2386" w:type="dxa"/>
            <w:tcBorders/>
            <w:vAlign w:val="center"/>
          </w:tcPr>
          <w:p>
            <w:pPr>
              <w:pStyle w:val="TableContents"/>
              <w:bidi w:val="0"/>
              <w:spacing w:before="0" w:after="283"/>
              <w:jc w:val="left"/>
              <w:rPr/>
            </w:pPr>
            <w:r>
              <w:rPr/>
              <w:t xml:space="preserve">Appling, Luke Luke Appling </w:t>
            </w:r>
          </w:p>
        </w:tc>
        <w:tc>
          <w:tcPr>
            <w:tcW w:w="670" w:type="dxa"/>
            <w:tcBorders/>
            <w:vAlign w:val="center"/>
          </w:tcPr>
          <w:p>
            <w:pPr>
              <w:pStyle w:val="TableContents"/>
              <w:bidi w:val="0"/>
              <w:spacing w:before="0" w:after="283"/>
              <w:jc w:val="left"/>
              <w:rPr/>
            </w:pPr>
            <w:r>
              <w:rPr/>
              <w:t xml:space="preserve">. 388 </w:t>
            </w:r>
          </w:p>
        </w:tc>
        <w:tc>
          <w:tcPr>
            <w:tcW w:w="2012" w:type="dxa"/>
            <w:tcBorders/>
            <w:vAlign w:val="center"/>
          </w:tcPr>
          <w:p>
            <w:pPr>
              <w:pStyle w:val="TableContents"/>
              <w:bidi w:val="0"/>
              <w:spacing w:before="0" w:after="283"/>
              <w:jc w:val="left"/>
              <w:rPr/>
            </w:pPr>
            <w:r>
              <w:rPr/>
              <w:t xml:space="preserve">Chicago White Sox </w:t>
            </w:r>
          </w:p>
        </w:tc>
        <w:tc>
          <w:tcPr>
            <w:tcW w:w="2531" w:type="dxa"/>
            <w:tcBorders/>
            <w:vAlign w:val="center"/>
          </w:tcPr>
          <w:p>
            <w:pPr>
              <w:pStyle w:val="TableContents"/>
              <w:bidi w:val="0"/>
              <w:spacing w:before="0" w:after="283"/>
              <w:jc w:val="left"/>
              <w:rPr/>
            </w:pPr>
            <w:r>
              <w:rPr/>
              <w:t xml:space="preserve">Averill, Earl Earl Averill </w:t>
            </w:r>
          </w:p>
        </w:tc>
        <w:tc>
          <w:tcPr>
            <w:tcW w:w="851" w:type="dxa"/>
            <w:tcBorders/>
            <w:vAlign w:val="center"/>
          </w:tcPr>
          <w:p>
            <w:pPr>
              <w:pStyle w:val="TableContents"/>
              <w:bidi w:val="0"/>
              <w:spacing w:before="0" w:after="283"/>
              <w:jc w:val="left"/>
              <w:rPr/>
            </w:pPr>
            <w:r>
              <w:rPr/>
              <w:t xml:space="preserve">. 378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1937 </w:t>
            </w:r>
          </w:p>
        </w:tc>
        <w:tc>
          <w:tcPr>
            <w:tcW w:w="2386" w:type="dxa"/>
            <w:tcBorders/>
            <w:vAlign w:val="center"/>
          </w:tcPr>
          <w:p>
            <w:pPr>
              <w:pStyle w:val="TableContents"/>
              <w:bidi w:val="0"/>
              <w:spacing w:before="0" w:after="283"/>
              <w:jc w:val="left"/>
              <w:rPr/>
            </w:pPr>
            <w:r>
              <w:rPr/>
              <w:t xml:space="preserve">Gehringer, Charlie Charlie Gehringer </w:t>
            </w:r>
          </w:p>
        </w:tc>
        <w:tc>
          <w:tcPr>
            <w:tcW w:w="670" w:type="dxa"/>
            <w:tcBorders/>
            <w:vAlign w:val="center"/>
          </w:tcPr>
          <w:p>
            <w:pPr>
              <w:pStyle w:val="TableContents"/>
              <w:bidi w:val="0"/>
              <w:spacing w:before="0" w:after="283"/>
              <w:jc w:val="left"/>
              <w:rPr/>
            </w:pPr>
            <w:r>
              <w:rPr/>
              <w:t xml:space="preserve">. 371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Gehrig, Lou Lou Gehrig </w:t>
            </w:r>
          </w:p>
        </w:tc>
        <w:tc>
          <w:tcPr>
            <w:tcW w:w="851" w:type="dxa"/>
            <w:tcBorders/>
            <w:vAlign w:val="center"/>
          </w:tcPr>
          <w:p>
            <w:pPr>
              <w:pStyle w:val="TableContents"/>
              <w:bidi w:val="0"/>
              <w:spacing w:before="0" w:after="283"/>
              <w:jc w:val="left"/>
              <w:rPr/>
            </w:pPr>
            <w:r>
              <w:rPr/>
              <w:t xml:space="preserve">. 351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1938 </w:t>
            </w:r>
          </w:p>
        </w:tc>
        <w:tc>
          <w:tcPr>
            <w:tcW w:w="2386" w:type="dxa"/>
            <w:tcBorders/>
            <w:vAlign w:val="center"/>
          </w:tcPr>
          <w:p>
            <w:pPr>
              <w:pStyle w:val="TableContents"/>
              <w:bidi w:val="0"/>
              <w:spacing w:before="0" w:after="283"/>
              <w:jc w:val="left"/>
              <w:rPr/>
            </w:pPr>
            <w:r>
              <w:rPr/>
              <w:t xml:space="preserve">Foxx, Jimmie Jimmie Foxx Jimmie Foxx </w:t>
            </w:r>
          </w:p>
        </w:tc>
        <w:tc>
          <w:tcPr>
            <w:tcW w:w="670" w:type="dxa"/>
            <w:tcBorders/>
            <w:vAlign w:val="center"/>
          </w:tcPr>
          <w:p>
            <w:pPr>
              <w:pStyle w:val="TableContents"/>
              <w:bidi w:val="0"/>
              <w:spacing w:before="0" w:after="283"/>
              <w:jc w:val="left"/>
              <w:rPr/>
            </w:pPr>
            <w:r>
              <w:rPr/>
              <w:t xml:space="preserve">. 349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Heath, Jeff Jeff Jeff Heath </w:t>
            </w:r>
          </w:p>
        </w:tc>
        <w:tc>
          <w:tcPr>
            <w:tcW w:w="851" w:type="dxa"/>
            <w:tcBorders/>
            <w:vAlign w:val="center"/>
          </w:tcPr>
          <w:p>
            <w:pPr>
              <w:pStyle w:val="TableContents"/>
              <w:bidi w:val="0"/>
              <w:spacing w:before="0" w:after="283"/>
              <w:jc w:val="left"/>
              <w:rPr/>
            </w:pPr>
            <w:r>
              <w:rPr/>
              <w:t xml:space="preserve">. 343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1939 </w:t>
            </w:r>
          </w:p>
        </w:tc>
        <w:tc>
          <w:tcPr>
            <w:tcW w:w="2386" w:type="dxa"/>
            <w:tcBorders/>
            <w:vAlign w:val="center"/>
          </w:tcPr>
          <w:p>
            <w:pPr>
              <w:pStyle w:val="TableContents"/>
              <w:bidi w:val="0"/>
              <w:spacing w:before="0" w:after="283"/>
              <w:jc w:val="left"/>
              <w:rPr/>
            </w:pPr>
            <w:r>
              <w:rPr/>
              <w:t xml:space="preserve">DiMaggio, Joe Joe DiMaggio </w:t>
            </w:r>
          </w:p>
        </w:tc>
        <w:tc>
          <w:tcPr>
            <w:tcW w:w="670" w:type="dxa"/>
            <w:tcBorders/>
            <w:vAlign w:val="center"/>
          </w:tcPr>
          <w:p>
            <w:pPr>
              <w:pStyle w:val="TableContents"/>
              <w:bidi w:val="0"/>
              <w:spacing w:before="0" w:after="283"/>
              <w:jc w:val="left"/>
              <w:rPr/>
            </w:pPr>
            <w:r>
              <w:rPr/>
              <w:t xml:space="preserve">. 381 </w:t>
            </w:r>
          </w:p>
        </w:tc>
        <w:tc>
          <w:tcPr>
            <w:tcW w:w="2012" w:type="dxa"/>
            <w:tcBorders/>
            <w:vAlign w:val="center"/>
          </w:tcPr>
          <w:p>
            <w:pPr>
              <w:pStyle w:val="TableContents"/>
              <w:bidi w:val="0"/>
              <w:spacing w:before="0" w:after="283"/>
              <w:jc w:val="left"/>
              <w:rPr/>
            </w:pPr>
            <w:r>
              <w:rPr/>
              <w:t xml:space="preserve">New York Yankees </w:t>
            </w:r>
          </w:p>
        </w:tc>
        <w:tc>
          <w:tcPr>
            <w:tcW w:w="2531" w:type="dxa"/>
            <w:tcBorders/>
            <w:vAlign w:val="center"/>
          </w:tcPr>
          <w:p>
            <w:pPr>
              <w:pStyle w:val="TableContents"/>
              <w:bidi w:val="0"/>
              <w:spacing w:before="0" w:after="283"/>
              <w:jc w:val="left"/>
              <w:rPr/>
            </w:pPr>
            <w:r>
              <w:rPr/>
              <w:t xml:space="preserve">Foxx, Jimmie Jimmie Foxx Jimmie Foxx </w:t>
            </w:r>
          </w:p>
        </w:tc>
        <w:tc>
          <w:tcPr>
            <w:tcW w:w="851" w:type="dxa"/>
            <w:tcBorders/>
            <w:vAlign w:val="center"/>
          </w:tcPr>
          <w:p>
            <w:pPr>
              <w:pStyle w:val="TableContents"/>
              <w:bidi w:val="0"/>
              <w:spacing w:before="0" w:after="283"/>
              <w:jc w:val="left"/>
              <w:rPr/>
            </w:pPr>
            <w:r>
              <w:rPr/>
              <w:t xml:space="preserve">. 360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1940 </w:t>
            </w:r>
          </w:p>
        </w:tc>
        <w:tc>
          <w:tcPr>
            <w:tcW w:w="2386" w:type="dxa"/>
            <w:tcBorders/>
            <w:vAlign w:val="center"/>
          </w:tcPr>
          <w:p>
            <w:pPr>
              <w:pStyle w:val="TableContents"/>
              <w:bidi w:val="0"/>
              <w:spacing w:before="0" w:after="283"/>
              <w:jc w:val="left"/>
              <w:rPr/>
            </w:pPr>
            <w:r>
              <w:rPr/>
              <w:t xml:space="preserve">DiMaggio, Joe Joe DiMaggio </w:t>
            </w:r>
          </w:p>
        </w:tc>
        <w:tc>
          <w:tcPr>
            <w:tcW w:w="670" w:type="dxa"/>
            <w:tcBorders/>
            <w:vAlign w:val="center"/>
          </w:tcPr>
          <w:p>
            <w:pPr>
              <w:pStyle w:val="TableContents"/>
              <w:bidi w:val="0"/>
              <w:spacing w:before="0" w:after="283"/>
              <w:jc w:val="left"/>
              <w:rPr/>
            </w:pPr>
            <w:r>
              <w:rPr/>
              <w:t xml:space="preserve">. 352 </w:t>
            </w:r>
          </w:p>
        </w:tc>
        <w:tc>
          <w:tcPr>
            <w:tcW w:w="2012" w:type="dxa"/>
            <w:tcBorders/>
            <w:vAlign w:val="center"/>
          </w:tcPr>
          <w:p>
            <w:pPr>
              <w:pStyle w:val="TableContents"/>
              <w:bidi w:val="0"/>
              <w:spacing w:before="0" w:after="283"/>
              <w:jc w:val="left"/>
              <w:rPr/>
            </w:pPr>
            <w:r>
              <w:rPr/>
              <w:t xml:space="preserve">New York Yankees </w:t>
            </w:r>
          </w:p>
        </w:tc>
        <w:tc>
          <w:tcPr>
            <w:tcW w:w="2531" w:type="dxa"/>
            <w:tcBorders/>
            <w:vAlign w:val="center"/>
          </w:tcPr>
          <w:p>
            <w:pPr>
              <w:pStyle w:val="TableContents"/>
              <w:bidi w:val="0"/>
              <w:spacing w:before="0" w:after="283"/>
              <w:jc w:val="left"/>
              <w:rPr/>
            </w:pPr>
            <w:r>
              <w:rPr/>
              <w:t xml:space="preserve">Appling, Luke Luke Appling </w:t>
            </w:r>
          </w:p>
        </w:tc>
        <w:tc>
          <w:tcPr>
            <w:tcW w:w="851" w:type="dxa"/>
            <w:tcBorders/>
            <w:vAlign w:val="center"/>
          </w:tcPr>
          <w:p>
            <w:pPr>
              <w:pStyle w:val="TableContents"/>
              <w:bidi w:val="0"/>
              <w:spacing w:before="0" w:after="283"/>
              <w:jc w:val="left"/>
              <w:rPr/>
            </w:pPr>
            <w:r>
              <w:rPr/>
              <w:t xml:space="preserve">. 348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1941 </w:t>
            </w:r>
          </w:p>
        </w:tc>
        <w:tc>
          <w:tcPr>
            <w:tcW w:w="2386" w:type="dxa"/>
            <w:tcBorders/>
            <w:vAlign w:val="center"/>
          </w:tcPr>
          <w:p>
            <w:pPr>
              <w:pStyle w:val="TableContents"/>
              <w:bidi w:val="0"/>
              <w:spacing w:before="0" w:after="283"/>
              <w:jc w:val="left"/>
              <w:rPr/>
            </w:pPr>
            <w:r>
              <w:rPr/>
              <w:t xml:space="preserve">Williams, Ted Ted Williams </w:t>
            </w:r>
          </w:p>
        </w:tc>
        <w:tc>
          <w:tcPr>
            <w:tcW w:w="670" w:type="dxa"/>
            <w:tcBorders/>
            <w:vAlign w:val="center"/>
          </w:tcPr>
          <w:p>
            <w:pPr>
              <w:pStyle w:val="TableContents"/>
              <w:bidi w:val="0"/>
              <w:spacing w:before="0" w:after="283"/>
              <w:jc w:val="left"/>
              <w:rPr/>
            </w:pPr>
            <w:r>
              <w:rPr/>
              <w:t xml:space="preserve">. 406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Travis, Cecil Cecil Travis </w:t>
            </w:r>
          </w:p>
        </w:tc>
        <w:tc>
          <w:tcPr>
            <w:tcW w:w="851" w:type="dxa"/>
            <w:tcBorders/>
            <w:vAlign w:val="center"/>
          </w:tcPr>
          <w:p>
            <w:pPr>
              <w:pStyle w:val="TableContents"/>
              <w:bidi w:val="0"/>
              <w:spacing w:before="0" w:after="283"/>
              <w:jc w:val="left"/>
              <w:rPr/>
            </w:pPr>
            <w:r>
              <w:rPr/>
              <w:t xml:space="preserve">. 359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1942 </w:t>
            </w:r>
          </w:p>
        </w:tc>
        <w:tc>
          <w:tcPr>
            <w:tcW w:w="2386" w:type="dxa"/>
            <w:tcBorders/>
            <w:vAlign w:val="center"/>
          </w:tcPr>
          <w:p>
            <w:pPr>
              <w:pStyle w:val="TableContents"/>
              <w:bidi w:val="0"/>
              <w:spacing w:before="0" w:after="283"/>
              <w:jc w:val="left"/>
              <w:rPr/>
            </w:pPr>
            <w:r>
              <w:rPr/>
              <w:t xml:space="preserve">Williams, Ted Ted Williams </w:t>
            </w:r>
          </w:p>
        </w:tc>
        <w:tc>
          <w:tcPr>
            <w:tcW w:w="670" w:type="dxa"/>
            <w:tcBorders/>
            <w:vAlign w:val="center"/>
          </w:tcPr>
          <w:p>
            <w:pPr>
              <w:pStyle w:val="TableContents"/>
              <w:bidi w:val="0"/>
              <w:spacing w:before="0" w:after="283"/>
              <w:jc w:val="left"/>
              <w:rPr/>
            </w:pPr>
            <w:r>
              <w:rPr/>
              <w:t xml:space="preserve">. 356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Pesky, Johnny Johnny Pesky </w:t>
            </w:r>
          </w:p>
        </w:tc>
        <w:tc>
          <w:tcPr>
            <w:tcW w:w="851" w:type="dxa"/>
            <w:tcBorders/>
            <w:vAlign w:val="center"/>
          </w:tcPr>
          <w:p>
            <w:pPr>
              <w:pStyle w:val="TableContents"/>
              <w:bidi w:val="0"/>
              <w:spacing w:before="0" w:after="283"/>
              <w:jc w:val="left"/>
              <w:rPr/>
            </w:pPr>
            <w:r>
              <w:rPr/>
              <w:t xml:space="preserve">. 331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1943 </w:t>
            </w:r>
          </w:p>
        </w:tc>
        <w:tc>
          <w:tcPr>
            <w:tcW w:w="2386" w:type="dxa"/>
            <w:tcBorders/>
            <w:vAlign w:val="center"/>
          </w:tcPr>
          <w:p>
            <w:pPr>
              <w:pStyle w:val="TableContents"/>
              <w:bidi w:val="0"/>
              <w:spacing w:before="0" w:after="283"/>
              <w:jc w:val="left"/>
              <w:rPr/>
            </w:pPr>
            <w:r>
              <w:rPr/>
              <w:t xml:space="preserve">Appling, Luke Luke Appling </w:t>
            </w:r>
          </w:p>
        </w:tc>
        <w:tc>
          <w:tcPr>
            <w:tcW w:w="670" w:type="dxa"/>
            <w:tcBorders/>
            <w:vAlign w:val="center"/>
          </w:tcPr>
          <w:p>
            <w:pPr>
              <w:pStyle w:val="TableContents"/>
              <w:bidi w:val="0"/>
              <w:spacing w:before="0" w:after="283"/>
              <w:jc w:val="left"/>
              <w:rPr/>
            </w:pPr>
            <w:r>
              <w:rPr/>
              <w:t xml:space="preserve">. 328 </w:t>
            </w:r>
          </w:p>
        </w:tc>
        <w:tc>
          <w:tcPr>
            <w:tcW w:w="2012" w:type="dxa"/>
            <w:tcBorders/>
            <w:vAlign w:val="center"/>
          </w:tcPr>
          <w:p>
            <w:pPr>
              <w:pStyle w:val="TableContents"/>
              <w:bidi w:val="0"/>
              <w:spacing w:before="0" w:after="283"/>
              <w:jc w:val="left"/>
              <w:rPr/>
            </w:pPr>
            <w:r>
              <w:rPr/>
              <w:t xml:space="preserve">Chicago White Sox </w:t>
            </w:r>
          </w:p>
        </w:tc>
        <w:tc>
          <w:tcPr>
            <w:tcW w:w="2531" w:type="dxa"/>
            <w:tcBorders/>
            <w:vAlign w:val="center"/>
          </w:tcPr>
          <w:p>
            <w:pPr>
              <w:pStyle w:val="TableContents"/>
              <w:bidi w:val="0"/>
              <w:spacing w:before="0" w:after="283"/>
              <w:jc w:val="left"/>
              <w:rPr/>
            </w:pPr>
            <w:r>
              <w:rPr/>
              <w:t xml:space="preserve">Wakefield, Dick Dick Wakefield </w:t>
            </w:r>
          </w:p>
        </w:tc>
        <w:tc>
          <w:tcPr>
            <w:tcW w:w="851" w:type="dxa"/>
            <w:tcBorders/>
            <w:vAlign w:val="center"/>
          </w:tcPr>
          <w:p>
            <w:pPr>
              <w:pStyle w:val="TableContents"/>
              <w:bidi w:val="0"/>
              <w:spacing w:before="0" w:after="283"/>
              <w:jc w:val="left"/>
              <w:rPr/>
            </w:pPr>
            <w:r>
              <w:rPr/>
              <w:t xml:space="preserve">. 316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1944 </w:t>
            </w:r>
          </w:p>
        </w:tc>
        <w:tc>
          <w:tcPr>
            <w:tcW w:w="2386" w:type="dxa"/>
            <w:tcBorders/>
            <w:vAlign w:val="center"/>
          </w:tcPr>
          <w:p>
            <w:pPr>
              <w:pStyle w:val="TableContents"/>
              <w:bidi w:val="0"/>
              <w:spacing w:before="0" w:after="283"/>
              <w:jc w:val="left"/>
              <w:rPr/>
            </w:pPr>
            <w:r>
              <w:rPr/>
              <w:t xml:space="preserve">Boudreau, Lou Lou Lou Boudreau </w:t>
            </w:r>
          </w:p>
        </w:tc>
        <w:tc>
          <w:tcPr>
            <w:tcW w:w="670" w:type="dxa"/>
            <w:tcBorders/>
            <w:vAlign w:val="center"/>
          </w:tcPr>
          <w:p>
            <w:pPr>
              <w:pStyle w:val="TableContents"/>
              <w:bidi w:val="0"/>
              <w:spacing w:before="0" w:after="283"/>
              <w:jc w:val="left"/>
              <w:rPr/>
            </w:pPr>
            <w:r>
              <w:rPr/>
              <w:t xml:space="preserve">. 327 </w:t>
            </w:r>
          </w:p>
        </w:tc>
        <w:tc>
          <w:tcPr>
            <w:tcW w:w="2012" w:type="dxa"/>
            <w:tcBorders/>
            <w:vAlign w:val="center"/>
          </w:tcPr>
          <w:p>
            <w:pPr>
              <w:pStyle w:val="TableContents"/>
              <w:bidi w:val="0"/>
              <w:spacing w:before="0" w:after="283"/>
              <w:jc w:val="left"/>
              <w:rPr/>
            </w:pPr>
            <w:r>
              <w:rPr/>
              <w:t xml:space="preserve">Cleveland Indians </w:t>
            </w:r>
          </w:p>
        </w:tc>
        <w:tc>
          <w:tcPr>
            <w:tcW w:w="2531" w:type="dxa"/>
            <w:tcBorders/>
            <w:vAlign w:val="center"/>
          </w:tcPr>
          <w:p>
            <w:pPr>
              <w:pStyle w:val="TableContents"/>
              <w:bidi w:val="0"/>
              <w:spacing w:before="0" w:after="283"/>
              <w:jc w:val="left"/>
              <w:rPr/>
            </w:pPr>
            <w:r>
              <w:rPr/>
              <w:t xml:space="preserve">Doerr, Bobby Bobby Doerr </w:t>
            </w:r>
          </w:p>
        </w:tc>
        <w:tc>
          <w:tcPr>
            <w:tcW w:w="851" w:type="dxa"/>
            <w:tcBorders/>
            <w:vAlign w:val="center"/>
          </w:tcPr>
          <w:p>
            <w:pPr>
              <w:pStyle w:val="TableContents"/>
              <w:bidi w:val="0"/>
              <w:spacing w:before="0" w:after="283"/>
              <w:jc w:val="left"/>
              <w:rPr/>
            </w:pPr>
            <w:r>
              <w:rPr/>
              <w:t xml:space="preserve">. 325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1945 </w:t>
            </w:r>
          </w:p>
        </w:tc>
        <w:tc>
          <w:tcPr>
            <w:tcW w:w="2386" w:type="dxa"/>
            <w:tcBorders/>
            <w:vAlign w:val="center"/>
          </w:tcPr>
          <w:p>
            <w:pPr>
              <w:pStyle w:val="TableContents"/>
              <w:bidi w:val="0"/>
              <w:spacing w:before="0" w:after="283"/>
              <w:jc w:val="left"/>
              <w:rPr/>
            </w:pPr>
            <w:r>
              <w:rPr/>
              <w:t xml:space="preserve">Stirnweiss, Nuuskamuikkunen Nuuskamuikkunen Stirnweiss </w:t>
            </w:r>
          </w:p>
        </w:tc>
        <w:tc>
          <w:tcPr>
            <w:tcW w:w="670" w:type="dxa"/>
            <w:tcBorders/>
            <w:vAlign w:val="center"/>
          </w:tcPr>
          <w:p>
            <w:pPr>
              <w:pStyle w:val="TableContents"/>
              <w:bidi w:val="0"/>
              <w:spacing w:before="0" w:after="283"/>
              <w:jc w:val="left"/>
              <w:rPr/>
            </w:pPr>
            <w:r>
              <w:rPr/>
              <w:t xml:space="preserve">. 309 </w:t>
            </w:r>
          </w:p>
        </w:tc>
        <w:tc>
          <w:tcPr>
            <w:tcW w:w="2012" w:type="dxa"/>
            <w:tcBorders/>
            <w:vAlign w:val="center"/>
          </w:tcPr>
          <w:p>
            <w:pPr>
              <w:pStyle w:val="TableContents"/>
              <w:bidi w:val="0"/>
              <w:spacing w:before="0" w:after="283"/>
              <w:jc w:val="left"/>
              <w:rPr/>
            </w:pPr>
            <w:r>
              <w:rPr/>
              <w:t xml:space="preserve">New York Yankees </w:t>
            </w:r>
          </w:p>
        </w:tc>
        <w:tc>
          <w:tcPr>
            <w:tcW w:w="2531" w:type="dxa"/>
            <w:tcBorders/>
            <w:vAlign w:val="center"/>
          </w:tcPr>
          <w:p>
            <w:pPr>
              <w:pStyle w:val="TableContents"/>
              <w:bidi w:val="0"/>
              <w:spacing w:before="0" w:after="283"/>
              <w:jc w:val="left"/>
              <w:rPr/>
            </w:pPr>
            <w:r>
              <w:rPr/>
              <w:t xml:space="preserve">Cuccinello, Tony Tony Cuccinello </w:t>
            </w:r>
          </w:p>
        </w:tc>
        <w:tc>
          <w:tcPr>
            <w:tcW w:w="851" w:type="dxa"/>
            <w:tcBorders/>
            <w:vAlign w:val="center"/>
          </w:tcPr>
          <w:p>
            <w:pPr>
              <w:pStyle w:val="TableContents"/>
              <w:bidi w:val="0"/>
              <w:spacing w:before="0" w:after="283"/>
              <w:jc w:val="left"/>
              <w:rPr/>
            </w:pPr>
            <w:r>
              <w:rPr/>
              <w:t xml:space="preserve">. 308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1946 </w:t>
            </w:r>
          </w:p>
        </w:tc>
        <w:tc>
          <w:tcPr>
            <w:tcW w:w="2386" w:type="dxa"/>
            <w:tcBorders/>
            <w:vAlign w:val="center"/>
          </w:tcPr>
          <w:p>
            <w:pPr>
              <w:pStyle w:val="TableContents"/>
              <w:bidi w:val="0"/>
              <w:spacing w:before="0" w:after="283"/>
              <w:jc w:val="left"/>
              <w:rPr/>
            </w:pPr>
            <w:r>
              <w:rPr/>
              <w:t xml:space="preserve">Vernon, Mickey Mickey Vernon </w:t>
            </w:r>
          </w:p>
        </w:tc>
        <w:tc>
          <w:tcPr>
            <w:tcW w:w="670" w:type="dxa"/>
            <w:tcBorders/>
            <w:vAlign w:val="center"/>
          </w:tcPr>
          <w:p>
            <w:pPr>
              <w:pStyle w:val="TableContents"/>
              <w:bidi w:val="0"/>
              <w:spacing w:before="0" w:after="283"/>
              <w:jc w:val="left"/>
              <w:rPr/>
            </w:pPr>
            <w:r>
              <w:rPr/>
              <w:t xml:space="preserve">. 353 </w:t>
            </w:r>
          </w:p>
        </w:tc>
        <w:tc>
          <w:tcPr>
            <w:tcW w:w="2012" w:type="dxa"/>
            <w:tcBorders/>
            <w:vAlign w:val="center"/>
          </w:tcPr>
          <w:p>
            <w:pPr>
              <w:pStyle w:val="TableContents"/>
              <w:bidi w:val="0"/>
              <w:spacing w:before="0" w:after="283"/>
              <w:jc w:val="left"/>
              <w:rPr/>
            </w:pPr>
            <w:r>
              <w:rPr/>
              <w:t xml:space="preserve">Washington Senators </w:t>
            </w:r>
          </w:p>
        </w:tc>
        <w:tc>
          <w:tcPr>
            <w:tcW w:w="2531" w:type="dxa"/>
            <w:tcBorders/>
            <w:vAlign w:val="center"/>
          </w:tcPr>
          <w:p>
            <w:pPr>
              <w:pStyle w:val="TableContents"/>
              <w:bidi w:val="0"/>
              <w:spacing w:before="0" w:after="283"/>
              <w:jc w:val="left"/>
              <w:rPr/>
            </w:pPr>
            <w:r>
              <w:rPr/>
              <w:t xml:space="preserve">Williams, Ted Ted Williams </w:t>
            </w:r>
          </w:p>
        </w:tc>
        <w:tc>
          <w:tcPr>
            <w:tcW w:w="851" w:type="dxa"/>
            <w:tcBorders/>
            <w:vAlign w:val="center"/>
          </w:tcPr>
          <w:p>
            <w:pPr>
              <w:pStyle w:val="TableContents"/>
              <w:bidi w:val="0"/>
              <w:spacing w:before="0" w:after="283"/>
              <w:jc w:val="left"/>
              <w:rPr/>
            </w:pPr>
            <w:r>
              <w:rPr/>
              <w:t xml:space="preserve">. 342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1947 </w:t>
            </w:r>
          </w:p>
        </w:tc>
        <w:tc>
          <w:tcPr>
            <w:tcW w:w="2386" w:type="dxa"/>
            <w:tcBorders/>
            <w:vAlign w:val="center"/>
          </w:tcPr>
          <w:p>
            <w:pPr>
              <w:pStyle w:val="TableContents"/>
              <w:bidi w:val="0"/>
              <w:spacing w:before="0" w:after="283"/>
              <w:jc w:val="left"/>
              <w:rPr/>
            </w:pPr>
            <w:r>
              <w:rPr/>
              <w:t xml:space="preserve">Williams, Ted Ted Williams </w:t>
            </w:r>
          </w:p>
        </w:tc>
        <w:tc>
          <w:tcPr>
            <w:tcW w:w="670" w:type="dxa"/>
            <w:tcBorders/>
            <w:vAlign w:val="center"/>
          </w:tcPr>
          <w:p>
            <w:pPr>
              <w:pStyle w:val="TableContents"/>
              <w:bidi w:val="0"/>
              <w:spacing w:before="0" w:after="283"/>
              <w:jc w:val="left"/>
              <w:rPr/>
            </w:pPr>
            <w:r>
              <w:rPr/>
              <w:t xml:space="preserve">. 343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McCosky, Barney Barney McCosky </w:t>
            </w:r>
          </w:p>
        </w:tc>
        <w:tc>
          <w:tcPr>
            <w:tcW w:w="851" w:type="dxa"/>
            <w:tcBorders/>
            <w:vAlign w:val="center"/>
          </w:tcPr>
          <w:p>
            <w:pPr>
              <w:pStyle w:val="TableContents"/>
              <w:bidi w:val="0"/>
              <w:spacing w:before="0" w:after="283"/>
              <w:jc w:val="left"/>
              <w:rPr/>
            </w:pPr>
            <w:r>
              <w:rPr/>
              <w:t xml:space="preserve">. 328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1948 </w:t>
            </w:r>
          </w:p>
        </w:tc>
        <w:tc>
          <w:tcPr>
            <w:tcW w:w="2386" w:type="dxa"/>
            <w:tcBorders/>
            <w:vAlign w:val="center"/>
          </w:tcPr>
          <w:p>
            <w:pPr>
              <w:pStyle w:val="TableContents"/>
              <w:bidi w:val="0"/>
              <w:spacing w:before="0" w:after="283"/>
              <w:jc w:val="left"/>
              <w:rPr/>
            </w:pPr>
            <w:r>
              <w:rPr/>
              <w:t xml:space="preserve">Williams, Ted Ted Williams </w:t>
            </w:r>
          </w:p>
        </w:tc>
        <w:tc>
          <w:tcPr>
            <w:tcW w:w="670" w:type="dxa"/>
            <w:tcBorders/>
            <w:vAlign w:val="center"/>
          </w:tcPr>
          <w:p>
            <w:pPr>
              <w:pStyle w:val="TableContents"/>
              <w:bidi w:val="0"/>
              <w:spacing w:before="0" w:after="283"/>
              <w:jc w:val="left"/>
              <w:rPr/>
            </w:pPr>
            <w:r>
              <w:rPr/>
              <w:t xml:space="preserve">. 369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Boudreau, Lou Lou Lou Boudreau </w:t>
            </w:r>
          </w:p>
        </w:tc>
        <w:tc>
          <w:tcPr>
            <w:tcW w:w="851" w:type="dxa"/>
            <w:tcBorders/>
            <w:vAlign w:val="center"/>
          </w:tcPr>
          <w:p>
            <w:pPr>
              <w:pStyle w:val="TableContents"/>
              <w:bidi w:val="0"/>
              <w:spacing w:before="0" w:after="283"/>
              <w:jc w:val="left"/>
              <w:rPr/>
            </w:pPr>
            <w:r>
              <w:rPr/>
              <w:t xml:space="preserve">. 355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1949 </w:t>
            </w:r>
          </w:p>
        </w:tc>
        <w:tc>
          <w:tcPr>
            <w:tcW w:w="2386" w:type="dxa"/>
            <w:tcBorders/>
            <w:vAlign w:val="center"/>
          </w:tcPr>
          <w:p>
            <w:pPr>
              <w:pStyle w:val="TableContents"/>
              <w:bidi w:val="0"/>
              <w:spacing w:before="0" w:after="283"/>
              <w:jc w:val="left"/>
              <w:rPr/>
            </w:pPr>
            <w:r>
              <w:rPr/>
              <w:t xml:space="preserve">Kell, George George Kell </w:t>
            </w:r>
          </w:p>
        </w:tc>
        <w:tc>
          <w:tcPr>
            <w:tcW w:w="670" w:type="dxa"/>
            <w:tcBorders/>
            <w:vAlign w:val="center"/>
          </w:tcPr>
          <w:p>
            <w:pPr>
              <w:pStyle w:val="TableContents"/>
              <w:bidi w:val="0"/>
              <w:spacing w:before="0" w:after="283"/>
              <w:jc w:val="left"/>
              <w:rPr/>
            </w:pPr>
            <w:r>
              <w:rPr/>
              <w:t xml:space="preserve">. 343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Williams, Ted Ted Williams </w:t>
            </w:r>
          </w:p>
        </w:tc>
        <w:tc>
          <w:tcPr>
            <w:tcW w:w="851" w:type="dxa"/>
            <w:tcBorders/>
            <w:vAlign w:val="center"/>
          </w:tcPr>
          <w:p>
            <w:pPr>
              <w:pStyle w:val="TableContents"/>
              <w:bidi w:val="0"/>
              <w:spacing w:before="0" w:after="283"/>
              <w:jc w:val="left"/>
              <w:rPr/>
            </w:pPr>
            <w:r>
              <w:rPr/>
              <w:t xml:space="preserve">. 343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1950 </w:t>
            </w:r>
          </w:p>
        </w:tc>
        <w:tc>
          <w:tcPr>
            <w:tcW w:w="2386" w:type="dxa"/>
            <w:tcBorders/>
            <w:vAlign w:val="center"/>
          </w:tcPr>
          <w:p>
            <w:pPr>
              <w:pStyle w:val="TableContents"/>
              <w:bidi w:val="0"/>
              <w:spacing w:before="0" w:after="283"/>
              <w:jc w:val="left"/>
              <w:rPr/>
            </w:pPr>
            <w:r>
              <w:rPr/>
              <w:t xml:space="preserve">Goodman, Billy Billy Goodman </w:t>
            </w:r>
          </w:p>
        </w:tc>
        <w:tc>
          <w:tcPr>
            <w:tcW w:w="670" w:type="dxa"/>
            <w:tcBorders/>
            <w:vAlign w:val="center"/>
          </w:tcPr>
          <w:p>
            <w:pPr>
              <w:pStyle w:val="TableContents"/>
              <w:bidi w:val="0"/>
              <w:spacing w:before="0" w:after="283"/>
              <w:jc w:val="left"/>
              <w:rPr/>
            </w:pPr>
            <w:r>
              <w:rPr/>
              <w:t xml:space="preserve">. 354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Kell, George George Kell </w:t>
            </w:r>
          </w:p>
        </w:tc>
        <w:tc>
          <w:tcPr>
            <w:tcW w:w="851" w:type="dxa"/>
            <w:tcBorders/>
            <w:vAlign w:val="center"/>
          </w:tcPr>
          <w:p>
            <w:pPr>
              <w:pStyle w:val="TableContents"/>
              <w:bidi w:val="0"/>
              <w:spacing w:before="0" w:after="283"/>
              <w:jc w:val="left"/>
              <w:rPr/>
            </w:pPr>
            <w:r>
              <w:rPr/>
              <w:t xml:space="preserve">. 340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1951 </w:t>
            </w:r>
          </w:p>
        </w:tc>
        <w:tc>
          <w:tcPr>
            <w:tcW w:w="2386" w:type="dxa"/>
            <w:tcBorders/>
            <w:vAlign w:val="center"/>
          </w:tcPr>
          <w:p>
            <w:pPr>
              <w:pStyle w:val="TableContents"/>
              <w:bidi w:val="0"/>
              <w:spacing w:before="0" w:after="283"/>
              <w:jc w:val="left"/>
              <w:rPr/>
            </w:pPr>
            <w:r>
              <w:rPr/>
              <w:t xml:space="preserve">Fain, Ferris Ferris Fain </w:t>
            </w:r>
          </w:p>
        </w:tc>
        <w:tc>
          <w:tcPr>
            <w:tcW w:w="670" w:type="dxa"/>
            <w:tcBorders/>
            <w:vAlign w:val="center"/>
          </w:tcPr>
          <w:p>
            <w:pPr>
              <w:pStyle w:val="TableContents"/>
              <w:bidi w:val="0"/>
              <w:spacing w:before="0" w:after="283"/>
              <w:jc w:val="left"/>
              <w:rPr/>
            </w:pPr>
            <w:r>
              <w:rPr/>
              <w:t xml:space="preserve">. 344 </w:t>
            </w:r>
          </w:p>
        </w:tc>
        <w:tc>
          <w:tcPr>
            <w:tcW w:w="2012" w:type="dxa"/>
            <w:tcBorders/>
            <w:vAlign w:val="center"/>
          </w:tcPr>
          <w:p>
            <w:pPr>
              <w:pStyle w:val="TableContents"/>
              <w:bidi w:val="0"/>
              <w:spacing w:before="0" w:after="283"/>
              <w:jc w:val="left"/>
              <w:rPr/>
            </w:pPr>
            <w:r>
              <w:rPr/>
              <w:t xml:space="preserve">Philadelphia Athletics </w:t>
            </w:r>
          </w:p>
        </w:tc>
        <w:tc>
          <w:tcPr>
            <w:tcW w:w="2531" w:type="dxa"/>
            <w:tcBorders/>
            <w:vAlign w:val="center"/>
          </w:tcPr>
          <w:p>
            <w:pPr>
              <w:pStyle w:val="TableContents"/>
              <w:bidi w:val="0"/>
              <w:spacing w:before="0" w:after="283"/>
              <w:jc w:val="left"/>
              <w:rPr/>
            </w:pPr>
            <w:r>
              <w:rPr/>
              <w:t xml:space="preserve">Miñoso, Minnie Minnie Miñoso Minnie Miñoso </w:t>
            </w:r>
          </w:p>
        </w:tc>
        <w:tc>
          <w:tcPr>
            <w:tcW w:w="851" w:type="dxa"/>
            <w:tcBorders/>
            <w:vAlign w:val="center"/>
          </w:tcPr>
          <w:p>
            <w:pPr>
              <w:pStyle w:val="TableContents"/>
              <w:bidi w:val="0"/>
              <w:spacing w:before="0" w:after="283"/>
              <w:jc w:val="left"/>
              <w:rPr/>
            </w:pPr>
            <w:r>
              <w:rPr/>
              <w:t xml:space="preserve">. 326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1952 </w:t>
            </w:r>
          </w:p>
        </w:tc>
        <w:tc>
          <w:tcPr>
            <w:tcW w:w="2386" w:type="dxa"/>
            <w:tcBorders/>
            <w:vAlign w:val="center"/>
          </w:tcPr>
          <w:p>
            <w:pPr>
              <w:pStyle w:val="TableContents"/>
              <w:bidi w:val="0"/>
              <w:spacing w:before="0" w:after="283"/>
              <w:jc w:val="left"/>
              <w:rPr/>
            </w:pPr>
            <w:r>
              <w:rPr/>
              <w:t xml:space="preserve">Fain, Ferris Ferris Fain </w:t>
            </w:r>
          </w:p>
        </w:tc>
        <w:tc>
          <w:tcPr>
            <w:tcW w:w="670" w:type="dxa"/>
            <w:tcBorders/>
            <w:vAlign w:val="center"/>
          </w:tcPr>
          <w:p>
            <w:pPr>
              <w:pStyle w:val="TableContents"/>
              <w:bidi w:val="0"/>
              <w:spacing w:before="0" w:after="283"/>
              <w:jc w:val="left"/>
              <w:rPr/>
            </w:pPr>
            <w:r>
              <w:rPr/>
              <w:t xml:space="preserve">. 327 </w:t>
            </w:r>
          </w:p>
        </w:tc>
        <w:tc>
          <w:tcPr>
            <w:tcW w:w="2012" w:type="dxa"/>
            <w:tcBorders/>
            <w:vAlign w:val="center"/>
          </w:tcPr>
          <w:p>
            <w:pPr>
              <w:pStyle w:val="TableContents"/>
              <w:bidi w:val="0"/>
              <w:spacing w:before="0" w:after="283"/>
              <w:jc w:val="left"/>
              <w:rPr/>
            </w:pPr>
            <w:r>
              <w:rPr/>
              <w:t xml:space="preserve">Philadelphia Athletics </w:t>
            </w:r>
          </w:p>
        </w:tc>
        <w:tc>
          <w:tcPr>
            <w:tcW w:w="2531" w:type="dxa"/>
            <w:tcBorders/>
            <w:vAlign w:val="center"/>
          </w:tcPr>
          <w:p>
            <w:pPr>
              <w:pStyle w:val="TableContents"/>
              <w:bidi w:val="0"/>
              <w:spacing w:before="0" w:after="283"/>
              <w:jc w:val="left"/>
              <w:rPr/>
            </w:pPr>
            <w:r>
              <w:rPr/>
              <w:t xml:space="preserve">Mitchell, Dale Dale Mitchell </w:t>
            </w:r>
          </w:p>
        </w:tc>
        <w:tc>
          <w:tcPr>
            <w:tcW w:w="851" w:type="dxa"/>
            <w:tcBorders/>
            <w:vAlign w:val="center"/>
          </w:tcPr>
          <w:p>
            <w:pPr>
              <w:pStyle w:val="TableContents"/>
              <w:bidi w:val="0"/>
              <w:spacing w:before="0" w:after="283"/>
              <w:jc w:val="left"/>
              <w:rPr/>
            </w:pPr>
            <w:r>
              <w:rPr/>
              <w:t xml:space="preserve">. 323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1953 </w:t>
            </w:r>
          </w:p>
        </w:tc>
        <w:tc>
          <w:tcPr>
            <w:tcW w:w="2386" w:type="dxa"/>
            <w:tcBorders/>
            <w:vAlign w:val="center"/>
          </w:tcPr>
          <w:p>
            <w:pPr>
              <w:pStyle w:val="TableContents"/>
              <w:bidi w:val="0"/>
              <w:spacing w:before="0" w:after="283"/>
              <w:jc w:val="left"/>
              <w:rPr/>
            </w:pPr>
            <w:r>
              <w:rPr/>
              <w:t xml:space="preserve">Vernon, Mickey Mickey Vernon </w:t>
            </w:r>
          </w:p>
        </w:tc>
        <w:tc>
          <w:tcPr>
            <w:tcW w:w="670" w:type="dxa"/>
            <w:tcBorders/>
            <w:vAlign w:val="center"/>
          </w:tcPr>
          <w:p>
            <w:pPr>
              <w:pStyle w:val="TableContents"/>
              <w:bidi w:val="0"/>
              <w:spacing w:before="0" w:after="283"/>
              <w:jc w:val="left"/>
              <w:rPr/>
            </w:pPr>
            <w:r>
              <w:rPr/>
              <w:t xml:space="preserve">. 337 </w:t>
            </w:r>
          </w:p>
        </w:tc>
        <w:tc>
          <w:tcPr>
            <w:tcW w:w="2012" w:type="dxa"/>
            <w:tcBorders/>
            <w:vAlign w:val="center"/>
          </w:tcPr>
          <w:p>
            <w:pPr>
              <w:pStyle w:val="TableContents"/>
              <w:bidi w:val="0"/>
              <w:spacing w:before="0" w:after="283"/>
              <w:jc w:val="left"/>
              <w:rPr/>
            </w:pPr>
            <w:r>
              <w:rPr/>
              <w:t xml:space="preserve">Washington Senators </w:t>
            </w:r>
          </w:p>
        </w:tc>
        <w:tc>
          <w:tcPr>
            <w:tcW w:w="2531" w:type="dxa"/>
            <w:tcBorders/>
            <w:vAlign w:val="center"/>
          </w:tcPr>
          <w:p>
            <w:pPr>
              <w:pStyle w:val="TableContents"/>
              <w:bidi w:val="0"/>
              <w:spacing w:before="0" w:after="283"/>
              <w:jc w:val="left"/>
              <w:rPr/>
            </w:pPr>
            <w:r>
              <w:rPr/>
              <w:t xml:space="preserve">Rosen, Al Al Rosen </w:t>
            </w:r>
          </w:p>
        </w:tc>
        <w:tc>
          <w:tcPr>
            <w:tcW w:w="851" w:type="dxa"/>
            <w:tcBorders/>
            <w:vAlign w:val="center"/>
          </w:tcPr>
          <w:p>
            <w:pPr>
              <w:pStyle w:val="TableContents"/>
              <w:bidi w:val="0"/>
              <w:spacing w:before="0" w:after="283"/>
              <w:jc w:val="left"/>
              <w:rPr/>
            </w:pPr>
            <w:r>
              <w:rPr/>
              <w:t xml:space="preserve">. 336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1954 </w:t>
            </w:r>
          </w:p>
        </w:tc>
        <w:tc>
          <w:tcPr>
            <w:tcW w:w="2386" w:type="dxa"/>
            <w:tcBorders/>
            <w:vAlign w:val="center"/>
          </w:tcPr>
          <w:p>
            <w:pPr>
              <w:pStyle w:val="TableContents"/>
              <w:bidi w:val="0"/>
              <w:spacing w:before="0" w:after="283"/>
              <w:jc w:val="left"/>
              <w:rPr/>
            </w:pPr>
            <w:r>
              <w:rPr/>
              <w:t xml:space="preserve">Ávila, Bobby Bobby Ávila, Bobby Ávila </w:t>
            </w:r>
          </w:p>
        </w:tc>
        <w:tc>
          <w:tcPr>
            <w:tcW w:w="670" w:type="dxa"/>
            <w:tcBorders/>
            <w:vAlign w:val="center"/>
          </w:tcPr>
          <w:p>
            <w:pPr>
              <w:pStyle w:val="TableContents"/>
              <w:bidi w:val="0"/>
              <w:spacing w:before="0" w:after="283"/>
              <w:jc w:val="left"/>
              <w:rPr/>
            </w:pPr>
            <w:r>
              <w:rPr/>
              <w:t xml:space="preserve">. 341 </w:t>
            </w:r>
          </w:p>
        </w:tc>
        <w:tc>
          <w:tcPr>
            <w:tcW w:w="2012" w:type="dxa"/>
            <w:tcBorders/>
            <w:vAlign w:val="center"/>
          </w:tcPr>
          <w:p>
            <w:pPr>
              <w:pStyle w:val="TableContents"/>
              <w:bidi w:val="0"/>
              <w:spacing w:before="0" w:after="283"/>
              <w:jc w:val="left"/>
              <w:rPr/>
            </w:pPr>
            <w:r>
              <w:rPr/>
              <w:t xml:space="preserve">Cleveland Indians </w:t>
            </w:r>
          </w:p>
        </w:tc>
        <w:tc>
          <w:tcPr>
            <w:tcW w:w="2531" w:type="dxa"/>
            <w:tcBorders/>
            <w:vAlign w:val="center"/>
          </w:tcPr>
          <w:p>
            <w:pPr>
              <w:pStyle w:val="TableContents"/>
              <w:bidi w:val="0"/>
              <w:spacing w:before="0" w:after="283"/>
              <w:jc w:val="left"/>
              <w:rPr/>
            </w:pPr>
            <w:r>
              <w:rPr/>
              <w:t xml:space="preserve">Williams, Ted Ted Williams </w:t>
            </w:r>
          </w:p>
        </w:tc>
        <w:tc>
          <w:tcPr>
            <w:tcW w:w="851" w:type="dxa"/>
            <w:tcBorders/>
            <w:vAlign w:val="center"/>
          </w:tcPr>
          <w:p>
            <w:pPr>
              <w:pStyle w:val="TableContents"/>
              <w:bidi w:val="0"/>
              <w:spacing w:before="0" w:after="283"/>
              <w:jc w:val="left"/>
              <w:rPr/>
            </w:pPr>
            <w:r>
              <w:rPr/>
              <w:t xml:space="preserve">. 345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1955 </w:t>
            </w:r>
          </w:p>
        </w:tc>
        <w:tc>
          <w:tcPr>
            <w:tcW w:w="2386" w:type="dxa"/>
            <w:tcBorders/>
            <w:vAlign w:val="center"/>
          </w:tcPr>
          <w:p>
            <w:pPr>
              <w:pStyle w:val="TableContents"/>
              <w:bidi w:val="0"/>
              <w:spacing w:before="0" w:after="283"/>
              <w:jc w:val="left"/>
              <w:rPr/>
            </w:pPr>
            <w:r>
              <w:rPr/>
              <w:t xml:space="preserve">Kaline, Al Al Kaline </w:t>
            </w:r>
          </w:p>
        </w:tc>
        <w:tc>
          <w:tcPr>
            <w:tcW w:w="670" w:type="dxa"/>
            <w:tcBorders/>
            <w:vAlign w:val="center"/>
          </w:tcPr>
          <w:p>
            <w:pPr>
              <w:pStyle w:val="TableContents"/>
              <w:bidi w:val="0"/>
              <w:spacing w:before="0" w:after="283"/>
              <w:jc w:val="left"/>
              <w:rPr/>
            </w:pPr>
            <w:r>
              <w:rPr/>
              <w:t xml:space="preserve">. 340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Power, Vic Vic Vic Power </w:t>
            </w:r>
          </w:p>
        </w:tc>
        <w:tc>
          <w:tcPr>
            <w:tcW w:w="851" w:type="dxa"/>
            <w:tcBorders/>
            <w:vAlign w:val="center"/>
          </w:tcPr>
          <w:p>
            <w:pPr>
              <w:pStyle w:val="TableContents"/>
              <w:bidi w:val="0"/>
              <w:spacing w:before="0" w:after="283"/>
              <w:jc w:val="left"/>
              <w:rPr/>
            </w:pPr>
            <w:r>
              <w:rPr/>
              <w:t xml:space="preserve">. 319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1956 </w:t>
            </w:r>
          </w:p>
        </w:tc>
        <w:tc>
          <w:tcPr>
            <w:tcW w:w="2386" w:type="dxa"/>
            <w:tcBorders/>
            <w:vAlign w:val="center"/>
          </w:tcPr>
          <w:p>
            <w:pPr>
              <w:pStyle w:val="TableContents"/>
              <w:bidi w:val="0"/>
              <w:spacing w:before="0" w:after="283"/>
              <w:jc w:val="left"/>
              <w:rPr/>
            </w:pPr>
            <w:r>
              <w:rPr/>
              <w:t xml:space="preserve">Mantle, Mickey Mickey Mantle </w:t>
            </w:r>
          </w:p>
        </w:tc>
        <w:tc>
          <w:tcPr>
            <w:tcW w:w="670" w:type="dxa"/>
            <w:tcBorders/>
            <w:vAlign w:val="center"/>
          </w:tcPr>
          <w:p>
            <w:pPr>
              <w:pStyle w:val="TableContents"/>
              <w:bidi w:val="0"/>
              <w:spacing w:before="0" w:after="283"/>
              <w:jc w:val="left"/>
              <w:rPr/>
            </w:pPr>
            <w:r>
              <w:rPr/>
              <w:t xml:space="preserve">. 353 </w:t>
            </w:r>
          </w:p>
        </w:tc>
        <w:tc>
          <w:tcPr>
            <w:tcW w:w="2012" w:type="dxa"/>
            <w:tcBorders/>
            <w:vAlign w:val="center"/>
          </w:tcPr>
          <w:p>
            <w:pPr>
              <w:pStyle w:val="TableContents"/>
              <w:bidi w:val="0"/>
              <w:spacing w:before="0" w:after="283"/>
              <w:jc w:val="left"/>
              <w:rPr/>
            </w:pPr>
            <w:r>
              <w:rPr/>
              <w:t xml:space="preserve">New York Yankees </w:t>
            </w:r>
          </w:p>
        </w:tc>
        <w:tc>
          <w:tcPr>
            <w:tcW w:w="2531" w:type="dxa"/>
            <w:tcBorders/>
            <w:vAlign w:val="center"/>
          </w:tcPr>
          <w:p>
            <w:pPr>
              <w:pStyle w:val="TableContents"/>
              <w:bidi w:val="0"/>
              <w:spacing w:before="0" w:after="283"/>
              <w:jc w:val="left"/>
              <w:rPr/>
            </w:pPr>
            <w:r>
              <w:rPr/>
              <w:t xml:space="preserve">Williams, Ted Ted Williams </w:t>
            </w:r>
          </w:p>
        </w:tc>
        <w:tc>
          <w:tcPr>
            <w:tcW w:w="851" w:type="dxa"/>
            <w:tcBorders/>
            <w:vAlign w:val="center"/>
          </w:tcPr>
          <w:p>
            <w:pPr>
              <w:pStyle w:val="TableContents"/>
              <w:bidi w:val="0"/>
              <w:spacing w:before="0" w:after="283"/>
              <w:jc w:val="left"/>
              <w:rPr/>
            </w:pPr>
            <w:r>
              <w:rPr/>
              <w:t xml:space="preserve">. 345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1957 </w:t>
            </w:r>
          </w:p>
        </w:tc>
        <w:tc>
          <w:tcPr>
            <w:tcW w:w="2386" w:type="dxa"/>
            <w:tcBorders/>
            <w:vAlign w:val="center"/>
          </w:tcPr>
          <w:p>
            <w:pPr>
              <w:pStyle w:val="TableContents"/>
              <w:bidi w:val="0"/>
              <w:spacing w:before="0" w:after="283"/>
              <w:jc w:val="left"/>
              <w:rPr/>
            </w:pPr>
            <w:r>
              <w:rPr/>
              <w:t xml:space="preserve">Williams, Ted Ted Williams </w:t>
            </w:r>
          </w:p>
        </w:tc>
        <w:tc>
          <w:tcPr>
            <w:tcW w:w="670" w:type="dxa"/>
            <w:tcBorders/>
            <w:vAlign w:val="center"/>
          </w:tcPr>
          <w:p>
            <w:pPr>
              <w:pStyle w:val="TableContents"/>
              <w:bidi w:val="0"/>
              <w:spacing w:before="0" w:after="283"/>
              <w:jc w:val="left"/>
              <w:rPr/>
            </w:pPr>
            <w:r>
              <w:rPr/>
              <w:t xml:space="preserve">. 388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Mantle, Mickey Mickey Mantle </w:t>
            </w:r>
          </w:p>
        </w:tc>
        <w:tc>
          <w:tcPr>
            <w:tcW w:w="851" w:type="dxa"/>
            <w:tcBorders/>
            <w:vAlign w:val="center"/>
          </w:tcPr>
          <w:p>
            <w:pPr>
              <w:pStyle w:val="TableContents"/>
              <w:bidi w:val="0"/>
              <w:spacing w:before="0" w:after="283"/>
              <w:jc w:val="left"/>
              <w:rPr/>
            </w:pPr>
            <w:r>
              <w:rPr/>
              <w:t xml:space="preserve">. 365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1958 </w:t>
            </w:r>
          </w:p>
        </w:tc>
        <w:tc>
          <w:tcPr>
            <w:tcW w:w="2386" w:type="dxa"/>
            <w:tcBorders/>
            <w:vAlign w:val="center"/>
          </w:tcPr>
          <w:p>
            <w:pPr>
              <w:pStyle w:val="TableContents"/>
              <w:bidi w:val="0"/>
              <w:spacing w:before="0" w:after="283"/>
              <w:jc w:val="left"/>
              <w:rPr/>
            </w:pPr>
            <w:r>
              <w:rPr/>
              <w:t xml:space="preserve">Williams, Ted Ted Williams </w:t>
            </w:r>
          </w:p>
        </w:tc>
        <w:tc>
          <w:tcPr>
            <w:tcW w:w="670" w:type="dxa"/>
            <w:tcBorders/>
            <w:vAlign w:val="center"/>
          </w:tcPr>
          <w:p>
            <w:pPr>
              <w:pStyle w:val="TableContents"/>
              <w:bidi w:val="0"/>
              <w:spacing w:before="0" w:after="283"/>
              <w:jc w:val="left"/>
              <w:rPr/>
            </w:pPr>
            <w:r>
              <w:rPr/>
              <w:t xml:space="preserve">. 328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Runnels, Pete Pete Runnels </w:t>
            </w:r>
          </w:p>
        </w:tc>
        <w:tc>
          <w:tcPr>
            <w:tcW w:w="851" w:type="dxa"/>
            <w:tcBorders/>
            <w:vAlign w:val="center"/>
          </w:tcPr>
          <w:p>
            <w:pPr>
              <w:pStyle w:val="TableContents"/>
              <w:bidi w:val="0"/>
              <w:spacing w:before="0" w:after="283"/>
              <w:jc w:val="left"/>
              <w:rPr/>
            </w:pPr>
            <w:r>
              <w:rPr/>
              <w:t xml:space="preserve">. 322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1959 </w:t>
            </w:r>
          </w:p>
        </w:tc>
        <w:tc>
          <w:tcPr>
            <w:tcW w:w="2386" w:type="dxa"/>
            <w:tcBorders/>
            <w:vAlign w:val="center"/>
          </w:tcPr>
          <w:p>
            <w:pPr>
              <w:pStyle w:val="TableContents"/>
              <w:bidi w:val="0"/>
              <w:spacing w:before="0" w:after="283"/>
              <w:jc w:val="left"/>
              <w:rPr/>
            </w:pPr>
            <w:r>
              <w:rPr/>
              <w:t xml:space="preserve">Kuenn, Harvey Harvey Kuenn </w:t>
            </w:r>
          </w:p>
        </w:tc>
        <w:tc>
          <w:tcPr>
            <w:tcW w:w="670" w:type="dxa"/>
            <w:tcBorders/>
            <w:vAlign w:val="center"/>
          </w:tcPr>
          <w:p>
            <w:pPr>
              <w:pStyle w:val="TableContents"/>
              <w:bidi w:val="0"/>
              <w:spacing w:before="0" w:after="283"/>
              <w:jc w:val="left"/>
              <w:rPr/>
            </w:pPr>
            <w:r>
              <w:rPr/>
              <w:t xml:space="preserve">. 353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Kaline, Al Al Kaline </w:t>
            </w:r>
          </w:p>
        </w:tc>
        <w:tc>
          <w:tcPr>
            <w:tcW w:w="851" w:type="dxa"/>
            <w:tcBorders/>
            <w:vAlign w:val="center"/>
          </w:tcPr>
          <w:p>
            <w:pPr>
              <w:pStyle w:val="TableContents"/>
              <w:bidi w:val="0"/>
              <w:spacing w:before="0" w:after="283"/>
              <w:jc w:val="left"/>
              <w:rPr/>
            </w:pPr>
            <w:r>
              <w:rPr/>
              <w:t xml:space="preserve">. 327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1960 </w:t>
            </w:r>
          </w:p>
        </w:tc>
        <w:tc>
          <w:tcPr>
            <w:tcW w:w="2386" w:type="dxa"/>
            <w:tcBorders/>
            <w:vAlign w:val="center"/>
          </w:tcPr>
          <w:p>
            <w:pPr>
              <w:pStyle w:val="TableContents"/>
              <w:bidi w:val="0"/>
              <w:spacing w:before="0" w:after="283"/>
              <w:jc w:val="left"/>
              <w:rPr/>
            </w:pPr>
            <w:r>
              <w:rPr/>
              <w:t xml:space="preserve">Runnels, Pete Pete Runnels </w:t>
            </w:r>
          </w:p>
        </w:tc>
        <w:tc>
          <w:tcPr>
            <w:tcW w:w="670" w:type="dxa"/>
            <w:tcBorders/>
            <w:vAlign w:val="center"/>
          </w:tcPr>
          <w:p>
            <w:pPr>
              <w:pStyle w:val="TableContents"/>
              <w:bidi w:val="0"/>
              <w:spacing w:before="0" w:after="283"/>
              <w:jc w:val="left"/>
              <w:rPr/>
            </w:pPr>
            <w:r>
              <w:rPr/>
              <w:t xml:space="preserve">. 320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Smith, Al Al Smith </w:t>
            </w:r>
          </w:p>
        </w:tc>
        <w:tc>
          <w:tcPr>
            <w:tcW w:w="851" w:type="dxa"/>
            <w:tcBorders/>
            <w:vAlign w:val="center"/>
          </w:tcPr>
          <w:p>
            <w:pPr>
              <w:pStyle w:val="TableContents"/>
              <w:bidi w:val="0"/>
              <w:spacing w:before="0" w:after="283"/>
              <w:jc w:val="left"/>
              <w:rPr/>
            </w:pPr>
            <w:r>
              <w:rPr/>
              <w:t xml:space="preserve">. 315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1961 </w:t>
            </w:r>
          </w:p>
        </w:tc>
        <w:tc>
          <w:tcPr>
            <w:tcW w:w="2386" w:type="dxa"/>
            <w:tcBorders/>
            <w:vAlign w:val="center"/>
          </w:tcPr>
          <w:p>
            <w:pPr>
              <w:pStyle w:val="TableContents"/>
              <w:bidi w:val="0"/>
              <w:spacing w:before="0" w:after="283"/>
              <w:jc w:val="left"/>
              <w:rPr/>
            </w:pPr>
            <w:r>
              <w:rPr/>
              <w:t xml:space="preserve">Cash, Norm Norm Cash </w:t>
            </w:r>
          </w:p>
        </w:tc>
        <w:tc>
          <w:tcPr>
            <w:tcW w:w="670" w:type="dxa"/>
            <w:tcBorders/>
            <w:vAlign w:val="center"/>
          </w:tcPr>
          <w:p>
            <w:pPr>
              <w:pStyle w:val="TableContents"/>
              <w:bidi w:val="0"/>
              <w:spacing w:before="0" w:after="283"/>
              <w:jc w:val="left"/>
              <w:rPr/>
            </w:pPr>
            <w:r>
              <w:rPr/>
              <w:t xml:space="preserve">. 361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Kaline, Al Al Kaline </w:t>
            </w:r>
          </w:p>
        </w:tc>
        <w:tc>
          <w:tcPr>
            <w:tcW w:w="851" w:type="dxa"/>
            <w:tcBorders/>
            <w:vAlign w:val="center"/>
          </w:tcPr>
          <w:p>
            <w:pPr>
              <w:pStyle w:val="TableContents"/>
              <w:bidi w:val="0"/>
              <w:spacing w:before="0" w:after="283"/>
              <w:jc w:val="left"/>
              <w:rPr/>
            </w:pPr>
            <w:r>
              <w:rPr/>
              <w:t xml:space="preserve">. 324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1962 </w:t>
            </w:r>
          </w:p>
        </w:tc>
        <w:tc>
          <w:tcPr>
            <w:tcW w:w="2386" w:type="dxa"/>
            <w:tcBorders/>
            <w:vAlign w:val="center"/>
          </w:tcPr>
          <w:p>
            <w:pPr>
              <w:pStyle w:val="TableContents"/>
              <w:bidi w:val="0"/>
              <w:spacing w:before="0" w:after="283"/>
              <w:jc w:val="left"/>
              <w:rPr/>
            </w:pPr>
            <w:r>
              <w:rPr/>
              <w:t xml:space="preserve">Runnels, Pete Pete Runnels </w:t>
            </w:r>
          </w:p>
        </w:tc>
        <w:tc>
          <w:tcPr>
            <w:tcW w:w="670" w:type="dxa"/>
            <w:tcBorders/>
            <w:vAlign w:val="center"/>
          </w:tcPr>
          <w:p>
            <w:pPr>
              <w:pStyle w:val="TableContents"/>
              <w:bidi w:val="0"/>
              <w:spacing w:before="0" w:after="283"/>
              <w:jc w:val="left"/>
              <w:rPr/>
            </w:pPr>
            <w:r>
              <w:rPr/>
              <w:t xml:space="preserve">. 326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Mantle, Mickey Mickey Mantle </w:t>
            </w:r>
          </w:p>
        </w:tc>
        <w:tc>
          <w:tcPr>
            <w:tcW w:w="851" w:type="dxa"/>
            <w:tcBorders/>
            <w:vAlign w:val="center"/>
          </w:tcPr>
          <w:p>
            <w:pPr>
              <w:pStyle w:val="TableContents"/>
              <w:bidi w:val="0"/>
              <w:spacing w:before="0" w:after="283"/>
              <w:jc w:val="left"/>
              <w:rPr/>
            </w:pPr>
            <w:r>
              <w:rPr/>
              <w:t xml:space="preserve">. 321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1963 </w:t>
            </w:r>
          </w:p>
        </w:tc>
        <w:tc>
          <w:tcPr>
            <w:tcW w:w="2386" w:type="dxa"/>
            <w:tcBorders/>
            <w:vAlign w:val="center"/>
          </w:tcPr>
          <w:p>
            <w:pPr>
              <w:pStyle w:val="TableContents"/>
              <w:bidi w:val="0"/>
              <w:spacing w:before="0" w:after="283"/>
              <w:jc w:val="left"/>
              <w:rPr/>
            </w:pPr>
            <w:r>
              <w:rPr/>
              <w:t xml:space="preserve">Yastrzemski, Carl Carl Yastrzemski </w:t>
            </w:r>
          </w:p>
        </w:tc>
        <w:tc>
          <w:tcPr>
            <w:tcW w:w="670" w:type="dxa"/>
            <w:tcBorders/>
            <w:vAlign w:val="center"/>
          </w:tcPr>
          <w:p>
            <w:pPr>
              <w:pStyle w:val="TableContents"/>
              <w:bidi w:val="0"/>
              <w:spacing w:before="0" w:after="283"/>
              <w:jc w:val="left"/>
              <w:rPr/>
            </w:pPr>
            <w:r>
              <w:rPr/>
              <w:t xml:space="preserve">. 321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Kaline, Al Al Kaline </w:t>
            </w:r>
          </w:p>
        </w:tc>
        <w:tc>
          <w:tcPr>
            <w:tcW w:w="851" w:type="dxa"/>
            <w:tcBorders/>
            <w:vAlign w:val="center"/>
          </w:tcPr>
          <w:p>
            <w:pPr>
              <w:pStyle w:val="TableContents"/>
              <w:bidi w:val="0"/>
              <w:spacing w:before="0" w:after="283"/>
              <w:jc w:val="left"/>
              <w:rPr/>
            </w:pPr>
            <w:r>
              <w:rPr/>
              <w:t xml:space="preserve">. 312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1964 </w:t>
            </w:r>
          </w:p>
        </w:tc>
        <w:tc>
          <w:tcPr>
            <w:tcW w:w="2386" w:type="dxa"/>
            <w:tcBorders/>
            <w:vAlign w:val="center"/>
          </w:tcPr>
          <w:p>
            <w:pPr>
              <w:pStyle w:val="TableContents"/>
              <w:bidi w:val="0"/>
              <w:spacing w:before="0" w:after="283"/>
              <w:jc w:val="left"/>
              <w:rPr/>
            </w:pPr>
            <w:r>
              <w:rPr/>
              <w:t xml:space="preserve">Oliva, Tony Tony Oliva </w:t>
            </w:r>
          </w:p>
        </w:tc>
        <w:tc>
          <w:tcPr>
            <w:tcW w:w="670" w:type="dxa"/>
            <w:tcBorders/>
            <w:vAlign w:val="center"/>
          </w:tcPr>
          <w:p>
            <w:pPr>
              <w:pStyle w:val="TableContents"/>
              <w:bidi w:val="0"/>
              <w:spacing w:before="0" w:after="283"/>
              <w:jc w:val="left"/>
              <w:rPr/>
            </w:pPr>
            <w:r>
              <w:rPr/>
              <w:t xml:space="preserve">. 323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Robinson, Brooks Brooks Robinson </w:t>
            </w:r>
          </w:p>
        </w:tc>
        <w:tc>
          <w:tcPr>
            <w:tcW w:w="851" w:type="dxa"/>
            <w:tcBorders/>
            <w:vAlign w:val="center"/>
          </w:tcPr>
          <w:p>
            <w:pPr>
              <w:pStyle w:val="TableContents"/>
              <w:bidi w:val="0"/>
              <w:spacing w:before="0" w:after="283"/>
              <w:jc w:val="left"/>
              <w:rPr/>
            </w:pPr>
            <w:r>
              <w:rPr/>
              <w:t xml:space="preserve">. 317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1965 </w:t>
            </w:r>
          </w:p>
        </w:tc>
        <w:tc>
          <w:tcPr>
            <w:tcW w:w="2386" w:type="dxa"/>
            <w:tcBorders/>
            <w:vAlign w:val="center"/>
          </w:tcPr>
          <w:p>
            <w:pPr>
              <w:pStyle w:val="TableContents"/>
              <w:bidi w:val="0"/>
              <w:spacing w:before="0" w:after="283"/>
              <w:jc w:val="left"/>
              <w:rPr/>
            </w:pPr>
            <w:r>
              <w:rPr/>
              <w:t xml:space="preserve">Oliva, Tony Tony Oliva </w:t>
            </w:r>
          </w:p>
        </w:tc>
        <w:tc>
          <w:tcPr>
            <w:tcW w:w="670" w:type="dxa"/>
            <w:tcBorders/>
            <w:vAlign w:val="center"/>
          </w:tcPr>
          <w:p>
            <w:pPr>
              <w:pStyle w:val="TableContents"/>
              <w:bidi w:val="0"/>
              <w:spacing w:before="0" w:after="283"/>
              <w:jc w:val="left"/>
              <w:rPr/>
            </w:pPr>
            <w:r>
              <w:rPr/>
              <w:t xml:space="preserve">. 321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Yastrzemski, Carl Carl Yastrzemski </w:t>
            </w:r>
          </w:p>
        </w:tc>
        <w:tc>
          <w:tcPr>
            <w:tcW w:w="851" w:type="dxa"/>
            <w:tcBorders/>
            <w:vAlign w:val="center"/>
          </w:tcPr>
          <w:p>
            <w:pPr>
              <w:pStyle w:val="TableContents"/>
              <w:bidi w:val="0"/>
              <w:spacing w:before="0" w:after="283"/>
              <w:jc w:val="left"/>
              <w:rPr/>
            </w:pPr>
            <w:r>
              <w:rPr/>
              <w:t xml:space="preserve">. 312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1966 </w:t>
            </w:r>
          </w:p>
        </w:tc>
        <w:tc>
          <w:tcPr>
            <w:tcW w:w="2386" w:type="dxa"/>
            <w:tcBorders/>
            <w:vAlign w:val="center"/>
          </w:tcPr>
          <w:p>
            <w:pPr>
              <w:pStyle w:val="TableContents"/>
              <w:bidi w:val="0"/>
              <w:spacing w:before="0" w:after="283"/>
              <w:jc w:val="left"/>
              <w:rPr/>
            </w:pPr>
            <w:r>
              <w:rPr/>
              <w:t xml:space="preserve">Robinson, Frank Frank Robinson </w:t>
            </w:r>
          </w:p>
        </w:tc>
        <w:tc>
          <w:tcPr>
            <w:tcW w:w="670" w:type="dxa"/>
            <w:tcBorders/>
            <w:vAlign w:val="center"/>
          </w:tcPr>
          <w:p>
            <w:pPr>
              <w:pStyle w:val="TableContents"/>
              <w:bidi w:val="0"/>
              <w:spacing w:before="0" w:after="283"/>
              <w:jc w:val="left"/>
              <w:rPr/>
            </w:pPr>
            <w:r>
              <w:rPr/>
              <w:t xml:space="preserve">. 316 </w:t>
            </w:r>
          </w:p>
        </w:tc>
        <w:tc>
          <w:tcPr>
            <w:tcW w:w="2012" w:type="dxa"/>
            <w:tcBorders/>
            <w:vAlign w:val="center"/>
          </w:tcPr>
          <w:p>
            <w:pPr>
              <w:pStyle w:val="TableContents"/>
              <w:bidi w:val="0"/>
              <w:spacing w:before="0" w:after="283"/>
              <w:jc w:val="left"/>
              <w:rPr/>
            </w:pPr>
            <w:r>
              <w:rPr/>
              <w:t xml:space="preserve">Baltimore Orioles </w:t>
            </w:r>
          </w:p>
        </w:tc>
        <w:tc>
          <w:tcPr>
            <w:tcW w:w="2531" w:type="dxa"/>
            <w:tcBorders/>
            <w:vAlign w:val="center"/>
          </w:tcPr>
          <w:p>
            <w:pPr>
              <w:pStyle w:val="TableContents"/>
              <w:bidi w:val="0"/>
              <w:spacing w:before="0" w:after="283"/>
              <w:jc w:val="left"/>
              <w:rPr/>
            </w:pPr>
            <w:r>
              <w:rPr/>
              <w:t xml:space="preserve">Oliva, Tony Tony Oliva </w:t>
            </w:r>
          </w:p>
        </w:tc>
        <w:tc>
          <w:tcPr>
            <w:tcW w:w="851" w:type="dxa"/>
            <w:tcBorders/>
            <w:vAlign w:val="center"/>
          </w:tcPr>
          <w:p>
            <w:pPr>
              <w:pStyle w:val="TableContents"/>
              <w:bidi w:val="0"/>
              <w:spacing w:before="0" w:after="283"/>
              <w:jc w:val="left"/>
              <w:rPr/>
            </w:pPr>
            <w:r>
              <w:rPr/>
              <w:t xml:space="preserve">. 307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1967 </w:t>
            </w:r>
          </w:p>
        </w:tc>
        <w:tc>
          <w:tcPr>
            <w:tcW w:w="2386" w:type="dxa"/>
            <w:tcBorders/>
            <w:vAlign w:val="center"/>
          </w:tcPr>
          <w:p>
            <w:pPr>
              <w:pStyle w:val="TableContents"/>
              <w:bidi w:val="0"/>
              <w:spacing w:before="0" w:after="283"/>
              <w:jc w:val="left"/>
              <w:rPr/>
            </w:pPr>
            <w:r>
              <w:rPr/>
              <w:t xml:space="preserve">Yastrzemski, Carl Carl Yastrzemski </w:t>
            </w:r>
          </w:p>
        </w:tc>
        <w:tc>
          <w:tcPr>
            <w:tcW w:w="670" w:type="dxa"/>
            <w:tcBorders/>
            <w:vAlign w:val="center"/>
          </w:tcPr>
          <w:p>
            <w:pPr>
              <w:pStyle w:val="TableContents"/>
              <w:bidi w:val="0"/>
              <w:spacing w:before="0" w:after="283"/>
              <w:jc w:val="left"/>
              <w:rPr/>
            </w:pPr>
            <w:r>
              <w:rPr/>
              <w:t xml:space="preserve">. 326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Robinson, Frank Frank Robinson </w:t>
            </w:r>
          </w:p>
        </w:tc>
        <w:tc>
          <w:tcPr>
            <w:tcW w:w="851" w:type="dxa"/>
            <w:tcBorders/>
            <w:vAlign w:val="center"/>
          </w:tcPr>
          <w:p>
            <w:pPr>
              <w:pStyle w:val="TableContents"/>
              <w:bidi w:val="0"/>
              <w:spacing w:before="0" w:after="283"/>
              <w:jc w:val="left"/>
              <w:rPr/>
            </w:pPr>
            <w:r>
              <w:rPr/>
              <w:t xml:space="preserve">. 311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1968 </w:t>
            </w:r>
          </w:p>
        </w:tc>
        <w:tc>
          <w:tcPr>
            <w:tcW w:w="2386" w:type="dxa"/>
            <w:tcBorders/>
            <w:vAlign w:val="center"/>
          </w:tcPr>
          <w:p>
            <w:pPr>
              <w:pStyle w:val="TableContents"/>
              <w:bidi w:val="0"/>
              <w:spacing w:before="0" w:after="283"/>
              <w:jc w:val="left"/>
              <w:rPr/>
            </w:pPr>
            <w:r>
              <w:rPr/>
              <w:t xml:space="preserve">Yastrzemski, Carl Carl Yastrzemski </w:t>
            </w:r>
          </w:p>
        </w:tc>
        <w:tc>
          <w:tcPr>
            <w:tcW w:w="670" w:type="dxa"/>
            <w:tcBorders/>
            <w:vAlign w:val="center"/>
          </w:tcPr>
          <w:p>
            <w:pPr>
              <w:pStyle w:val="TableContents"/>
              <w:bidi w:val="0"/>
              <w:spacing w:before="0" w:after="283"/>
              <w:jc w:val="left"/>
              <w:rPr/>
            </w:pPr>
            <w:r>
              <w:rPr/>
              <w:t xml:space="preserve">. 301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Cater, Danny Danny Cater </w:t>
            </w:r>
          </w:p>
        </w:tc>
        <w:tc>
          <w:tcPr>
            <w:tcW w:w="851" w:type="dxa"/>
            <w:tcBorders/>
            <w:vAlign w:val="center"/>
          </w:tcPr>
          <w:p>
            <w:pPr>
              <w:pStyle w:val="TableContents"/>
              <w:bidi w:val="0"/>
              <w:spacing w:before="0" w:after="283"/>
              <w:jc w:val="left"/>
              <w:rPr/>
            </w:pPr>
            <w:r>
              <w:rPr/>
              <w:t xml:space="preserve">. 290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1969 </w:t>
            </w:r>
          </w:p>
        </w:tc>
        <w:tc>
          <w:tcPr>
            <w:tcW w:w="2386" w:type="dxa"/>
            <w:tcBorders/>
            <w:vAlign w:val="center"/>
          </w:tcPr>
          <w:p>
            <w:pPr>
              <w:pStyle w:val="TableContents"/>
              <w:bidi w:val="0"/>
              <w:spacing w:before="0" w:after="283"/>
              <w:jc w:val="left"/>
              <w:rPr/>
            </w:pPr>
            <w:r>
              <w:rPr/>
              <w:t xml:space="preserve">Carew, Rod Rod Carew </w:t>
            </w:r>
          </w:p>
        </w:tc>
        <w:tc>
          <w:tcPr>
            <w:tcW w:w="670" w:type="dxa"/>
            <w:tcBorders/>
            <w:vAlign w:val="center"/>
          </w:tcPr>
          <w:p>
            <w:pPr>
              <w:pStyle w:val="TableContents"/>
              <w:bidi w:val="0"/>
              <w:spacing w:before="0" w:after="283"/>
              <w:jc w:val="left"/>
              <w:rPr/>
            </w:pPr>
            <w:r>
              <w:rPr/>
              <w:t xml:space="preserve">. 332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Smith, Reggie Reggie Smith </w:t>
            </w:r>
          </w:p>
        </w:tc>
        <w:tc>
          <w:tcPr>
            <w:tcW w:w="851" w:type="dxa"/>
            <w:tcBorders/>
            <w:vAlign w:val="center"/>
          </w:tcPr>
          <w:p>
            <w:pPr>
              <w:pStyle w:val="TableContents"/>
              <w:bidi w:val="0"/>
              <w:spacing w:before="0" w:after="283"/>
              <w:jc w:val="left"/>
              <w:rPr/>
            </w:pPr>
            <w:r>
              <w:rPr/>
              <w:t xml:space="preserve">. 309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1970 </w:t>
            </w:r>
          </w:p>
        </w:tc>
        <w:tc>
          <w:tcPr>
            <w:tcW w:w="2386" w:type="dxa"/>
            <w:tcBorders/>
            <w:vAlign w:val="center"/>
          </w:tcPr>
          <w:p>
            <w:pPr>
              <w:pStyle w:val="TableContents"/>
              <w:bidi w:val="0"/>
              <w:spacing w:before="0" w:after="283"/>
              <w:jc w:val="left"/>
              <w:rPr/>
            </w:pPr>
            <w:r>
              <w:rPr/>
              <w:t xml:space="preserve">Johnson, Alex Alex Johnson </w:t>
            </w:r>
          </w:p>
        </w:tc>
        <w:tc>
          <w:tcPr>
            <w:tcW w:w="670" w:type="dxa"/>
            <w:tcBorders/>
            <w:vAlign w:val="center"/>
          </w:tcPr>
          <w:p>
            <w:pPr>
              <w:pStyle w:val="TableContents"/>
              <w:bidi w:val="0"/>
              <w:spacing w:before="0" w:after="283"/>
              <w:jc w:val="left"/>
              <w:rPr/>
            </w:pPr>
            <w:r>
              <w:rPr/>
              <w:t xml:space="preserve">. 329 </w:t>
            </w:r>
          </w:p>
        </w:tc>
        <w:tc>
          <w:tcPr>
            <w:tcW w:w="2012" w:type="dxa"/>
            <w:tcBorders/>
            <w:vAlign w:val="center"/>
          </w:tcPr>
          <w:p>
            <w:pPr>
              <w:pStyle w:val="TableContents"/>
              <w:bidi w:val="0"/>
              <w:spacing w:before="0" w:after="283"/>
              <w:jc w:val="left"/>
              <w:rPr/>
            </w:pPr>
            <w:r>
              <w:rPr/>
              <w:t xml:space="preserve">Kalifornian enkelit </w:t>
            </w:r>
          </w:p>
        </w:tc>
        <w:tc>
          <w:tcPr>
            <w:tcW w:w="2531" w:type="dxa"/>
            <w:tcBorders/>
            <w:vAlign w:val="center"/>
          </w:tcPr>
          <w:p>
            <w:pPr>
              <w:pStyle w:val="TableContents"/>
              <w:bidi w:val="0"/>
              <w:spacing w:before="0" w:after="283"/>
              <w:jc w:val="left"/>
              <w:rPr/>
            </w:pPr>
            <w:r>
              <w:rPr/>
              <w:t xml:space="preserve">Yastrzemski, Carl Carl Yastrzemski </w:t>
            </w:r>
          </w:p>
        </w:tc>
        <w:tc>
          <w:tcPr>
            <w:tcW w:w="851" w:type="dxa"/>
            <w:tcBorders/>
            <w:vAlign w:val="center"/>
          </w:tcPr>
          <w:p>
            <w:pPr>
              <w:pStyle w:val="TableContents"/>
              <w:bidi w:val="0"/>
              <w:spacing w:before="0" w:after="283"/>
              <w:jc w:val="left"/>
              <w:rPr/>
            </w:pPr>
            <w:r>
              <w:rPr/>
              <w:t xml:space="preserve">. 329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1971 </w:t>
            </w:r>
          </w:p>
        </w:tc>
        <w:tc>
          <w:tcPr>
            <w:tcW w:w="2386" w:type="dxa"/>
            <w:tcBorders/>
            <w:vAlign w:val="center"/>
          </w:tcPr>
          <w:p>
            <w:pPr>
              <w:pStyle w:val="TableContents"/>
              <w:bidi w:val="0"/>
              <w:spacing w:before="0" w:after="283"/>
              <w:jc w:val="left"/>
              <w:rPr/>
            </w:pPr>
            <w:r>
              <w:rPr/>
              <w:t xml:space="preserve">Oliva, Tony Tony Oliva </w:t>
            </w:r>
          </w:p>
        </w:tc>
        <w:tc>
          <w:tcPr>
            <w:tcW w:w="670" w:type="dxa"/>
            <w:tcBorders/>
            <w:vAlign w:val="center"/>
          </w:tcPr>
          <w:p>
            <w:pPr>
              <w:pStyle w:val="TableContents"/>
              <w:bidi w:val="0"/>
              <w:spacing w:before="0" w:after="283"/>
              <w:jc w:val="left"/>
              <w:rPr/>
            </w:pPr>
            <w:r>
              <w:rPr/>
              <w:t xml:space="preserve">. 337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Murcer, Bobby Bobby Murcer </w:t>
            </w:r>
          </w:p>
        </w:tc>
        <w:tc>
          <w:tcPr>
            <w:tcW w:w="851" w:type="dxa"/>
            <w:tcBorders/>
            <w:vAlign w:val="center"/>
          </w:tcPr>
          <w:p>
            <w:pPr>
              <w:pStyle w:val="TableContents"/>
              <w:bidi w:val="0"/>
              <w:spacing w:before="0" w:after="283"/>
              <w:jc w:val="left"/>
              <w:rPr/>
            </w:pPr>
            <w:r>
              <w:rPr/>
              <w:t xml:space="preserve">. 331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1972 </w:t>
            </w:r>
          </w:p>
        </w:tc>
        <w:tc>
          <w:tcPr>
            <w:tcW w:w="2386" w:type="dxa"/>
            <w:tcBorders/>
            <w:vAlign w:val="center"/>
          </w:tcPr>
          <w:p>
            <w:pPr>
              <w:pStyle w:val="TableContents"/>
              <w:bidi w:val="0"/>
              <w:spacing w:before="0" w:after="283"/>
              <w:jc w:val="left"/>
              <w:rPr/>
            </w:pPr>
            <w:r>
              <w:rPr/>
              <w:t xml:space="preserve">Carew, Rod Rod Carew </w:t>
            </w:r>
          </w:p>
        </w:tc>
        <w:tc>
          <w:tcPr>
            <w:tcW w:w="670" w:type="dxa"/>
            <w:tcBorders/>
            <w:vAlign w:val="center"/>
          </w:tcPr>
          <w:p>
            <w:pPr>
              <w:pStyle w:val="TableContents"/>
              <w:bidi w:val="0"/>
              <w:spacing w:before="0" w:after="283"/>
              <w:jc w:val="left"/>
              <w:rPr/>
            </w:pPr>
            <w:r>
              <w:rPr/>
              <w:t xml:space="preserve">. 318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Piniella, Lou Lou Piniella </w:t>
            </w:r>
          </w:p>
        </w:tc>
        <w:tc>
          <w:tcPr>
            <w:tcW w:w="851" w:type="dxa"/>
            <w:tcBorders/>
            <w:vAlign w:val="center"/>
          </w:tcPr>
          <w:p>
            <w:pPr>
              <w:pStyle w:val="TableContents"/>
              <w:bidi w:val="0"/>
              <w:spacing w:before="0" w:after="283"/>
              <w:jc w:val="left"/>
              <w:rPr/>
            </w:pPr>
            <w:r>
              <w:rPr/>
              <w:t xml:space="preserve">. 312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1973 </w:t>
            </w:r>
          </w:p>
        </w:tc>
        <w:tc>
          <w:tcPr>
            <w:tcW w:w="2386" w:type="dxa"/>
            <w:tcBorders/>
            <w:vAlign w:val="center"/>
          </w:tcPr>
          <w:p>
            <w:pPr>
              <w:pStyle w:val="TableContents"/>
              <w:bidi w:val="0"/>
              <w:spacing w:before="0" w:after="283"/>
              <w:jc w:val="left"/>
              <w:rPr/>
            </w:pPr>
            <w:r>
              <w:rPr/>
              <w:t xml:space="preserve">Carew, Rod Rod Carew </w:t>
            </w:r>
          </w:p>
        </w:tc>
        <w:tc>
          <w:tcPr>
            <w:tcW w:w="670" w:type="dxa"/>
            <w:tcBorders/>
            <w:vAlign w:val="center"/>
          </w:tcPr>
          <w:p>
            <w:pPr>
              <w:pStyle w:val="TableContents"/>
              <w:bidi w:val="0"/>
              <w:spacing w:before="0" w:after="283"/>
              <w:jc w:val="left"/>
              <w:rPr/>
            </w:pPr>
            <w:r>
              <w:rPr/>
              <w:t xml:space="preserve">. 350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Scott, George George Scott </w:t>
            </w:r>
          </w:p>
        </w:tc>
        <w:tc>
          <w:tcPr>
            <w:tcW w:w="851" w:type="dxa"/>
            <w:tcBorders/>
            <w:vAlign w:val="center"/>
          </w:tcPr>
          <w:p>
            <w:pPr>
              <w:pStyle w:val="TableContents"/>
              <w:bidi w:val="0"/>
              <w:spacing w:before="0" w:after="283"/>
              <w:jc w:val="left"/>
              <w:rPr/>
            </w:pPr>
            <w:r>
              <w:rPr/>
              <w:t xml:space="preserve">. 306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Carew, Rod Rod Carew </w:t>
            </w:r>
          </w:p>
        </w:tc>
        <w:tc>
          <w:tcPr>
            <w:tcW w:w="670" w:type="dxa"/>
            <w:tcBorders/>
            <w:vAlign w:val="center"/>
          </w:tcPr>
          <w:p>
            <w:pPr>
              <w:pStyle w:val="TableContents"/>
              <w:bidi w:val="0"/>
              <w:spacing w:before="0" w:after="283"/>
              <w:jc w:val="left"/>
              <w:rPr/>
            </w:pPr>
            <w:r>
              <w:rPr/>
              <w:t xml:space="preserve">. 364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Orta, Jorge Jorge Orta </w:t>
            </w:r>
          </w:p>
        </w:tc>
        <w:tc>
          <w:tcPr>
            <w:tcW w:w="851" w:type="dxa"/>
            <w:tcBorders/>
            <w:vAlign w:val="center"/>
          </w:tcPr>
          <w:p>
            <w:pPr>
              <w:pStyle w:val="TableContents"/>
              <w:bidi w:val="0"/>
              <w:spacing w:before="0" w:after="283"/>
              <w:jc w:val="left"/>
              <w:rPr/>
            </w:pPr>
            <w:r>
              <w:rPr/>
              <w:t xml:space="preserve">. 316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Carew, Rod Rod Carew </w:t>
            </w:r>
          </w:p>
        </w:tc>
        <w:tc>
          <w:tcPr>
            <w:tcW w:w="670" w:type="dxa"/>
            <w:tcBorders/>
            <w:vAlign w:val="center"/>
          </w:tcPr>
          <w:p>
            <w:pPr>
              <w:pStyle w:val="TableContents"/>
              <w:bidi w:val="0"/>
              <w:spacing w:before="0" w:after="283"/>
              <w:jc w:val="left"/>
              <w:rPr/>
            </w:pPr>
            <w:r>
              <w:rPr/>
              <w:t xml:space="preserve">. 359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Lynn, Fred Fred Lynn </w:t>
            </w:r>
          </w:p>
        </w:tc>
        <w:tc>
          <w:tcPr>
            <w:tcW w:w="851" w:type="dxa"/>
            <w:tcBorders/>
            <w:vAlign w:val="center"/>
          </w:tcPr>
          <w:p>
            <w:pPr>
              <w:pStyle w:val="TableContents"/>
              <w:bidi w:val="0"/>
              <w:spacing w:before="0" w:after="283"/>
              <w:jc w:val="left"/>
              <w:rPr/>
            </w:pPr>
            <w:r>
              <w:rPr/>
              <w:t xml:space="preserve">. 331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1976 </w:t>
            </w:r>
          </w:p>
        </w:tc>
        <w:tc>
          <w:tcPr>
            <w:tcW w:w="2386" w:type="dxa"/>
            <w:tcBorders/>
            <w:vAlign w:val="center"/>
          </w:tcPr>
          <w:p>
            <w:pPr>
              <w:pStyle w:val="TableContents"/>
              <w:bidi w:val="0"/>
              <w:spacing w:before="0" w:after="283"/>
              <w:jc w:val="left"/>
              <w:rPr/>
            </w:pPr>
            <w:r>
              <w:rPr/>
              <w:t xml:space="preserve">Brett, George George Brett </w:t>
            </w:r>
          </w:p>
        </w:tc>
        <w:tc>
          <w:tcPr>
            <w:tcW w:w="670" w:type="dxa"/>
            <w:tcBorders/>
            <w:vAlign w:val="center"/>
          </w:tcPr>
          <w:p>
            <w:pPr>
              <w:pStyle w:val="TableContents"/>
              <w:bidi w:val="0"/>
              <w:spacing w:before="0" w:after="283"/>
              <w:jc w:val="left"/>
              <w:rPr/>
            </w:pPr>
            <w:r>
              <w:rPr/>
              <w:t xml:space="preserve">. 333 </w:t>
            </w:r>
          </w:p>
        </w:tc>
        <w:tc>
          <w:tcPr>
            <w:tcW w:w="2012" w:type="dxa"/>
            <w:tcBorders/>
            <w:vAlign w:val="center"/>
          </w:tcPr>
          <w:p>
            <w:pPr>
              <w:pStyle w:val="TableContents"/>
              <w:bidi w:val="0"/>
              <w:spacing w:before="0" w:after="283"/>
              <w:jc w:val="left"/>
              <w:rPr/>
            </w:pPr>
            <w:r>
              <w:rPr/>
              <w:t xml:space="preserve">Kansas City Royals </w:t>
            </w:r>
          </w:p>
        </w:tc>
        <w:tc>
          <w:tcPr>
            <w:tcW w:w="2531" w:type="dxa"/>
            <w:tcBorders/>
            <w:vAlign w:val="center"/>
          </w:tcPr>
          <w:p>
            <w:pPr>
              <w:pStyle w:val="TableContents"/>
              <w:bidi w:val="0"/>
              <w:spacing w:before="0" w:after="283"/>
              <w:jc w:val="left"/>
              <w:rPr/>
            </w:pPr>
            <w:r>
              <w:rPr/>
              <w:t xml:space="preserve">McRae, Hal Hal McRae </w:t>
            </w:r>
          </w:p>
        </w:tc>
        <w:tc>
          <w:tcPr>
            <w:tcW w:w="851" w:type="dxa"/>
            <w:tcBorders/>
            <w:vAlign w:val="center"/>
          </w:tcPr>
          <w:p>
            <w:pPr>
              <w:pStyle w:val="TableContents"/>
              <w:bidi w:val="0"/>
              <w:spacing w:before="0" w:after="283"/>
              <w:jc w:val="left"/>
              <w:rPr/>
            </w:pPr>
            <w:r>
              <w:rPr/>
              <w:t xml:space="preserve">. 332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1977 </w:t>
            </w:r>
          </w:p>
        </w:tc>
        <w:tc>
          <w:tcPr>
            <w:tcW w:w="2386" w:type="dxa"/>
            <w:tcBorders/>
            <w:vAlign w:val="center"/>
          </w:tcPr>
          <w:p>
            <w:pPr>
              <w:pStyle w:val="TableContents"/>
              <w:bidi w:val="0"/>
              <w:spacing w:before="0" w:after="283"/>
              <w:jc w:val="left"/>
              <w:rPr/>
            </w:pPr>
            <w:r>
              <w:rPr/>
              <w:t xml:space="preserve">Carew, Rod Rod Carew </w:t>
            </w:r>
          </w:p>
        </w:tc>
        <w:tc>
          <w:tcPr>
            <w:tcW w:w="670" w:type="dxa"/>
            <w:tcBorders/>
            <w:vAlign w:val="center"/>
          </w:tcPr>
          <w:p>
            <w:pPr>
              <w:pStyle w:val="TableContents"/>
              <w:bidi w:val="0"/>
              <w:spacing w:before="0" w:after="283"/>
              <w:jc w:val="left"/>
              <w:rPr/>
            </w:pPr>
            <w:r>
              <w:rPr/>
              <w:t xml:space="preserve">. 388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Bostock, Lyman Lyman Bostock Lyman Bostock </w:t>
            </w:r>
          </w:p>
        </w:tc>
        <w:tc>
          <w:tcPr>
            <w:tcW w:w="851" w:type="dxa"/>
            <w:tcBorders/>
            <w:vAlign w:val="center"/>
          </w:tcPr>
          <w:p>
            <w:pPr>
              <w:pStyle w:val="TableContents"/>
              <w:bidi w:val="0"/>
              <w:spacing w:before="0" w:after="283"/>
              <w:jc w:val="left"/>
              <w:rPr/>
            </w:pPr>
            <w:r>
              <w:rPr/>
              <w:t xml:space="preserve">. 336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1978 </w:t>
            </w:r>
          </w:p>
        </w:tc>
        <w:tc>
          <w:tcPr>
            <w:tcW w:w="2386" w:type="dxa"/>
            <w:tcBorders/>
            <w:vAlign w:val="center"/>
          </w:tcPr>
          <w:p>
            <w:pPr>
              <w:pStyle w:val="TableContents"/>
              <w:bidi w:val="0"/>
              <w:spacing w:before="0" w:after="283"/>
              <w:jc w:val="left"/>
              <w:rPr/>
            </w:pPr>
            <w:r>
              <w:rPr/>
              <w:t xml:space="preserve">Carew, Rod Rod Carew </w:t>
            </w:r>
          </w:p>
        </w:tc>
        <w:tc>
          <w:tcPr>
            <w:tcW w:w="670" w:type="dxa"/>
            <w:tcBorders/>
            <w:vAlign w:val="center"/>
          </w:tcPr>
          <w:p>
            <w:pPr>
              <w:pStyle w:val="TableContents"/>
              <w:bidi w:val="0"/>
              <w:spacing w:before="0" w:after="283"/>
              <w:jc w:val="left"/>
              <w:rPr/>
            </w:pPr>
            <w:r>
              <w:rPr/>
              <w:t xml:space="preserve">. 333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Oliver, Al Al Oliver </w:t>
            </w:r>
          </w:p>
        </w:tc>
        <w:tc>
          <w:tcPr>
            <w:tcW w:w="851" w:type="dxa"/>
            <w:tcBorders/>
            <w:vAlign w:val="center"/>
          </w:tcPr>
          <w:p>
            <w:pPr>
              <w:pStyle w:val="TableContents"/>
              <w:bidi w:val="0"/>
              <w:spacing w:before="0" w:after="283"/>
              <w:jc w:val="left"/>
              <w:rPr/>
            </w:pPr>
            <w:r>
              <w:rPr/>
              <w:t xml:space="preserve">. 324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1979 </w:t>
            </w:r>
          </w:p>
        </w:tc>
        <w:tc>
          <w:tcPr>
            <w:tcW w:w="2386" w:type="dxa"/>
            <w:tcBorders/>
            <w:vAlign w:val="center"/>
          </w:tcPr>
          <w:p>
            <w:pPr>
              <w:pStyle w:val="TableContents"/>
              <w:bidi w:val="0"/>
              <w:spacing w:before="0" w:after="283"/>
              <w:jc w:val="left"/>
              <w:rPr/>
            </w:pPr>
            <w:r>
              <w:rPr/>
              <w:t xml:space="preserve">Lynn, Fred Fred Lynn </w:t>
            </w:r>
          </w:p>
        </w:tc>
        <w:tc>
          <w:tcPr>
            <w:tcW w:w="670" w:type="dxa"/>
            <w:tcBorders/>
            <w:vAlign w:val="center"/>
          </w:tcPr>
          <w:p>
            <w:pPr>
              <w:pStyle w:val="TableContents"/>
              <w:bidi w:val="0"/>
              <w:spacing w:before="0" w:after="283"/>
              <w:jc w:val="left"/>
              <w:rPr/>
            </w:pPr>
            <w:r>
              <w:rPr/>
              <w:t xml:space="preserve">. 333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Brett, George George Brett </w:t>
            </w:r>
          </w:p>
        </w:tc>
        <w:tc>
          <w:tcPr>
            <w:tcW w:w="851" w:type="dxa"/>
            <w:tcBorders/>
            <w:vAlign w:val="center"/>
          </w:tcPr>
          <w:p>
            <w:pPr>
              <w:pStyle w:val="TableContents"/>
              <w:bidi w:val="0"/>
              <w:spacing w:before="0" w:after="283"/>
              <w:jc w:val="left"/>
              <w:rPr/>
            </w:pPr>
            <w:r>
              <w:rPr/>
              <w:t xml:space="preserve">. 329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1980 </w:t>
            </w:r>
          </w:p>
        </w:tc>
        <w:tc>
          <w:tcPr>
            <w:tcW w:w="2386" w:type="dxa"/>
            <w:tcBorders/>
            <w:vAlign w:val="center"/>
          </w:tcPr>
          <w:p>
            <w:pPr>
              <w:pStyle w:val="TableContents"/>
              <w:bidi w:val="0"/>
              <w:spacing w:before="0" w:after="283"/>
              <w:jc w:val="left"/>
              <w:rPr/>
            </w:pPr>
            <w:r>
              <w:rPr/>
              <w:t xml:space="preserve">Brett, George George Brett </w:t>
            </w:r>
          </w:p>
        </w:tc>
        <w:tc>
          <w:tcPr>
            <w:tcW w:w="670" w:type="dxa"/>
            <w:tcBorders/>
            <w:vAlign w:val="center"/>
          </w:tcPr>
          <w:p>
            <w:pPr>
              <w:pStyle w:val="TableContents"/>
              <w:bidi w:val="0"/>
              <w:spacing w:before="0" w:after="283"/>
              <w:jc w:val="left"/>
              <w:rPr/>
            </w:pPr>
            <w:r>
              <w:rPr/>
              <w:t xml:space="preserve">. 390 </w:t>
            </w:r>
          </w:p>
        </w:tc>
        <w:tc>
          <w:tcPr>
            <w:tcW w:w="2012" w:type="dxa"/>
            <w:tcBorders/>
            <w:vAlign w:val="center"/>
          </w:tcPr>
          <w:p>
            <w:pPr>
              <w:pStyle w:val="TableContents"/>
              <w:bidi w:val="0"/>
              <w:spacing w:before="0" w:after="283"/>
              <w:jc w:val="left"/>
              <w:rPr/>
            </w:pPr>
            <w:r>
              <w:rPr/>
              <w:t xml:space="preserve">Kansas City Royals </w:t>
            </w:r>
          </w:p>
        </w:tc>
        <w:tc>
          <w:tcPr>
            <w:tcW w:w="2531" w:type="dxa"/>
            <w:tcBorders/>
            <w:vAlign w:val="center"/>
          </w:tcPr>
          <w:p>
            <w:pPr>
              <w:pStyle w:val="TableContents"/>
              <w:bidi w:val="0"/>
              <w:spacing w:before="0" w:after="283"/>
              <w:jc w:val="left"/>
              <w:rPr/>
            </w:pPr>
            <w:r>
              <w:rPr/>
              <w:t xml:space="preserve">Cooper, Cecil Cecil Cooper </w:t>
            </w:r>
          </w:p>
        </w:tc>
        <w:tc>
          <w:tcPr>
            <w:tcW w:w="851" w:type="dxa"/>
            <w:tcBorders/>
            <w:vAlign w:val="center"/>
          </w:tcPr>
          <w:p>
            <w:pPr>
              <w:pStyle w:val="TableContents"/>
              <w:bidi w:val="0"/>
              <w:spacing w:before="0" w:after="283"/>
              <w:jc w:val="left"/>
              <w:rPr/>
            </w:pPr>
            <w:r>
              <w:rPr/>
              <w:t xml:space="preserve">. 352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1981 </w:t>
            </w:r>
          </w:p>
        </w:tc>
        <w:tc>
          <w:tcPr>
            <w:tcW w:w="2386" w:type="dxa"/>
            <w:tcBorders/>
            <w:vAlign w:val="center"/>
          </w:tcPr>
          <w:p>
            <w:pPr>
              <w:pStyle w:val="TableContents"/>
              <w:bidi w:val="0"/>
              <w:spacing w:before="0" w:after="283"/>
              <w:jc w:val="left"/>
              <w:rPr/>
            </w:pPr>
            <w:r>
              <w:rPr/>
              <w:t xml:space="preserve">Lansford, Carney Carney Lansford </w:t>
            </w:r>
          </w:p>
        </w:tc>
        <w:tc>
          <w:tcPr>
            <w:tcW w:w="670" w:type="dxa"/>
            <w:tcBorders/>
            <w:vAlign w:val="center"/>
          </w:tcPr>
          <w:p>
            <w:pPr>
              <w:pStyle w:val="TableContents"/>
              <w:bidi w:val="0"/>
              <w:spacing w:before="0" w:after="283"/>
              <w:jc w:val="left"/>
              <w:rPr/>
            </w:pPr>
            <w:r>
              <w:rPr/>
              <w:t xml:space="preserve">. 336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Paciorek, Tom Tom Paciorek </w:t>
            </w:r>
          </w:p>
        </w:tc>
        <w:tc>
          <w:tcPr>
            <w:tcW w:w="851" w:type="dxa"/>
            <w:tcBorders/>
            <w:vAlign w:val="center"/>
          </w:tcPr>
          <w:p>
            <w:pPr>
              <w:pStyle w:val="TableContents"/>
              <w:bidi w:val="0"/>
              <w:spacing w:before="0" w:after="283"/>
              <w:jc w:val="left"/>
              <w:rPr/>
            </w:pPr>
            <w:r>
              <w:rPr/>
              <w:t xml:space="preserve">. 326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1982 </w:t>
            </w:r>
          </w:p>
        </w:tc>
        <w:tc>
          <w:tcPr>
            <w:tcW w:w="2386" w:type="dxa"/>
            <w:tcBorders/>
            <w:vAlign w:val="center"/>
          </w:tcPr>
          <w:p>
            <w:pPr>
              <w:pStyle w:val="TableContents"/>
              <w:bidi w:val="0"/>
              <w:spacing w:before="0" w:after="283"/>
              <w:jc w:val="left"/>
              <w:rPr/>
            </w:pPr>
            <w:r>
              <w:rPr/>
              <w:t xml:space="preserve">Wilson, Willie Willie Wilson </w:t>
            </w:r>
          </w:p>
        </w:tc>
        <w:tc>
          <w:tcPr>
            <w:tcW w:w="670" w:type="dxa"/>
            <w:tcBorders/>
            <w:vAlign w:val="center"/>
          </w:tcPr>
          <w:p>
            <w:pPr>
              <w:pStyle w:val="TableContents"/>
              <w:bidi w:val="0"/>
              <w:spacing w:before="0" w:after="283"/>
              <w:jc w:val="left"/>
              <w:rPr/>
            </w:pPr>
            <w:r>
              <w:rPr/>
              <w:t xml:space="preserve">. 332 </w:t>
            </w:r>
          </w:p>
        </w:tc>
        <w:tc>
          <w:tcPr>
            <w:tcW w:w="2012" w:type="dxa"/>
            <w:tcBorders/>
            <w:vAlign w:val="center"/>
          </w:tcPr>
          <w:p>
            <w:pPr>
              <w:pStyle w:val="TableContents"/>
              <w:bidi w:val="0"/>
              <w:spacing w:before="0" w:after="283"/>
              <w:jc w:val="left"/>
              <w:rPr/>
            </w:pPr>
            <w:r>
              <w:rPr/>
              <w:t xml:space="preserve">Kansas City Royals </w:t>
            </w:r>
          </w:p>
        </w:tc>
        <w:tc>
          <w:tcPr>
            <w:tcW w:w="2531" w:type="dxa"/>
            <w:tcBorders/>
            <w:vAlign w:val="center"/>
          </w:tcPr>
          <w:p>
            <w:pPr>
              <w:pStyle w:val="TableContents"/>
              <w:bidi w:val="0"/>
              <w:spacing w:before="0" w:after="283"/>
              <w:jc w:val="left"/>
              <w:rPr/>
            </w:pPr>
            <w:r>
              <w:rPr/>
              <w:t xml:space="preserve">Yount, Robin Robin Yount </w:t>
            </w:r>
          </w:p>
        </w:tc>
        <w:tc>
          <w:tcPr>
            <w:tcW w:w="851" w:type="dxa"/>
            <w:tcBorders/>
            <w:vAlign w:val="center"/>
          </w:tcPr>
          <w:p>
            <w:pPr>
              <w:pStyle w:val="TableContents"/>
              <w:bidi w:val="0"/>
              <w:spacing w:before="0" w:after="283"/>
              <w:jc w:val="left"/>
              <w:rPr/>
            </w:pPr>
            <w:r>
              <w:rPr/>
              <w:t xml:space="preserve">. 331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Boggs, Wade Wade Boggs </w:t>
            </w:r>
          </w:p>
        </w:tc>
        <w:tc>
          <w:tcPr>
            <w:tcW w:w="670" w:type="dxa"/>
            <w:tcBorders/>
            <w:vAlign w:val="center"/>
          </w:tcPr>
          <w:p>
            <w:pPr>
              <w:pStyle w:val="TableContents"/>
              <w:bidi w:val="0"/>
              <w:spacing w:before="0" w:after="283"/>
              <w:jc w:val="left"/>
              <w:rPr/>
            </w:pPr>
            <w:r>
              <w:rPr/>
              <w:t xml:space="preserve">. 361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Carew, Rod Rod Carew </w:t>
            </w:r>
          </w:p>
        </w:tc>
        <w:tc>
          <w:tcPr>
            <w:tcW w:w="851" w:type="dxa"/>
            <w:tcBorders/>
            <w:vAlign w:val="center"/>
          </w:tcPr>
          <w:p>
            <w:pPr>
              <w:pStyle w:val="TableContents"/>
              <w:bidi w:val="0"/>
              <w:spacing w:before="0" w:after="283"/>
              <w:jc w:val="left"/>
              <w:rPr/>
            </w:pPr>
            <w:r>
              <w:rPr/>
              <w:t xml:space="preserve">. 339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1984 </w:t>
            </w:r>
          </w:p>
        </w:tc>
        <w:tc>
          <w:tcPr>
            <w:tcW w:w="2386" w:type="dxa"/>
            <w:tcBorders/>
            <w:vAlign w:val="center"/>
          </w:tcPr>
          <w:p>
            <w:pPr>
              <w:pStyle w:val="TableContents"/>
              <w:bidi w:val="0"/>
              <w:spacing w:before="0" w:after="283"/>
              <w:jc w:val="left"/>
              <w:rPr/>
            </w:pPr>
            <w:r>
              <w:rPr/>
              <w:t xml:space="preserve">Mattingly, Don Don Mattingly </w:t>
            </w:r>
          </w:p>
        </w:tc>
        <w:tc>
          <w:tcPr>
            <w:tcW w:w="670" w:type="dxa"/>
            <w:tcBorders/>
            <w:vAlign w:val="center"/>
          </w:tcPr>
          <w:p>
            <w:pPr>
              <w:pStyle w:val="TableContents"/>
              <w:bidi w:val="0"/>
              <w:spacing w:before="0" w:after="283"/>
              <w:jc w:val="left"/>
              <w:rPr/>
            </w:pPr>
            <w:r>
              <w:rPr/>
              <w:t xml:space="preserve">. 343 </w:t>
            </w:r>
          </w:p>
        </w:tc>
        <w:tc>
          <w:tcPr>
            <w:tcW w:w="2012" w:type="dxa"/>
            <w:tcBorders/>
            <w:vAlign w:val="center"/>
          </w:tcPr>
          <w:p>
            <w:pPr>
              <w:pStyle w:val="TableContents"/>
              <w:bidi w:val="0"/>
              <w:spacing w:before="0" w:after="283"/>
              <w:jc w:val="left"/>
              <w:rPr/>
            </w:pPr>
            <w:r>
              <w:rPr/>
              <w:t xml:space="preserve">New York Yankees </w:t>
            </w:r>
          </w:p>
        </w:tc>
        <w:tc>
          <w:tcPr>
            <w:tcW w:w="2531" w:type="dxa"/>
            <w:tcBorders/>
            <w:vAlign w:val="center"/>
          </w:tcPr>
          <w:p>
            <w:pPr>
              <w:pStyle w:val="TableContents"/>
              <w:bidi w:val="0"/>
              <w:spacing w:before="0" w:after="283"/>
              <w:jc w:val="left"/>
              <w:rPr/>
            </w:pPr>
            <w:r>
              <w:rPr/>
              <w:t xml:space="preserve">Winfield, Dave Dave Winfield </w:t>
            </w:r>
          </w:p>
        </w:tc>
        <w:tc>
          <w:tcPr>
            <w:tcW w:w="851" w:type="dxa"/>
            <w:tcBorders/>
            <w:vAlign w:val="center"/>
          </w:tcPr>
          <w:p>
            <w:pPr>
              <w:pStyle w:val="TableContents"/>
              <w:bidi w:val="0"/>
              <w:spacing w:before="0" w:after="283"/>
              <w:jc w:val="left"/>
              <w:rPr/>
            </w:pPr>
            <w:r>
              <w:rPr/>
              <w:t xml:space="preserve">. 340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1985 </w:t>
            </w:r>
          </w:p>
        </w:tc>
        <w:tc>
          <w:tcPr>
            <w:tcW w:w="2386" w:type="dxa"/>
            <w:tcBorders/>
            <w:vAlign w:val="center"/>
          </w:tcPr>
          <w:p>
            <w:pPr>
              <w:pStyle w:val="TableContents"/>
              <w:bidi w:val="0"/>
              <w:spacing w:before="0" w:after="283"/>
              <w:jc w:val="left"/>
              <w:rPr/>
            </w:pPr>
            <w:r>
              <w:rPr/>
              <w:t xml:space="preserve">Boggs, Wade Wade Boggs </w:t>
            </w:r>
          </w:p>
        </w:tc>
        <w:tc>
          <w:tcPr>
            <w:tcW w:w="670" w:type="dxa"/>
            <w:tcBorders/>
            <w:vAlign w:val="center"/>
          </w:tcPr>
          <w:p>
            <w:pPr>
              <w:pStyle w:val="TableContents"/>
              <w:bidi w:val="0"/>
              <w:spacing w:before="0" w:after="283"/>
              <w:jc w:val="left"/>
              <w:rPr/>
            </w:pPr>
            <w:r>
              <w:rPr/>
              <w:t xml:space="preserve">. 368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Brett, George George Brett </w:t>
            </w:r>
          </w:p>
        </w:tc>
        <w:tc>
          <w:tcPr>
            <w:tcW w:w="851" w:type="dxa"/>
            <w:tcBorders/>
            <w:vAlign w:val="center"/>
          </w:tcPr>
          <w:p>
            <w:pPr>
              <w:pStyle w:val="TableContents"/>
              <w:bidi w:val="0"/>
              <w:spacing w:before="0" w:after="283"/>
              <w:jc w:val="left"/>
              <w:rPr/>
            </w:pPr>
            <w:r>
              <w:rPr/>
              <w:t xml:space="preserve">. 335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1986 </w:t>
            </w:r>
          </w:p>
        </w:tc>
        <w:tc>
          <w:tcPr>
            <w:tcW w:w="2386" w:type="dxa"/>
            <w:tcBorders/>
            <w:vAlign w:val="center"/>
          </w:tcPr>
          <w:p>
            <w:pPr>
              <w:pStyle w:val="TableContents"/>
              <w:bidi w:val="0"/>
              <w:spacing w:before="0" w:after="283"/>
              <w:jc w:val="left"/>
              <w:rPr/>
            </w:pPr>
            <w:r>
              <w:rPr/>
              <w:t xml:space="preserve">Boggs, Wade Wade Boggs </w:t>
            </w:r>
          </w:p>
        </w:tc>
        <w:tc>
          <w:tcPr>
            <w:tcW w:w="670" w:type="dxa"/>
            <w:tcBorders/>
            <w:vAlign w:val="center"/>
          </w:tcPr>
          <w:p>
            <w:pPr>
              <w:pStyle w:val="TableContents"/>
              <w:bidi w:val="0"/>
              <w:spacing w:before="0" w:after="283"/>
              <w:jc w:val="left"/>
              <w:rPr/>
            </w:pPr>
            <w:r>
              <w:rPr/>
              <w:t xml:space="preserve">. 357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Mattingly, Don Don Mattingly </w:t>
            </w:r>
          </w:p>
        </w:tc>
        <w:tc>
          <w:tcPr>
            <w:tcW w:w="851" w:type="dxa"/>
            <w:tcBorders/>
            <w:vAlign w:val="center"/>
          </w:tcPr>
          <w:p>
            <w:pPr>
              <w:pStyle w:val="TableContents"/>
              <w:bidi w:val="0"/>
              <w:spacing w:before="0" w:after="283"/>
              <w:jc w:val="left"/>
              <w:rPr/>
            </w:pPr>
            <w:r>
              <w:rPr/>
              <w:t xml:space="preserve">. 352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Boggs, Wade Wade Boggs </w:t>
            </w:r>
          </w:p>
        </w:tc>
        <w:tc>
          <w:tcPr>
            <w:tcW w:w="670" w:type="dxa"/>
            <w:tcBorders/>
            <w:vAlign w:val="center"/>
          </w:tcPr>
          <w:p>
            <w:pPr>
              <w:pStyle w:val="TableContents"/>
              <w:bidi w:val="0"/>
              <w:spacing w:before="0" w:after="283"/>
              <w:jc w:val="left"/>
              <w:rPr/>
            </w:pPr>
            <w:r>
              <w:rPr/>
              <w:t xml:space="preserve">. 363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Molitor, Paul Paul Molitor </w:t>
            </w:r>
          </w:p>
        </w:tc>
        <w:tc>
          <w:tcPr>
            <w:tcW w:w="851" w:type="dxa"/>
            <w:tcBorders/>
            <w:vAlign w:val="center"/>
          </w:tcPr>
          <w:p>
            <w:pPr>
              <w:pStyle w:val="TableContents"/>
              <w:bidi w:val="0"/>
              <w:spacing w:before="0" w:after="283"/>
              <w:jc w:val="left"/>
              <w:rPr/>
            </w:pPr>
            <w:r>
              <w:rPr/>
              <w:t xml:space="preserve">. 353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1988 </w:t>
            </w:r>
          </w:p>
        </w:tc>
        <w:tc>
          <w:tcPr>
            <w:tcW w:w="2386" w:type="dxa"/>
            <w:tcBorders/>
            <w:vAlign w:val="center"/>
          </w:tcPr>
          <w:p>
            <w:pPr>
              <w:pStyle w:val="TableContents"/>
              <w:bidi w:val="0"/>
              <w:spacing w:before="0" w:after="283"/>
              <w:jc w:val="left"/>
              <w:rPr/>
            </w:pPr>
            <w:r>
              <w:rPr/>
              <w:t xml:space="preserve">Boggs, Wade Wade Boggs </w:t>
            </w:r>
          </w:p>
        </w:tc>
        <w:tc>
          <w:tcPr>
            <w:tcW w:w="670" w:type="dxa"/>
            <w:tcBorders/>
            <w:vAlign w:val="center"/>
          </w:tcPr>
          <w:p>
            <w:pPr>
              <w:pStyle w:val="TableContents"/>
              <w:bidi w:val="0"/>
              <w:spacing w:before="0" w:after="283"/>
              <w:jc w:val="left"/>
              <w:rPr/>
            </w:pPr>
            <w:r>
              <w:rPr/>
              <w:t xml:space="preserve">. 366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Puckett, Kirby Kirby Puckett </w:t>
            </w:r>
          </w:p>
        </w:tc>
        <w:tc>
          <w:tcPr>
            <w:tcW w:w="851" w:type="dxa"/>
            <w:tcBorders/>
            <w:vAlign w:val="center"/>
          </w:tcPr>
          <w:p>
            <w:pPr>
              <w:pStyle w:val="TableContents"/>
              <w:bidi w:val="0"/>
              <w:spacing w:before="0" w:after="283"/>
              <w:jc w:val="left"/>
              <w:rPr/>
            </w:pPr>
            <w:r>
              <w:rPr/>
              <w:t xml:space="preserve">. 356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1989 </w:t>
            </w:r>
          </w:p>
        </w:tc>
        <w:tc>
          <w:tcPr>
            <w:tcW w:w="2386" w:type="dxa"/>
            <w:tcBorders/>
            <w:vAlign w:val="center"/>
          </w:tcPr>
          <w:p>
            <w:pPr>
              <w:pStyle w:val="TableContents"/>
              <w:bidi w:val="0"/>
              <w:spacing w:before="0" w:after="283"/>
              <w:jc w:val="left"/>
              <w:rPr/>
            </w:pPr>
            <w:r>
              <w:rPr/>
              <w:t xml:space="preserve">Puckett, Kirby Kirby Puckett </w:t>
            </w:r>
          </w:p>
        </w:tc>
        <w:tc>
          <w:tcPr>
            <w:tcW w:w="670" w:type="dxa"/>
            <w:tcBorders/>
            <w:vAlign w:val="center"/>
          </w:tcPr>
          <w:p>
            <w:pPr>
              <w:pStyle w:val="TableContents"/>
              <w:bidi w:val="0"/>
              <w:spacing w:before="0" w:after="283"/>
              <w:jc w:val="left"/>
              <w:rPr/>
            </w:pPr>
            <w:r>
              <w:rPr/>
              <w:t xml:space="preserve">. 339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Lansford, Carney Carney Lansford </w:t>
            </w:r>
          </w:p>
        </w:tc>
        <w:tc>
          <w:tcPr>
            <w:tcW w:w="851" w:type="dxa"/>
            <w:tcBorders/>
            <w:vAlign w:val="center"/>
          </w:tcPr>
          <w:p>
            <w:pPr>
              <w:pStyle w:val="TableContents"/>
              <w:bidi w:val="0"/>
              <w:spacing w:before="0" w:after="283"/>
              <w:jc w:val="left"/>
              <w:rPr/>
            </w:pPr>
            <w:r>
              <w:rPr/>
              <w:t xml:space="preserve">. 336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1990 </w:t>
            </w:r>
          </w:p>
        </w:tc>
        <w:tc>
          <w:tcPr>
            <w:tcW w:w="2386" w:type="dxa"/>
            <w:tcBorders/>
            <w:vAlign w:val="center"/>
          </w:tcPr>
          <w:p>
            <w:pPr>
              <w:pStyle w:val="TableContents"/>
              <w:bidi w:val="0"/>
              <w:spacing w:before="0" w:after="283"/>
              <w:jc w:val="left"/>
              <w:rPr/>
            </w:pPr>
            <w:r>
              <w:rPr/>
              <w:t xml:space="preserve">Brett, George George Brett </w:t>
            </w:r>
          </w:p>
        </w:tc>
        <w:tc>
          <w:tcPr>
            <w:tcW w:w="670" w:type="dxa"/>
            <w:tcBorders/>
            <w:vAlign w:val="center"/>
          </w:tcPr>
          <w:p>
            <w:pPr>
              <w:pStyle w:val="TableContents"/>
              <w:bidi w:val="0"/>
              <w:spacing w:before="0" w:after="283"/>
              <w:jc w:val="left"/>
              <w:rPr/>
            </w:pPr>
            <w:r>
              <w:rPr/>
              <w:t xml:space="preserve">. 329 </w:t>
            </w:r>
          </w:p>
        </w:tc>
        <w:tc>
          <w:tcPr>
            <w:tcW w:w="2012" w:type="dxa"/>
            <w:tcBorders/>
            <w:vAlign w:val="center"/>
          </w:tcPr>
          <w:p>
            <w:pPr>
              <w:pStyle w:val="TableContents"/>
              <w:bidi w:val="0"/>
              <w:spacing w:before="0" w:after="283"/>
              <w:jc w:val="left"/>
              <w:rPr/>
            </w:pPr>
            <w:r>
              <w:rPr/>
              <w:t xml:space="preserve">Kansas City Royals </w:t>
            </w:r>
          </w:p>
        </w:tc>
        <w:tc>
          <w:tcPr>
            <w:tcW w:w="2531" w:type="dxa"/>
            <w:tcBorders/>
            <w:vAlign w:val="center"/>
          </w:tcPr>
          <w:p>
            <w:pPr>
              <w:pStyle w:val="TableContents"/>
              <w:bidi w:val="0"/>
              <w:spacing w:before="0" w:after="283"/>
              <w:jc w:val="left"/>
              <w:rPr/>
            </w:pPr>
            <w:r>
              <w:rPr/>
              <w:t xml:space="preserve">Henderson, Rickey Rickey Henderson </w:t>
            </w:r>
          </w:p>
        </w:tc>
        <w:tc>
          <w:tcPr>
            <w:tcW w:w="851" w:type="dxa"/>
            <w:tcBorders/>
            <w:vAlign w:val="center"/>
          </w:tcPr>
          <w:p>
            <w:pPr>
              <w:pStyle w:val="TableContents"/>
              <w:bidi w:val="0"/>
              <w:spacing w:before="0" w:after="283"/>
              <w:jc w:val="left"/>
              <w:rPr/>
            </w:pPr>
            <w:r>
              <w:rPr/>
              <w:t xml:space="preserve">. 325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1991 </w:t>
            </w:r>
          </w:p>
        </w:tc>
        <w:tc>
          <w:tcPr>
            <w:tcW w:w="2386" w:type="dxa"/>
            <w:tcBorders/>
            <w:vAlign w:val="center"/>
          </w:tcPr>
          <w:p>
            <w:pPr>
              <w:pStyle w:val="TableContents"/>
              <w:bidi w:val="0"/>
              <w:spacing w:before="0" w:after="283"/>
              <w:jc w:val="left"/>
              <w:rPr/>
            </w:pPr>
            <w:r>
              <w:rPr/>
              <w:t xml:space="preserve">Franco, Julio Julio Franco </w:t>
            </w:r>
          </w:p>
        </w:tc>
        <w:tc>
          <w:tcPr>
            <w:tcW w:w="670" w:type="dxa"/>
            <w:tcBorders/>
            <w:vAlign w:val="center"/>
          </w:tcPr>
          <w:p>
            <w:pPr>
              <w:pStyle w:val="TableContents"/>
              <w:bidi w:val="0"/>
              <w:spacing w:before="0" w:after="283"/>
              <w:jc w:val="left"/>
              <w:rPr/>
            </w:pPr>
            <w:r>
              <w:rPr/>
              <w:t xml:space="preserve">. 341 </w:t>
            </w:r>
          </w:p>
        </w:tc>
        <w:tc>
          <w:tcPr>
            <w:tcW w:w="2012" w:type="dxa"/>
            <w:tcBorders/>
            <w:vAlign w:val="center"/>
          </w:tcPr>
          <w:p>
            <w:pPr>
              <w:pStyle w:val="TableContents"/>
              <w:bidi w:val="0"/>
              <w:spacing w:before="0" w:after="283"/>
              <w:jc w:val="left"/>
              <w:rPr/>
            </w:pPr>
            <w:r>
              <w:rPr/>
              <w:t xml:space="preserve">Texas Rangers </w:t>
            </w:r>
          </w:p>
        </w:tc>
        <w:tc>
          <w:tcPr>
            <w:tcW w:w="2531" w:type="dxa"/>
            <w:tcBorders/>
            <w:vAlign w:val="center"/>
          </w:tcPr>
          <w:p>
            <w:pPr>
              <w:pStyle w:val="TableContents"/>
              <w:bidi w:val="0"/>
              <w:spacing w:before="0" w:after="283"/>
              <w:jc w:val="left"/>
              <w:rPr/>
            </w:pPr>
            <w:r>
              <w:rPr/>
              <w:t xml:space="preserve">Boggs, Wade Wade Boggs </w:t>
            </w:r>
          </w:p>
        </w:tc>
        <w:tc>
          <w:tcPr>
            <w:tcW w:w="851" w:type="dxa"/>
            <w:tcBorders/>
            <w:vAlign w:val="center"/>
          </w:tcPr>
          <w:p>
            <w:pPr>
              <w:pStyle w:val="TableContents"/>
              <w:bidi w:val="0"/>
              <w:spacing w:before="0" w:after="283"/>
              <w:jc w:val="left"/>
              <w:rPr/>
            </w:pPr>
            <w:r>
              <w:rPr/>
              <w:t xml:space="preserve">. 332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1992 </w:t>
            </w:r>
          </w:p>
        </w:tc>
        <w:tc>
          <w:tcPr>
            <w:tcW w:w="2386" w:type="dxa"/>
            <w:tcBorders/>
            <w:vAlign w:val="center"/>
          </w:tcPr>
          <w:p>
            <w:pPr>
              <w:pStyle w:val="TableContents"/>
              <w:bidi w:val="0"/>
              <w:spacing w:before="0" w:after="283"/>
              <w:jc w:val="left"/>
              <w:rPr/>
            </w:pPr>
            <w:r>
              <w:rPr/>
              <w:t xml:space="preserve">Martínez, Edgar Edgar Martínez </w:t>
            </w:r>
          </w:p>
        </w:tc>
        <w:tc>
          <w:tcPr>
            <w:tcW w:w="670" w:type="dxa"/>
            <w:tcBorders/>
            <w:vAlign w:val="center"/>
          </w:tcPr>
          <w:p>
            <w:pPr>
              <w:pStyle w:val="TableContents"/>
              <w:bidi w:val="0"/>
              <w:spacing w:before="0" w:after="283"/>
              <w:jc w:val="left"/>
              <w:rPr/>
            </w:pPr>
            <w:r>
              <w:rPr/>
              <w:t xml:space="preserve">. 343 </w:t>
            </w:r>
          </w:p>
        </w:tc>
        <w:tc>
          <w:tcPr>
            <w:tcW w:w="2012" w:type="dxa"/>
            <w:tcBorders/>
            <w:vAlign w:val="center"/>
          </w:tcPr>
          <w:p>
            <w:pPr>
              <w:pStyle w:val="TableContents"/>
              <w:bidi w:val="0"/>
              <w:spacing w:before="0" w:after="283"/>
              <w:jc w:val="left"/>
              <w:rPr/>
            </w:pPr>
            <w:r>
              <w:rPr/>
              <w:t xml:space="preserve">Seattle Mariners </w:t>
            </w:r>
          </w:p>
        </w:tc>
        <w:tc>
          <w:tcPr>
            <w:tcW w:w="2531" w:type="dxa"/>
            <w:tcBorders/>
            <w:vAlign w:val="center"/>
          </w:tcPr>
          <w:p>
            <w:pPr>
              <w:pStyle w:val="TableContents"/>
              <w:bidi w:val="0"/>
              <w:spacing w:before="0" w:after="283"/>
              <w:jc w:val="left"/>
              <w:rPr/>
            </w:pPr>
            <w:r>
              <w:rPr/>
              <w:t xml:space="preserve">Puckett, Kirby Kirby Puckett </w:t>
            </w:r>
          </w:p>
        </w:tc>
        <w:tc>
          <w:tcPr>
            <w:tcW w:w="851" w:type="dxa"/>
            <w:tcBorders/>
            <w:vAlign w:val="center"/>
          </w:tcPr>
          <w:p>
            <w:pPr>
              <w:pStyle w:val="TableContents"/>
              <w:bidi w:val="0"/>
              <w:spacing w:before="0" w:after="283"/>
              <w:jc w:val="left"/>
              <w:rPr/>
            </w:pPr>
            <w:r>
              <w:rPr/>
              <w:t xml:space="preserve">. 329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1993 </w:t>
            </w:r>
          </w:p>
        </w:tc>
        <w:tc>
          <w:tcPr>
            <w:tcW w:w="2386" w:type="dxa"/>
            <w:tcBorders/>
            <w:vAlign w:val="center"/>
          </w:tcPr>
          <w:p>
            <w:pPr>
              <w:pStyle w:val="TableContents"/>
              <w:bidi w:val="0"/>
              <w:spacing w:before="0" w:after="283"/>
              <w:jc w:val="left"/>
              <w:rPr/>
            </w:pPr>
            <w:r>
              <w:rPr/>
              <w:t xml:space="preserve">Olerud, John John Olerud </w:t>
            </w:r>
          </w:p>
        </w:tc>
        <w:tc>
          <w:tcPr>
            <w:tcW w:w="670" w:type="dxa"/>
            <w:tcBorders/>
            <w:vAlign w:val="center"/>
          </w:tcPr>
          <w:p>
            <w:pPr>
              <w:pStyle w:val="TableContents"/>
              <w:bidi w:val="0"/>
              <w:spacing w:before="0" w:after="283"/>
              <w:jc w:val="left"/>
              <w:rPr/>
            </w:pPr>
            <w:r>
              <w:rPr/>
              <w:t xml:space="preserve">. 363 </w:t>
            </w:r>
          </w:p>
        </w:tc>
        <w:tc>
          <w:tcPr>
            <w:tcW w:w="2012" w:type="dxa"/>
            <w:tcBorders/>
            <w:vAlign w:val="center"/>
          </w:tcPr>
          <w:p>
            <w:pPr>
              <w:pStyle w:val="TableContents"/>
              <w:bidi w:val="0"/>
              <w:spacing w:before="0" w:after="283"/>
              <w:jc w:val="left"/>
              <w:rPr/>
            </w:pPr>
            <w:r>
              <w:rPr/>
              <w:t xml:space="preserve">Toronto Blue Jays </w:t>
            </w:r>
          </w:p>
        </w:tc>
        <w:tc>
          <w:tcPr>
            <w:tcW w:w="2531" w:type="dxa"/>
            <w:tcBorders/>
            <w:vAlign w:val="center"/>
          </w:tcPr>
          <w:p>
            <w:pPr>
              <w:pStyle w:val="TableContents"/>
              <w:bidi w:val="0"/>
              <w:spacing w:before="0" w:after="283"/>
              <w:jc w:val="left"/>
              <w:rPr/>
            </w:pPr>
            <w:r>
              <w:rPr/>
              <w:t xml:space="preserve">Molitor, Paul Paul Molitor </w:t>
            </w:r>
          </w:p>
        </w:tc>
        <w:tc>
          <w:tcPr>
            <w:tcW w:w="851" w:type="dxa"/>
            <w:tcBorders/>
            <w:vAlign w:val="center"/>
          </w:tcPr>
          <w:p>
            <w:pPr>
              <w:pStyle w:val="TableContents"/>
              <w:bidi w:val="0"/>
              <w:spacing w:before="0" w:after="283"/>
              <w:jc w:val="left"/>
              <w:rPr/>
            </w:pPr>
            <w:r>
              <w:rPr/>
              <w:t xml:space="preserve">. 332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1994 </w:t>
            </w:r>
          </w:p>
        </w:tc>
        <w:tc>
          <w:tcPr>
            <w:tcW w:w="2386" w:type="dxa"/>
            <w:tcBorders/>
            <w:vAlign w:val="center"/>
          </w:tcPr>
          <w:p>
            <w:pPr>
              <w:pStyle w:val="TableContents"/>
              <w:bidi w:val="0"/>
              <w:spacing w:before="0" w:after="283"/>
              <w:jc w:val="left"/>
              <w:rPr/>
            </w:pPr>
            <w:r>
              <w:rPr/>
              <w:t xml:space="preserve">O'Neill, Paul Paul O'Neill </w:t>
            </w:r>
          </w:p>
        </w:tc>
        <w:tc>
          <w:tcPr>
            <w:tcW w:w="670" w:type="dxa"/>
            <w:tcBorders/>
            <w:vAlign w:val="center"/>
          </w:tcPr>
          <w:p>
            <w:pPr>
              <w:pStyle w:val="TableContents"/>
              <w:bidi w:val="0"/>
              <w:spacing w:before="0" w:after="283"/>
              <w:jc w:val="left"/>
              <w:rPr/>
            </w:pPr>
            <w:r>
              <w:rPr/>
              <w:t xml:space="preserve">. 359 </w:t>
            </w:r>
          </w:p>
        </w:tc>
        <w:tc>
          <w:tcPr>
            <w:tcW w:w="2012" w:type="dxa"/>
            <w:tcBorders/>
            <w:vAlign w:val="center"/>
          </w:tcPr>
          <w:p>
            <w:pPr>
              <w:pStyle w:val="TableContents"/>
              <w:bidi w:val="0"/>
              <w:spacing w:before="0" w:after="283"/>
              <w:jc w:val="left"/>
              <w:rPr/>
            </w:pPr>
            <w:r>
              <w:rPr/>
              <w:t xml:space="preserve">New York Yankees </w:t>
            </w:r>
          </w:p>
        </w:tc>
        <w:tc>
          <w:tcPr>
            <w:tcW w:w="2531" w:type="dxa"/>
            <w:tcBorders/>
            <w:vAlign w:val="center"/>
          </w:tcPr>
          <w:p>
            <w:pPr>
              <w:pStyle w:val="TableContents"/>
              <w:bidi w:val="0"/>
              <w:spacing w:before="0" w:after="283"/>
              <w:jc w:val="left"/>
              <w:rPr/>
            </w:pPr>
            <w:r>
              <w:rPr/>
              <w:t xml:space="preserve">Belle, Albert Albert Belle </w:t>
            </w:r>
          </w:p>
        </w:tc>
        <w:tc>
          <w:tcPr>
            <w:tcW w:w="851" w:type="dxa"/>
            <w:tcBorders/>
            <w:vAlign w:val="center"/>
          </w:tcPr>
          <w:p>
            <w:pPr>
              <w:pStyle w:val="TableContents"/>
              <w:bidi w:val="0"/>
              <w:spacing w:before="0" w:after="283"/>
              <w:jc w:val="left"/>
              <w:rPr/>
            </w:pPr>
            <w:r>
              <w:rPr/>
              <w:t xml:space="preserve">. 357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1995 </w:t>
            </w:r>
          </w:p>
        </w:tc>
        <w:tc>
          <w:tcPr>
            <w:tcW w:w="2386" w:type="dxa"/>
            <w:tcBorders/>
            <w:vAlign w:val="center"/>
          </w:tcPr>
          <w:p>
            <w:pPr>
              <w:pStyle w:val="TableContents"/>
              <w:bidi w:val="0"/>
              <w:spacing w:before="0" w:after="283"/>
              <w:jc w:val="left"/>
              <w:rPr/>
            </w:pPr>
            <w:r>
              <w:rPr/>
              <w:t xml:space="preserve">Martínez, Edgar Edgar Martínez </w:t>
            </w:r>
          </w:p>
        </w:tc>
        <w:tc>
          <w:tcPr>
            <w:tcW w:w="670" w:type="dxa"/>
            <w:tcBorders/>
            <w:vAlign w:val="center"/>
          </w:tcPr>
          <w:p>
            <w:pPr>
              <w:pStyle w:val="TableContents"/>
              <w:bidi w:val="0"/>
              <w:spacing w:before="0" w:after="283"/>
              <w:jc w:val="left"/>
              <w:rPr/>
            </w:pPr>
            <w:r>
              <w:rPr/>
              <w:t xml:space="preserve">. 356 </w:t>
            </w:r>
          </w:p>
        </w:tc>
        <w:tc>
          <w:tcPr>
            <w:tcW w:w="2012" w:type="dxa"/>
            <w:tcBorders/>
            <w:vAlign w:val="center"/>
          </w:tcPr>
          <w:p>
            <w:pPr>
              <w:pStyle w:val="TableContents"/>
              <w:bidi w:val="0"/>
              <w:spacing w:before="0" w:after="283"/>
              <w:jc w:val="left"/>
              <w:rPr/>
            </w:pPr>
            <w:r>
              <w:rPr/>
              <w:t xml:space="preserve">Seattle Mariners </w:t>
            </w:r>
          </w:p>
        </w:tc>
        <w:tc>
          <w:tcPr>
            <w:tcW w:w="2531" w:type="dxa"/>
            <w:tcBorders/>
            <w:vAlign w:val="center"/>
          </w:tcPr>
          <w:p>
            <w:pPr>
              <w:pStyle w:val="TableContents"/>
              <w:bidi w:val="0"/>
              <w:spacing w:before="0" w:after="283"/>
              <w:jc w:val="left"/>
              <w:rPr/>
            </w:pPr>
            <w:r>
              <w:rPr/>
              <w:t xml:space="preserve">Knoblauch, Chuck Chuck Knoblauch </w:t>
            </w:r>
          </w:p>
        </w:tc>
        <w:tc>
          <w:tcPr>
            <w:tcW w:w="851" w:type="dxa"/>
            <w:tcBorders/>
            <w:vAlign w:val="center"/>
          </w:tcPr>
          <w:p>
            <w:pPr>
              <w:pStyle w:val="TableContents"/>
              <w:bidi w:val="0"/>
              <w:spacing w:before="0" w:after="283"/>
              <w:jc w:val="left"/>
              <w:rPr/>
            </w:pPr>
            <w:r>
              <w:rPr/>
              <w:t xml:space="preserve">. 333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Rodriguez, Alex Alex Rodriguez </w:t>
            </w:r>
          </w:p>
        </w:tc>
        <w:tc>
          <w:tcPr>
            <w:tcW w:w="670" w:type="dxa"/>
            <w:tcBorders/>
            <w:vAlign w:val="center"/>
          </w:tcPr>
          <w:p>
            <w:pPr>
              <w:pStyle w:val="TableContents"/>
              <w:bidi w:val="0"/>
              <w:spacing w:before="0" w:after="283"/>
              <w:jc w:val="left"/>
              <w:rPr/>
            </w:pPr>
            <w:r>
              <w:rPr/>
              <w:t xml:space="preserve">. 358 </w:t>
            </w:r>
          </w:p>
        </w:tc>
        <w:tc>
          <w:tcPr>
            <w:tcW w:w="2012" w:type="dxa"/>
            <w:tcBorders/>
            <w:vAlign w:val="center"/>
          </w:tcPr>
          <w:p>
            <w:pPr>
              <w:pStyle w:val="TableContents"/>
              <w:bidi w:val="0"/>
              <w:spacing w:before="0" w:after="283"/>
              <w:jc w:val="left"/>
              <w:rPr/>
            </w:pPr>
            <w:r>
              <w:rPr/>
              <w:t xml:space="preserve">Seattle Mariners </w:t>
            </w:r>
          </w:p>
        </w:tc>
        <w:tc>
          <w:tcPr>
            <w:tcW w:w="2531" w:type="dxa"/>
            <w:tcBorders/>
            <w:vAlign w:val="center"/>
          </w:tcPr>
          <w:p>
            <w:pPr>
              <w:pStyle w:val="TableContents"/>
              <w:bidi w:val="0"/>
              <w:spacing w:before="0" w:after="283"/>
              <w:jc w:val="left"/>
              <w:rPr/>
            </w:pPr>
            <w:r>
              <w:rPr/>
              <w:t xml:space="preserve">Thomas, Frank Frank Thomas </w:t>
            </w:r>
          </w:p>
        </w:tc>
        <w:tc>
          <w:tcPr>
            <w:tcW w:w="851" w:type="dxa"/>
            <w:tcBorders/>
            <w:vAlign w:val="center"/>
          </w:tcPr>
          <w:p>
            <w:pPr>
              <w:pStyle w:val="TableContents"/>
              <w:bidi w:val="0"/>
              <w:spacing w:before="0" w:after="283"/>
              <w:jc w:val="left"/>
              <w:rPr/>
            </w:pPr>
            <w:r>
              <w:rPr/>
              <w:t xml:space="preserve">. 349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1997 </w:t>
            </w:r>
          </w:p>
        </w:tc>
        <w:tc>
          <w:tcPr>
            <w:tcW w:w="2386" w:type="dxa"/>
            <w:tcBorders/>
            <w:vAlign w:val="center"/>
          </w:tcPr>
          <w:p>
            <w:pPr>
              <w:pStyle w:val="TableContents"/>
              <w:bidi w:val="0"/>
              <w:spacing w:before="0" w:after="283"/>
              <w:jc w:val="left"/>
              <w:rPr/>
            </w:pPr>
            <w:r>
              <w:rPr/>
              <w:t xml:space="preserve">Thomas, Frank Frank Thomas </w:t>
            </w:r>
          </w:p>
        </w:tc>
        <w:tc>
          <w:tcPr>
            <w:tcW w:w="670" w:type="dxa"/>
            <w:tcBorders/>
            <w:vAlign w:val="center"/>
          </w:tcPr>
          <w:p>
            <w:pPr>
              <w:pStyle w:val="TableContents"/>
              <w:bidi w:val="0"/>
              <w:spacing w:before="0" w:after="283"/>
              <w:jc w:val="left"/>
              <w:rPr/>
            </w:pPr>
            <w:r>
              <w:rPr/>
              <w:t xml:space="preserve">. 347 </w:t>
            </w:r>
          </w:p>
        </w:tc>
        <w:tc>
          <w:tcPr>
            <w:tcW w:w="2012" w:type="dxa"/>
            <w:tcBorders/>
            <w:vAlign w:val="center"/>
          </w:tcPr>
          <w:p>
            <w:pPr>
              <w:pStyle w:val="TableContents"/>
              <w:bidi w:val="0"/>
              <w:spacing w:before="0" w:after="283"/>
              <w:jc w:val="left"/>
              <w:rPr/>
            </w:pPr>
            <w:r>
              <w:rPr/>
              <w:t xml:space="preserve">Chicago White Sox </w:t>
            </w:r>
          </w:p>
        </w:tc>
        <w:tc>
          <w:tcPr>
            <w:tcW w:w="2531" w:type="dxa"/>
            <w:tcBorders/>
            <w:vAlign w:val="center"/>
          </w:tcPr>
          <w:p>
            <w:pPr>
              <w:pStyle w:val="TableContents"/>
              <w:bidi w:val="0"/>
              <w:spacing w:before="0" w:after="283"/>
              <w:jc w:val="left"/>
              <w:rPr/>
            </w:pPr>
            <w:r>
              <w:rPr/>
              <w:t xml:space="preserve">Martínez, Edgar Edgar Martínez </w:t>
            </w:r>
          </w:p>
        </w:tc>
        <w:tc>
          <w:tcPr>
            <w:tcW w:w="851" w:type="dxa"/>
            <w:tcBorders/>
            <w:vAlign w:val="center"/>
          </w:tcPr>
          <w:p>
            <w:pPr>
              <w:pStyle w:val="TableContents"/>
              <w:bidi w:val="0"/>
              <w:spacing w:before="0" w:after="283"/>
              <w:jc w:val="left"/>
              <w:rPr/>
            </w:pPr>
            <w:r>
              <w:rPr/>
              <w:t xml:space="preserve">. 330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1998 </w:t>
            </w:r>
          </w:p>
        </w:tc>
        <w:tc>
          <w:tcPr>
            <w:tcW w:w="2386" w:type="dxa"/>
            <w:tcBorders/>
            <w:vAlign w:val="center"/>
          </w:tcPr>
          <w:p>
            <w:pPr>
              <w:pStyle w:val="TableContents"/>
              <w:bidi w:val="0"/>
              <w:spacing w:before="0" w:after="283"/>
              <w:jc w:val="left"/>
              <w:rPr/>
            </w:pPr>
            <w:r>
              <w:rPr/>
              <w:t xml:space="preserve">Williams, Bernie Bernie Williams </w:t>
            </w:r>
          </w:p>
        </w:tc>
        <w:tc>
          <w:tcPr>
            <w:tcW w:w="670" w:type="dxa"/>
            <w:tcBorders/>
            <w:vAlign w:val="center"/>
          </w:tcPr>
          <w:p>
            <w:pPr>
              <w:pStyle w:val="TableContents"/>
              <w:bidi w:val="0"/>
              <w:spacing w:before="0" w:after="283"/>
              <w:jc w:val="left"/>
              <w:rPr/>
            </w:pPr>
            <w:r>
              <w:rPr/>
              <w:t xml:space="preserve">. 339 </w:t>
            </w:r>
          </w:p>
        </w:tc>
        <w:tc>
          <w:tcPr>
            <w:tcW w:w="2012" w:type="dxa"/>
            <w:tcBorders/>
            <w:vAlign w:val="center"/>
          </w:tcPr>
          <w:p>
            <w:pPr>
              <w:pStyle w:val="TableContents"/>
              <w:bidi w:val="0"/>
              <w:spacing w:before="0" w:after="283"/>
              <w:jc w:val="left"/>
              <w:rPr/>
            </w:pPr>
            <w:r>
              <w:rPr/>
              <w:t xml:space="preserve">New York Yankees </w:t>
            </w:r>
          </w:p>
        </w:tc>
        <w:tc>
          <w:tcPr>
            <w:tcW w:w="2531" w:type="dxa"/>
            <w:tcBorders/>
            <w:vAlign w:val="center"/>
          </w:tcPr>
          <w:p>
            <w:pPr>
              <w:pStyle w:val="TableContents"/>
              <w:bidi w:val="0"/>
              <w:spacing w:before="0" w:after="283"/>
              <w:jc w:val="left"/>
              <w:rPr/>
            </w:pPr>
            <w:r>
              <w:rPr/>
              <w:t xml:space="preserve">Vaughn, Mo Mo Mo Vaughn </w:t>
            </w:r>
          </w:p>
        </w:tc>
        <w:tc>
          <w:tcPr>
            <w:tcW w:w="851" w:type="dxa"/>
            <w:tcBorders/>
            <w:vAlign w:val="center"/>
          </w:tcPr>
          <w:p>
            <w:pPr>
              <w:pStyle w:val="TableContents"/>
              <w:bidi w:val="0"/>
              <w:spacing w:before="0" w:after="283"/>
              <w:jc w:val="left"/>
              <w:rPr/>
            </w:pPr>
            <w:r>
              <w:rPr/>
              <w:t xml:space="preserve">. 337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1999 </w:t>
            </w:r>
          </w:p>
        </w:tc>
        <w:tc>
          <w:tcPr>
            <w:tcW w:w="2386" w:type="dxa"/>
            <w:tcBorders/>
            <w:vAlign w:val="center"/>
          </w:tcPr>
          <w:p>
            <w:pPr>
              <w:pStyle w:val="TableContents"/>
              <w:bidi w:val="0"/>
              <w:spacing w:before="0" w:after="283"/>
              <w:jc w:val="left"/>
              <w:rPr/>
            </w:pPr>
            <w:r>
              <w:rPr/>
              <w:t xml:space="preserve">Garciaparra, Nomar Nomar Garciaparra Nomar Garciaparra </w:t>
            </w:r>
          </w:p>
        </w:tc>
        <w:tc>
          <w:tcPr>
            <w:tcW w:w="670" w:type="dxa"/>
            <w:tcBorders/>
            <w:vAlign w:val="center"/>
          </w:tcPr>
          <w:p>
            <w:pPr>
              <w:pStyle w:val="TableContents"/>
              <w:bidi w:val="0"/>
              <w:spacing w:before="0" w:after="283"/>
              <w:jc w:val="left"/>
              <w:rPr/>
            </w:pPr>
            <w:r>
              <w:rPr/>
              <w:t xml:space="preserve">. 357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Jeter, Derek Derek Jeter </w:t>
            </w:r>
          </w:p>
        </w:tc>
        <w:tc>
          <w:tcPr>
            <w:tcW w:w="851" w:type="dxa"/>
            <w:tcBorders/>
            <w:vAlign w:val="center"/>
          </w:tcPr>
          <w:p>
            <w:pPr>
              <w:pStyle w:val="TableContents"/>
              <w:bidi w:val="0"/>
              <w:spacing w:before="0" w:after="283"/>
              <w:jc w:val="left"/>
              <w:rPr/>
            </w:pPr>
            <w:r>
              <w:rPr/>
              <w:t xml:space="preserve">. 349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2000 </w:t>
            </w:r>
          </w:p>
        </w:tc>
        <w:tc>
          <w:tcPr>
            <w:tcW w:w="2386" w:type="dxa"/>
            <w:tcBorders/>
            <w:vAlign w:val="center"/>
          </w:tcPr>
          <w:p>
            <w:pPr>
              <w:pStyle w:val="TableContents"/>
              <w:bidi w:val="0"/>
              <w:spacing w:before="0" w:after="283"/>
              <w:jc w:val="left"/>
              <w:rPr/>
            </w:pPr>
            <w:r>
              <w:rPr/>
              <w:t xml:space="preserve">Garciaparra, Nomar Nomar Garciaparra Nomar Garciaparra </w:t>
            </w:r>
          </w:p>
        </w:tc>
        <w:tc>
          <w:tcPr>
            <w:tcW w:w="670" w:type="dxa"/>
            <w:tcBorders/>
            <w:vAlign w:val="center"/>
          </w:tcPr>
          <w:p>
            <w:pPr>
              <w:pStyle w:val="TableContents"/>
              <w:bidi w:val="0"/>
              <w:spacing w:before="0" w:after="283"/>
              <w:jc w:val="left"/>
              <w:rPr/>
            </w:pPr>
            <w:r>
              <w:rPr/>
              <w:t xml:space="preserve">. 372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Erstad, Darin Darin Erstad </w:t>
            </w:r>
          </w:p>
        </w:tc>
        <w:tc>
          <w:tcPr>
            <w:tcW w:w="851" w:type="dxa"/>
            <w:tcBorders/>
            <w:vAlign w:val="center"/>
          </w:tcPr>
          <w:p>
            <w:pPr>
              <w:pStyle w:val="TableContents"/>
              <w:bidi w:val="0"/>
              <w:spacing w:before="0" w:after="283"/>
              <w:jc w:val="left"/>
              <w:rPr/>
            </w:pPr>
            <w:r>
              <w:rPr/>
              <w:t xml:space="preserve">. 355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2001 </w:t>
            </w:r>
          </w:p>
        </w:tc>
        <w:tc>
          <w:tcPr>
            <w:tcW w:w="2386" w:type="dxa"/>
            <w:tcBorders/>
            <w:vAlign w:val="center"/>
          </w:tcPr>
          <w:p>
            <w:pPr>
              <w:pStyle w:val="TableContents"/>
              <w:bidi w:val="0"/>
              <w:spacing w:before="0" w:after="283"/>
              <w:jc w:val="left"/>
              <w:rPr/>
            </w:pPr>
            <w:r>
              <w:rPr/>
              <w:t xml:space="preserve">Suzuki, Ichiro Ichiro Suzuki </w:t>
            </w:r>
          </w:p>
        </w:tc>
        <w:tc>
          <w:tcPr>
            <w:tcW w:w="670" w:type="dxa"/>
            <w:tcBorders/>
            <w:vAlign w:val="center"/>
          </w:tcPr>
          <w:p>
            <w:pPr>
              <w:pStyle w:val="TableContents"/>
              <w:bidi w:val="0"/>
              <w:spacing w:before="0" w:after="283"/>
              <w:jc w:val="left"/>
              <w:rPr/>
            </w:pPr>
            <w:r>
              <w:rPr/>
              <w:t xml:space="preserve">. 350 </w:t>
            </w:r>
          </w:p>
        </w:tc>
        <w:tc>
          <w:tcPr>
            <w:tcW w:w="2012" w:type="dxa"/>
            <w:tcBorders/>
            <w:vAlign w:val="center"/>
          </w:tcPr>
          <w:p>
            <w:pPr>
              <w:pStyle w:val="TableContents"/>
              <w:bidi w:val="0"/>
              <w:spacing w:before="0" w:after="283"/>
              <w:jc w:val="left"/>
              <w:rPr/>
            </w:pPr>
            <w:r>
              <w:rPr/>
              <w:t xml:space="preserve">Seattle Mariners </w:t>
            </w:r>
          </w:p>
        </w:tc>
        <w:tc>
          <w:tcPr>
            <w:tcW w:w="2531" w:type="dxa"/>
            <w:tcBorders/>
            <w:vAlign w:val="center"/>
          </w:tcPr>
          <w:p>
            <w:pPr>
              <w:pStyle w:val="TableContents"/>
              <w:bidi w:val="0"/>
              <w:spacing w:before="0" w:after="283"/>
              <w:jc w:val="left"/>
              <w:rPr/>
            </w:pPr>
            <w:r>
              <w:rPr/>
              <w:t xml:space="preserve">Giambi, Jason Jason Giambi </w:t>
            </w:r>
          </w:p>
        </w:tc>
        <w:tc>
          <w:tcPr>
            <w:tcW w:w="851" w:type="dxa"/>
            <w:tcBorders/>
            <w:vAlign w:val="center"/>
          </w:tcPr>
          <w:p>
            <w:pPr>
              <w:pStyle w:val="TableContents"/>
              <w:bidi w:val="0"/>
              <w:spacing w:before="0" w:after="283"/>
              <w:jc w:val="left"/>
              <w:rPr/>
            </w:pPr>
            <w:r>
              <w:rPr/>
              <w:t xml:space="preserve">. 342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2002 </w:t>
            </w:r>
          </w:p>
        </w:tc>
        <w:tc>
          <w:tcPr>
            <w:tcW w:w="2386" w:type="dxa"/>
            <w:tcBorders/>
            <w:vAlign w:val="center"/>
          </w:tcPr>
          <w:p>
            <w:pPr>
              <w:pStyle w:val="TableContents"/>
              <w:bidi w:val="0"/>
              <w:spacing w:before="0" w:after="283"/>
              <w:jc w:val="left"/>
              <w:rPr/>
            </w:pPr>
            <w:r>
              <w:rPr/>
              <w:t xml:space="preserve">Ramirez, Manny Manny Ramirez </w:t>
            </w:r>
          </w:p>
        </w:tc>
        <w:tc>
          <w:tcPr>
            <w:tcW w:w="670" w:type="dxa"/>
            <w:tcBorders/>
            <w:vAlign w:val="center"/>
          </w:tcPr>
          <w:p>
            <w:pPr>
              <w:pStyle w:val="TableContents"/>
              <w:bidi w:val="0"/>
              <w:spacing w:before="0" w:after="283"/>
              <w:jc w:val="left"/>
              <w:rPr/>
            </w:pPr>
            <w:r>
              <w:rPr/>
              <w:t xml:space="preserve">. 349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Sweeney, Mike Mike Sweeney </w:t>
            </w:r>
          </w:p>
        </w:tc>
        <w:tc>
          <w:tcPr>
            <w:tcW w:w="851" w:type="dxa"/>
            <w:tcBorders/>
            <w:vAlign w:val="center"/>
          </w:tcPr>
          <w:p>
            <w:pPr>
              <w:pStyle w:val="TableContents"/>
              <w:bidi w:val="0"/>
              <w:spacing w:before="0" w:after="283"/>
              <w:jc w:val="left"/>
              <w:rPr/>
            </w:pPr>
            <w:r>
              <w:rPr/>
              <w:t xml:space="preserve">. 340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2003 </w:t>
            </w:r>
          </w:p>
        </w:tc>
        <w:tc>
          <w:tcPr>
            <w:tcW w:w="2386" w:type="dxa"/>
            <w:tcBorders/>
            <w:vAlign w:val="center"/>
          </w:tcPr>
          <w:p>
            <w:pPr>
              <w:pStyle w:val="TableContents"/>
              <w:bidi w:val="0"/>
              <w:spacing w:before="0" w:after="283"/>
              <w:jc w:val="left"/>
              <w:rPr/>
            </w:pPr>
            <w:r>
              <w:rPr/>
              <w:t xml:space="preserve">Mueller, Bill Bill Mueller </w:t>
            </w:r>
          </w:p>
        </w:tc>
        <w:tc>
          <w:tcPr>
            <w:tcW w:w="670" w:type="dxa"/>
            <w:tcBorders/>
            <w:vAlign w:val="center"/>
          </w:tcPr>
          <w:p>
            <w:pPr>
              <w:pStyle w:val="TableContents"/>
              <w:bidi w:val="0"/>
              <w:spacing w:before="0" w:after="283"/>
              <w:jc w:val="left"/>
              <w:rPr/>
            </w:pPr>
            <w:r>
              <w:rPr/>
              <w:t xml:space="preserve">. 326 </w:t>
            </w:r>
          </w:p>
        </w:tc>
        <w:tc>
          <w:tcPr>
            <w:tcW w:w="2012" w:type="dxa"/>
            <w:tcBorders/>
            <w:vAlign w:val="center"/>
          </w:tcPr>
          <w:p>
            <w:pPr>
              <w:pStyle w:val="TableContents"/>
              <w:bidi w:val="0"/>
              <w:spacing w:before="0" w:after="283"/>
              <w:jc w:val="left"/>
              <w:rPr/>
            </w:pPr>
            <w:r>
              <w:rPr/>
              <w:t xml:space="preserve">Boston Red Sox </w:t>
            </w:r>
          </w:p>
        </w:tc>
        <w:tc>
          <w:tcPr>
            <w:tcW w:w="2531" w:type="dxa"/>
            <w:tcBorders/>
            <w:vAlign w:val="center"/>
          </w:tcPr>
          <w:p>
            <w:pPr>
              <w:pStyle w:val="TableContents"/>
              <w:bidi w:val="0"/>
              <w:spacing w:before="0" w:after="283"/>
              <w:jc w:val="left"/>
              <w:rPr/>
            </w:pPr>
            <w:r>
              <w:rPr/>
              <w:t xml:space="preserve">Ramirez, Manny Manny Ramirez </w:t>
            </w:r>
          </w:p>
        </w:tc>
        <w:tc>
          <w:tcPr>
            <w:tcW w:w="851" w:type="dxa"/>
            <w:tcBorders/>
            <w:vAlign w:val="center"/>
          </w:tcPr>
          <w:p>
            <w:pPr>
              <w:pStyle w:val="TableContents"/>
              <w:bidi w:val="0"/>
              <w:spacing w:before="0" w:after="283"/>
              <w:jc w:val="left"/>
              <w:rPr/>
            </w:pPr>
            <w:r>
              <w:rPr/>
              <w:t xml:space="preserve">. 325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Suzuki, Ichiro Ichiro Suzuki </w:t>
            </w:r>
          </w:p>
        </w:tc>
        <w:tc>
          <w:tcPr>
            <w:tcW w:w="670" w:type="dxa"/>
            <w:tcBorders/>
            <w:vAlign w:val="center"/>
          </w:tcPr>
          <w:p>
            <w:pPr>
              <w:pStyle w:val="TableContents"/>
              <w:bidi w:val="0"/>
              <w:spacing w:before="0" w:after="283"/>
              <w:jc w:val="left"/>
              <w:rPr/>
            </w:pPr>
            <w:r>
              <w:rPr/>
              <w:t xml:space="preserve">. 372 </w:t>
            </w:r>
          </w:p>
        </w:tc>
        <w:tc>
          <w:tcPr>
            <w:tcW w:w="2012" w:type="dxa"/>
            <w:tcBorders/>
            <w:vAlign w:val="center"/>
          </w:tcPr>
          <w:p>
            <w:pPr>
              <w:pStyle w:val="TableContents"/>
              <w:bidi w:val="0"/>
              <w:spacing w:before="0" w:after="283"/>
              <w:jc w:val="left"/>
              <w:rPr/>
            </w:pPr>
            <w:r>
              <w:rPr/>
              <w:t xml:space="preserve">Seattle Mariners </w:t>
            </w:r>
          </w:p>
        </w:tc>
        <w:tc>
          <w:tcPr>
            <w:tcW w:w="2531" w:type="dxa"/>
            <w:tcBorders/>
            <w:vAlign w:val="center"/>
          </w:tcPr>
          <w:p>
            <w:pPr>
              <w:pStyle w:val="TableContents"/>
              <w:bidi w:val="0"/>
              <w:spacing w:before="0" w:after="283"/>
              <w:jc w:val="left"/>
              <w:rPr/>
            </w:pPr>
            <w:r>
              <w:rPr/>
              <w:t xml:space="preserve">Mora, Melvin Melvin Mora Melvin Mora </w:t>
            </w:r>
          </w:p>
        </w:tc>
        <w:tc>
          <w:tcPr>
            <w:tcW w:w="851" w:type="dxa"/>
            <w:tcBorders/>
            <w:vAlign w:val="center"/>
          </w:tcPr>
          <w:p>
            <w:pPr>
              <w:pStyle w:val="TableContents"/>
              <w:bidi w:val="0"/>
              <w:spacing w:before="0" w:after="283"/>
              <w:jc w:val="left"/>
              <w:rPr/>
            </w:pPr>
            <w:r>
              <w:rPr/>
              <w:t xml:space="preserve">. 340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2005 </w:t>
            </w:r>
          </w:p>
        </w:tc>
        <w:tc>
          <w:tcPr>
            <w:tcW w:w="2386" w:type="dxa"/>
            <w:tcBorders/>
            <w:vAlign w:val="center"/>
          </w:tcPr>
          <w:p>
            <w:pPr>
              <w:pStyle w:val="TableContents"/>
              <w:bidi w:val="0"/>
              <w:spacing w:before="0" w:after="283"/>
              <w:jc w:val="left"/>
              <w:rPr/>
            </w:pPr>
            <w:r>
              <w:rPr/>
              <w:t xml:space="preserve">Young, Michael Michael Young </w:t>
            </w:r>
          </w:p>
        </w:tc>
        <w:tc>
          <w:tcPr>
            <w:tcW w:w="670" w:type="dxa"/>
            <w:tcBorders/>
            <w:vAlign w:val="center"/>
          </w:tcPr>
          <w:p>
            <w:pPr>
              <w:pStyle w:val="TableContents"/>
              <w:bidi w:val="0"/>
              <w:spacing w:before="0" w:after="283"/>
              <w:jc w:val="left"/>
              <w:rPr/>
            </w:pPr>
            <w:r>
              <w:rPr/>
              <w:t xml:space="preserve">. 331 </w:t>
            </w:r>
          </w:p>
        </w:tc>
        <w:tc>
          <w:tcPr>
            <w:tcW w:w="2012" w:type="dxa"/>
            <w:tcBorders/>
            <w:vAlign w:val="center"/>
          </w:tcPr>
          <w:p>
            <w:pPr>
              <w:pStyle w:val="TableContents"/>
              <w:bidi w:val="0"/>
              <w:spacing w:before="0" w:after="283"/>
              <w:jc w:val="left"/>
              <w:rPr/>
            </w:pPr>
            <w:r>
              <w:rPr/>
              <w:t xml:space="preserve">Texas Rangers </w:t>
            </w:r>
          </w:p>
        </w:tc>
        <w:tc>
          <w:tcPr>
            <w:tcW w:w="2531" w:type="dxa"/>
            <w:tcBorders/>
            <w:vAlign w:val="center"/>
          </w:tcPr>
          <w:p>
            <w:pPr>
              <w:pStyle w:val="TableContents"/>
              <w:bidi w:val="0"/>
              <w:spacing w:before="0" w:after="283"/>
              <w:jc w:val="left"/>
              <w:rPr/>
            </w:pPr>
            <w:r>
              <w:rPr/>
              <w:t xml:space="preserve">Rodriguez, Alex Alex Rodriguez </w:t>
            </w:r>
          </w:p>
        </w:tc>
        <w:tc>
          <w:tcPr>
            <w:tcW w:w="851" w:type="dxa"/>
            <w:tcBorders/>
            <w:vAlign w:val="center"/>
          </w:tcPr>
          <w:p>
            <w:pPr>
              <w:pStyle w:val="TableContents"/>
              <w:bidi w:val="0"/>
              <w:spacing w:before="0" w:after="283"/>
              <w:jc w:val="left"/>
              <w:rPr/>
            </w:pPr>
            <w:r>
              <w:rPr/>
              <w:t xml:space="preserve">. 321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2006 </w:t>
            </w:r>
          </w:p>
        </w:tc>
        <w:tc>
          <w:tcPr>
            <w:tcW w:w="2386" w:type="dxa"/>
            <w:tcBorders/>
            <w:vAlign w:val="center"/>
          </w:tcPr>
          <w:p>
            <w:pPr>
              <w:pStyle w:val="TableContents"/>
              <w:bidi w:val="0"/>
              <w:spacing w:before="0" w:after="283"/>
              <w:jc w:val="left"/>
              <w:rPr/>
            </w:pPr>
            <w:r>
              <w:rPr/>
              <w:t xml:space="preserve">Mauer, Joe Joe Mauer </w:t>
            </w:r>
          </w:p>
        </w:tc>
        <w:tc>
          <w:tcPr>
            <w:tcW w:w="670" w:type="dxa"/>
            <w:tcBorders/>
            <w:vAlign w:val="center"/>
          </w:tcPr>
          <w:p>
            <w:pPr>
              <w:pStyle w:val="TableContents"/>
              <w:bidi w:val="0"/>
              <w:spacing w:before="0" w:after="283"/>
              <w:jc w:val="left"/>
              <w:rPr/>
            </w:pPr>
            <w:r>
              <w:rPr/>
              <w:t xml:space="preserve">. 347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Jeter, Derek Derek Jeter </w:t>
            </w:r>
          </w:p>
        </w:tc>
        <w:tc>
          <w:tcPr>
            <w:tcW w:w="851" w:type="dxa"/>
            <w:tcBorders/>
            <w:vAlign w:val="center"/>
          </w:tcPr>
          <w:p>
            <w:pPr>
              <w:pStyle w:val="TableContents"/>
              <w:bidi w:val="0"/>
              <w:spacing w:before="0" w:after="283"/>
              <w:jc w:val="left"/>
              <w:rPr/>
            </w:pPr>
            <w:r>
              <w:rPr/>
              <w:t xml:space="preserve">. 344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2007 </w:t>
            </w:r>
          </w:p>
        </w:tc>
        <w:tc>
          <w:tcPr>
            <w:tcW w:w="2386" w:type="dxa"/>
            <w:tcBorders/>
            <w:vAlign w:val="center"/>
          </w:tcPr>
          <w:p>
            <w:pPr>
              <w:pStyle w:val="TableContents"/>
              <w:bidi w:val="0"/>
              <w:spacing w:before="0" w:after="283"/>
              <w:jc w:val="left"/>
              <w:rPr/>
            </w:pPr>
            <w:r>
              <w:rPr/>
              <w:t xml:space="preserve">Ordóñez, Magglio Magglio Ordóñez Magglio Ordóñez </w:t>
            </w:r>
          </w:p>
        </w:tc>
        <w:tc>
          <w:tcPr>
            <w:tcW w:w="670" w:type="dxa"/>
            <w:tcBorders/>
            <w:vAlign w:val="center"/>
          </w:tcPr>
          <w:p>
            <w:pPr>
              <w:pStyle w:val="TableContents"/>
              <w:bidi w:val="0"/>
              <w:spacing w:before="0" w:after="283"/>
              <w:jc w:val="left"/>
              <w:rPr/>
            </w:pPr>
            <w:r>
              <w:rPr/>
              <w:t xml:space="preserve">. 363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Suzuki, Ichiro Ichiro Suzuki </w:t>
            </w:r>
          </w:p>
        </w:tc>
        <w:tc>
          <w:tcPr>
            <w:tcW w:w="851" w:type="dxa"/>
            <w:tcBorders/>
            <w:vAlign w:val="center"/>
          </w:tcPr>
          <w:p>
            <w:pPr>
              <w:pStyle w:val="TableContents"/>
              <w:bidi w:val="0"/>
              <w:spacing w:before="0" w:after="283"/>
              <w:jc w:val="left"/>
              <w:rPr/>
            </w:pPr>
            <w:r>
              <w:rPr/>
              <w:t xml:space="preserve">. 351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2008 </w:t>
            </w:r>
          </w:p>
        </w:tc>
        <w:tc>
          <w:tcPr>
            <w:tcW w:w="2386" w:type="dxa"/>
            <w:tcBorders/>
            <w:vAlign w:val="center"/>
          </w:tcPr>
          <w:p>
            <w:pPr>
              <w:pStyle w:val="TableContents"/>
              <w:bidi w:val="0"/>
              <w:spacing w:before="0" w:after="283"/>
              <w:jc w:val="left"/>
              <w:rPr/>
            </w:pPr>
            <w:r>
              <w:rPr/>
              <w:t xml:space="preserve">Mauer, Joe Joe Mauer </w:t>
            </w:r>
          </w:p>
        </w:tc>
        <w:tc>
          <w:tcPr>
            <w:tcW w:w="670" w:type="dxa"/>
            <w:tcBorders/>
            <w:vAlign w:val="center"/>
          </w:tcPr>
          <w:p>
            <w:pPr>
              <w:pStyle w:val="TableContents"/>
              <w:bidi w:val="0"/>
              <w:spacing w:before="0" w:after="283"/>
              <w:jc w:val="left"/>
              <w:rPr/>
            </w:pPr>
            <w:r>
              <w:rPr/>
              <w:t xml:space="preserve">. 328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Pedroia, Dustin Dustin Pedroia </w:t>
            </w:r>
          </w:p>
        </w:tc>
        <w:tc>
          <w:tcPr>
            <w:tcW w:w="851" w:type="dxa"/>
            <w:tcBorders/>
            <w:vAlign w:val="center"/>
          </w:tcPr>
          <w:p>
            <w:pPr>
              <w:pStyle w:val="TableContents"/>
              <w:bidi w:val="0"/>
              <w:spacing w:before="0" w:after="283"/>
              <w:jc w:val="left"/>
              <w:rPr/>
            </w:pPr>
            <w:r>
              <w:rPr/>
              <w:t xml:space="preserve">. 326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2009 </w:t>
            </w:r>
          </w:p>
        </w:tc>
        <w:tc>
          <w:tcPr>
            <w:tcW w:w="2386" w:type="dxa"/>
            <w:tcBorders/>
            <w:vAlign w:val="center"/>
          </w:tcPr>
          <w:p>
            <w:pPr>
              <w:pStyle w:val="TableContents"/>
              <w:bidi w:val="0"/>
              <w:spacing w:before="0" w:after="283"/>
              <w:jc w:val="left"/>
              <w:rPr/>
            </w:pPr>
            <w:r>
              <w:rPr/>
              <w:t xml:space="preserve">Mauer, Joe Joe Mauer </w:t>
            </w:r>
          </w:p>
        </w:tc>
        <w:tc>
          <w:tcPr>
            <w:tcW w:w="670" w:type="dxa"/>
            <w:tcBorders/>
            <w:vAlign w:val="center"/>
          </w:tcPr>
          <w:p>
            <w:pPr>
              <w:pStyle w:val="TableContents"/>
              <w:bidi w:val="0"/>
              <w:spacing w:before="0" w:after="283"/>
              <w:jc w:val="left"/>
              <w:rPr/>
            </w:pPr>
            <w:r>
              <w:rPr/>
              <w:t xml:space="preserve">. 365 </w:t>
            </w:r>
          </w:p>
        </w:tc>
        <w:tc>
          <w:tcPr>
            <w:tcW w:w="2012" w:type="dxa"/>
            <w:tcBorders/>
            <w:vAlign w:val="center"/>
          </w:tcPr>
          <w:p>
            <w:pPr>
              <w:pStyle w:val="TableContents"/>
              <w:bidi w:val="0"/>
              <w:spacing w:before="0" w:after="283"/>
              <w:jc w:val="left"/>
              <w:rPr/>
            </w:pPr>
            <w:r>
              <w:rPr/>
              <w:t xml:space="preserve">Minnesota Twins </w:t>
            </w:r>
          </w:p>
        </w:tc>
        <w:tc>
          <w:tcPr>
            <w:tcW w:w="2531" w:type="dxa"/>
            <w:tcBorders/>
            <w:vAlign w:val="center"/>
          </w:tcPr>
          <w:p>
            <w:pPr>
              <w:pStyle w:val="TableContents"/>
              <w:bidi w:val="0"/>
              <w:spacing w:before="0" w:after="283"/>
              <w:jc w:val="left"/>
              <w:rPr/>
            </w:pPr>
            <w:r>
              <w:rPr/>
              <w:t xml:space="preserve">Suzuki, Ichiro Ichiro Suzuki </w:t>
            </w:r>
          </w:p>
        </w:tc>
        <w:tc>
          <w:tcPr>
            <w:tcW w:w="851" w:type="dxa"/>
            <w:tcBorders/>
            <w:vAlign w:val="center"/>
          </w:tcPr>
          <w:p>
            <w:pPr>
              <w:pStyle w:val="TableContents"/>
              <w:bidi w:val="0"/>
              <w:spacing w:before="0" w:after="283"/>
              <w:jc w:val="left"/>
              <w:rPr/>
            </w:pPr>
            <w:r>
              <w:rPr/>
              <w:t xml:space="preserve">. 352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Hamilton, Josh Josh Hamilton </w:t>
            </w:r>
          </w:p>
        </w:tc>
        <w:tc>
          <w:tcPr>
            <w:tcW w:w="670" w:type="dxa"/>
            <w:tcBorders/>
            <w:vAlign w:val="center"/>
          </w:tcPr>
          <w:p>
            <w:pPr>
              <w:pStyle w:val="TableContents"/>
              <w:bidi w:val="0"/>
              <w:spacing w:before="0" w:after="283"/>
              <w:jc w:val="left"/>
              <w:rPr/>
            </w:pPr>
            <w:r>
              <w:rPr/>
              <w:t xml:space="preserve">. 359 </w:t>
            </w:r>
          </w:p>
        </w:tc>
        <w:tc>
          <w:tcPr>
            <w:tcW w:w="2012" w:type="dxa"/>
            <w:tcBorders/>
            <w:vAlign w:val="center"/>
          </w:tcPr>
          <w:p>
            <w:pPr>
              <w:pStyle w:val="TableContents"/>
              <w:bidi w:val="0"/>
              <w:spacing w:before="0" w:after="283"/>
              <w:jc w:val="left"/>
              <w:rPr/>
            </w:pPr>
            <w:r>
              <w:rPr/>
              <w:t xml:space="preserve">Texas Rangers </w:t>
            </w:r>
          </w:p>
        </w:tc>
        <w:tc>
          <w:tcPr>
            <w:tcW w:w="2531" w:type="dxa"/>
            <w:tcBorders/>
            <w:vAlign w:val="center"/>
          </w:tcPr>
          <w:p>
            <w:pPr>
              <w:pStyle w:val="TableContents"/>
              <w:bidi w:val="0"/>
              <w:spacing w:before="0" w:after="283"/>
              <w:jc w:val="left"/>
              <w:rPr/>
            </w:pPr>
            <w:r>
              <w:rPr/>
              <w:t xml:space="preserve">Cabrera, Miguel Miguel Cabrera </w:t>
            </w:r>
          </w:p>
        </w:tc>
        <w:tc>
          <w:tcPr>
            <w:tcW w:w="851" w:type="dxa"/>
            <w:tcBorders/>
            <w:vAlign w:val="center"/>
          </w:tcPr>
          <w:p>
            <w:pPr>
              <w:pStyle w:val="TableContents"/>
              <w:bidi w:val="0"/>
              <w:spacing w:before="0" w:after="283"/>
              <w:jc w:val="left"/>
              <w:rPr/>
            </w:pPr>
            <w:r>
              <w:rPr/>
              <w:t xml:space="preserve">. 328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2011 </w:t>
            </w:r>
          </w:p>
        </w:tc>
        <w:tc>
          <w:tcPr>
            <w:tcW w:w="2386" w:type="dxa"/>
            <w:tcBorders/>
            <w:vAlign w:val="center"/>
          </w:tcPr>
          <w:p>
            <w:pPr>
              <w:pStyle w:val="TableContents"/>
              <w:bidi w:val="0"/>
              <w:spacing w:before="0" w:after="283"/>
              <w:jc w:val="left"/>
              <w:rPr/>
            </w:pPr>
            <w:r>
              <w:rPr/>
              <w:t xml:space="preserve">Cabrera, Miguel </w:t>
            </w:r>
            <w:r>
              <w:rPr>
                <w:color w:val="A9A9A9"/>
              </w:rPr>
              <w:t xml:space="preserve">Miguel Cabrera </w:t>
            </w:r>
          </w:p>
        </w:tc>
        <w:tc>
          <w:tcPr>
            <w:tcW w:w="670" w:type="dxa"/>
            <w:tcBorders/>
            <w:vAlign w:val="center"/>
          </w:tcPr>
          <w:p>
            <w:pPr>
              <w:pStyle w:val="TableContents"/>
              <w:bidi w:val="0"/>
              <w:spacing w:before="0" w:after="283"/>
              <w:jc w:val="left"/>
              <w:rPr/>
            </w:pPr>
            <w:r>
              <w:rPr/>
              <w:t xml:space="preserve">. 344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Young, Michael Michael Young </w:t>
            </w:r>
          </w:p>
        </w:tc>
        <w:tc>
          <w:tcPr>
            <w:tcW w:w="851" w:type="dxa"/>
            <w:tcBorders/>
            <w:vAlign w:val="center"/>
          </w:tcPr>
          <w:p>
            <w:pPr>
              <w:pStyle w:val="TableContents"/>
              <w:bidi w:val="0"/>
              <w:spacing w:before="0" w:after="283"/>
              <w:jc w:val="left"/>
              <w:rPr/>
            </w:pPr>
            <w:r>
              <w:rPr/>
              <w:t xml:space="preserve">. 338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2012 </w:t>
            </w:r>
          </w:p>
        </w:tc>
        <w:tc>
          <w:tcPr>
            <w:tcW w:w="2386" w:type="dxa"/>
            <w:tcBorders/>
            <w:vAlign w:val="center"/>
          </w:tcPr>
          <w:p>
            <w:pPr>
              <w:pStyle w:val="TableContents"/>
              <w:bidi w:val="0"/>
              <w:spacing w:before="0" w:after="283"/>
              <w:jc w:val="left"/>
              <w:rPr/>
            </w:pPr>
            <w:r>
              <w:rPr/>
              <w:t xml:space="preserve">Cabrera, Miguel Miguel Cabrera </w:t>
            </w:r>
          </w:p>
        </w:tc>
        <w:tc>
          <w:tcPr>
            <w:tcW w:w="670" w:type="dxa"/>
            <w:tcBorders/>
            <w:vAlign w:val="center"/>
          </w:tcPr>
          <w:p>
            <w:pPr>
              <w:pStyle w:val="TableContents"/>
              <w:bidi w:val="0"/>
              <w:spacing w:before="0" w:after="283"/>
              <w:jc w:val="left"/>
              <w:rPr/>
            </w:pPr>
            <w:r>
              <w:rPr/>
              <w:t xml:space="preserve">. 330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Trout, Mike Mike Mike Trout </w:t>
            </w:r>
          </w:p>
        </w:tc>
        <w:tc>
          <w:tcPr>
            <w:tcW w:w="851" w:type="dxa"/>
            <w:tcBorders/>
            <w:vAlign w:val="center"/>
          </w:tcPr>
          <w:p>
            <w:pPr>
              <w:pStyle w:val="TableContents"/>
              <w:bidi w:val="0"/>
              <w:spacing w:before="0" w:after="283"/>
              <w:jc w:val="left"/>
              <w:rPr/>
            </w:pPr>
            <w:r>
              <w:rPr/>
              <w:t xml:space="preserve">. 326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2013 </w:t>
            </w:r>
          </w:p>
        </w:tc>
        <w:tc>
          <w:tcPr>
            <w:tcW w:w="2386" w:type="dxa"/>
            <w:tcBorders/>
            <w:vAlign w:val="center"/>
          </w:tcPr>
          <w:p>
            <w:pPr>
              <w:pStyle w:val="TableContents"/>
              <w:bidi w:val="0"/>
              <w:spacing w:before="0" w:after="283"/>
              <w:jc w:val="left"/>
              <w:rPr/>
            </w:pPr>
            <w:r>
              <w:rPr/>
              <w:t xml:space="preserve">Cabrera, Miguel Miguel Cabrera </w:t>
            </w:r>
          </w:p>
        </w:tc>
        <w:tc>
          <w:tcPr>
            <w:tcW w:w="670" w:type="dxa"/>
            <w:tcBorders/>
            <w:vAlign w:val="center"/>
          </w:tcPr>
          <w:p>
            <w:pPr>
              <w:pStyle w:val="TableContents"/>
              <w:bidi w:val="0"/>
              <w:spacing w:before="0" w:after="283"/>
              <w:jc w:val="left"/>
              <w:rPr/>
            </w:pPr>
            <w:r>
              <w:rPr/>
              <w:t xml:space="preserve">. 348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Mauer, Joe Joe Mauer </w:t>
            </w:r>
          </w:p>
        </w:tc>
        <w:tc>
          <w:tcPr>
            <w:tcW w:w="851" w:type="dxa"/>
            <w:tcBorders/>
            <w:vAlign w:val="center"/>
          </w:tcPr>
          <w:p>
            <w:pPr>
              <w:pStyle w:val="TableContents"/>
              <w:bidi w:val="0"/>
              <w:spacing w:before="0" w:after="283"/>
              <w:jc w:val="left"/>
              <w:rPr/>
            </w:pPr>
            <w:r>
              <w:rPr/>
              <w:t xml:space="preserve">. 324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2014 </w:t>
            </w:r>
          </w:p>
        </w:tc>
        <w:tc>
          <w:tcPr>
            <w:tcW w:w="2386" w:type="dxa"/>
            <w:tcBorders/>
            <w:vAlign w:val="center"/>
          </w:tcPr>
          <w:p>
            <w:pPr>
              <w:pStyle w:val="TableContents"/>
              <w:bidi w:val="0"/>
              <w:spacing w:before="0" w:after="283"/>
              <w:jc w:val="left"/>
              <w:rPr/>
            </w:pPr>
            <w:r>
              <w:rPr/>
              <w:t xml:space="preserve">Altuve, José José Altuve </w:t>
            </w:r>
          </w:p>
        </w:tc>
        <w:tc>
          <w:tcPr>
            <w:tcW w:w="670" w:type="dxa"/>
            <w:tcBorders/>
            <w:vAlign w:val="center"/>
          </w:tcPr>
          <w:p>
            <w:pPr>
              <w:pStyle w:val="TableContents"/>
              <w:bidi w:val="0"/>
              <w:spacing w:before="0" w:after="283"/>
              <w:jc w:val="left"/>
              <w:rPr/>
            </w:pPr>
            <w:r>
              <w:rPr/>
              <w:t xml:space="preserve">. 341 </w:t>
            </w:r>
          </w:p>
        </w:tc>
        <w:tc>
          <w:tcPr>
            <w:tcW w:w="2012" w:type="dxa"/>
            <w:tcBorders/>
            <w:vAlign w:val="center"/>
          </w:tcPr>
          <w:p>
            <w:pPr>
              <w:pStyle w:val="TableContents"/>
              <w:bidi w:val="0"/>
              <w:spacing w:before="0" w:after="283"/>
              <w:jc w:val="left"/>
              <w:rPr/>
            </w:pPr>
            <w:r>
              <w:rPr/>
              <w:t xml:space="preserve">Houston Astros </w:t>
            </w:r>
          </w:p>
        </w:tc>
        <w:tc>
          <w:tcPr>
            <w:tcW w:w="2531" w:type="dxa"/>
            <w:tcBorders/>
            <w:vAlign w:val="center"/>
          </w:tcPr>
          <w:p>
            <w:pPr>
              <w:pStyle w:val="TableContents"/>
              <w:bidi w:val="0"/>
              <w:spacing w:before="0" w:after="283"/>
              <w:jc w:val="left"/>
              <w:rPr/>
            </w:pPr>
            <w:r>
              <w:rPr/>
              <w:t xml:space="preserve">Martinez, Victor Victor Martinez </w:t>
            </w:r>
          </w:p>
        </w:tc>
        <w:tc>
          <w:tcPr>
            <w:tcW w:w="851" w:type="dxa"/>
            <w:tcBorders/>
            <w:vAlign w:val="center"/>
          </w:tcPr>
          <w:p>
            <w:pPr>
              <w:pStyle w:val="TableContents"/>
              <w:bidi w:val="0"/>
              <w:spacing w:before="0" w:after="283"/>
              <w:jc w:val="left"/>
              <w:rPr/>
            </w:pPr>
            <w:r>
              <w:rPr/>
              <w:t xml:space="preserve">. 335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2015 </w:t>
            </w:r>
          </w:p>
        </w:tc>
        <w:tc>
          <w:tcPr>
            <w:tcW w:w="2386" w:type="dxa"/>
            <w:tcBorders/>
            <w:vAlign w:val="center"/>
          </w:tcPr>
          <w:p>
            <w:pPr>
              <w:pStyle w:val="TableContents"/>
              <w:bidi w:val="0"/>
              <w:spacing w:before="0" w:after="283"/>
              <w:jc w:val="left"/>
              <w:rPr/>
            </w:pPr>
            <w:r>
              <w:rPr/>
              <w:t xml:space="preserve">Cabrera, Miguel Miguel Cabrera </w:t>
            </w:r>
          </w:p>
        </w:tc>
        <w:tc>
          <w:tcPr>
            <w:tcW w:w="670" w:type="dxa"/>
            <w:tcBorders/>
            <w:vAlign w:val="center"/>
          </w:tcPr>
          <w:p>
            <w:pPr>
              <w:pStyle w:val="TableContents"/>
              <w:bidi w:val="0"/>
              <w:spacing w:before="0" w:after="283"/>
              <w:jc w:val="left"/>
              <w:rPr/>
            </w:pPr>
            <w:r>
              <w:rPr/>
              <w:t xml:space="preserve">. 338 </w:t>
            </w:r>
          </w:p>
        </w:tc>
        <w:tc>
          <w:tcPr>
            <w:tcW w:w="2012" w:type="dxa"/>
            <w:tcBorders/>
            <w:vAlign w:val="center"/>
          </w:tcPr>
          <w:p>
            <w:pPr>
              <w:pStyle w:val="TableContents"/>
              <w:bidi w:val="0"/>
              <w:spacing w:before="0" w:after="283"/>
              <w:jc w:val="left"/>
              <w:rPr/>
            </w:pPr>
            <w:r>
              <w:rPr/>
              <w:t xml:space="preserve">Detroit Tigers </w:t>
            </w:r>
          </w:p>
        </w:tc>
        <w:tc>
          <w:tcPr>
            <w:tcW w:w="2531" w:type="dxa"/>
            <w:tcBorders/>
            <w:vAlign w:val="center"/>
          </w:tcPr>
          <w:p>
            <w:pPr>
              <w:pStyle w:val="TableContents"/>
              <w:bidi w:val="0"/>
              <w:spacing w:before="0" w:after="283"/>
              <w:jc w:val="left"/>
              <w:rPr/>
            </w:pPr>
            <w:r>
              <w:rPr/>
              <w:t xml:space="preserve">Bogaerts, Xander Xander Bogaerts Xander Bogaerts </w:t>
            </w:r>
          </w:p>
        </w:tc>
        <w:tc>
          <w:tcPr>
            <w:tcW w:w="851" w:type="dxa"/>
            <w:tcBorders/>
            <w:vAlign w:val="center"/>
          </w:tcPr>
          <w:p>
            <w:pPr>
              <w:pStyle w:val="TableContents"/>
              <w:bidi w:val="0"/>
              <w:spacing w:before="0" w:after="283"/>
              <w:jc w:val="left"/>
              <w:rPr/>
            </w:pPr>
            <w:r>
              <w:rPr/>
              <w:t xml:space="preserve">. 320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2016 </w:t>
            </w:r>
          </w:p>
        </w:tc>
        <w:tc>
          <w:tcPr>
            <w:tcW w:w="2386" w:type="dxa"/>
            <w:tcBorders/>
            <w:vAlign w:val="center"/>
          </w:tcPr>
          <w:p>
            <w:pPr>
              <w:pStyle w:val="TableContents"/>
              <w:bidi w:val="0"/>
              <w:spacing w:before="0" w:after="283"/>
              <w:jc w:val="left"/>
              <w:rPr/>
            </w:pPr>
            <w:r>
              <w:rPr/>
              <w:t xml:space="preserve">Altuve, José José Altuve </w:t>
            </w:r>
          </w:p>
        </w:tc>
        <w:tc>
          <w:tcPr>
            <w:tcW w:w="670" w:type="dxa"/>
            <w:tcBorders/>
            <w:vAlign w:val="center"/>
          </w:tcPr>
          <w:p>
            <w:pPr>
              <w:pStyle w:val="TableContents"/>
              <w:bidi w:val="0"/>
              <w:spacing w:before="0" w:after="283"/>
              <w:jc w:val="left"/>
              <w:rPr/>
            </w:pPr>
            <w:r>
              <w:rPr/>
              <w:t xml:space="preserve">. 338 </w:t>
            </w:r>
          </w:p>
        </w:tc>
        <w:tc>
          <w:tcPr>
            <w:tcW w:w="2012" w:type="dxa"/>
            <w:tcBorders/>
            <w:vAlign w:val="center"/>
          </w:tcPr>
          <w:p>
            <w:pPr>
              <w:pStyle w:val="TableContents"/>
              <w:bidi w:val="0"/>
              <w:spacing w:before="0" w:after="283"/>
              <w:jc w:val="left"/>
              <w:rPr/>
            </w:pPr>
            <w:r>
              <w:rPr/>
              <w:t xml:space="preserve">Houston Astros </w:t>
            </w:r>
          </w:p>
        </w:tc>
        <w:tc>
          <w:tcPr>
            <w:tcW w:w="2531" w:type="dxa"/>
            <w:tcBorders/>
            <w:vAlign w:val="center"/>
          </w:tcPr>
          <w:p>
            <w:pPr>
              <w:pStyle w:val="TableContents"/>
              <w:bidi w:val="0"/>
              <w:spacing w:before="0" w:after="283"/>
              <w:jc w:val="left"/>
              <w:rPr/>
            </w:pPr>
            <w:r>
              <w:rPr/>
              <w:t xml:space="preserve">Betts, Mookie Mookie Betts Mookie Betts </w:t>
            </w:r>
          </w:p>
        </w:tc>
        <w:tc>
          <w:tcPr>
            <w:tcW w:w="851" w:type="dxa"/>
            <w:tcBorders/>
            <w:vAlign w:val="center"/>
          </w:tcPr>
          <w:p>
            <w:pPr>
              <w:pStyle w:val="TableContents"/>
              <w:bidi w:val="0"/>
              <w:spacing w:before="0" w:after="283"/>
              <w:jc w:val="left"/>
              <w:rPr/>
            </w:pPr>
            <w:r>
              <w:rPr/>
              <w:t xml:space="preserve">. 318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217" w:type="dxa"/>
            <w:tcBorders/>
            <w:vAlign w:val="center"/>
          </w:tcPr>
          <w:p>
            <w:pPr>
              <w:pStyle w:val="TableContents"/>
              <w:bidi w:val="0"/>
              <w:spacing w:before="0" w:after="283"/>
              <w:jc w:val="left"/>
              <w:rPr/>
            </w:pPr>
            <w:r>
              <w:rPr/>
              <w:t xml:space="preserve">2017 </w:t>
            </w:r>
          </w:p>
        </w:tc>
        <w:tc>
          <w:tcPr>
            <w:tcW w:w="2386" w:type="dxa"/>
            <w:tcBorders/>
            <w:vAlign w:val="center"/>
          </w:tcPr>
          <w:p>
            <w:pPr>
              <w:pStyle w:val="TableContents"/>
              <w:bidi w:val="0"/>
              <w:spacing w:before="0" w:after="283"/>
              <w:jc w:val="left"/>
              <w:rPr/>
            </w:pPr>
            <w:r>
              <w:rPr/>
              <w:t xml:space="preserve">Altuve, José José Altuve </w:t>
            </w:r>
          </w:p>
        </w:tc>
        <w:tc>
          <w:tcPr>
            <w:tcW w:w="670" w:type="dxa"/>
            <w:tcBorders/>
            <w:vAlign w:val="center"/>
          </w:tcPr>
          <w:p>
            <w:pPr>
              <w:pStyle w:val="TableContents"/>
              <w:bidi w:val="0"/>
              <w:spacing w:before="0" w:after="283"/>
              <w:jc w:val="left"/>
              <w:rPr/>
            </w:pPr>
            <w:r>
              <w:rPr/>
              <w:t xml:space="preserve">. 346 </w:t>
            </w:r>
          </w:p>
        </w:tc>
        <w:tc>
          <w:tcPr>
            <w:tcW w:w="2012" w:type="dxa"/>
            <w:tcBorders/>
            <w:vAlign w:val="center"/>
          </w:tcPr>
          <w:p>
            <w:pPr>
              <w:pStyle w:val="TableContents"/>
              <w:bidi w:val="0"/>
              <w:spacing w:before="0" w:after="283"/>
              <w:jc w:val="left"/>
              <w:rPr/>
            </w:pPr>
            <w:r>
              <w:rPr/>
              <w:t xml:space="preserve">Houston Astros </w:t>
            </w:r>
          </w:p>
        </w:tc>
        <w:tc>
          <w:tcPr>
            <w:tcW w:w="2531" w:type="dxa"/>
            <w:tcBorders/>
            <w:vAlign w:val="center"/>
          </w:tcPr>
          <w:p>
            <w:pPr>
              <w:pStyle w:val="TableContents"/>
              <w:bidi w:val="0"/>
              <w:spacing w:before="0" w:after="283"/>
              <w:jc w:val="left"/>
              <w:rPr/>
            </w:pPr>
            <w:r>
              <w:rPr/>
              <w:t xml:space="preserve">García, Avisail Avisail García </w:t>
            </w:r>
          </w:p>
        </w:tc>
        <w:tc>
          <w:tcPr>
            <w:tcW w:w="851" w:type="dxa"/>
            <w:tcBorders/>
            <w:vAlign w:val="center"/>
          </w:tcPr>
          <w:p>
            <w:pPr>
              <w:pStyle w:val="TableContents"/>
              <w:bidi w:val="0"/>
              <w:spacing w:before="0" w:after="283"/>
              <w:jc w:val="left"/>
              <w:rPr/>
            </w:pPr>
            <w:r>
              <w:rPr/>
              <w:t xml:space="preserve">. 330 </w:t>
            </w:r>
          </w:p>
        </w:tc>
        <w:tc>
          <w:tcPr>
            <w:tcW w:w="53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al:n korkein lyöntikeskiarvo vuonna 2011...</w:t>
      </w:r>
    </w:p>
    <w:p>
      <w:pPr>
        <w:pStyle w:val="TextBody"/>
        <w:bidi w:val="0"/>
        <w:jc w:val="left"/>
        <w:rPr>
          <w:b/>
          <w:u w:val="single"/>
          <w:shd w:val="clear" w:fill="FFFF00"/>
        </w:rPr>
      </w:pPr>
      <w:r>
        <w:rPr>
          <w:b/>
          <w:u w:val="single"/>
          <w:shd w:val="clear" w:fill="FFFF00"/>
        </w:rPr>
        <w:t xml:space="preserve">Asiakirjan numero 7634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Elohopea on </w:t>
      </w:r>
      <w:r>
        <w:rPr/>
        <w:t xml:space="preserve">kemiallinen alkuaine, jonka symboli on Hg ja atomiluku 80. Se tunnetaan myös nimellä quicksilver tai hydrargyrum (&lt; kreik. ``hydr-'' vesi ja ``argyros'' hopea). Elohopea on raskas, hopeanhohtoinen d-lohkon alkuaine, ja se on ainoa metalli, joka on nestemäinen vakiolämpötilassa ja -paineessa; ainoa muu alkuaine, joka on nestemäinen näissä olosuhteissa, on </w:t>
      </w:r>
      <w:r>
        <w:rPr>
          <w:color w:val="DCDCDC"/>
        </w:rPr>
        <w:t xml:space="preserve">bromi</w:t>
      </w:r>
      <w:r>
        <w:rPr/>
        <w:t xml:space="preserve">, vaikka sellaiset metallit kuin cesium, fransium, gallium ja rubidium sulavat hieman huoneenlämmön yläpuolella. Elohopean jäätymispiste on - 38,83 °C ja kiehumispiste 356,73 °C, joten elohopean nestemäisen tilan vaihteluväli on kaikista metalleista kapeimpia.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6. jakson metalli on nestemäinen huoneenlämmössä</w:t>
      </w:r>
    </w:p>
    <w:p>
      <w:pPr>
        <w:pStyle w:val="TextBody"/>
        <w:bidi w:val="0"/>
        <w:jc w:val="left"/>
        <w:rPr>
          <w:b/>
          <w:u w:val="single"/>
          <w:shd w:val="clear" w:fill="FFFF00"/>
        </w:rPr>
      </w:pPr>
      <w:r>
        <w:rPr>
          <w:b/>
          <w:u w:val="single"/>
          <w:shd w:val="clear" w:fill="FFFF00"/>
        </w:rPr>
        <w:t xml:space="preserve">Asiakirjan numero 7635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Amatööriarkkitehti </w:t>
      </w:r>
      <w:r>
        <w:rPr>
          <w:color w:val="A9A9A9"/>
        </w:rPr>
        <w:t xml:space="preserve">William Thorntonin</w:t>
      </w:r>
      <w:r>
        <w:rPr/>
        <w:t xml:space="preserve"> myöhäinen ehdotus </w:t>
      </w:r>
      <w:r>
        <w:rPr/>
        <w:t xml:space="preserve">esiteltiin 31. tammikuuta 1793, ja Washington kehui sen "loistavuutta, yksinkertaisuutta ja kauneutta", ja Thomas Jefferson kehui sitä.</w:t>
      </w:r>
      <w:r>
        <w:rPr/>
        <w:t xml:space="preserve"> Thornton sai inspiraationsa Louvren itäisestä julkisivusta sekä Pariisin Pantheonista suunnitelman keskiosassa. Thorntonin suunnitelma hyväksyttiin virallisesti Washingtonin 5. huhtikuuta 1793 päivätyssä kirjeessä, ja Thornton toimi Capitolin ensimmäisenä arkkitehtina (ja myöhemmin Yhdysvaltain patenttiviraston ensimmäisenä ylitarkastajana). Pyrkiessään lohduttamaan Halletia komission jäsenet nimittivät hänet tarkastamaan Thorntonin suunnitelmat, laatimaan kustannusarviot ja toimimaan rakennustarkastajana. Hallet jatkoi Thorntonin suunnitelman purkamista ja teki siihen jyrkkiä muutoksia, sillä hän piti sitä kalliina rakentaa ja ongelmallisena. Heinäkuussa 1793 Jefferson kutsui koolle viisijäsenisen toimikunnan, jossa Hallet ja Thornton sekä James Hoban (presidentin palatsin arkkitehti) kokoontuivat käsittelemään Thorntonin suunnitelman ongelmia ja tarkistamaan sitä. Hallet ehdotti pohjapiirustukseen muutoksia, jotka voitiin sovittaa Thorntonin ulkoasuun. Tarkistettu suunnitelma hyväksyttiin, paitsi että ministeri Jefferson ja presidentti Washington vaativat itäjulkisivun keskelle avointa syvennystä, joka oli osa Thorntonin alkuperäistä suunnitelmaa.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Capitol-rakennuksen suunnittelukilpailun...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kongressi perustettiin, kun Yhdysvaltain perustuslaki ratifioitiin, ja se aloitti virallisesti toimintansa 4. maaliskuuta 1789. </w:t>
      </w:r>
      <w:r>
        <w:rPr>
          <w:color w:val="A9A9A9"/>
        </w:rPr>
        <w:t xml:space="preserve">New York City </w:t>
      </w:r>
      <w:r>
        <w:rPr/>
        <w:t xml:space="preserve">oli kongressin kotikaupunki heinäkuuhun 1790 asti, jolloin hyväksyttiin residenssilaki, joka tasoitti tietä pysyvälle pääkaupungille. Pääkaupungin sijaintipaikkaa koskeva päätös oli kiistanalainen, mutta Alexander Hamilton auttoi välittämään kompromissin, jonka mukaan liittovaltion hallitus ottaisi vastatakseen Yhdysvaltain vapaussodan aikana syntyneestä sotavelasta vastineeksi pohjoisten osavaltioiden tuesta pääkaupungin sijoittamiselle Potomac-joen varrelle. Osana lainsäädäntöä </w:t>
      </w:r>
      <w:r>
        <w:rPr>
          <w:color w:val="DCDCDC"/>
        </w:rPr>
        <w:t xml:space="preserve">Philadelphia </w:t>
      </w:r>
      <w:r>
        <w:rPr/>
        <w:t xml:space="preserve">valittiin väliaikaiseksi pääkaupungiksi kymmeneksi vuodeksi (</w:t>
      </w:r>
      <w:r>
        <w:rPr>
          <w:color w:val="2F4F4F"/>
        </w:rPr>
        <w:t xml:space="preserve">joulukuuhun 1800 </w:t>
      </w:r>
      <w:r>
        <w:rPr/>
        <w:t xml:space="preserve">saakka), kunnes </w:t>
      </w:r>
      <w:r>
        <w:rPr/>
        <w:t xml:space="preserve">maan pääkaupunki </w:t>
      </w:r>
      <w:r>
        <w:rPr>
          <w:color w:val="556B2F"/>
        </w:rPr>
        <w:t xml:space="preserve">Washingtonissa, D.C:ssä</w:t>
      </w:r>
      <w:r>
        <w:rPr/>
        <w:t xml:space="preserve">, olisi valmis.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ensimmäinen kansallinen pääkaupunki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kaupungit ovat olleet Yhdysvaltojen pääkaupunkeja?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Yhdysvaltain pääkaupunki muutti Washington DC:hen?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Yhdysvaltojen pääkaupunki muutti Washingtoniin?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Yhdysvaltain pääkaupunki siirrettiin Washington D.C:hen?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sijaitsi Yhdysvaltojen ensimmäinen pääkaupunki?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kongressi sijaitsee Yhdysvaltain </w:t>
      </w:r>
      <w:r>
        <w:rPr>
          <w:color w:val="A9A9A9"/>
        </w:rPr>
        <w:t xml:space="preserve">kongressissa, jossa toimii Yhdysvaltain liittovaltion hallituksen lainsäädäntöelin</w:t>
      </w:r>
      <w:r>
        <w:rPr/>
        <w:t xml:space="preserve">. Se sijaitsee Capitol Hillillä National Mallin itäpäässä Washingtonissa, D.C. Vaikka Capitol ei ole liittovaltion piirikunnan maantieteellisessä keskipisteessä, se muodostaa piirikunnan kadunnumerojärjestelmän ja piirikunnan neljän kvadrantin alkupisteen.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Washington DC:n Capitol-rakennus?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Ennen maan pääkaupungin perustamista Washingtoniin Yhdysvaltain kongressi ja sen edeltäjät olivat kokoontuneet </w:t>
      </w:r>
      <w:r>
        <w:rPr>
          <w:color w:val="A9A9A9"/>
        </w:rPr>
        <w:t xml:space="preserve">Philadelphiassa </w:t>
      </w:r>
      <w:r>
        <w:rPr/>
        <w:t xml:space="preserve">(Independence Hall ja Congress Hall), </w:t>
      </w:r>
      <w:r>
        <w:rPr>
          <w:color w:val="DCDCDC"/>
        </w:rPr>
        <w:t xml:space="preserve">New Yorkissa </w:t>
      </w:r>
      <w:r>
        <w:rPr/>
        <w:t xml:space="preserve">(Federal Hall) ja useissa muissa paikoissa (Yorkissa, Pennsylvaniassa, </w:t>
      </w:r>
      <w:r>
        <w:rPr>
          <w:color w:val="2F4F4F"/>
        </w:rPr>
        <w:t xml:space="preserve">Lancasterissa, Pennsylvaniassa</w:t>
      </w:r>
      <w:r>
        <w:rPr/>
        <w:t xml:space="preserve">, Marylandin osavaltiotalossa Annapolisissa, Marylandissa, ja Nassau Hallissa Princetonissa, New Jerseyssä). Syyskuussa 1774 ensimmäinen Mannerheimin kongressi kokosi siirtomaiden edustajat </w:t>
      </w:r>
      <w:r>
        <w:rPr>
          <w:color w:val="556B2F"/>
        </w:rPr>
        <w:t xml:space="preserve">Philadelphiaan, ja sitä </w:t>
      </w:r>
      <w:r>
        <w:rPr/>
        <w:t xml:space="preserve">seurasi toinen Mannerheimin kongressi, joka kokoontui toukokuusta 1775 maaliskuuhun 1781.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Yhdysvaltojen pääkaupunki oli ennen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Yhdysvaltojen pääkaupunki sijaitsi ensimmäisen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Nimeä 3 kaupunkia, joissa Yhdysvaltojen pääkaupunki sijaitsi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United States Capitol The west front of the United States Capitol in 2013 Näytä kartta kohteesta Central Washington, D.C. Näytä kartta kohteesta US Näytä kaikki Yleistä tietoa </w:t>
      </w:r>
    </w:p>
    <w:tbl>
      <w:tblPr>
        <w:tblW w:w="10205" w:type="dxa"/>
        <w:jc w:val="left"/>
        <w:tblInd w:w="0" w:type="dxa"/>
        <w:tblLayout w:type="fixed"/>
        <w:tblCellMar>
          <w:top w:w="28" w:type="dxa"/>
          <w:left w:w="28" w:type="dxa"/>
          <w:bottom w:w="28" w:type="dxa"/>
          <w:right w:w="28" w:type="dxa"/>
        </w:tblCellMar>
      </w:tblPr>
      <w:tblGrid>
        <w:gridCol w:w="1757"/>
        <w:gridCol w:w="8448"/>
      </w:tblGrid>
      <w:tr>
        <w:trPr/>
        <w:tc>
          <w:tcPr>
            <w:tcW w:w="1757" w:type="dxa"/>
            <w:tcBorders/>
            <w:vAlign w:val="center"/>
          </w:tcPr>
          <w:p>
            <w:pPr>
              <w:pStyle w:val="TableHeading"/>
              <w:suppressLineNumbers/>
              <w:bidi w:val="0"/>
              <w:spacing w:before="0" w:after="283"/>
              <w:jc w:val="center"/>
              <w:rPr/>
            </w:pPr>
            <w:r>
              <w:rPr/>
              <w:t xml:space="preserve">Arkkitehtoninen tyyli </w:t>
            </w:r>
          </w:p>
        </w:tc>
        <w:tc>
          <w:tcPr>
            <w:tcW w:w="8448" w:type="dxa"/>
            <w:tcBorders/>
            <w:vAlign w:val="center"/>
          </w:tcPr>
          <w:p>
            <w:pPr>
              <w:pStyle w:val="TableContents"/>
              <w:bidi w:val="0"/>
              <w:spacing w:before="0" w:after="283"/>
              <w:jc w:val="left"/>
              <w:rPr/>
            </w:pPr>
            <w:r>
              <w:rPr/>
              <w:t xml:space="preserve">Amerikkalainen uusklassismi </w:t>
            </w:r>
          </w:p>
        </w:tc>
      </w:tr>
      <w:tr>
        <w:trPr/>
        <w:tc>
          <w:tcPr>
            <w:tcW w:w="1757" w:type="dxa"/>
            <w:tcBorders/>
            <w:vAlign w:val="center"/>
          </w:tcPr>
          <w:p>
            <w:pPr>
              <w:pStyle w:val="TableHeading"/>
              <w:suppressLineNumbers/>
              <w:bidi w:val="0"/>
              <w:spacing w:before="0" w:after="283"/>
              <w:jc w:val="center"/>
              <w:rPr/>
            </w:pPr>
            <w:r>
              <w:rPr/>
              <w:t xml:space="preserve">Kaupunki </w:t>
            </w:r>
          </w:p>
        </w:tc>
        <w:tc>
          <w:tcPr>
            <w:tcW w:w="8448" w:type="dxa"/>
            <w:tcBorders/>
            <w:vAlign w:val="center"/>
          </w:tcPr>
          <w:p>
            <w:pPr>
              <w:pStyle w:val="TableContents"/>
              <w:bidi w:val="0"/>
              <w:spacing w:before="0" w:after="283"/>
              <w:jc w:val="left"/>
              <w:rPr/>
            </w:pPr>
            <w:r>
              <w:rPr/>
              <w:t xml:space="preserve">Capitol Hill, Washington, D.C.. </w:t>
            </w:r>
          </w:p>
        </w:tc>
      </w:tr>
      <w:tr>
        <w:trPr/>
        <w:tc>
          <w:tcPr>
            <w:tcW w:w="1757" w:type="dxa"/>
            <w:tcBorders/>
            <w:vAlign w:val="center"/>
          </w:tcPr>
          <w:p>
            <w:pPr>
              <w:pStyle w:val="TableHeading"/>
              <w:suppressLineNumbers/>
              <w:bidi w:val="0"/>
              <w:spacing w:before="0" w:after="283"/>
              <w:jc w:val="center"/>
              <w:rPr/>
            </w:pPr>
            <w:r>
              <w:rPr/>
              <w:t xml:space="preserve">Maa </w:t>
            </w:r>
          </w:p>
        </w:tc>
        <w:tc>
          <w:tcPr>
            <w:tcW w:w="8448" w:type="dxa"/>
            <w:tcBorders/>
            <w:vAlign w:val="center"/>
          </w:tcPr>
          <w:p>
            <w:pPr>
              <w:pStyle w:val="TableContents"/>
              <w:bidi w:val="0"/>
              <w:spacing w:before="0" w:after="283"/>
              <w:jc w:val="left"/>
              <w:rPr/>
            </w:pPr>
            <w:r>
              <w:rPr/>
              <w:t xml:space="preserve">Yhdysvallat </w:t>
            </w:r>
          </w:p>
        </w:tc>
      </w:tr>
      <w:tr>
        <w:trPr/>
        <w:tc>
          <w:tcPr>
            <w:tcW w:w="1757" w:type="dxa"/>
            <w:tcBorders/>
            <w:vAlign w:val="center"/>
          </w:tcPr>
          <w:p>
            <w:pPr>
              <w:pStyle w:val="TableHeading"/>
              <w:suppressLineNumbers/>
              <w:bidi w:val="0"/>
              <w:spacing w:before="0" w:after="283"/>
              <w:jc w:val="center"/>
              <w:rPr/>
            </w:pPr>
            <w:r>
              <w:rPr/>
              <w:t xml:space="preserve">Koordinaatit </w:t>
            </w:r>
          </w:p>
        </w:tc>
        <w:tc>
          <w:tcPr>
            <w:tcW w:w="8448" w:type="dxa"/>
            <w:tcBorders/>
            <w:vAlign w:val="center"/>
          </w:tcPr>
          <w:p>
            <w:pPr>
              <w:pStyle w:val="TableContents"/>
              <w:bidi w:val="0"/>
              <w:spacing w:before="0" w:after="283"/>
              <w:jc w:val="left"/>
              <w:rPr/>
            </w:pPr>
            <w:r>
              <w:rPr/>
              <w:t xml:space="preserve"> 38 ° 53 ′ 23.29'' N 77 ° 00 ′ 32.81'' W </w:t>
            </w:r>
            <w:r>
              <w:rPr/>
              <w:t xml:space="preserve">/ </w:t>
            </w:r>
            <w:r>
              <w:rPr/>
              <w:t xml:space="preserve">38.8898028 ° N 77.0091139 ° W </w:t>
            </w:r>
            <w:r>
              <w:rPr/>
              <w:t xml:space="preserve">/ 38.8898028;-77.0091139 </w:t>
            </w:r>
          </w:p>
        </w:tc>
      </w:tr>
      <w:tr>
        <w:trPr/>
        <w:tc>
          <w:tcPr>
            <w:tcW w:w="1757" w:type="dxa"/>
            <w:tcBorders/>
            <w:vAlign w:val="center"/>
          </w:tcPr>
          <w:p>
            <w:pPr>
              <w:pStyle w:val="TableHeading"/>
              <w:suppressLineNumbers/>
              <w:bidi w:val="0"/>
              <w:spacing w:before="0" w:after="283"/>
              <w:jc w:val="center"/>
              <w:rPr/>
            </w:pPr>
            <w:r>
              <w:rPr/>
              <w:t xml:space="preserve">Rakentaminen aloitettu </w:t>
            </w:r>
          </w:p>
        </w:tc>
        <w:tc>
          <w:tcPr>
            <w:tcW w:w="8448" w:type="dxa"/>
            <w:tcBorders/>
            <w:vAlign w:val="center"/>
          </w:tcPr>
          <w:p>
            <w:pPr>
              <w:pStyle w:val="TableContents"/>
              <w:bidi w:val="0"/>
              <w:spacing w:before="0" w:after="283"/>
              <w:jc w:val="left"/>
              <w:rPr/>
            </w:pPr>
            <w:r>
              <w:rPr/>
              <w:t xml:space="preserve">18. syyskuuta 1793 </w:t>
            </w:r>
          </w:p>
        </w:tc>
      </w:tr>
      <w:tr>
        <w:trPr/>
        <w:tc>
          <w:tcPr>
            <w:tcW w:w="1757" w:type="dxa"/>
            <w:tcBorders/>
            <w:vAlign w:val="center"/>
          </w:tcPr>
          <w:p>
            <w:pPr>
              <w:pStyle w:val="TableHeading"/>
              <w:suppressLineNumbers/>
              <w:bidi w:val="0"/>
              <w:spacing w:before="0" w:after="283"/>
              <w:jc w:val="center"/>
              <w:rPr/>
            </w:pPr>
            <w:r>
              <w:rPr/>
              <w:t xml:space="preserve">Valmistunut </w:t>
            </w:r>
          </w:p>
        </w:tc>
        <w:tc>
          <w:tcPr>
            <w:tcW w:w="8448" w:type="dxa"/>
            <w:tcBorders/>
            <w:vAlign w:val="center"/>
          </w:tcPr>
          <w:p>
            <w:pPr>
              <w:pStyle w:val="TableContents"/>
              <w:bidi w:val="0"/>
              <w:spacing w:before="0" w:after="283"/>
              <w:jc w:val="left"/>
              <w:rPr/>
            </w:pPr>
            <w:r>
              <w:rPr/>
              <w:t xml:space="preserve">1800 </w:t>
            </w:r>
          </w:p>
        </w:tc>
      </w:tr>
      <w:tr>
        <w:trPr/>
        <w:tc>
          <w:tcPr>
            <w:tcW w:w="1757" w:type="dxa"/>
            <w:tcBorders/>
            <w:vAlign w:val="center"/>
          </w:tcPr>
          <w:p>
            <w:pPr>
              <w:pStyle w:val="TableHeading"/>
              <w:suppressLineNumbers/>
              <w:bidi w:val="0"/>
              <w:spacing w:before="0" w:after="283"/>
              <w:jc w:val="center"/>
              <w:rPr/>
            </w:pPr>
            <w:r>
              <w:rPr/>
              <w:t xml:space="preserve">Asiakas </w:t>
            </w:r>
          </w:p>
        </w:tc>
        <w:tc>
          <w:tcPr>
            <w:tcW w:w="8448" w:type="dxa"/>
            <w:tcBorders/>
            <w:vAlign w:val="center"/>
          </w:tcPr>
          <w:p>
            <w:pPr>
              <w:pStyle w:val="TableContents"/>
              <w:bidi w:val="0"/>
              <w:spacing w:before="0" w:after="283"/>
              <w:jc w:val="left"/>
              <w:rPr/>
            </w:pPr>
            <w:r>
              <w:rPr/>
              <w:t xml:space="preserve">Washington administration Tekniset tiedot </w:t>
            </w:r>
          </w:p>
        </w:tc>
      </w:tr>
      <w:tr>
        <w:trPr/>
        <w:tc>
          <w:tcPr>
            <w:tcW w:w="1757" w:type="dxa"/>
            <w:tcBorders/>
            <w:vAlign w:val="center"/>
          </w:tcPr>
          <w:p>
            <w:pPr>
              <w:pStyle w:val="TableHeading"/>
              <w:suppressLineNumbers/>
              <w:bidi w:val="0"/>
              <w:spacing w:before="0" w:after="283"/>
              <w:jc w:val="center"/>
              <w:rPr/>
            </w:pPr>
            <w:r>
              <w:rPr/>
              <w:t xml:space="preserve">Kerrosluku </w:t>
            </w:r>
          </w:p>
        </w:tc>
        <w:tc>
          <w:tcPr>
            <w:tcW w:w="8448" w:type="dxa"/>
            <w:tcBorders/>
            <w:vAlign w:val="center"/>
          </w:tcPr>
          <w:p>
            <w:pPr>
              <w:pStyle w:val="TableContents"/>
              <w:bidi w:val="0"/>
              <w:spacing w:before="0" w:after="283"/>
              <w:jc w:val="left"/>
              <w:rPr/>
            </w:pPr>
            <w:r>
              <w:rPr/>
              <w:t xml:space="preserve">5 </w:t>
            </w:r>
          </w:p>
        </w:tc>
      </w:tr>
      <w:tr>
        <w:trPr/>
        <w:tc>
          <w:tcPr>
            <w:tcW w:w="1757" w:type="dxa"/>
            <w:tcBorders/>
            <w:vAlign w:val="center"/>
          </w:tcPr>
          <w:p>
            <w:pPr>
              <w:pStyle w:val="TableHeading"/>
              <w:suppressLineNumbers/>
              <w:bidi w:val="0"/>
              <w:spacing w:before="0" w:after="283"/>
              <w:jc w:val="center"/>
              <w:rPr/>
            </w:pPr>
            <w:r>
              <w:rPr/>
              <w:t xml:space="preserve">Lattiapinta-ala </w:t>
            </w:r>
          </w:p>
        </w:tc>
        <w:tc>
          <w:tcPr>
            <w:tcW w:w="8448" w:type="dxa"/>
            <w:tcBorders/>
            <w:vAlign w:val="center"/>
          </w:tcPr>
          <w:p>
            <w:pPr>
              <w:pStyle w:val="TableContents"/>
              <w:bidi w:val="0"/>
              <w:spacing w:before="0" w:after="283"/>
              <w:jc w:val="left"/>
              <w:rPr/>
            </w:pPr>
            <w:r>
              <w:rPr/>
              <w:t xml:space="preserve">16,5 hehtaaria (6,7 ha) Suunnittelu ja rakentaminen </w:t>
            </w:r>
          </w:p>
        </w:tc>
      </w:tr>
      <w:tr>
        <w:trPr/>
        <w:tc>
          <w:tcPr>
            <w:tcW w:w="1757" w:type="dxa"/>
            <w:tcBorders/>
            <w:vAlign w:val="center"/>
          </w:tcPr>
          <w:p>
            <w:pPr>
              <w:pStyle w:val="TableHeading"/>
              <w:suppressLineNumbers/>
              <w:bidi w:val="0"/>
              <w:spacing w:before="0" w:after="283"/>
              <w:jc w:val="center"/>
              <w:rPr/>
            </w:pPr>
            <w:r>
              <w:rPr/>
              <w:t xml:space="preserve">Arkkitehti </w:t>
            </w:r>
          </w:p>
        </w:tc>
        <w:tc>
          <w:tcPr>
            <w:tcW w:w="8448" w:type="dxa"/>
            <w:tcBorders/>
            <w:vAlign w:val="center"/>
          </w:tcPr>
          <w:p>
            <w:pPr>
              <w:pStyle w:val="TableContents"/>
              <w:bidi w:val="0"/>
              <w:spacing w:before="0" w:after="283"/>
              <w:jc w:val="left"/>
              <w:rPr/>
            </w:pPr>
            <w:r>
              <w:rPr/>
              <w:t xml:space="preserve">William Thornton, suunnittelija (katso Architect of the Capitol) Verkkosivusto www.capitol.gov www.aoc.gov/us-capitol-building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DC:n pääkaupunki rakennettiin?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United States Capitol United States Capitol, west front Näytä kartta kohteesta Central Washington, D.C. Näytä kartta kohteesta US Näytä kaikki Yleistä tietoa </w:t>
      </w:r>
    </w:p>
    <w:tbl>
      <w:tblPr>
        <w:tblW w:w="10205" w:type="dxa"/>
        <w:jc w:val="left"/>
        <w:tblInd w:w="0" w:type="dxa"/>
        <w:tblLayout w:type="fixed"/>
        <w:tblCellMar>
          <w:top w:w="28" w:type="dxa"/>
          <w:left w:w="28" w:type="dxa"/>
          <w:bottom w:w="28" w:type="dxa"/>
          <w:right w:w="28" w:type="dxa"/>
        </w:tblCellMar>
      </w:tblPr>
      <w:tblGrid>
        <w:gridCol w:w="1709"/>
        <w:gridCol w:w="8496"/>
      </w:tblGrid>
      <w:tr>
        <w:trPr/>
        <w:tc>
          <w:tcPr>
            <w:tcW w:w="1709" w:type="dxa"/>
            <w:tcBorders/>
            <w:vAlign w:val="center"/>
          </w:tcPr>
          <w:p>
            <w:pPr>
              <w:pStyle w:val="TableHeading"/>
              <w:suppressLineNumbers/>
              <w:bidi w:val="0"/>
              <w:spacing w:before="0" w:after="283"/>
              <w:jc w:val="center"/>
              <w:rPr/>
            </w:pPr>
            <w:r>
              <w:rPr/>
              <w:t xml:space="preserve">Arkkitehtoninen tyyli </w:t>
            </w:r>
          </w:p>
        </w:tc>
        <w:tc>
          <w:tcPr>
            <w:tcW w:w="8496" w:type="dxa"/>
            <w:tcBorders/>
            <w:vAlign w:val="center"/>
          </w:tcPr>
          <w:p>
            <w:pPr>
              <w:pStyle w:val="TableContents"/>
              <w:bidi w:val="0"/>
              <w:spacing w:before="0" w:after="283"/>
              <w:jc w:val="left"/>
              <w:rPr/>
            </w:pPr>
            <w:r>
              <w:rPr/>
              <w:t xml:space="preserve">Amerikkalainen uusklassismi </w:t>
            </w:r>
          </w:p>
        </w:tc>
      </w:tr>
      <w:tr>
        <w:trPr/>
        <w:tc>
          <w:tcPr>
            <w:tcW w:w="1709" w:type="dxa"/>
            <w:tcBorders/>
            <w:vAlign w:val="center"/>
          </w:tcPr>
          <w:p>
            <w:pPr>
              <w:pStyle w:val="TableHeading"/>
              <w:suppressLineNumbers/>
              <w:bidi w:val="0"/>
              <w:spacing w:before="0" w:after="283"/>
              <w:jc w:val="center"/>
              <w:rPr/>
            </w:pPr>
            <w:r>
              <w:rPr/>
              <w:t xml:space="preserve">Kaupunki </w:t>
            </w:r>
          </w:p>
        </w:tc>
        <w:tc>
          <w:tcPr>
            <w:tcW w:w="8496" w:type="dxa"/>
            <w:tcBorders/>
            <w:vAlign w:val="center"/>
          </w:tcPr>
          <w:p>
            <w:pPr>
              <w:pStyle w:val="TableContents"/>
              <w:bidi w:val="0"/>
              <w:spacing w:before="0" w:after="283"/>
              <w:jc w:val="left"/>
              <w:rPr/>
            </w:pPr>
            <w:r>
              <w:rPr/>
              <w:t xml:space="preserve">Capitol Hill, Washington, D.C.. </w:t>
            </w:r>
          </w:p>
        </w:tc>
      </w:tr>
      <w:tr>
        <w:trPr/>
        <w:tc>
          <w:tcPr>
            <w:tcW w:w="1709" w:type="dxa"/>
            <w:tcBorders/>
            <w:vAlign w:val="center"/>
          </w:tcPr>
          <w:p>
            <w:pPr>
              <w:pStyle w:val="TableHeading"/>
              <w:suppressLineNumbers/>
              <w:bidi w:val="0"/>
              <w:spacing w:before="0" w:after="283"/>
              <w:jc w:val="center"/>
              <w:rPr/>
            </w:pPr>
            <w:r>
              <w:rPr/>
              <w:t xml:space="preserve">Maa </w:t>
            </w:r>
          </w:p>
        </w:tc>
        <w:tc>
          <w:tcPr>
            <w:tcW w:w="8496" w:type="dxa"/>
            <w:tcBorders/>
            <w:vAlign w:val="center"/>
          </w:tcPr>
          <w:p>
            <w:pPr>
              <w:pStyle w:val="TableContents"/>
              <w:bidi w:val="0"/>
              <w:spacing w:before="0" w:after="283"/>
              <w:jc w:val="left"/>
              <w:rPr/>
            </w:pPr>
            <w:r>
              <w:rPr/>
              <w:t xml:space="preserve">Yhdysvallat </w:t>
            </w:r>
          </w:p>
        </w:tc>
      </w:tr>
      <w:tr>
        <w:trPr/>
        <w:tc>
          <w:tcPr>
            <w:tcW w:w="1709" w:type="dxa"/>
            <w:tcBorders/>
            <w:vAlign w:val="center"/>
          </w:tcPr>
          <w:p>
            <w:pPr>
              <w:pStyle w:val="TableHeading"/>
              <w:suppressLineNumbers/>
              <w:bidi w:val="0"/>
              <w:spacing w:before="0" w:after="283"/>
              <w:jc w:val="center"/>
              <w:rPr/>
            </w:pPr>
            <w:r>
              <w:rPr/>
              <w:t xml:space="preserve">Koordinaatit </w:t>
            </w:r>
          </w:p>
        </w:tc>
        <w:tc>
          <w:tcPr>
            <w:tcW w:w="8496" w:type="dxa"/>
            <w:tcBorders/>
            <w:vAlign w:val="center"/>
          </w:tcPr>
          <w:p>
            <w:pPr>
              <w:pStyle w:val="TableContents"/>
              <w:bidi w:val="0"/>
              <w:spacing w:before="0" w:after="283"/>
              <w:jc w:val="left"/>
              <w:rPr/>
            </w:pPr>
            <w:r>
              <w:rPr/>
              <w:t xml:space="preserve">38 ° 53 ′ 23.34719'' N 77 ° 00 ′ 32.63606'' W </w:t>
            </w:r>
            <w:r>
              <w:rPr/>
              <w:t xml:space="preserve">/ </w:t>
            </w:r>
            <w:r>
              <w:rPr/>
              <w:t xml:space="preserve">38.8898186639 ° N 77.0090655722 ° W </w:t>
            </w:r>
            <w:r>
              <w:rPr/>
              <w:t xml:space="preserve">/ 38.8898186639;-77.0090655722 Koordinaatit: 38 ° 53 ′ 23.34719'' N 77 ° 00 ′ 32.63606'' W </w:t>
            </w:r>
            <w:r>
              <w:rPr/>
              <w:t xml:space="preserve">/ </w:t>
            </w:r>
            <w:r>
              <w:rPr/>
              <w:t xml:space="preserve">38.8898186639 ° N 77.0090655722 ° W </w:t>
            </w:r>
            <w:r>
              <w:rPr/>
              <w:t xml:space="preserve">/ 38.8898186639;-77.0090655722 </w:t>
            </w:r>
          </w:p>
        </w:tc>
      </w:tr>
      <w:tr>
        <w:trPr/>
        <w:tc>
          <w:tcPr>
            <w:tcW w:w="1709" w:type="dxa"/>
            <w:tcBorders/>
            <w:vAlign w:val="center"/>
          </w:tcPr>
          <w:p>
            <w:pPr>
              <w:pStyle w:val="TableHeading"/>
              <w:suppressLineNumbers/>
              <w:bidi w:val="0"/>
              <w:spacing w:before="0" w:after="283"/>
              <w:jc w:val="center"/>
              <w:rPr/>
            </w:pPr>
            <w:r>
              <w:rPr/>
              <w:t xml:space="preserve">Rakentaminen aloitettu </w:t>
            </w:r>
          </w:p>
        </w:tc>
        <w:tc>
          <w:tcPr>
            <w:tcW w:w="8496" w:type="dxa"/>
            <w:tcBorders/>
            <w:vAlign w:val="center"/>
          </w:tcPr>
          <w:p>
            <w:pPr>
              <w:pStyle w:val="TableContents"/>
              <w:bidi w:val="0"/>
              <w:spacing w:before="0" w:after="283"/>
              <w:jc w:val="left"/>
              <w:rPr/>
            </w:pPr>
            <w:r>
              <w:rPr/>
              <w:t xml:space="preserve">18. syyskuuta 1793 </w:t>
            </w:r>
          </w:p>
        </w:tc>
      </w:tr>
      <w:tr>
        <w:trPr/>
        <w:tc>
          <w:tcPr>
            <w:tcW w:w="1709" w:type="dxa"/>
            <w:tcBorders/>
            <w:vAlign w:val="center"/>
          </w:tcPr>
          <w:p>
            <w:pPr>
              <w:pStyle w:val="TableHeading"/>
              <w:suppressLineNumbers/>
              <w:bidi w:val="0"/>
              <w:spacing w:before="0" w:after="283"/>
              <w:jc w:val="center"/>
              <w:rPr/>
            </w:pPr>
            <w:r>
              <w:rPr/>
              <w:t xml:space="preserve">Valmistunut </w:t>
            </w:r>
          </w:p>
        </w:tc>
        <w:tc>
          <w:tcPr>
            <w:tcW w:w="8496" w:type="dxa"/>
            <w:tcBorders/>
            <w:vAlign w:val="center"/>
          </w:tcPr>
          <w:p>
            <w:pPr>
              <w:pStyle w:val="TableContents"/>
              <w:bidi w:val="0"/>
              <w:spacing w:before="0" w:after="283"/>
              <w:jc w:val="left"/>
              <w:rPr/>
            </w:pPr>
            <w:r>
              <w:rPr/>
              <w:t xml:space="preserve">1800 </w:t>
            </w:r>
          </w:p>
        </w:tc>
      </w:tr>
      <w:tr>
        <w:trPr/>
        <w:tc>
          <w:tcPr>
            <w:tcW w:w="1709" w:type="dxa"/>
            <w:tcBorders/>
            <w:vAlign w:val="center"/>
          </w:tcPr>
          <w:p>
            <w:pPr>
              <w:pStyle w:val="TableHeading"/>
              <w:suppressLineNumbers/>
              <w:bidi w:val="0"/>
              <w:spacing w:before="0" w:after="283"/>
              <w:jc w:val="center"/>
              <w:rPr/>
            </w:pPr>
            <w:r>
              <w:rPr/>
              <w:t xml:space="preserve">Asiakas </w:t>
            </w:r>
          </w:p>
        </w:tc>
        <w:tc>
          <w:tcPr>
            <w:tcW w:w="8496" w:type="dxa"/>
            <w:tcBorders/>
            <w:vAlign w:val="center"/>
          </w:tcPr>
          <w:p>
            <w:pPr>
              <w:pStyle w:val="TableContents"/>
              <w:bidi w:val="0"/>
              <w:spacing w:before="0" w:after="283"/>
              <w:jc w:val="left"/>
              <w:rPr/>
            </w:pPr>
            <w:r>
              <w:rPr/>
              <w:t xml:space="preserve">Washington administration Tekniset tiedot </w:t>
            </w:r>
          </w:p>
        </w:tc>
      </w:tr>
      <w:tr>
        <w:trPr/>
        <w:tc>
          <w:tcPr>
            <w:tcW w:w="1709" w:type="dxa"/>
            <w:tcBorders/>
            <w:vAlign w:val="center"/>
          </w:tcPr>
          <w:p>
            <w:pPr>
              <w:pStyle w:val="TableHeading"/>
              <w:suppressLineNumbers/>
              <w:bidi w:val="0"/>
              <w:spacing w:before="0" w:after="283"/>
              <w:jc w:val="center"/>
              <w:rPr/>
            </w:pPr>
            <w:r>
              <w:rPr/>
              <w:t xml:space="preserve">Kerrosluku </w:t>
            </w:r>
          </w:p>
        </w:tc>
        <w:tc>
          <w:tcPr>
            <w:tcW w:w="8496" w:type="dxa"/>
            <w:tcBorders/>
            <w:vAlign w:val="center"/>
          </w:tcPr>
          <w:p>
            <w:pPr>
              <w:pStyle w:val="TableContents"/>
              <w:bidi w:val="0"/>
              <w:spacing w:before="0" w:after="283"/>
              <w:jc w:val="left"/>
              <w:rPr/>
            </w:pPr>
            <w:r>
              <w:rPr/>
              <w:t xml:space="preserve">5 </w:t>
            </w:r>
          </w:p>
        </w:tc>
      </w:tr>
      <w:tr>
        <w:trPr/>
        <w:tc>
          <w:tcPr>
            <w:tcW w:w="1709" w:type="dxa"/>
            <w:tcBorders/>
            <w:vAlign w:val="center"/>
          </w:tcPr>
          <w:p>
            <w:pPr>
              <w:pStyle w:val="TableHeading"/>
              <w:suppressLineNumbers/>
              <w:bidi w:val="0"/>
              <w:spacing w:before="0" w:after="283"/>
              <w:jc w:val="center"/>
              <w:rPr/>
            </w:pPr>
            <w:r>
              <w:rPr/>
              <w:t xml:space="preserve">Lattiapinta-ala </w:t>
            </w:r>
          </w:p>
        </w:tc>
        <w:tc>
          <w:tcPr>
            <w:tcW w:w="8496" w:type="dxa"/>
            <w:tcBorders/>
            <w:vAlign w:val="center"/>
          </w:tcPr>
          <w:p>
            <w:pPr>
              <w:pStyle w:val="TableContents"/>
              <w:bidi w:val="0"/>
              <w:spacing w:before="0" w:after="283"/>
              <w:jc w:val="left"/>
              <w:rPr/>
            </w:pPr>
            <w:r>
              <w:rPr/>
              <w:t xml:space="preserve">16,5 hehtaaria (6,7 ha) Suunnittelu ja rakentaminen </w:t>
            </w:r>
          </w:p>
        </w:tc>
      </w:tr>
      <w:tr>
        <w:trPr/>
        <w:tc>
          <w:tcPr>
            <w:tcW w:w="1709" w:type="dxa"/>
            <w:tcBorders/>
            <w:vAlign w:val="center"/>
          </w:tcPr>
          <w:p>
            <w:pPr>
              <w:pStyle w:val="TableHeading"/>
              <w:suppressLineNumbers/>
              <w:bidi w:val="0"/>
              <w:spacing w:before="0" w:after="283"/>
              <w:jc w:val="center"/>
              <w:rPr/>
            </w:pPr>
            <w:r>
              <w:rPr/>
              <w:t xml:space="preserve">Arkkitehti </w:t>
            </w:r>
          </w:p>
        </w:tc>
        <w:tc>
          <w:tcPr>
            <w:tcW w:w="8496" w:type="dxa"/>
            <w:tcBorders/>
            <w:vAlign w:val="center"/>
          </w:tcPr>
          <w:p>
            <w:pPr>
              <w:pStyle w:val="TableContents"/>
              <w:bidi w:val="0"/>
              <w:spacing w:before="0" w:after="283"/>
              <w:jc w:val="left"/>
              <w:rPr/>
            </w:pPr>
            <w:r>
              <w:rPr/>
              <w:t xml:space="preserve">William Thornton, suunnittelija (ks. Architect of the Capitol) Verkkosivusto www.capitol.gov www.aoc.gov/us-capitol-building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pääkaupunki muutti Washington DC:hen?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Alkuperäinen rakennus valmistui vuonna </w:t>
      </w:r>
      <w:r>
        <w:rPr>
          <w:color w:val="A9A9A9"/>
        </w:rPr>
        <w:t xml:space="preserve">1800</w:t>
      </w:r>
      <w:r>
        <w:rPr/>
        <w:t xml:space="preserve">, ja sitä laajennettiin myöhemmin, erityisesti lisäämällä siihen massiivinen kupoli ja laajentamalla kaksikamarisen lainsäätäjän istuntosaleja: edustajainhuone eteläsiivessä ja senaatti pohjoissiivessä. Kuten toimeenpanovallan ja oikeuslaitoksen tärkeimmät rakennukset, Capitol on rakennettu omaleimaisen uusklassiseen tyyliin, ja sen ulkokuori on valkoinen. Sekä sen itä- että länsisivuja kutsutaan muodollisesti julkisivuiksi, vaikka vain itäjulkisivu oli tarkoitettu vierailijoiden ja arvohenkilöiden vastaanottoon.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pääkaupungin rakennus rakennettiin?</w:t>
      </w:r>
    </w:p>
    <w:p>
      <w:pPr>
        <w:pStyle w:val="TextBody"/>
        <w:bidi w:val="0"/>
        <w:jc w:val="left"/>
        <w:rPr>
          <w:b/>
          <w:u w:val="single"/>
          <w:shd w:val="clear" w:fill="FFFF00"/>
        </w:rPr>
      </w:pPr>
      <w:r>
        <w:rPr>
          <w:b/>
          <w:u w:val="single"/>
          <w:shd w:val="clear" w:fill="FFFF00"/>
        </w:rPr>
        <w:t xml:space="preserve">Asiakirjan numero 7636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Yhdyskäytävät, joita kutsutaan myös </w:t>
      </w:r>
      <w:r>
        <w:rPr>
          <w:color w:val="A9A9A9"/>
        </w:rPr>
        <w:t xml:space="preserve">protokollamuuntimiksi</w:t>
      </w:r>
      <w:r>
        <w:rPr/>
        <w:t xml:space="preserve">, voivat toimia millä tahansa verkkokerroksella. Yhdyskäytävän toiminta on monimutkaisempaa kuin reitittimen tai kytkimen, koska se kommunikoi useammalla kuin yhdellä protokollalla.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yhdyskäytävällä tietokoneverkoissa</w:t>
      </w:r>
    </w:p>
    <w:p>
      <w:pPr>
        <w:pStyle w:val="TextBody"/>
        <w:bidi w:val="0"/>
        <w:jc w:val="left"/>
        <w:rPr>
          <w:b/>
          <w:u w:val="single"/>
          <w:shd w:val="clear" w:fill="FFFF00"/>
        </w:rPr>
      </w:pPr>
      <w:r>
        <w:rPr>
          <w:b/>
          <w:u w:val="single"/>
          <w:shd w:val="clear" w:fill="FFFF00"/>
        </w:rPr>
        <w:t xml:space="preserve">Asiakirjan numero 7637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Lorraine Crosby </w:t>
      </w:r>
      <w:r>
        <w:rPr/>
        <w:t xml:space="preserve">(s. 27. marraskuuta 1960), joka tunnetaan paremmin nimellä ``Mrs. Loud'', on englantilainen laulaja-lauluntekijä. Hänen tunnetuin työnsä erityisesti Yhdysvalloissa on naisvokalisti Meat Loafin vuoden 1993 hittisinglessä ``I 'd Do Anything for Love (But I Won't Do That)''.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naislaulun kappaleessa I would do anything for love.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nainen, joka laulaa lihamurekkeen kanssa...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tyttö, joka laulaa lihamurekkeen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Lorraine Crosby </w:t>
      </w:r>
      <w:r>
        <w:rPr>
          <w:color w:val="DCDCDC"/>
        </w:rPr>
        <w:t xml:space="preserve">(s. 27. marraskuuta 1960), joka tunnetaan paremmin nimellä ``Mrs. Loud'', on </w:t>
      </w:r>
      <w:r>
        <w:rPr/>
        <w:t xml:space="preserve">englantilainen laulaja ja lauluntekijä. Hänen tunnetuin työnsä erityisesti Yhdysvalloissa on naisvokalistina Meat Loafin vuoden 1993 hittisinglessä ``I 'd Do Anything for Love (But I Won't Do That)''.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nainen, joka lauloi lihamurekkeen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naispuolisen osan elokuvassa I would do anything for love...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Lorraine Crosby </w:t>
      </w:r>
      <w:r>
        <w:rPr/>
        <w:t xml:space="preserve">(s. 27. marraskuuta 1960), joka tunnetaan paremmin nimellä ``Mrs. Loud'', on englantilainen laulaja ja lauluntekijä. Hänen tunnetuin työnsä erityisesti Yhdysvalloissa on naisvokalistina Meat Loafin vuoden 1993 hittisinglessä ``I 'd Do Anything for Love (But I Won't Do That)''. Hänen debyyttialbuminsa Mrs Loud julkaistiin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joka lauloi lihamurekkeen kanssa...</w:t>
      </w:r>
    </w:p>
    <w:p>
      <w:pPr>
        <w:pStyle w:val="TextBody"/>
        <w:bidi w:val="0"/>
        <w:jc w:val="left"/>
        <w:rPr>
          <w:b/>
          <w:u w:val="single"/>
          <w:shd w:val="clear" w:fill="FFFF00"/>
        </w:rPr>
      </w:pPr>
      <w:r>
        <w:rPr>
          <w:b/>
          <w:u w:val="single"/>
          <w:shd w:val="clear" w:fill="FFFF00"/>
        </w:rPr>
        <w:t xml:space="preserve">Asiakirjan numero 7638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ilmaisu on peräisin </w:t>
      </w:r>
      <w:r>
        <w:rPr>
          <w:color w:val="A9A9A9"/>
        </w:rPr>
        <w:t xml:space="preserve">3. vuosisadalla eläneen piispa Cyprianus Karthagon pyhän </w:t>
      </w:r>
      <w:r>
        <w:rPr/>
        <w:t xml:space="preserve">kirjoituksista</w:t>
      </w:r>
      <w:r>
        <w:rPr/>
        <w:t xml:space="preserve">. Aksioomaa käytetään usein lyhenteenä opille, jonka mukaan kirkko on välttämätön pelastukselle. Se on dogma katolisessa kirkossa ja itäisissä ortodoksisissa kirkoissa viitaten niiden omiin yhteisöihin. Sitä pitävät myös monet historialliset protestanttiset kirkot. Protestanteilla, katolilaisilla ja ortodokseilla on kuitenkin kullakin oma ekklesiologinen käsityksensä siitä, mikä on kirkko. Tämän opin teologinen perusta perustuu uskomuksiin, joiden mukaan (1) Jeesus Kristus henkilökohtaisesti perusti yhden kirkon ja (2) kirkko toimii välineenä, jonka kautta Kristuksen voittamat armot välitetään uskoville.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kirkon ulkopuolella ei ole pelastusta.</w:t>
      </w:r>
    </w:p>
    <w:p>
      <w:pPr>
        <w:pStyle w:val="TextBody"/>
        <w:bidi w:val="0"/>
        <w:jc w:val="left"/>
        <w:rPr>
          <w:b/>
          <w:u w:val="single"/>
          <w:shd w:val="clear" w:fill="FFFF00"/>
        </w:rPr>
      </w:pPr>
      <w:r>
        <w:rPr>
          <w:b/>
          <w:u w:val="single"/>
          <w:shd w:val="clear" w:fill="FFFF00"/>
        </w:rPr>
        <w:t xml:space="preserve">Asiakirjan numero 7639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Sota merkitsi Englannin suurvallan alkua, Britannian ja Ranskan voimakasta kamppailua Intiassa sekä Euroopan sotilaallista nousua ja poliittista väliintuloa Intian niemimaalla. Suuret vihollisuudet alkoivat, kun Mahé de la Bourdonnais'n johtama laivue saapui Ranskasta joukkoja kuljettavan laivaston mukana. Syyskuussa 1746 Bourdonnais laskeutui joukkoineen Madrasin lähelle ja piiritti sataman. Vaikka </w:t>
      </w:r>
      <w:r>
        <w:rPr>
          <w:color w:val="A9A9A9"/>
        </w:rPr>
        <w:t xml:space="preserve">Madras </w:t>
      </w:r>
      <w:r>
        <w:rPr/>
        <w:t xml:space="preserve">oli Britannian tärkein asutuskeskus Karnatiassa, se </w:t>
      </w:r>
      <w:r>
        <w:rPr/>
        <w:t xml:space="preserve">oli heikosti linnoitettu, ja siellä oli vain pieni varuskunta, mikä kuvastaa eurooppalaisten tähänastisen Intian läsnäolon kaupallista luonnetta. Madras antautui 10. syyskuuta, vain kuusi päivää ranskalaisten joukkojen saapumisen jälkeen. Bourdonnais'n hyväksymien antautumisehtojen mukaan Brittiläinen Itä-Intian komppania lunastaisi lunnaat takaisin käteismaksua vastaan. Tätä myönnytystä vastusti kuitenkin Compagnie des Indesin Intian hallintoalueiden kenraalikuvernööri Dupleix. Kun Bourdonnais joutui lähtemään Intiasta lokakuussa pyörremyrskyn tuhottua hänen laivueensa, Dupleix perui sopimuksen. Karnatian Nawab Anwaruddin Muhammed Khan puuttui asiaan brittien tueksi ja eteni valloittamaan Madrasin takaisin, mutta huolimatta suuresta lukumääräisestä ylivoimasta ranskalaiset murskasivat hänen armeijansa helposti ja verisesti, mikä oli ensimmäinen osoitus eurooppalaisten ja intialaisten armeijoiden välille avautuneesta laatuerosta.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paikkaa britit käyttivät Intian valloituksen ponnahduslautana?</w:t>
      </w:r>
    </w:p>
    <w:p>
      <w:pPr>
        <w:pStyle w:val="TextBody"/>
        <w:bidi w:val="0"/>
        <w:jc w:val="left"/>
        <w:rPr>
          <w:b/>
          <w:u w:val="single"/>
          <w:shd w:val="clear" w:fill="FFFF00"/>
        </w:rPr>
      </w:pPr>
      <w:r>
        <w:rPr>
          <w:b/>
          <w:u w:val="single"/>
          <w:shd w:val="clear" w:fill="FFFF00"/>
        </w:rPr>
        <w:t xml:space="preserve">Asiakirjan numero 7640</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20"/>
        </w:tabs>
        <w:bidi w:val="0"/>
        <w:ind w:start="720" w:hanging="283"/>
        <w:jc w:val="left"/>
        <w:rPr/>
      </w:pPr>
      <w:r>
        <w:rPr>
          <w:color w:val="A9A9A9"/>
        </w:rPr>
        <w:t xml:space="preserve">Benjamin Bratt Jahil Riverana </w:t>
      </w:r>
      <w:r>
        <w:rPr/>
        <w:t xml:space="preserve">(kaudet 1 -- 2), kykyjenetsijänä, joka uskoo, että Take 3 on hänen lippunsa takaisin huipulle. Hän on kuitenkin kokaiiniriippuvuuden ja rahaongelmien vaivaama. Kakkoskaudella paljastuu, että hän lavasti kuolemansa Carlottan avulla välttääkseen joutumasta lavastetuksi Hunterin murhasta. Hän perustaa veljenpoikansa Angelin kanssa uuden duon kilpailemaan Take 3:n kanssa. 2. kauden finaalissa Angel erottaa hänet managerina, ja hän menee huumeiden vaikutuksen alaisena ryyppäämään ja vaipuu hetkeksi koomaan. Myöhemmin häntä ammutaan ohi ajetussa ammuskelussa hänen suojellessaan Andya, ja hän kuolee 2.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lavastivat kuolemansa tähtikaudella 2</w:t>
      </w:r>
    </w:p>
    <w:p>
      <w:pPr>
        <w:pStyle w:val="TextBody"/>
        <w:bidi w:val="0"/>
        <w:jc w:val="left"/>
        <w:rPr>
          <w:b/>
          <w:shd w:val="clear" w:fill="FFFF00"/>
        </w:rPr>
      </w:pPr>
      <w:r>
        <w:rPr>
          <w:b/>
          <w:shd w:val="clear" w:fill="FFFF00"/>
        </w:rPr>
        <w:t xml:space="preserve">Teksti numero 1</w:t>
      </w:r>
    </w:p>
    <w:p>
      <w:pPr>
        <w:pStyle w:val="TextBody"/>
        <w:numPr>
          <w:ilvl w:val="0"/>
          <w:numId w:val="53"/>
        </w:numPr>
        <w:tabs>
          <w:tab w:val="clear" w:pos="1134"/>
          <w:tab w:val="left" w:leader="none" w:pos="720"/>
        </w:tabs>
        <w:bidi w:val="0"/>
        <w:ind w:start="720" w:hanging="283"/>
        <w:jc w:val="left"/>
        <w:rPr/>
      </w:pPr>
      <w:r>
        <w:rPr>
          <w:color w:val="A9A9A9"/>
        </w:rPr>
        <w:t xml:space="preserve">Jude Demorest </w:t>
      </w:r>
      <w:r>
        <w:rPr/>
        <w:t xml:space="preserve">Star Davisin roolissa, joka on kova 18-vuotias nainen, joka on viettänyt lapsuutensa sijaiskodeissa äitinsä Maryn kuoleman jälkeen. Halutessaan tavoitella musiikkiuraa hän perustaa Atlantassa tyttöryhmän Take 3 (entinen Big Trouble) sisarpuolisonsa Simonen ja parhaan ystävänsä Alexin kanssa. Vaikka hän on hyvin lahjakas, hänen itsekäs luonteensa häiritsee muita.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tähteä tv-sarjassa star</w:t>
      </w:r>
    </w:p>
    <w:p>
      <w:pPr>
        <w:pStyle w:val="TextBody"/>
        <w:bidi w:val="0"/>
        <w:jc w:val="left"/>
        <w:rPr>
          <w:b/>
          <w:shd w:val="clear" w:fill="FFFF00"/>
        </w:rPr>
      </w:pPr>
      <w:r>
        <w:rPr>
          <w:b/>
          <w:shd w:val="clear" w:fill="FFFF00"/>
        </w:rPr>
        <w:t xml:space="preserve">Teksti numero 2</w:t>
      </w:r>
    </w:p>
    <w:p>
      <w:pPr>
        <w:pStyle w:val="TextBody"/>
        <w:numPr>
          <w:ilvl w:val="0"/>
          <w:numId w:val="54"/>
        </w:numPr>
        <w:tabs>
          <w:tab w:val="clear" w:pos="1134"/>
          <w:tab w:val="left" w:leader="none" w:pos="720"/>
        </w:tabs>
        <w:bidi w:val="0"/>
        <w:ind w:start="720" w:hanging="283"/>
        <w:jc w:val="left"/>
        <w:rPr/>
      </w:pPr>
      <w:r>
        <w:rPr/>
        <w:t xml:space="preserve">Imani Lewis </w:t>
      </w:r>
      <w:r>
        <w:rPr>
          <w:color w:val="A9A9A9"/>
        </w:rPr>
        <w:t xml:space="preserve">Karenina</w:t>
      </w:r>
      <w:r>
        <w:rPr/>
        <w:t xml:space="preserve">, nuorisovankilassa elävänä teininä ja Simonen ongelmallisena ystävänä. Ystävänsä tehtyä itsemurhan he aloittavat suhteen, mutta Karen siirretään pian uuteen laitokseen rikottuaan ulkonaliikkumiskieltoa. Toisen kauden puolivälin finaalissa Karen etsii Simonen, joka vannoo huolehtivansa Karenista ja antaa hänen asua Carlottan salongissa. Hän kuolee salongin tulipalossa.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tulipalossa tähti-tv-ohjelmassa</w:t>
      </w:r>
    </w:p>
    <w:p>
      <w:pPr>
        <w:pStyle w:val="TextBody"/>
        <w:bidi w:val="0"/>
        <w:jc w:val="left"/>
        <w:rPr>
          <w:b/>
          <w:shd w:val="clear" w:fill="FFFF00"/>
        </w:rPr>
      </w:pPr>
      <w:r>
        <w:rPr>
          <w:b/>
          <w:shd w:val="clear" w:fill="FFFF00"/>
        </w:rPr>
        <w:t xml:space="preserve">Teksti numero 3</w:t>
      </w:r>
    </w:p>
    <w:p>
      <w:pPr>
        <w:pStyle w:val="TextBody"/>
        <w:numPr>
          <w:ilvl w:val="0"/>
          <w:numId w:val="55"/>
        </w:numPr>
        <w:tabs>
          <w:tab w:val="clear" w:pos="1134"/>
          <w:tab w:val="left" w:leader="none" w:pos="707"/>
        </w:tabs>
        <w:bidi w:val="0"/>
        <w:spacing w:before="0" w:after="0"/>
        <w:ind w:start="707" w:hanging="283"/>
        <w:jc w:val="left"/>
        <w:rPr/>
      </w:pPr>
      <w:r>
        <w:rPr/>
        <w:t xml:space="preserve">Lenny Kravitz näyttelee Roland Cranea, legendaarista rocktähteä ja Alexandran isää. (1. kausi) </w:t>
      </w:r>
    </w:p>
    <w:p>
      <w:pPr>
        <w:pStyle w:val="TextBody"/>
        <w:numPr>
          <w:ilvl w:val="0"/>
          <w:numId w:val="55"/>
        </w:numPr>
        <w:tabs>
          <w:tab w:val="clear" w:pos="1134"/>
          <w:tab w:val="left" w:leader="none" w:pos="707"/>
        </w:tabs>
        <w:bidi w:val="0"/>
        <w:spacing w:before="0" w:after="0"/>
        <w:ind w:start="707" w:hanging="283"/>
        <w:jc w:val="left"/>
        <w:rPr/>
      </w:pPr>
      <w:r>
        <w:rPr/>
        <w:t xml:space="preserve">Darius McCrary Otis Leecanina, Simonen pahoinpitelevänä kasvatusisänä. Vaimonsa murhaa hänet, kun hän yrittää pakottaa Simonen palaamaan kotiin. (1. kausi) </w:t>
      </w:r>
    </w:p>
    <w:p>
      <w:pPr>
        <w:pStyle w:val="TextBody"/>
        <w:numPr>
          <w:ilvl w:val="0"/>
          <w:numId w:val="55"/>
        </w:numPr>
        <w:tabs>
          <w:tab w:val="clear" w:pos="1134"/>
          <w:tab w:val="left" w:leader="none" w:pos="707"/>
        </w:tabs>
        <w:bidi w:val="0"/>
        <w:spacing w:before="0" w:after="0"/>
        <w:ind w:start="707" w:hanging="283"/>
        <w:jc w:val="left"/>
        <w:rPr/>
      </w:pPr>
      <w:r>
        <w:rPr/>
        <w:t xml:space="preserve">Chad James Buchanan Hunter Morganina, Starin ex-poikaystävänä, joka käytti häntä fyysisesti hyväkseen. Hän on Jahilin kummipoika ja nuori NFL-tähti, mutta on käyttänyt salaa kiellettyjä aineita pidentääkseen uraansa. Hänet tapetaan yhdessä Evan kanssa, kun palkkamurhaaja luulee häntä Jahiliksi. (kausi 1) </w:t>
      </w:r>
    </w:p>
    <w:p>
      <w:pPr>
        <w:pStyle w:val="TextBody"/>
        <w:numPr>
          <w:ilvl w:val="0"/>
          <w:numId w:val="55"/>
        </w:numPr>
        <w:tabs>
          <w:tab w:val="clear" w:pos="1134"/>
          <w:tab w:val="left" w:leader="none" w:pos="707"/>
        </w:tabs>
        <w:bidi w:val="0"/>
        <w:spacing w:before="0" w:after="0"/>
        <w:ind w:start="707" w:hanging="283"/>
        <w:jc w:val="left"/>
        <w:rPr/>
      </w:pPr>
      <w:r>
        <w:rPr/>
        <w:t xml:space="preserve">Nealla Gordon Arlene Morganina, Hunterin äitinä. Hän ei hyväksynyt Hunterin suhdetta Stariin ja syyttää tätä poikansa kuolemasta. Epäonnistuttuaan poliisitutkinnassa hän alkaa kiristää Starin isää Brodya vakoilemaan tytärtään. Tämä kuitenkin puukottaa hänet kuoliaaksi saatuaan tietää Hunterin hyväksikäytöstä. (kaudet 1 -- 2) </w:t>
      </w:r>
    </w:p>
    <w:p>
      <w:pPr>
        <w:pStyle w:val="TextBody"/>
        <w:numPr>
          <w:ilvl w:val="0"/>
          <w:numId w:val="55"/>
        </w:numPr>
        <w:tabs>
          <w:tab w:val="clear" w:pos="1134"/>
          <w:tab w:val="left" w:leader="none" w:pos="707"/>
        </w:tabs>
        <w:bidi w:val="0"/>
        <w:spacing w:before="0" w:after="0"/>
        <w:ind w:start="707" w:hanging="283"/>
        <w:jc w:val="left"/>
        <w:rPr/>
      </w:pPr>
      <w:r>
        <w:rPr/>
        <w:t xml:space="preserve">Naomi Campbell Rose Spencer-Cranen roolissa, Alexandran äitinä, joka kamppailee alkoholismin kanssa. (kaudet 1-2) </w:t>
      </w:r>
    </w:p>
    <w:p>
      <w:pPr>
        <w:pStyle w:val="TextBody"/>
        <w:numPr>
          <w:ilvl w:val="0"/>
          <w:numId w:val="55"/>
        </w:numPr>
        <w:tabs>
          <w:tab w:val="clear" w:pos="1134"/>
          <w:tab w:val="left" w:leader="none" w:pos="707"/>
        </w:tabs>
        <w:bidi w:val="0"/>
        <w:spacing w:before="0" w:after="0"/>
        <w:ind w:start="707" w:hanging="283"/>
        <w:jc w:val="left"/>
        <w:rPr/>
      </w:pPr>
      <w:r>
        <w:rPr/>
        <w:t xml:space="preserve">Tyrese Gibson pastori Bobby Harrisina, Carlottan ex-poikaystävänä. Hän ei hyväksy hänen transsukupuolista tytärtään Cottonia naisena, ja Carlotta eroaa lopulta hänestä. (1. kausi) </w:t>
      </w:r>
    </w:p>
    <w:p>
      <w:pPr>
        <w:pStyle w:val="TextBody"/>
        <w:numPr>
          <w:ilvl w:val="0"/>
          <w:numId w:val="55"/>
        </w:numPr>
        <w:tabs>
          <w:tab w:val="clear" w:pos="1134"/>
          <w:tab w:val="left" w:leader="none" w:pos="707"/>
        </w:tabs>
        <w:bidi w:val="0"/>
        <w:spacing w:before="0" w:after="0"/>
        <w:ind w:start="707" w:hanging="283"/>
        <w:jc w:val="left"/>
        <w:rPr/>
      </w:pPr>
      <w:r>
        <w:rPr/>
        <w:t xml:space="preserve">Jasmine Burke Danielle Jacksonina, Carlottan liikkeen työntekijänä ja Gladys Knightin veljentyttärenä. Poliisi ampuu hänet liikennepysäytyksen aikana, kun poliisi olettaa, että hänellä on ase. (kausi 1) </w:t>
      </w:r>
    </w:p>
    <w:p>
      <w:pPr>
        <w:pStyle w:val="TextBody"/>
        <w:numPr>
          <w:ilvl w:val="0"/>
          <w:numId w:val="55"/>
        </w:numPr>
        <w:tabs>
          <w:tab w:val="clear" w:pos="1134"/>
          <w:tab w:val="left" w:leader="none" w:pos="707"/>
        </w:tabs>
        <w:bidi w:val="0"/>
        <w:spacing w:before="0" w:after="0"/>
        <w:ind w:start="707" w:hanging="283"/>
        <w:jc w:val="left"/>
        <w:rPr/>
      </w:pPr>
      <w:r>
        <w:rPr/>
        <w:t xml:space="preserve">Sharlene Taulé Evan roolissa, dominikaanityttö, jonka Jahil pelastaa ihmiskaupparingiltä. Myöhemmin Jahil saa selville, että tyttö on amatöörilaulaja ja aikoo ottaa Starin paikan hänen tyttöryhmässään. Eva ja Hunter kuolevat kauden finaalissa, kun palkkamurhaaja erehtyy luulemaan Hunteria Jahiliksi. (kausi 1) </w:t>
      </w:r>
    </w:p>
    <w:p>
      <w:pPr>
        <w:pStyle w:val="TextBody"/>
        <w:numPr>
          <w:ilvl w:val="0"/>
          <w:numId w:val="55"/>
        </w:numPr>
        <w:tabs>
          <w:tab w:val="clear" w:pos="1134"/>
          <w:tab w:val="left" w:leader="none" w:pos="707"/>
        </w:tabs>
        <w:bidi w:val="0"/>
        <w:spacing w:before="0" w:after="0"/>
        <w:ind w:start="707" w:hanging="283"/>
        <w:jc w:val="left"/>
        <w:rPr/>
      </w:pPr>
      <w:r>
        <w:rPr/>
        <w:t xml:space="preserve">Joseline Hernandez on Michelle, Magic City -strippiklubin strippari ja yksi Jahilin rakastajista. Hänestä tulee Cottonin kämppis ensimmäisen kauden puolivälissä. Hän päätyy kuitenkin pettämään Cottonin varastamalla tämän rahat ja pakenemalla Atlantasta. (1. kausi) </w:t>
      </w:r>
    </w:p>
    <w:p>
      <w:pPr>
        <w:pStyle w:val="TextBody"/>
        <w:numPr>
          <w:ilvl w:val="0"/>
          <w:numId w:val="55"/>
        </w:numPr>
        <w:tabs>
          <w:tab w:val="clear" w:pos="1134"/>
          <w:tab w:val="left" w:leader="none" w:pos="707"/>
        </w:tabs>
        <w:bidi w:val="0"/>
        <w:spacing w:before="0" w:after="0"/>
        <w:ind w:start="707" w:hanging="283"/>
        <w:jc w:val="left"/>
        <w:rPr/>
      </w:pPr>
      <w:r>
        <w:rPr/>
        <w:t xml:space="preserve">Caroline Vreeland Mary Davisina, Starin ja Simonen äitinä, joka kuoli huumeiden yliannostukseen. Mary kuului 1990-luvulla Carlottan kanssa R&amp;B-duoon Mixed Harmony. </w:t>
      </w:r>
    </w:p>
    <w:p>
      <w:pPr>
        <w:pStyle w:val="TextBody"/>
        <w:numPr>
          <w:ilvl w:val="0"/>
          <w:numId w:val="55"/>
        </w:numPr>
        <w:tabs>
          <w:tab w:val="clear" w:pos="1134"/>
          <w:tab w:val="left" w:leader="none" w:pos="707"/>
        </w:tabs>
        <w:bidi w:val="0"/>
        <w:spacing w:before="0" w:after="0"/>
        <w:ind w:start="707" w:hanging="283"/>
        <w:jc w:val="left"/>
        <w:rPr/>
      </w:pPr>
      <w:r>
        <w:rPr/>
        <w:t xml:space="preserve">Jack J. Yang Elliotina, Cottonin poikaystävänä. Mies hylkää hänet, kun Cotton kieltäytyy luopumasta prostituutiosta, ja Cotton varastaa mieheltä rahaa leikkaukseensa. Vapauduttuaan vankilasta Cotton saa kuitenkin sihteerin töitä rakennusfirmastaan. Hän kuolee Cottonin entisen sellikaverin Omarin pahoinpitelemänä. (kaudet 1 -- 2) </w:t>
      </w:r>
    </w:p>
    <w:p>
      <w:pPr>
        <w:pStyle w:val="TextBody"/>
        <w:numPr>
          <w:ilvl w:val="0"/>
          <w:numId w:val="55"/>
        </w:numPr>
        <w:tabs>
          <w:tab w:val="clear" w:pos="1134"/>
          <w:tab w:val="left" w:leader="none" w:pos="707"/>
        </w:tabs>
        <w:bidi w:val="0"/>
        <w:spacing w:before="0" w:after="0"/>
        <w:ind w:start="707" w:hanging="283"/>
        <w:jc w:val="left"/>
        <w:rPr/>
      </w:pPr>
      <w:r>
        <w:rPr/>
        <w:t xml:space="preserve">Paris Jackson on Rachel Wallace, sosiaalisen median asiantuntija, jonka Jahil on palkannut mainostamaan Take 3:a. Toisella kaudella hänestä tulee Midtown Recordsin konsultti. </w:t>
      </w:r>
    </w:p>
    <w:p>
      <w:pPr>
        <w:pStyle w:val="TextBody"/>
        <w:numPr>
          <w:ilvl w:val="0"/>
          <w:numId w:val="55"/>
        </w:numPr>
        <w:tabs>
          <w:tab w:val="clear" w:pos="1134"/>
          <w:tab w:val="left" w:leader="none" w:pos="707"/>
        </w:tabs>
        <w:bidi w:val="0"/>
        <w:spacing w:before="0" w:after="0"/>
        <w:ind w:start="707" w:hanging="283"/>
        <w:jc w:val="left"/>
        <w:rPr/>
      </w:pPr>
      <w:r>
        <w:rPr/>
        <w:t xml:space="preserve">Elijah Kelley on Andy, Harvardista valmistunut ja laulajaksi pyrkivä Andy, joka on Ayanna Floydin avustaja. Jahil pyytää häntä muodostamaan duon veljenpoikansa Angelin kanssa. (kausi 2) </w:t>
      </w:r>
    </w:p>
    <w:p>
      <w:pPr>
        <w:pStyle w:val="TextBody"/>
        <w:numPr>
          <w:ilvl w:val="0"/>
          <w:numId w:val="55"/>
        </w:numPr>
        <w:tabs>
          <w:tab w:val="clear" w:pos="1134"/>
          <w:tab w:val="left" w:leader="none" w:pos="707"/>
        </w:tabs>
        <w:bidi w:val="0"/>
        <w:spacing w:before="0" w:after="0"/>
        <w:ind w:start="707" w:hanging="283"/>
        <w:jc w:val="left"/>
        <w:rPr/>
      </w:pPr>
      <w:r>
        <w:rPr/>
        <w:t xml:space="preserve">Evan Ross on Angel Rivera, Jahilin veljenpoika, joka auttaa häntä levyttämään uutta musiikkia. Jahil puolestaan saa hänet perustamaan laulajaduon Andyn kanssa. Tajuttuaan, että setä on kuitenkin enemmän huolissaan hänen eduistaan kuin heidän eduistaan, hän erottaa hänet heidän managerinaan. (kausi 2) </w:t>
      </w:r>
    </w:p>
    <w:p>
      <w:pPr>
        <w:pStyle w:val="TextBody"/>
        <w:numPr>
          <w:ilvl w:val="0"/>
          <w:numId w:val="55"/>
        </w:numPr>
        <w:tabs>
          <w:tab w:val="clear" w:pos="1134"/>
          <w:tab w:val="left" w:leader="none" w:pos="707"/>
        </w:tabs>
        <w:bidi w:val="0"/>
        <w:spacing w:before="0" w:after="0"/>
        <w:ind w:start="707" w:hanging="283"/>
        <w:jc w:val="left"/>
        <w:rPr/>
      </w:pPr>
      <w:r>
        <w:rPr/>
        <w:t xml:space="preserve">Lance Gross on Maurice Jetter, Midtown Recordsin A&amp;R. Hän auttaa Carlottaa navigoimaan yhtiön ja hänen pomonsa Ayannan petollisissa virtauksissa. (kausi 2) </w:t>
      </w:r>
    </w:p>
    <w:p>
      <w:pPr>
        <w:pStyle w:val="TextBody"/>
        <w:numPr>
          <w:ilvl w:val="0"/>
          <w:numId w:val="55"/>
        </w:numPr>
        <w:tabs>
          <w:tab w:val="clear" w:pos="1134"/>
          <w:tab w:val="left" w:leader="none" w:pos="707"/>
        </w:tabs>
        <w:bidi w:val="0"/>
        <w:spacing w:before="0" w:after="0"/>
        <w:ind w:start="707" w:hanging="283"/>
        <w:jc w:val="left"/>
        <w:rPr/>
      </w:pPr>
      <w:r>
        <w:rPr/>
        <w:t xml:space="preserve">Imani Lewis Karenina, nuorisovankilassa elävänä teininä ja Simonen ongelmallisena ystävänä. Ystävänsä tehtyä itsemurhan he aloittavat suhteen, mutta Karen siirretään pian uuteen laitokseen rikottuaan ulkonaliikkumiskieltoa. Toisen kauden puolivälin finaalissa Karen etsii Simonen, joka vannoo huolehtivansa Karenista ja antaa hänen asua Carlottan salongissa. Hän kuolee salongin tulipalossa. (kausi 2) </w:t>
      </w:r>
    </w:p>
    <w:p>
      <w:pPr>
        <w:pStyle w:val="TextBody"/>
        <w:numPr>
          <w:ilvl w:val="0"/>
          <w:numId w:val="55"/>
        </w:numPr>
        <w:tabs>
          <w:tab w:val="clear" w:pos="1134"/>
          <w:tab w:val="left" w:leader="none" w:pos="707"/>
        </w:tabs>
        <w:bidi w:val="0"/>
        <w:spacing w:before="0" w:after="0"/>
        <w:ind w:start="707" w:hanging="283"/>
        <w:jc w:val="left"/>
        <w:rPr/>
      </w:pPr>
      <w:r>
        <w:rPr/>
        <w:t xml:space="preserve">Justin Marcel McManus Omarina, Cottonin entisenä sellikaverina ja rakastajana. Hän suojeli Cottonia transfobisilta vangeilta tämän vankilatuomion aikana. Saatuaan ennenaikaisen vapautuksen hän yrittää väkisin palata Cottonin elämään. Kun Cotton katkaisee heidän suhteensa Elliotin vuoksi, Cotton tappaa hänet väkivaltaisesti ja näennäisesti hukuttaa Cottonin kylpyammeeseensa. (kausi 2) </w:t>
      </w:r>
    </w:p>
    <w:p>
      <w:pPr>
        <w:pStyle w:val="TextBody"/>
        <w:numPr>
          <w:ilvl w:val="0"/>
          <w:numId w:val="55"/>
        </w:numPr>
        <w:tabs>
          <w:tab w:val="clear" w:pos="1134"/>
          <w:tab w:val="left" w:leader="none" w:pos="707"/>
        </w:tabs>
        <w:bidi w:val="0"/>
        <w:spacing w:before="0" w:after="0"/>
        <w:ind w:start="707" w:hanging="283"/>
        <w:jc w:val="left"/>
        <w:rPr/>
      </w:pPr>
      <w:r>
        <w:rPr>
          <w:color w:val="A9A9A9"/>
        </w:rPr>
        <w:t xml:space="preserve">Patti LaBelle </w:t>
      </w:r>
      <w:r>
        <w:rPr/>
        <w:t xml:space="preserve">Christine Brownina, Carlottan kovana mutta rakastavana äitinä. (kausi 2) </w:t>
      </w:r>
    </w:p>
    <w:p>
      <w:pPr>
        <w:pStyle w:val="TextBody"/>
        <w:numPr>
          <w:ilvl w:val="0"/>
          <w:numId w:val="55"/>
        </w:numPr>
        <w:tabs>
          <w:tab w:val="clear" w:pos="1134"/>
          <w:tab w:val="left" w:leader="none" w:pos="707"/>
        </w:tabs>
        <w:bidi w:val="0"/>
        <w:spacing w:before="0" w:after="0"/>
        <w:ind w:start="707" w:hanging="283"/>
        <w:jc w:val="left"/>
        <w:rPr/>
      </w:pPr>
      <w:r>
        <w:rPr>
          <w:color w:val="DCDCDC"/>
        </w:rPr>
        <w:t xml:space="preserve">Brandy Norwood </w:t>
      </w:r>
      <w:r>
        <w:rPr/>
        <w:t xml:space="preserve">Cassie Brownina, Carlottan pikkusiskona. (kausi 2) </w:t>
      </w:r>
    </w:p>
    <w:p>
      <w:pPr>
        <w:pStyle w:val="TextBody"/>
        <w:numPr>
          <w:ilvl w:val="0"/>
          <w:numId w:val="55"/>
        </w:numPr>
        <w:tabs>
          <w:tab w:val="clear" w:pos="1134"/>
          <w:tab w:val="left" w:leader="none" w:pos="707"/>
        </w:tabs>
        <w:bidi w:val="0"/>
        <w:ind w:start="707" w:hanging="283"/>
        <w:jc w:val="left"/>
        <w:rPr/>
      </w:pPr>
      <w:r>
        <w:rPr/>
        <w:t xml:space="preserve">Keke Palmer näyttelee Gigi Nixonia, kuuluisaa mutta kuumapäistä laulajaa, jolla on kova asenne ja joka päätyy Midtown Soundiin ystävystyttyään Alexin kanssa ja rohkaistuaan häntä romanssiin Noahin kanssa.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Carlottan äitiä ja siskoa Starissa...</w:t>
      </w:r>
    </w:p>
    <w:p>
      <w:pPr>
        <w:pStyle w:val="TextBody"/>
        <w:bidi w:val="0"/>
        <w:jc w:val="left"/>
        <w:rPr>
          <w:b/>
          <w:u w:val="single"/>
          <w:shd w:val="clear" w:fill="FFFF00"/>
        </w:rPr>
      </w:pPr>
      <w:r>
        <w:rPr>
          <w:b/>
          <w:u w:val="single"/>
          <w:shd w:val="clear" w:fill="FFFF00"/>
        </w:rPr>
        <w:t xml:space="preserve">Asiakirjan numero 7641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Huck Finnin hahmo </w:t>
      </w:r>
      <w:r>
        <w:rPr>
          <w:color w:val="A9A9A9"/>
        </w:rPr>
        <w:t xml:space="preserve">perustuu Tom Blankenshipiin, Woodson Blankenship -nimisen sahatyöläisen ja juopon poika, joka asui Mississippi-joen varrella sijaitsevassa rähjäisessä talossa, joka oli kirjailijan varttuneen talon takana Hannibalissa, Missourissa.</w:t>
      </w:r>
      <w:r>
        <w:rPr/>
        <w:t xml:space="preserve"> Huckin isä, jota kutsutaan ``Pap'' Finniksi, saattaa perustua Jimmy Finniin, joka oli kaduilla elänyt täysiverinen alkoholisti, ja Woodsonia luonnehditaan juopoksi vain Twainin muistelmien perusteella. Twain lähti Hannibalista ja lapsuudestaan varhain, ja hänen muistojaan näistä ihmisistä värittää se, mitä hän saattoi tuolloin, alle 14-vuotiaana poikana, tietää ja ymmärtää. Twainin ystävä Tom Blankenship ei käynyt koulua, koska tuohon aikaan ei ollut julkisia kouluja, ja hänen perheensä oli liian köyhä lähettääkseen hänet yksityiskouluun. Koska Tom oli jäänyt yksin kuuden siskon kiireiseen talouteen ja koska häneltä puuttui äiti, joka näyttää kuolleen, kun hän oli nuori, hän oli todellakin suurimman osan ajasta ``vapaalla''.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Huck Finnin hahmo perustuu</w:t>
      </w:r>
    </w:p>
    <w:p>
      <w:pPr>
        <w:pStyle w:val="TextBody"/>
        <w:bidi w:val="0"/>
        <w:jc w:val="left"/>
        <w:rPr>
          <w:b/>
          <w:u w:val="single"/>
          <w:shd w:val="clear" w:fill="FFFF00"/>
        </w:rPr>
      </w:pPr>
      <w:r>
        <w:rPr>
          <w:b/>
          <w:u w:val="single"/>
          <w:shd w:val="clear" w:fill="FFFF00"/>
        </w:rPr>
        <w:t xml:space="preserve">Asiakirjan numero 7642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Theft Auto V on Rockstar Northin kehittämä ja Rockstar Gamesin julkaisema toimintaseikkailuvideopeli. Se julkaistiin </w:t>
      </w:r>
      <w:r>
        <w:rPr>
          <w:color w:val="A9A9A9"/>
        </w:rPr>
        <w:t xml:space="preserve">syyskuussa 2013 </w:t>
      </w:r>
      <w:r>
        <w:rPr/>
        <w:t xml:space="preserve">PlayStation 3:lle ja Xbox 360:lle, </w:t>
      </w:r>
      <w:r>
        <w:rPr>
          <w:color w:val="DCDCDC"/>
        </w:rPr>
        <w:t xml:space="preserve">marraskuussa 2014 </w:t>
      </w:r>
      <w:r>
        <w:rPr/>
        <w:t xml:space="preserve">PlayStation 4:lle ja Xbox Onelle sekä </w:t>
      </w:r>
      <w:r>
        <w:rPr>
          <w:color w:val="2F4F4F"/>
        </w:rPr>
        <w:t xml:space="preserve">huhtikuussa 2015 </w:t>
      </w:r>
      <w:r>
        <w:rPr/>
        <w:t xml:space="preserve">Microsoft Windowsille. Se on Grand Theft Auto -sarjan ensimmäinen pääosa sitten vuoden 2008 Grand Theft Auto IV:n. Yksinpelin tarina sijoittuu Etelä-Kaliforniaan perustuvaan kuvitteelliseen San Andreasin osavaltioon, ja siinä seurataan kolmea rikollista ja heidän pyrkimyksiään tehdä ryöstöjä valtion viraston painostuksen alla. Avoimen maailman ansiosta pelaajat voivat vaeltaa vapaasti San Andreaksen avoimella maaseudulla ja </w:t>
      </w:r>
      <w:r>
        <w:rPr>
          <w:color w:val="556B2F"/>
        </w:rPr>
        <w:t xml:space="preserve">Los </w:t>
      </w:r>
      <w:r>
        <w:rPr/>
        <w:t xml:space="preserve">Angelesiin perustuvassa </w:t>
      </w:r>
      <w:r>
        <w:rPr>
          <w:color w:val="556B2F"/>
        </w:rPr>
        <w:t xml:space="preserve">kuvitteellisessa Los Santosin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gta 5 ilmestyi xbox one:lle?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gta 5 ilmestyi ps4:lle?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gta 5 ilmestyi ps4:lle?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kaupungissa gta 5 tapahtuu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gta 5 ilmestyi ps3:lle?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gta 5 ilmestyi pc:lle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gta 5 ilmestyi ps3:lle?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Peliä markkinoitiin laajasti ja sitä odotettiin laajalti, ja se rikkoi alan myyntiennätykset, ja siitä tuli historian nopeimmin myyvä viihdetuote, sillä se tuotti ensimmäisenä päivänä 800 miljoonaa Yhdysvaltain dollaria ja </w:t>
      </w:r>
      <w:r>
        <w:rPr>
          <w:color w:val="A9A9A9"/>
        </w:rPr>
        <w:t xml:space="preserve">kolmena ensimmäisenä päivänä miljardi Yhdysvaltain dollaria</w:t>
      </w:r>
      <w:r>
        <w:rPr/>
        <w:t xml:space="preserve">. Se sai laajaa kiitosta kriitikoilta, jotka kiittelivät pelin moniosaista päähenkilöä, avointa maailmaa, esitystapaa ja pelattavuutta. Se aiheutti kuitenkin kiistoja, jotka liittyivät sen naiskuvaukseen ja tehtävään, jossa kidutettiin panttivankia kuulustelun aikana. Sitä pidetään yhtenä seitsemännen sukupolven konsolipelien merkittävimmistä peleistä ja kaikkien aikojen parhaiden pelien joukossa, ja se voitti vuoden lopun tunnustuksia, mukaan lukien useiden pelijulkaisujen myöntämät Vuoden peli -palkinnot. Sitä on myyty yli 85 miljoonaa kappaletta, ja se on yksi kaikkien aikojen myydyimmistä videopeleistä.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Rockstar tienasi gta v:stä?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Pelin uudelleenjulkaisu Microsoft Windowsille (PC), PlayStation 4:lle ja Xbox Onelle julkistettiin E3 2014 -tapahtumassa. Tässä parannetussa versiossa on pidempi piirtoetäisyys, hienommat tekstuuridetaljit, tiheämpi liikenne, päivitetyt sääefektit sekä uusi villieläimistö ja kasvillisuus. Se sisältää uuden jalkaisin ensimmäisen persoonan näkymävaihtoehdon, mikä vaati kehitystiimiä uudistamaan animaatiojärjestelmän ensimmäisen persoonan pelattavuutta varten. PlayStation 4- ja Xbox One -versiot julkaistiin 18. marraskuuta 2014. PC-versio, jonka oli alun perin tarkoitus ilmestyä samanaikaisesti konsoliversioiden kanssa, viivästyi </w:t>
      </w:r>
      <w:r>
        <w:rPr>
          <w:color w:val="A9A9A9"/>
        </w:rPr>
        <w:t xml:space="preserve">14. huhtikuuta 2015 </w:t>
      </w:r>
      <w:r>
        <w:rPr/>
        <w:t xml:space="preserve">asti</w:t>
      </w:r>
      <w:r>
        <w:rPr/>
        <w:t xml:space="preserve">. Rockstarin mukaan se vaati ylimääräistä kehitysaikaa ``kiillottamiseen''. PC-versio pystyy pelaamaan 60 kuvaa sekunnissa 4K-resoluutiolla, ja Rockstar Editorin avulla pelaajat voivat kuvata ja muokata pelivideoita. Suunnittelujohtaja Imran Sarwar ilmoitti lokakuussa 2017, että peli ei saa ladattavaa yksinpelisisältöä, vaikka Rockstar alun perin suunnitteli julkaisua vuodelle 2014, ja perusteli peruuttamista Grand Theft Auto Onlinen jatkuvalla kasvulla ja tulevalla Red Dead Redemption 2:lla.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gta 5 ilmestyi pc:lle</w:t>
      </w:r>
    </w:p>
    <w:p>
      <w:pPr>
        <w:pStyle w:val="TextBody"/>
        <w:bidi w:val="0"/>
        <w:jc w:val="left"/>
        <w:rPr>
          <w:b/>
          <w:u w:val="single"/>
          <w:shd w:val="clear" w:fill="FFFF00"/>
        </w:rPr>
      </w:pPr>
      <w:r>
        <w:rPr>
          <w:b/>
          <w:u w:val="single"/>
          <w:shd w:val="clear" w:fill="FFFF00"/>
        </w:rPr>
        <w:t xml:space="preserve">Asiakirjan numero 7643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Night at the Museum on vuonna 2006 alkanut ja vuonna 2014 päättynyt fantasiakomediaelokuvien trilogia. Kaikki </w:t>
      </w:r>
      <w:r>
        <w:rPr>
          <w:color w:val="A9A9A9"/>
        </w:rPr>
        <w:t xml:space="preserve">kolme </w:t>
      </w:r>
      <w:r>
        <w:rPr/>
        <w:t xml:space="preserve">elokuvaa, jotka perustuvat Milan Trencin lastenkirjaan Yö museossa, ovat Shawn Levyn ohjaamia ja Robert Ben Garantin ja Thomas Lennonin käsikirjoittamia. Elokuvien pääosassa Ben Stiller näyttelee museon yövartijaa Larryä, ja lisäksi elokuvissa nähdään muun muassa Owen Wilson, Robin Williams, Ricky Gervais, Steve Coogan, Patrick Gallagher, Rami Malek, Mizuo Peck, Mickey Rooney, Bill Cobbs ja Dick Van Dyke.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Night of the Museum -elokuvaa on olemassa</w:t>
      </w:r>
    </w:p>
    <w:p>
      <w:pPr>
        <w:pStyle w:val="TextBody"/>
        <w:bidi w:val="0"/>
        <w:jc w:val="left"/>
        <w:rPr>
          <w:b/>
          <w:u w:val="single"/>
          <w:shd w:val="clear" w:fill="FFFF00"/>
        </w:rPr>
      </w:pPr>
      <w:r>
        <w:rPr>
          <w:b/>
          <w:u w:val="single"/>
          <w:shd w:val="clear" w:fill="FFFF00"/>
        </w:rPr>
        <w:t xml:space="preserve">Asiakirjan numero 7644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kala, kaksi kalaa, punainen kala, sininen kala on tohtori Seussin lastenkirja vuodelta 1960. Se on </w:t>
      </w:r>
      <w:r>
        <w:rPr/>
        <w:t xml:space="preserve">aloitteleville lukijoille suunnattu yksinkertainen riimittelykirja, jonka vapaamuotoinen juoni </w:t>
      </w:r>
      <w:r>
        <w:rPr>
          <w:color w:val="A9A9A9"/>
        </w:rPr>
        <w:t xml:space="preserve">kertoo pojasta ja tytöstä nimeltä Jay ja Kay sekä monista ihmeellisistä otuksista, joita heillä on ystävinään ja lemmikkeinään</w:t>
      </w:r>
      <w:r>
        <w:rPr/>
        <w:t xml:space="preserve">. Välillä on joitakin melko surrealistisia ja toisiinsa liittymättömiä sketsejä, kuten Ned-niminen mies, jonka jalat työntyvät ulos sängystä, ja olento, jolla on lintu korvassaan. Vuoteen 2001 mennessä kirjaa oli myyty yli 6 miljoonaa kappaletta, ja se sijoittui 13. sijalle Publishers Weekly -lehden "kaikkien aikojen myydyimpien lastenkirjojen" listalla. Vuonna 2007 tehdyn verkkokyselyn perusteella Yhdysvaltojen National Education Association -ammattiliitto nimesi kirjan yhdeksi "opettajien 100 parhaasta lastenkirjasta".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Dr. Seuss yksi kala kaksi kalaa on noin</w:t>
      </w:r>
    </w:p>
    <w:p>
      <w:pPr>
        <w:pStyle w:val="TextBody"/>
        <w:bidi w:val="0"/>
        <w:jc w:val="left"/>
        <w:rPr>
          <w:b/>
          <w:u w:val="single"/>
          <w:shd w:val="clear" w:fill="FFFF00"/>
        </w:rPr>
      </w:pPr>
      <w:r>
        <w:rPr>
          <w:b/>
          <w:u w:val="single"/>
          <w:shd w:val="clear" w:fill="FFFF00"/>
        </w:rPr>
        <w:t xml:space="preserve">Asiakirjan numero 7645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Andrew W. Marlowen luoma sarja seuraa ensisijaisesti Richard Castlen (</w:t>
      </w:r>
      <w:r>
        <w:rPr>
          <w:color w:val="A9A9A9"/>
        </w:rPr>
        <w:t xml:space="preserve">Nathan Fillion)</w:t>
      </w:r>
      <w:r>
        <w:rPr/>
        <w:t xml:space="preserve">, bestseller-kirjailijan, ja Kate Beckettin (Stana Katic), murharyhmän etsivän, </w:t>
      </w:r>
      <w:r>
        <w:rPr/>
        <w:t xml:space="preserve">elämää, </w:t>
      </w:r>
      <w:r>
        <w:rPr/>
        <w:t xml:space="preserve">kun he selvittävät erilaisia epätavallisia rikoksia New Yorkissa.</w:t>
      </w:r>
      <w:r>
        <w:rPr/>
        <w:t xml:space="preserve"> Etsivä Beckett on aluksi raivoissaan ajatuksesta työskennellä kirjailijan kanssa ja tekee kaikkensa pitääkseen hänet poissa tieltään. Pian he alkavat kuitenkin kehittää tunteita toisiaan kohtaan. Sarjan pääjuoni keskittyy kahden päähenkilön väliseen romanssiin ja heidän meneillään olevaan Beckettin äidin murhan tutkintaan.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Richard Castlea tv-sarjassa Castle?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Castle on yhdysvaltalainen rikoskomedia-draamasarja, jota esitettiin ABC-kanavalla yhteensä </w:t>
      </w:r>
      <w:r>
        <w:rPr>
          <w:color w:val="A9A9A9"/>
        </w:rPr>
        <w:t xml:space="preserve">kahdeksan </w:t>
      </w:r>
      <w:r>
        <w:rPr/>
        <w:t xml:space="preserve">tuotantokautta 9. maaliskuuta 2009 - 16. toukokuuta 2016. Sarjan tuottivat Beacon Pictures ja ABC Studios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Castlea on tulossa?</w:t>
      </w:r>
    </w:p>
    <w:p>
      <w:pPr>
        <w:pStyle w:val="TextBody"/>
        <w:bidi w:val="0"/>
        <w:jc w:val="left"/>
        <w:rPr>
          <w:b/>
          <w:u w:val="single"/>
          <w:shd w:val="clear" w:fill="FFFF00"/>
        </w:rPr>
      </w:pPr>
      <w:r>
        <w:rPr>
          <w:b/>
          <w:u w:val="single"/>
          <w:shd w:val="clear" w:fill="FFFF00"/>
        </w:rPr>
        <w:t xml:space="preserve">Asiakirjan numero 7646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pinopuskurin ylivuodon aikaansaamiseen käytettävän käyttäjän antaman datan osoite on arvaamaton, pinopuskurin ylivuodon hyödyntäminen etäkoodin suorittamiseen on paljon vaikeampaa. Eräs tekniikka, jota voidaan käyttää tällaisen puskurin ylivuodon hyödyntämiseen, on nimeltään ``trampolining''. Tässä tekniikassa hyökkääjä löytää osoittimen haavoittuvaan pinopuskuriin ja laskee shellkoodinsa sijainnin suhteessa kyseiseen osoittimeen. Sitten hän käyttää ylikirjoitusta hyppäämällä </w:t>
      </w:r>
      <w:r>
        <w:rPr>
          <w:color w:val="A9A9A9"/>
        </w:rPr>
        <w:t xml:space="preserve">muistissa jo olevaan käskyyn, joka tekee toisen hypyn, tällä kertaa suhteessa osoittimeen; tämä toinen hyppy haarautuu komentokoodin suoritukseen</w:t>
      </w:r>
      <w:r>
        <w:rPr/>
        <w:t xml:space="preserve">. Sopivia ohjeita on usein laajassa koodissa. Esimerkiksi Metasploit-projekti ylläpitää tietokantaa sopivista opcodeista, mutta siinä luetellaan vain Windows-käyttöjärjestelmässä esiintyvät opcodit.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manipuloimalla puskurin ylivuoto hyökkääjä voi hypätä</w:t>
      </w:r>
    </w:p>
    <w:p>
      <w:pPr>
        <w:pStyle w:val="TextBody"/>
        <w:bidi w:val="0"/>
        <w:jc w:val="left"/>
        <w:rPr>
          <w:b/>
          <w:u w:val="single"/>
          <w:shd w:val="clear" w:fill="FFFF00"/>
        </w:rPr>
      </w:pPr>
      <w:r>
        <w:rPr>
          <w:b/>
          <w:u w:val="single"/>
          <w:shd w:val="clear" w:fill="FFFF00"/>
        </w:rPr>
        <w:t xml:space="preserve">Asiakirjan numero 7647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Polttimen lämmöntuoton säätämiseksi polttoaineen syöttönopeutta suuttimen kautta on voitava säätää. Tämä saavutetaan usein pumpun ja suuttimen välissä olevalla säädettävällä paineenrajoitusventtiilillä. Kun </w:t>
      </w:r>
      <w:r>
        <w:rPr/>
        <w:t xml:space="preserve">asetettu paine saavutetaan (</w:t>
      </w:r>
      <w:r>
        <w:rPr>
          <w:color w:val="A9A9A9"/>
        </w:rPr>
        <w:t xml:space="preserve">yleensä 100psi)</w:t>
      </w:r>
      <w:r>
        <w:rPr/>
        <w:t xml:space="preserve">, tämä venttiili aukeaa ja päästää ylimääräisen öljyn virtaamaan ohituksen kautta takaisin polttoainesäiliöön tai pumpun imupuolelle.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tyypillinen paine, jolla öljypoltin toimii?</w:t>
      </w:r>
    </w:p>
    <w:p>
      <w:pPr>
        <w:pStyle w:val="TextBody"/>
        <w:bidi w:val="0"/>
        <w:jc w:val="left"/>
        <w:rPr>
          <w:b/>
          <w:u w:val="single"/>
          <w:shd w:val="clear" w:fill="FFFF00"/>
        </w:rPr>
      </w:pPr>
      <w:r>
        <w:rPr>
          <w:b/>
          <w:u w:val="single"/>
          <w:shd w:val="clear" w:fill="FFFF00"/>
        </w:rPr>
        <w:t xml:space="preserve">Asiakirjan numero 7648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Mestaruusottelut vuosittain, voittajat ja häviäjät, lopputulokset ja pelipaikat. </w:t>
      </w:r>
    </w:p>
    <w:tbl>
      <w:tblPr>
        <w:tblW w:w="10205" w:type="dxa"/>
        <w:jc w:val="left"/>
        <w:tblInd w:w="0" w:type="dxa"/>
        <w:tblLayout w:type="fixed"/>
        <w:tblCellMar>
          <w:top w:w="28" w:type="dxa"/>
          <w:left w:w="28" w:type="dxa"/>
          <w:bottom w:w="28" w:type="dxa"/>
          <w:right w:w="28" w:type="dxa"/>
        </w:tblCellMar>
      </w:tblPr>
      <w:tblGrid>
        <w:gridCol w:w="631"/>
        <w:gridCol w:w="1297"/>
        <w:gridCol w:w="1327"/>
        <w:gridCol w:w="729"/>
        <w:gridCol w:w="1295"/>
        <w:gridCol w:w="1325"/>
        <w:gridCol w:w="1603"/>
        <w:gridCol w:w="1422"/>
        <w:gridCol w:w="576"/>
      </w:tblGrid>
      <w:tr>
        <w:trPr/>
        <w:tc>
          <w:tcPr>
            <w:tcW w:w="631" w:type="dxa"/>
            <w:tcBorders/>
            <w:vAlign w:val="center"/>
          </w:tcPr>
          <w:p>
            <w:pPr>
              <w:pStyle w:val="TableHeading"/>
              <w:suppressLineNumbers/>
              <w:bidi w:val="0"/>
              <w:spacing w:before="0" w:after="283"/>
              <w:jc w:val="center"/>
              <w:rPr/>
            </w:pPr>
            <w:r>
              <w:rPr/>
              <w:t xml:space="preserve">Vuosi </w:t>
            </w:r>
          </w:p>
        </w:tc>
        <w:tc>
          <w:tcPr>
            <w:tcW w:w="1297" w:type="dxa"/>
            <w:tcBorders/>
            <w:vAlign w:val="center"/>
          </w:tcPr>
          <w:p>
            <w:pPr>
              <w:pStyle w:val="TableHeading"/>
              <w:suppressLineNumbers/>
              <w:bidi w:val="0"/>
              <w:spacing w:before="0" w:after="283"/>
              <w:jc w:val="center"/>
              <w:rPr/>
            </w:pPr>
            <w:r>
              <w:rPr/>
              <w:t xml:space="preserve">Voittajajoukkue </w:t>
            </w:r>
          </w:p>
        </w:tc>
        <w:tc>
          <w:tcPr>
            <w:tcW w:w="1327" w:type="dxa"/>
            <w:tcBorders/>
            <w:vAlign w:val="center"/>
          </w:tcPr>
          <w:p>
            <w:pPr>
              <w:pStyle w:val="TableHeading"/>
              <w:suppressLineNumbers/>
              <w:bidi w:val="0"/>
              <w:spacing w:before="0" w:after="283"/>
              <w:jc w:val="center"/>
              <w:rPr/>
            </w:pPr>
            <w:r>
              <w:rPr/>
              <w:t xml:space="preserve">Voittava päävalmentaja </w:t>
            </w:r>
          </w:p>
        </w:tc>
        <w:tc>
          <w:tcPr>
            <w:tcW w:w="729" w:type="dxa"/>
            <w:tcBorders/>
            <w:vAlign w:val="center"/>
          </w:tcPr>
          <w:p>
            <w:pPr>
              <w:pStyle w:val="TableHeading"/>
              <w:suppressLineNumbers/>
              <w:bidi w:val="0"/>
              <w:spacing w:before="0" w:after="283"/>
              <w:jc w:val="center"/>
              <w:rPr/>
            </w:pPr>
            <w:r>
              <w:rPr/>
              <w:t xml:space="preserve">Pisteet </w:t>
            </w:r>
          </w:p>
        </w:tc>
        <w:tc>
          <w:tcPr>
            <w:tcW w:w="1295" w:type="dxa"/>
            <w:tcBorders/>
            <w:vAlign w:val="center"/>
          </w:tcPr>
          <w:p>
            <w:pPr>
              <w:pStyle w:val="TableHeading"/>
              <w:suppressLineNumbers/>
              <w:bidi w:val="0"/>
              <w:spacing w:before="0" w:after="283"/>
              <w:jc w:val="center"/>
              <w:rPr/>
            </w:pPr>
            <w:r>
              <w:rPr/>
              <w:t xml:space="preserve">Hävinnyt joukkue </w:t>
            </w:r>
          </w:p>
        </w:tc>
        <w:tc>
          <w:tcPr>
            <w:tcW w:w="1325" w:type="dxa"/>
            <w:tcBorders/>
            <w:vAlign w:val="center"/>
          </w:tcPr>
          <w:p>
            <w:pPr>
              <w:pStyle w:val="TableHeading"/>
              <w:suppressLineNumbers/>
              <w:bidi w:val="0"/>
              <w:spacing w:before="0" w:after="283"/>
              <w:jc w:val="center"/>
              <w:rPr/>
            </w:pPr>
            <w:r>
              <w:rPr/>
              <w:t xml:space="preserve">Päävalmentajan menettäminen </w:t>
            </w:r>
          </w:p>
        </w:tc>
        <w:tc>
          <w:tcPr>
            <w:tcW w:w="1603" w:type="dxa"/>
            <w:tcBorders/>
            <w:vAlign w:val="center"/>
          </w:tcPr>
          <w:p>
            <w:pPr>
              <w:pStyle w:val="TableHeading"/>
              <w:suppressLineNumbers/>
              <w:bidi w:val="0"/>
              <w:spacing w:before="0" w:after="283"/>
              <w:jc w:val="center"/>
              <w:rPr/>
            </w:pPr>
            <w:r>
              <w:rPr/>
              <w:t xml:space="preserve">Tapahtumapaikka </w:t>
            </w:r>
          </w:p>
        </w:tc>
        <w:tc>
          <w:tcPr>
            <w:tcW w:w="1422" w:type="dxa"/>
            <w:tcBorders/>
            <w:vAlign w:val="center"/>
          </w:tcPr>
          <w:p>
            <w:pPr>
              <w:pStyle w:val="TableHeading"/>
              <w:suppressLineNumbers/>
              <w:bidi w:val="0"/>
              <w:spacing w:before="0" w:after="283"/>
              <w:jc w:val="center"/>
              <w:rPr/>
            </w:pPr>
            <w:r>
              <w:rPr/>
              <w:t xml:space="preserve">Kaupunki </w:t>
            </w:r>
          </w:p>
        </w:tc>
        <w:tc>
          <w:tcPr>
            <w:tcW w:w="576" w:type="dxa"/>
            <w:tcBorders/>
            <w:vAlign w:val="center"/>
          </w:tcPr>
          <w:p>
            <w:pPr>
              <w:pStyle w:val="TableHeading"/>
              <w:suppressLineNumbers/>
              <w:bidi w:val="0"/>
              <w:spacing w:before="0" w:after="283"/>
              <w:jc w:val="center"/>
              <w:rPr/>
            </w:pPr>
            <w:r>
              <w:rPr/>
              <w:t xml:space="preserve">Ref. </w:t>
            </w:r>
          </w:p>
        </w:tc>
      </w:tr>
      <w:tr>
        <w:trPr/>
        <w:tc>
          <w:tcPr>
            <w:tcW w:w="631" w:type="dxa"/>
            <w:tcBorders/>
            <w:vAlign w:val="center"/>
          </w:tcPr>
          <w:p>
            <w:pPr>
              <w:pStyle w:val="TableHeading"/>
              <w:suppressLineNumbers/>
              <w:bidi w:val="0"/>
              <w:spacing w:before="0" w:after="283"/>
              <w:jc w:val="center"/>
              <w:rPr/>
            </w:pPr>
            <w:r>
              <w:rPr/>
              <w:t xml:space="preserve">1939 </w:t>
            </w:r>
          </w:p>
        </w:tc>
        <w:tc>
          <w:tcPr>
            <w:tcW w:w="1297" w:type="dxa"/>
            <w:tcBorders/>
            <w:vAlign w:val="center"/>
          </w:tcPr>
          <w:p>
            <w:pPr>
              <w:pStyle w:val="TableContents"/>
              <w:bidi w:val="0"/>
              <w:spacing w:before="0" w:after="283"/>
              <w:jc w:val="left"/>
              <w:rPr/>
            </w:pPr>
            <w:r>
              <w:rPr/>
              <w:t xml:space="preserve">Oregon </w:t>
            </w:r>
          </w:p>
        </w:tc>
        <w:tc>
          <w:tcPr>
            <w:tcW w:w="1327" w:type="dxa"/>
            <w:tcBorders/>
            <w:vAlign w:val="center"/>
          </w:tcPr>
          <w:p>
            <w:pPr>
              <w:pStyle w:val="TableContents"/>
              <w:bidi w:val="0"/>
              <w:spacing w:before="0" w:after="283"/>
              <w:jc w:val="left"/>
              <w:rPr/>
            </w:pPr>
            <w:r>
              <w:rPr/>
              <w:t xml:space="preserve">Hobson, Howard Howard Howard Hobson </w:t>
            </w:r>
          </w:p>
        </w:tc>
        <w:tc>
          <w:tcPr>
            <w:tcW w:w="729" w:type="dxa"/>
            <w:tcBorders/>
            <w:vAlign w:val="center"/>
          </w:tcPr>
          <w:p>
            <w:pPr>
              <w:pStyle w:val="TableContents"/>
              <w:bidi w:val="0"/>
              <w:spacing w:before="0" w:after="283"/>
              <w:jc w:val="left"/>
              <w:rPr/>
            </w:pPr>
            <w:r>
              <w:rPr/>
              <w:t xml:space="preserve">046.3! 46 -- 33 </w:t>
            </w:r>
          </w:p>
        </w:tc>
        <w:tc>
          <w:tcPr>
            <w:tcW w:w="1295" w:type="dxa"/>
            <w:tcBorders/>
            <w:vAlign w:val="center"/>
          </w:tcPr>
          <w:p>
            <w:pPr>
              <w:pStyle w:val="TableContents"/>
              <w:bidi w:val="0"/>
              <w:spacing w:before="0" w:after="283"/>
              <w:jc w:val="left"/>
              <w:rPr/>
            </w:pPr>
            <w:r>
              <w:rPr/>
              <w:t xml:space="preserve">Ohio State </w:t>
            </w:r>
          </w:p>
        </w:tc>
        <w:tc>
          <w:tcPr>
            <w:tcW w:w="1325" w:type="dxa"/>
            <w:tcBorders/>
            <w:vAlign w:val="center"/>
          </w:tcPr>
          <w:p>
            <w:pPr>
              <w:pStyle w:val="TableContents"/>
              <w:bidi w:val="0"/>
              <w:spacing w:before="0" w:after="283"/>
              <w:jc w:val="left"/>
              <w:rPr/>
            </w:pPr>
            <w:r>
              <w:rPr/>
              <w:t xml:space="preserve">Olsen, Harold Harold Olsen </w:t>
            </w:r>
          </w:p>
        </w:tc>
        <w:tc>
          <w:tcPr>
            <w:tcW w:w="1603" w:type="dxa"/>
            <w:tcBorders/>
            <w:vAlign w:val="center"/>
          </w:tcPr>
          <w:p>
            <w:pPr>
              <w:pStyle w:val="TableContents"/>
              <w:bidi w:val="0"/>
              <w:spacing w:before="0" w:after="283"/>
              <w:jc w:val="left"/>
              <w:rPr/>
            </w:pPr>
            <w:r>
              <w:rPr/>
              <w:t xml:space="preserve">Patten Gymnasium </w:t>
            </w:r>
          </w:p>
        </w:tc>
        <w:tc>
          <w:tcPr>
            <w:tcW w:w="1422" w:type="dxa"/>
            <w:tcBorders/>
            <w:vAlign w:val="center"/>
          </w:tcPr>
          <w:p>
            <w:pPr>
              <w:pStyle w:val="TableContents"/>
              <w:bidi w:val="0"/>
              <w:spacing w:before="0" w:after="283"/>
              <w:jc w:val="left"/>
              <w:rPr/>
            </w:pPr>
            <w:r>
              <w:rPr/>
              <w:t xml:space="preserve">Evanston, Illinois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1940 </w:t>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McCracken, Branch Branch McCracken </w:t>
            </w:r>
          </w:p>
        </w:tc>
        <w:tc>
          <w:tcPr>
            <w:tcW w:w="729" w:type="dxa"/>
            <w:tcBorders/>
            <w:vAlign w:val="center"/>
          </w:tcPr>
          <w:p>
            <w:pPr>
              <w:pStyle w:val="TableContents"/>
              <w:bidi w:val="0"/>
              <w:spacing w:before="0" w:after="283"/>
              <w:jc w:val="left"/>
              <w:rPr/>
            </w:pPr>
            <w:r>
              <w:rPr/>
              <w:t xml:space="preserve">060.3! 60 -- 42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Allen, Phog Phog Allen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1941 </w:t>
            </w:r>
          </w:p>
        </w:tc>
        <w:tc>
          <w:tcPr>
            <w:tcW w:w="1297" w:type="dxa"/>
            <w:tcBorders/>
            <w:vAlign w:val="center"/>
          </w:tcPr>
          <w:p>
            <w:pPr>
              <w:pStyle w:val="TableContents"/>
              <w:bidi w:val="0"/>
              <w:spacing w:before="0" w:after="283"/>
              <w:jc w:val="left"/>
              <w:rPr/>
            </w:pPr>
            <w:r>
              <w:rPr/>
              <w:t xml:space="preserve">Wisconsin </w:t>
            </w:r>
          </w:p>
        </w:tc>
        <w:tc>
          <w:tcPr>
            <w:tcW w:w="1327" w:type="dxa"/>
            <w:tcBorders/>
            <w:vAlign w:val="center"/>
          </w:tcPr>
          <w:p>
            <w:pPr>
              <w:pStyle w:val="TableContents"/>
              <w:bidi w:val="0"/>
              <w:spacing w:before="0" w:after="283"/>
              <w:jc w:val="left"/>
              <w:rPr/>
            </w:pPr>
            <w:r>
              <w:rPr/>
              <w:t xml:space="preserve">Foster, Bud Bud Foster </w:t>
            </w:r>
          </w:p>
        </w:tc>
        <w:tc>
          <w:tcPr>
            <w:tcW w:w="729" w:type="dxa"/>
            <w:tcBorders/>
            <w:vAlign w:val="center"/>
          </w:tcPr>
          <w:p>
            <w:pPr>
              <w:pStyle w:val="TableContents"/>
              <w:bidi w:val="0"/>
              <w:spacing w:before="0" w:after="283"/>
              <w:jc w:val="left"/>
              <w:rPr/>
            </w:pPr>
            <w:r>
              <w:rPr/>
              <w:t xml:space="preserve">039! 39 -- 34 </w:t>
            </w:r>
          </w:p>
        </w:tc>
        <w:tc>
          <w:tcPr>
            <w:tcW w:w="1295" w:type="dxa"/>
            <w:tcBorders/>
            <w:vAlign w:val="center"/>
          </w:tcPr>
          <w:p>
            <w:pPr>
              <w:pStyle w:val="TableContents"/>
              <w:bidi w:val="0"/>
              <w:spacing w:before="0" w:after="283"/>
              <w:jc w:val="left"/>
              <w:rPr/>
            </w:pPr>
            <w:r>
              <w:rPr/>
              <w:t xml:space="preserve">Washingtonin osavaltio </w:t>
            </w:r>
          </w:p>
        </w:tc>
        <w:tc>
          <w:tcPr>
            <w:tcW w:w="1325" w:type="dxa"/>
            <w:tcBorders/>
            <w:vAlign w:val="center"/>
          </w:tcPr>
          <w:p>
            <w:pPr>
              <w:pStyle w:val="TableContents"/>
              <w:bidi w:val="0"/>
              <w:spacing w:before="0" w:after="283"/>
              <w:jc w:val="left"/>
              <w:rPr/>
            </w:pPr>
            <w:r>
              <w:rPr/>
              <w:t xml:space="preserve">Friel, Jack Jack Friel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1942 </w:t>
            </w:r>
          </w:p>
        </w:tc>
        <w:tc>
          <w:tcPr>
            <w:tcW w:w="1297" w:type="dxa"/>
            <w:tcBorders/>
            <w:vAlign w:val="center"/>
          </w:tcPr>
          <w:p>
            <w:pPr>
              <w:pStyle w:val="TableContents"/>
              <w:bidi w:val="0"/>
              <w:spacing w:before="0" w:after="283"/>
              <w:jc w:val="left"/>
              <w:rPr/>
            </w:pPr>
            <w:r>
              <w:rPr/>
              <w:t xml:space="preserve">Stanford </w:t>
            </w:r>
          </w:p>
        </w:tc>
        <w:tc>
          <w:tcPr>
            <w:tcW w:w="1327" w:type="dxa"/>
            <w:tcBorders/>
            <w:vAlign w:val="center"/>
          </w:tcPr>
          <w:p>
            <w:pPr>
              <w:pStyle w:val="TableContents"/>
              <w:bidi w:val="0"/>
              <w:spacing w:before="0" w:after="283"/>
              <w:jc w:val="left"/>
              <w:rPr/>
            </w:pPr>
            <w:r>
              <w:rPr/>
              <w:t xml:space="preserve">Dean, Everett Everett Dean </w:t>
            </w:r>
          </w:p>
        </w:tc>
        <w:tc>
          <w:tcPr>
            <w:tcW w:w="729" w:type="dxa"/>
            <w:tcBorders/>
            <w:vAlign w:val="center"/>
          </w:tcPr>
          <w:p>
            <w:pPr>
              <w:pStyle w:val="TableContents"/>
              <w:bidi w:val="0"/>
              <w:spacing w:before="0" w:after="283"/>
              <w:jc w:val="left"/>
              <w:rPr/>
            </w:pPr>
            <w:r>
              <w:rPr/>
              <w:t xml:space="preserve">053.2! 53 -- 38 </w:t>
            </w:r>
          </w:p>
        </w:tc>
        <w:tc>
          <w:tcPr>
            <w:tcW w:w="1295" w:type="dxa"/>
            <w:tcBorders/>
            <w:vAlign w:val="center"/>
          </w:tcPr>
          <w:p>
            <w:pPr>
              <w:pStyle w:val="TableContents"/>
              <w:bidi w:val="0"/>
              <w:spacing w:before="0" w:after="283"/>
              <w:jc w:val="left"/>
              <w:rPr/>
            </w:pPr>
            <w:r>
              <w:rPr/>
              <w:t xml:space="preserve">Dartmouth </w:t>
            </w:r>
          </w:p>
        </w:tc>
        <w:tc>
          <w:tcPr>
            <w:tcW w:w="1325" w:type="dxa"/>
            <w:tcBorders/>
            <w:vAlign w:val="center"/>
          </w:tcPr>
          <w:p>
            <w:pPr>
              <w:pStyle w:val="TableContents"/>
              <w:bidi w:val="0"/>
              <w:spacing w:before="0" w:after="283"/>
              <w:jc w:val="left"/>
              <w:rPr/>
            </w:pPr>
            <w:r>
              <w:rPr/>
              <w:t xml:space="preserve">Cowles, O.B. O.B. O.B. Cowles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1943 </w:t>
            </w:r>
          </w:p>
        </w:tc>
        <w:tc>
          <w:tcPr>
            <w:tcW w:w="1297" w:type="dxa"/>
            <w:tcBorders/>
            <w:vAlign w:val="center"/>
          </w:tcPr>
          <w:p>
            <w:pPr>
              <w:pStyle w:val="TableContents"/>
              <w:bidi w:val="0"/>
              <w:spacing w:before="0" w:after="283"/>
              <w:jc w:val="left"/>
              <w:rPr/>
            </w:pPr>
            <w:r>
              <w:rPr/>
              <w:t xml:space="preserve">Wyoming </w:t>
            </w:r>
          </w:p>
        </w:tc>
        <w:tc>
          <w:tcPr>
            <w:tcW w:w="1327" w:type="dxa"/>
            <w:tcBorders/>
            <w:vAlign w:val="center"/>
          </w:tcPr>
          <w:p>
            <w:pPr>
              <w:pStyle w:val="TableContents"/>
              <w:bidi w:val="0"/>
              <w:spacing w:before="0" w:after="283"/>
              <w:jc w:val="left"/>
              <w:rPr/>
            </w:pPr>
            <w:r>
              <w:rPr/>
              <w:t xml:space="preserve">Shelton, Everett Everett Shelton </w:t>
            </w:r>
          </w:p>
        </w:tc>
        <w:tc>
          <w:tcPr>
            <w:tcW w:w="729" w:type="dxa"/>
            <w:tcBorders/>
            <w:vAlign w:val="center"/>
          </w:tcPr>
          <w:p>
            <w:pPr>
              <w:pStyle w:val="TableContents"/>
              <w:bidi w:val="0"/>
              <w:spacing w:before="0" w:after="283"/>
              <w:jc w:val="left"/>
              <w:rPr/>
            </w:pPr>
            <w:r>
              <w:rPr/>
              <w:t xml:space="preserve">046.2! 46 -- 34 </w:t>
            </w:r>
          </w:p>
        </w:tc>
        <w:tc>
          <w:tcPr>
            <w:tcW w:w="1295" w:type="dxa"/>
            <w:tcBorders/>
            <w:vAlign w:val="center"/>
          </w:tcPr>
          <w:p>
            <w:pPr>
              <w:pStyle w:val="TableContents"/>
              <w:bidi w:val="0"/>
              <w:spacing w:before="0" w:after="283"/>
              <w:jc w:val="left"/>
              <w:rPr/>
            </w:pPr>
            <w:r>
              <w:rPr/>
              <w:t xml:space="preserve">Georgetown </w:t>
            </w:r>
          </w:p>
        </w:tc>
        <w:tc>
          <w:tcPr>
            <w:tcW w:w="1325" w:type="dxa"/>
            <w:tcBorders/>
            <w:vAlign w:val="center"/>
          </w:tcPr>
          <w:p>
            <w:pPr>
              <w:pStyle w:val="TableContents"/>
              <w:bidi w:val="0"/>
              <w:spacing w:before="0" w:after="283"/>
              <w:jc w:val="left"/>
              <w:rPr/>
            </w:pPr>
            <w:r>
              <w:rPr/>
              <w:t xml:space="preserve">Ripley, Elmer Elmer Elmer Ripley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1944 </w:t>
            </w:r>
          </w:p>
        </w:tc>
        <w:tc>
          <w:tcPr>
            <w:tcW w:w="1297" w:type="dxa"/>
            <w:tcBorders/>
            <w:vAlign w:val="center"/>
          </w:tcPr>
          <w:p>
            <w:pPr>
              <w:pStyle w:val="TableContents"/>
              <w:bidi w:val="0"/>
              <w:spacing w:before="0" w:after="283"/>
              <w:jc w:val="left"/>
              <w:rPr/>
            </w:pPr>
            <w:r>
              <w:rPr/>
              <w:t xml:space="preserve">Utah </w:t>
            </w:r>
          </w:p>
        </w:tc>
        <w:tc>
          <w:tcPr>
            <w:tcW w:w="1327" w:type="dxa"/>
            <w:tcBorders/>
            <w:vAlign w:val="center"/>
          </w:tcPr>
          <w:p>
            <w:pPr>
              <w:pStyle w:val="TableContents"/>
              <w:bidi w:val="0"/>
              <w:spacing w:before="0" w:after="283"/>
              <w:jc w:val="left"/>
              <w:rPr/>
            </w:pPr>
            <w:r>
              <w:rPr/>
              <w:t xml:space="preserve">Peterson, Vadal Vadal Peterson </w:t>
            </w:r>
          </w:p>
        </w:tc>
        <w:tc>
          <w:tcPr>
            <w:tcW w:w="729" w:type="dxa"/>
            <w:tcBorders/>
            <w:vAlign w:val="center"/>
          </w:tcPr>
          <w:p>
            <w:pPr>
              <w:pStyle w:val="TableContents"/>
              <w:bidi w:val="0"/>
              <w:spacing w:before="0" w:after="283"/>
              <w:jc w:val="left"/>
              <w:rPr/>
            </w:pPr>
            <w:r>
              <w:rPr/>
              <w:t xml:space="preserve">042! 42 -- 40 * </w:t>
            </w:r>
          </w:p>
        </w:tc>
        <w:tc>
          <w:tcPr>
            <w:tcW w:w="1295" w:type="dxa"/>
            <w:tcBorders/>
            <w:vAlign w:val="center"/>
          </w:tcPr>
          <w:p>
            <w:pPr>
              <w:pStyle w:val="TableContents"/>
              <w:bidi w:val="0"/>
              <w:spacing w:before="0" w:after="283"/>
              <w:jc w:val="left"/>
              <w:rPr/>
            </w:pPr>
            <w:r>
              <w:rPr/>
              <w:t xml:space="preserve">Dartmouth </w:t>
            </w:r>
          </w:p>
        </w:tc>
        <w:tc>
          <w:tcPr>
            <w:tcW w:w="1325" w:type="dxa"/>
            <w:tcBorders/>
            <w:vAlign w:val="center"/>
          </w:tcPr>
          <w:p>
            <w:pPr>
              <w:pStyle w:val="TableContents"/>
              <w:bidi w:val="0"/>
              <w:spacing w:before="0" w:after="283"/>
              <w:jc w:val="left"/>
              <w:rPr/>
            </w:pPr>
            <w:r>
              <w:rPr/>
              <w:t xml:space="preserve">Brown, Earl Earl Brown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1945 </w:t>
            </w:r>
          </w:p>
        </w:tc>
        <w:tc>
          <w:tcPr>
            <w:tcW w:w="1297" w:type="dxa"/>
            <w:tcBorders/>
            <w:vAlign w:val="center"/>
          </w:tcPr>
          <w:p>
            <w:pPr>
              <w:pStyle w:val="TableContents"/>
              <w:bidi w:val="0"/>
              <w:spacing w:before="0" w:after="283"/>
              <w:jc w:val="left"/>
              <w:rPr/>
            </w:pPr>
            <w:r>
              <w:rPr/>
              <w:t xml:space="preserve">Oklahoma A&amp;M </w:t>
            </w:r>
          </w:p>
        </w:tc>
        <w:tc>
          <w:tcPr>
            <w:tcW w:w="1327" w:type="dxa"/>
            <w:tcBorders/>
            <w:vAlign w:val="center"/>
          </w:tcPr>
          <w:p>
            <w:pPr>
              <w:pStyle w:val="TableContents"/>
              <w:bidi w:val="0"/>
              <w:spacing w:before="0" w:after="283"/>
              <w:jc w:val="left"/>
              <w:rPr/>
            </w:pPr>
            <w:r>
              <w:rPr/>
              <w:t xml:space="preserve">Iba, Henry Henry Iba </w:t>
            </w:r>
          </w:p>
        </w:tc>
        <w:tc>
          <w:tcPr>
            <w:tcW w:w="729" w:type="dxa"/>
            <w:tcBorders/>
            <w:vAlign w:val="center"/>
          </w:tcPr>
          <w:p>
            <w:pPr>
              <w:pStyle w:val="TableContents"/>
              <w:bidi w:val="0"/>
              <w:spacing w:before="0" w:after="283"/>
              <w:jc w:val="left"/>
              <w:rPr/>
            </w:pPr>
            <w:r>
              <w:rPr/>
              <w:t xml:space="preserve">049! 49 -- 45 </w:t>
            </w:r>
          </w:p>
        </w:tc>
        <w:tc>
          <w:tcPr>
            <w:tcW w:w="1295" w:type="dxa"/>
            <w:tcBorders/>
            <w:vAlign w:val="center"/>
          </w:tcPr>
          <w:p>
            <w:pPr>
              <w:pStyle w:val="TableContents"/>
              <w:bidi w:val="0"/>
              <w:spacing w:before="0" w:after="283"/>
              <w:jc w:val="left"/>
              <w:rPr/>
            </w:pPr>
            <w:r>
              <w:rPr/>
              <w:t xml:space="preserve">NYU </w:t>
            </w:r>
          </w:p>
        </w:tc>
        <w:tc>
          <w:tcPr>
            <w:tcW w:w="1325" w:type="dxa"/>
            <w:tcBorders/>
            <w:vAlign w:val="center"/>
          </w:tcPr>
          <w:p>
            <w:pPr>
              <w:pStyle w:val="TableContents"/>
              <w:bidi w:val="0"/>
              <w:spacing w:before="0" w:after="283"/>
              <w:jc w:val="left"/>
              <w:rPr/>
            </w:pPr>
            <w:r>
              <w:rPr/>
              <w:t xml:space="preserve">Cann, Howard Howard Cann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1946 </w:t>
            </w:r>
          </w:p>
        </w:tc>
        <w:tc>
          <w:tcPr>
            <w:tcW w:w="1297" w:type="dxa"/>
            <w:tcBorders/>
            <w:vAlign w:val="center"/>
          </w:tcPr>
          <w:p>
            <w:pPr>
              <w:pStyle w:val="TableContents"/>
              <w:bidi w:val="0"/>
              <w:spacing w:before="0" w:after="283"/>
              <w:jc w:val="left"/>
              <w:rPr/>
            </w:pPr>
            <w:r>
              <w:rPr/>
              <w:t xml:space="preserve">Oklahoma A&amp;M </w:t>
            </w:r>
          </w:p>
        </w:tc>
        <w:tc>
          <w:tcPr>
            <w:tcW w:w="1327" w:type="dxa"/>
            <w:tcBorders/>
            <w:vAlign w:val="center"/>
          </w:tcPr>
          <w:p>
            <w:pPr>
              <w:pStyle w:val="TableContents"/>
              <w:bidi w:val="0"/>
              <w:spacing w:before="0" w:after="283"/>
              <w:jc w:val="left"/>
              <w:rPr/>
            </w:pPr>
            <w:r>
              <w:rPr/>
              <w:t xml:space="preserve">Iba, Henry Henry Iba </w:t>
            </w:r>
          </w:p>
        </w:tc>
        <w:tc>
          <w:tcPr>
            <w:tcW w:w="729" w:type="dxa"/>
            <w:tcBorders/>
            <w:vAlign w:val="center"/>
          </w:tcPr>
          <w:p>
            <w:pPr>
              <w:pStyle w:val="TableContents"/>
              <w:bidi w:val="0"/>
              <w:spacing w:before="0" w:after="283"/>
              <w:jc w:val="left"/>
              <w:rPr/>
            </w:pPr>
            <w:r>
              <w:rPr/>
              <w:t xml:space="preserve">043! 43 -- 40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Carnevale, Ben Ben Carnevale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1947 </w:t>
            </w:r>
          </w:p>
        </w:tc>
        <w:tc>
          <w:tcPr>
            <w:tcW w:w="1297" w:type="dxa"/>
            <w:tcBorders/>
            <w:vAlign w:val="center"/>
          </w:tcPr>
          <w:p>
            <w:pPr>
              <w:pStyle w:val="TableContents"/>
              <w:bidi w:val="0"/>
              <w:spacing w:before="0" w:after="283"/>
              <w:jc w:val="left"/>
              <w:rPr/>
            </w:pPr>
            <w:r>
              <w:rPr/>
              <w:t xml:space="preserve">Pyhä Risti </w:t>
            </w:r>
          </w:p>
        </w:tc>
        <w:tc>
          <w:tcPr>
            <w:tcW w:w="1327" w:type="dxa"/>
            <w:tcBorders/>
            <w:vAlign w:val="center"/>
          </w:tcPr>
          <w:p>
            <w:pPr>
              <w:pStyle w:val="TableContents"/>
              <w:bidi w:val="0"/>
              <w:spacing w:before="0" w:after="283"/>
              <w:jc w:val="left"/>
              <w:rPr/>
            </w:pPr>
            <w:r>
              <w:rPr/>
              <w:t xml:space="preserve">Julian, Doggie Doggie Julian </w:t>
            </w:r>
          </w:p>
        </w:tc>
        <w:tc>
          <w:tcPr>
            <w:tcW w:w="729" w:type="dxa"/>
            <w:tcBorders/>
            <w:vAlign w:val="center"/>
          </w:tcPr>
          <w:p>
            <w:pPr>
              <w:pStyle w:val="TableContents"/>
              <w:bidi w:val="0"/>
              <w:spacing w:before="0" w:after="283"/>
              <w:jc w:val="left"/>
              <w:rPr/>
            </w:pPr>
            <w:r>
              <w:rPr/>
              <w:t xml:space="preserve">058.1! 58 -- 47 </w:t>
            </w:r>
          </w:p>
        </w:tc>
        <w:tc>
          <w:tcPr>
            <w:tcW w:w="1295" w:type="dxa"/>
            <w:tcBorders/>
            <w:vAlign w:val="center"/>
          </w:tcPr>
          <w:p>
            <w:pPr>
              <w:pStyle w:val="TableContents"/>
              <w:bidi w:val="0"/>
              <w:spacing w:before="0" w:after="283"/>
              <w:jc w:val="left"/>
              <w:rPr/>
            </w:pPr>
            <w:r>
              <w:rPr/>
              <w:t xml:space="preserve">Oklahoma </w:t>
            </w:r>
          </w:p>
        </w:tc>
        <w:tc>
          <w:tcPr>
            <w:tcW w:w="1325" w:type="dxa"/>
            <w:tcBorders/>
            <w:vAlign w:val="center"/>
          </w:tcPr>
          <w:p>
            <w:pPr>
              <w:pStyle w:val="TableContents"/>
              <w:bidi w:val="0"/>
              <w:spacing w:before="0" w:after="283"/>
              <w:jc w:val="left"/>
              <w:rPr/>
            </w:pPr>
            <w:r>
              <w:rPr/>
              <w:t xml:space="preserve">Drake, Bruce Bruce Drake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1948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Rupp, Adolph Adolph Adolph Rupp </w:t>
            </w:r>
          </w:p>
        </w:tc>
        <w:tc>
          <w:tcPr>
            <w:tcW w:w="729" w:type="dxa"/>
            <w:tcBorders/>
            <w:vAlign w:val="center"/>
          </w:tcPr>
          <w:p>
            <w:pPr>
              <w:pStyle w:val="TableContents"/>
              <w:bidi w:val="0"/>
              <w:spacing w:before="0" w:after="283"/>
              <w:jc w:val="left"/>
              <w:rPr/>
            </w:pPr>
            <w:r>
              <w:rPr/>
              <w:t xml:space="preserve">058.2! 58 -- 42 </w:t>
            </w:r>
          </w:p>
        </w:tc>
        <w:tc>
          <w:tcPr>
            <w:tcW w:w="1295" w:type="dxa"/>
            <w:tcBorders/>
            <w:vAlign w:val="center"/>
          </w:tcPr>
          <w:p>
            <w:pPr>
              <w:pStyle w:val="TableContents"/>
              <w:bidi w:val="0"/>
              <w:spacing w:before="0" w:after="283"/>
              <w:jc w:val="left"/>
              <w:rPr/>
            </w:pPr>
            <w:r>
              <w:rPr/>
              <w:t xml:space="preserve">Baylor </w:t>
            </w:r>
          </w:p>
        </w:tc>
        <w:tc>
          <w:tcPr>
            <w:tcW w:w="1325" w:type="dxa"/>
            <w:tcBorders/>
            <w:vAlign w:val="center"/>
          </w:tcPr>
          <w:p>
            <w:pPr>
              <w:pStyle w:val="TableContents"/>
              <w:bidi w:val="0"/>
              <w:spacing w:before="0" w:after="283"/>
              <w:jc w:val="left"/>
              <w:rPr/>
            </w:pPr>
            <w:r>
              <w:rPr/>
              <w:t xml:space="preserve">Henderson, Bill Bill Henderson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1949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Rupp, Adolph Adolph Adolph Rupp </w:t>
            </w:r>
          </w:p>
        </w:tc>
        <w:tc>
          <w:tcPr>
            <w:tcW w:w="729" w:type="dxa"/>
            <w:tcBorders/>
            <w:vAlign w:val="center"/>
          </w:tcPr>
          <w:p>
            <w:pPr>
              <w:pStyle w:val="TableContents"/>
              <w:bidi w:val="0"/>
              <w:spacing w:before="0" w:after="283"/>
              <w:jc w:val="left"/>
              <w:rPr/>
            </w:pPr>
            <w:r>
              <w:rPr/>
              <w:t xml:space="preserve">046.1! 46 -- 36 </w:t>
            </w:r>
          </w:p>
        </w:tc>
        <w:tc>
          <w:tcPr>
            <w:tcW w:w="1295" w:type="dxa"/>
            <w:tcBorders/>
            <w:vAlign w:val="center"/>
          </w:tcPr>
          <w:p>
            <w:pPr>
              <w:pStyle w:val="TableContents"/>
              <w:bidi w:val="0"/>
              <w:spacing w:before="0" w:after="283"/>
              <w:jc w:val="left"/>
              <w:rPr/>
            </w:pPr>
            <w:r>
              <w:rPr/>
              <w:t xml:space="preserve">Oklahoma A&amp;M </w:t>
            </w:r>
          </w:p>
        </w:tc>
        <w:tc>
          <w:tcPr>
            <w:tcW w:w="1325" w:type="dxa"/>
            <w:tcBorders/>
            <w:vAlign w:val="center"/>
          </w:tcPr>
          <w:p>
            <w:pPr>
              <w:pStyle w:val="TableContents"/>
              <w:bidi w:val="0"/>
              <w:spacing w:before="0" w:after="283"/>
              <w:jc w:val="left"/>
              <w:rPr/>
            </w:pPr>
            <w:r>
              <w:rPr/>
              <w:t xml:space="preserve">Iba, Henry Henry Iba </w:t>
            </w:r>
          </w:p>
        </w:tc>
        <w:tc>
          <w:tcPr>
            <w:tcW w:w="1603" w:type="dxa"/>
            <w:tcBorders/>
            <w:vAlign w:val="center"/>
          </w:tcPr>
          <w:p>
            <w:pPr>
              <w:pStyle w:val="TableContents"/>
              <w:bidi w:val="0"/>
              <w:spacing w:before="0" w:after="283"/>
              <w:jc w:val="left"/>
              <w:rPr/>
            </w:pPr>
            <w:r>
              <w:rPr/>
              <w:t xml:space="preserve">Hec Edmundsonin paviljonki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1950 </w:t>
            </w:r>
          </w:p>
        </w:tc>
        <w:tc>
          <w:tcPr>
            <w:tcW w:w="1297" w:type="dxa"/>
            <w:tcBorders/>
            <w:vAlign w:val="center"/>
          </w:tcPr>
          <w:p>
            <w:pPr>
              <w:pStyle w:val="TableContents"/>
              <w:bidi w:val="0"/>
              <w:spacing w:before="0" w:after="283"/>
              <w:jc w:val="left"/>
              <w:rPr/>
            </w:pPr>
            <w:r>
              <w:rPr/>
              <w:t xml:space="preserve">CCNY </w:t>
            </w:r>
          </w:p>
        </w:tc>
        <w:tc>
          <w:tcPr>
            <w:tcW w:w="1327" w:type="dxa"/>
            <w:tcBorders/>
            <w:vAlign w:val="center"/>
          </w:tcPr>
          <w:p>
            <w:pPr>
              <w:pStyle w:val="TableContents"/>
              <w:bidi w:val="0"/>
              <w:spacing w:before="0" w:after="283"/>
              <w:jc w:val="left"/>
              <w:rPr/>
            </w:pPr>
            <w:r>
              <w:rPr/>
              <w:t xml:space="preserve">Holman, Nat Nat Holman </w:t>
            </w:r>
          </w:p>
        </w:tc>
        <w:tc>
          <w:tcPr>
            <w:tcW w:w="729" w:type="dxa"/>
            <w:tcBorders/>
            <w:vAlign w:val="center"/>
          </w:tcPr>
          <w:p>
            <w:pPr>
              <w:pStyle w:val="TableContents"/>
              <w:bidi w:val="0"/>
              <w:spacing w:before="0" w:after="283"/>
              <w:jc w:val="left"/>
              <w:rPr/>
            </w:pPr>
            <w:r>
              <w:rPr/>
              <w:t xml:space="preserve">071.2! 71 -- 68 </w:t>
            </w:r>
          </w:p>
        </w:tc>
        <w:tc>
          <w:tcPr>
            <w:tcW w:w="1295" w:type="dxa"/>
            <w:tcBorders/>
            <w:vAlign w:val="center"/>
          </w:tcPr>
          <w:p>
            <w:pPr>
              <w:pStyle w:val="TableContents"/>
              <w:bidi w:val="0"/>
              <w:spacing w:before="0" w:after="283"/>
              <w:jc w:val="left"/>
              <w:rPr/>
            </w:pPr>
            <w:r>
              <w:rPr/>
              <w:t xml:space="preserve">Bradley </w:t>
            </w:r>
          </w:p>
        </w:tc>
        <w:tc>
          <w:tcPr>
            <w:tcW w:w="1325" w:type="dxa"/>
            <w:tcBorders/>
            <w:vAlign w:val="center"/>
          </w:tcPr>
          <w:p>
            <w:pPr>
              <w:pStyle w:val="TableContents"/>
              <w:bidi w:val="0"/>
              <w:spacing w:before="0" w:after="283"/>
              <w:jc w:val="left"/>
              <w:rPr/>
            </w:pPr>
            <w:r>
              <w:rPr/>
              <w:t xml:space="preserve">Anderson, Forddy Forddy Anderson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1951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Rupp, Adolph Adolph Adolph Rupp </w:t>
            </w:r>
          </w:p>
        </w:tc>
        <w:tc>
          <w:tcPr>
            <w:tcW w:w="729" w:type="dxa"/>
            <w:tcBorders/>
            <w:vAlign w:val="center"/>
          </w:tcPr>
          <w:p>
            <w:pPr>
              <w:pStyle w:val="TableContents"/>
              <w:bidi w:val="0"/>
              <w:spacing w:before="0" w:after="283"/>
              <w:jc w:val="left"/>
              <w:rPr/>
            </w:pPr>
            <w:r>
              <w:rPr/>
              <w:t xml:space="preserve">068.3! 68 -- 58 </w:t>
            </w:r>
          </w:p>
        </w:tc>
        <w:tc>
          <w:tcPr>
            <w:tcW w:w="1295" w:type="dxa"/>
            <w:tcBorders/>
            <w:vAlign w:val="center"/>
          </w:tcPr>
          <w:p>
            <w:pPr>
              <w:pStyle w:val="TableContents"/>
              <w:bidi w:val="0"/>
              <w:spacing w:before="0" w:after="283"/>
              <w:jc w:val="left"/>
              <w:rPr/>
            </w:pPr>
            <w:r>
              <w:rPr/>
              <w:t xml:space="preserve">Kansasin osavaltio </w:t>
            </w:r>
          </w:p>
        </w:tc>
        <w:tc>
          <w:tcPr>
            <w:tcW w:w="1325" w:type="dxa"/>
            <w:tcBorders/>
            <w:vAlign w:val="center"/>
          </w:tcPr>
          <w:p>
            <w:pPr>
              <w:pStyle w:val="TableContents"/>
              <w:bidi w:val="0"/>
              <w:spacing w:before="0" w:after="283"/>
              <w:jc w:val="left"/>
              <w:rPr/>
            </w:pPr>
            <w:r>
              <w:rPr/>
              <w:t xml:space="preserve">Gardner, Jack Jack Gardner </w:t>
            </w:r>
          </w:p>
        </w:tc>
        <w:tc>
          <w:tcPr>
            <w:tcW w:w="1603" w:type="dxa"/>
            <w:tcBorders/>
            <w:vAlign w:val="center"/>
          </w:tcPr>
          <w:p>
            <w:pPr>
              <w:pStyle w:val="TableContents"/>
              <w:bidi w:val="0"/>
              <w:spacing w:before="0" w:after="283"/>
              <w:jc w:val="left"/>
              <w:rPr/>
            </w:pPr>
            <w:r>
              <w:rPr/>
              <w:t xml:space="preserve">Williams Arena </w:t>
            </w:r>
          </w:p>
        </w:tc>
        <w:tc>
          <w:tcPr>
            <w:tcW w:w="1422" w:type="dxa"/>
            <w:tcBorders/>
            <w:vAlign w:val="center"/>
          </w:tcPr>
          <w:p>
            <w:pPr>
              <w:pStyle w:val="TableContents"/>
              <w:bidi w:val="0"/>
              <w:spacing w:before="0" w:after="283"/>
              <w:jc w:val="left"/>
              <w:rPr/>
            </w:pPr>
            <w:r>
              <w:rPr/>
              <w:t xml:space="preserve">Minneapolis, Minnesota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1952 </w:t>
            </w:r>
          </w:p>
        </w:tc>
        <w:tc>
          <w:tcPr>
            <w:tcW w:w="1297" w:type="dxa"/>
            <w:tcBorders/>
            <w:vAlign w:val="center"/>
          </w:tcPr>
          <w:p>
            <w:pPr>
              <w:pStyle w:val="TableContents"/>
              <w:bidi w:val="0"/>
              <w:spacing w:before="0" w:after="283"/>
              <w:jc w:val="left"/>
              <w:rPr/>
            </w:pPr>
            <w:r>
              <w:rPr/>
              <w:t xml:space="preserve">Kansas </w:t>
            </w:r>
          </w:p>
        </w:tc>
        <w:tc>
          <w:tcPr>
            <w:tcW w:w="1327" w:type="dxa"/>
            <w:tcBorders/>
            <w:vAlign w:val="center"/>
          </w:tcPr>
          <w:p>
            <w:pPr>
              <w:pStyle w:val="TableContents"/>
              <w:bidi w:val="0"/>
              <w:spacing w:before="0" w:after="283"/>
              <w:jc w:val="left"/>
              <w:rPr/>
            </w:pPr>
            <w:r>
              <w:rPr/>
              <w:t xml:space="preserve">Allen, Phog Phog Allen </w:t>
            </w:r>
          </w:p>
        </w:tc>
        <w:tc>
          <w:tcPr>
            <w:tcW w:w="729" w:type="dxa"/>
            <w:tcBorders/>
            <w:vAlign w:val="center"/>
          </w:tcPr>
          <w:p>
            <w:pPr>
              <w:pStyle w:val="TableContents"/>
              <w:bidi w:val="0"/>
              <w:spacing w:before="0" w:after="283"/>
              <w:jc w:val="left"/>
              <w:rPr/>
            </w:pPr>
            <w:r>
              <w:rPr/>
              <w:t xml:space="preserve">080.3! 80 -- 63 </w:t>
            </w:r>
          </w:p>
        </w:tc>
        <w:tc>
          <w:tcPr>
            <w:tcW w:w="1295" w:type="dxa"/>
            <w:tcBorders/>
            <w:vAlign w:val="center"/>
          </w:tcPr>
          <w:p>
            <w:pPr>
              <w:pStyle w:val="TableContents"/>
              <w:bidi w:val="0"/>
              <w:spacing w:before="0" w:after="283"/>
              <w:jc w:val="left"/>
              <w:rPr/>
            </w:pPr>
            <w:r>
              <w:rPr/>
              <w:t xml:space="preserve">Pyhän Johanneksen </w:t>
            </w:r>
          </w:p>
        </w:tc>
        <w:tc>
          <w:tcPr>
            <w:tcW w:w="1325" w:type="dxa"/>
            <w:tcBorders/>
            <w:vAlign w:val="center"/>
          </w:tcPr>
          <w:p>
            <w:pPr>
              <w:pStyle w:val="TableContents"/>
              <w:bidi w:val="0"/>
              <w:spacing w:before="0" w:after="283"/>
              <w:jc w:val="left"/>
              <w:rPr/>
            </w:pPr>
            <w:r>
              <w:rPr/>
              <w:t xml:space="preserve">McGuire, Frank Frank McGuire </w:t>
            </w:r>
          </w:p>
        </w:tc>
        <w:tc>
          <w:tcPr>
            <w:tcW w:w="1603" w:type="dxa"/>
            <w:tcBorders/>
            <w:vAlign w:val="center"/>
          </w:tcPr>
          <w:p>
            <w:pPr>
              <w:pStyle w:val="TableContents"/>
              <w:bidi w:val="0"/>
              <w:spacing w:before="0" w:after="283"/>
              <w:jc w:val="left"/>
              <w:rPr/>
            </w:pPr>
            <w:r>
              <w:rPr/>
              <w:t xml:space="preserve">Hec Edmundsonin paviljonki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1953 </w:t>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McCracken, Branch Branch McCracken </w:t>
            </w:r>
          </w:p>
        </w:tc>
        <w:tc>
          <w:tcPr>
            <w:tcW w:w="729" w:type="dxa"/>
            <w:tcBorders/>
            <w:vAlign w:val="center"/>
          </w:tcPr>
          <w:p>
            <w:pPr>
              <w:pStyle w:val="TableContents"/>
              <w:bidi w:val="0"/>
              <w:spacing w:before="0" w:after="283"/>
              <w:jc w:val="left"/>
              <w:rPr/>
            </w:pPr>
            <w:r>
              <w:rPr/>
              <w:t xml:space="preserve">069! 69 -- 68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Allen, Phog Phog Allen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1954 </w:t>
            </w:r>
          </w:p>
        </w:tc>
        <w:tc>
          <w:tcPr>
            <w:tcW w:w="1297" w:type="dxa"/>
            <w:tcBorders/>
            <w:vAlign w:val="center"/>
          </w:tcPr>
          <w:p>
            <w:pPr>
              <w:pStyle w:val="TableContents"/>
              <w:bidi w:val="0"/>
              <w:spacing w:before="0" w:after="283"/>
              <w:jc w:val="left"/>
              <w:rPr/>
            </w:pPr>
            <w:r>
              <w:rPr/>
              <w:t xml:space="preserve">La Salle </w:t>
            </w:r>
          </w:p>
        </w:tc>
        <w:tc>
          <w:tcPr>
            <w:tcW w:w="1327" w:type="dxa"/>
            <w:tcBorders/>
            <w:vAlign w:val="center"/>
          </w:tcPr>
          <w:p>
            <w:pPr>
              <w:pStyle w:val="TableContents"/>
              <w:bidi w:val="0"/>
              <w:spacing w:before="0" w:after="283"/>
              <w:jc w:val="left"/>
              <w:rPr/>
            </w:pPr>
            <w:r>
              <w:rPr/>
              <w:t xml:space="preserve">Loeffler, Ken Ken Ken Loeffler </w:t>
            </w:r>
          </w:p>
        </w:tc>
        <w:tc>
          <w:tcPr>
            <w:tcW w:w="729" w:type="dxa"/>
            <w:tcBorders/>
            <w:vAlign w:val="center"/>
          </w:tcPr>
          <w:p>
            <w:pPr>
              <w:pStyle w:val="TableContents"/>
              <w:bidi w:val="0"/>
              <w:spacing w:before="0" w:after="283"/>
              <w:jc w:val="left"/>
              <w:rPr/>
            </w:pPr>
            <w:r>
              <w:rPr/>
              <w:t xml:space="preserve">092.2! 92 -- 76 </w:t>
            </w:r>
          </w:p>
        </w:tc>
        <w:tc>
          <w:tcPr>
            <w:tcW w:w="1295" w:type="dxa"/>
            <w:tcBorders/>
            <w:vAlign w:val="center"/>
          </w:tcPr>
          <w:p>
            <w:pPr>
              <w:pStyle w:val="TableContents"/>
              <w:bidi w:val="0"/>
              <w:spacing w:before="0" w:after="283"/>
              <w:jc w:val="left"/>
              <w:rPr/>
            </w:pPr>
            <w:r>
              <w:rPr/>
              <w:t xml:space="preserve">Bradley </w:t>
            </w:r>
          </w:p>
        </w:tc>
        <w:tc>
          <w:tcPr>
            <w:tcW w:w="1325" w:type="dxa"/>
            <w:tcBorders/>
            <w:vAlign w:val="center"/>
          </w:tcPr>
          <w:p>
            <w:pPr>
              <w:pStyle w:val="TableContents"/>
              <w:bidi w:val="0"/>
              <w:spacing w:before="0" w:after="283"/>
              <w:jc w:val="left"/>
              <w:rPr/>
            </w:pPr>
            <w:r>
              <w:rPr/>
              <w:t xml:space="preserve">Anderson, Forddy Forddy Anderson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1955 </w:t>
            </w:r>
          </w:p>
        </w:tc>
        <w:tc>
          <w:tcPr>
            <w:tcW w:w="1297" w:type="dxa"/>
            <w:tcBorders/>
            <w:vAlign w:val="center"/>
          </w:tcPr>
          <w:p>
            <w:pPr>
              <w:pStyle w:val="TableContents"/>
              <w:bidi w:val="0"/>
              <w:spacing w:before="0" w:after="283"/>
              <w:jc w:val="left"/>
              <w:rPr/>
            </w:pPr>
            <w:r>
              <w:rPr/>
              <w:t xml:space="preserve">San Francisco </w:t>
            </w:r>
          </w:p>
        </w:tc>
        <w:tc>
          <w:tcPr>
            <w:tcW w:w="1327" w:type="dxa"/>
            <w:tcBorders/>
            <w:vAlign w:val="center"/>
          </w:tcPr>
          <w:p>
            <w:pPr>
              <w:pStyle w:val="TableContents"/>
              <w:bidi w:val="0"/>
              <w:spacing w:before="0" w:after="283"/>
              <w:jc w:val="left"/>
              <w:rPr/>
            </w:pPr>
            <w:r>
              <w:rPr/>
              <w:t xml:space="preserve">Woolpert, Phil Phil Woolpert </w:t>
            </w:r>
          </w:p>
        </w:tc>
        <w:tc>
          <w:tcPr>
            <w:tcW w:w="729" w:type="dxa"/>
            <w:tcBorders/>
            <w:vAlign w:val="center"/>
          </w:tcPr>
          <w:p>
            <w:pPr>
              <w:pStyle w:val="TableContents"/>
              <w:bidi w:val="0"/>
              <w:spacing w:before="0" w:after="283"/>
              <w:jc w:val="left"/>
              <w:rPr/>
            </w:pPr>
            <w:r>
              <w:rPr/>
              <w:t xml:space="preserve">077.3! 77 -- 63 </w:t>
            </w:r>
          </w:p>
        </w:tc>
        <w:tc>
          <w:tcPr>
            <w:tcW w:w="1295" w:type="dxa"/>
            <w:tcBorders/>
            <w:vAlign w:val="center"/>
          </w:tcPr>
          <w:p>
            <w:pPr>
              <w:pStyle w:val="TableContents"/>
              <w:bidi w:val="0"/>
              <w:spacing w:before="0" w:after="283"/>
              <w:jc w:val="left"/>
              <w:rPr/>
            </w:pPr>
            <w:r>
              <w:rPr/>
              <w:t xml:space="preserve">La Salle </w:t>
            </w:r>
          </w:p>
        </w:tc>
        <w:tc>
          <w:tcPr>
            <w:tcW w:w="1325" w:type="dxa"/>
            <w:tcBorders/>
            <w:vAlign w:val="center"/>
          </w:tcPr>
          <w:p>
            <w:pPr>
              <w:pStyle w:val="TableContents"/>
              <w:bidi w:val="0"/>
              <w:spacing w:before="0" w:after="283"/>
              <w:jc w:val="left"/>
              <w:rPr/>
            </w:pPr>
            <w:r>
              <w:rPr/>
              <w:t xml:space="preserve">Loeffler, Ken Ken Ken Loeffler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1956 </w:t>
            </w:r>
          </w:p>
        </w:tc>
        <w:tc>
          <w:tcPr>
            <w:tcW w:w="1297" w:type="dxa"/>
            <w:tcBorders/>
            <w:vAlign w:val="center"/>
          </w:tcPr>
          <w:p>
            <w:pPr>
              <w:pStyle w:val="TableContents"/>
              <w:bidi w:val="0"/>
              <w:spacing w:before="0" w:after="283"/>
              <w:jc w:val="left"/>
              <w:rPr/>
            </w:pPr>
            <w:r>
              <w:rPr/>
              <w:t xml:space="preserve">San Francisco </w:t>
            </w:r>
          </w:p>
        </w:tc>
        <w:tc>
          <w:tcPr>
            <w:tcW w:w="1327" w:type="dxa"/>
            <w:tcBorders/>
            <w:vAlign w:val="center"/>
          </w:tcPr>
          <w:p>
            <w:pPr>
              <w:pStyle w:val="TableContents"/>
              <w:bidi w:val="0"/>
              <w:spacing w:before="0" w:after="283"/>
              <w:jc w:val="left"/>
              <w:rPr/>
            </w:pPr>
            <w:r>
              <w:rPr/>
              <w:t xml:space="preserve">Woolpert, Phil Phil Woolpert </w:t>
            </w:r>
          </w:p>
        </w:tc>
        <w:tc>
          <w:tcPr>
            <w:tcW w:w="729" w:type="dxa"/>
            <w:tcBorders/>
            <w:vAlign w:val="center"/>
          </w:tcPr>
          <w:p>
            <w:pPr>
              <w:pStyle w:val="TableContents"/>
              <w:bidi w:val="0"/>
              <w:spacing w:before="0" w:after="283"/>
              <w:jc w:val="left"/>
              <w:rPr/>
            </w:pPr>
            <w:r>
              <w:rPr/>
              <w:t xml:space="preserve">083.2! 83 -- 71 </w:t>
            </w:r>
          </w:p>
        </w:tc>
        <w:tc>
          <w:tcPr>
            <w:tcW w:w="1295" w:type="dxa"/>
            <w:tcBorders/>
            <w:vAlign w:val="center"/>
          </w:tcPr>
          <w:p>
            <w:pPr>
              <w:pStyle w:val="TableContents"/>
              <w:bidi w:val="0"/>
              <w:spacing w:before="0" w:after="283"/>
              <w:jc w:val="left"/>
              <w:rPr/>
            </w:pPr>
            <w:r>
              <w:rPr/>
              <w:t xml:space="preserve">Iowa </w:t>
            </w:r>
          </w:p>
        </w:tc>
        <w:tc>
          <w:tcPr>
            <w:tcW w:w="1325" w:type="dxa"/>
            <w:tcBorders/>
            <w:vAlign w:val="center"/>
          </w:tcPr>
          <w:p>
            <w:pPr>
              <w:pStyle w:val="TableContents"/>
              <w:bidi w:val="0"/>
              <w:spacing w:before="0" w:after="283"/>
              <w:jc w:val="left"/>
              <w:rPr/>
            </w:pPr>
            <w:r>
              <w:rPr/>
              <w:t xml:space="preserve">O'Connor, Bucky Bucky O'Connor </w:t>
            </w:r>
          </w:p>
        </w:tc>
        <w:tc>
          <w:tcPr>
            <w:tcW w:w="1603" w:type="dxa"/>
            <w:tcBorders/>
            <w:vAlign w:val="center"/>
          </w:tcPr>
          <w:p>
            <w:pPr>
              <w:pStyle w:val="TableContents"/>
              <w:bidi w:val="0"/>
              <w:spacing w:before="0" w:after="283"/>
              <w:jc w:val="left"/>
              <w:rPr/>
            </w:pPr>
            <w:r>
              <w:rPr/>
              <w:t xml:space="preserve">McGaw Hall </w:t>
            </w:r>
          </w:p>
        </w:tc>
        <w:tc>
          <w:tcPr>
            <w:tcW w:w="1422" w:type="dxa"/>
            <w:tcBorders/>
            <w:vAlign w:val="center"/>
          </w:tcPr>
          <w:p>
            <w:pPr>
              <w:pStyle w:val="TableContents"/>
              <w:bidi w:val="0"/>
              <w:spacing w:before="0" w:after="283"/>
              <w:jc w:val="left"/>
              <w:rPr/>
            </w:pPr>
            <w:r>
              <w:rPr/>
              <w:t xml:space="preserve">Evanston, Illinois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1957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McGuire, Frank Frank McGuire </w:t>
            </w:r>
          </w:p>
        </w:tc>
        <w:tc>
          <w:tcPr>
            <w:tcW w:w="729" w:type="dxa"/>
            <w:tcBorders/>
            <w:vAlign w:val="center"/>
          </w:tcPr>
          <w:p>
            <w:pPr>
              <w:pStyle w:val="TableContents"/>
              <w:bidi w:val="0"/>
              <w:spacing w:before="0" w:after="283"/>
              <w:jc w:val="left"/>
              <w:rPr/>
            </w:pPr>
            <w:r>
              <w:rPr/>
              <w:t xml:space="preserve">054.1! 54 -- 53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Harp, Dick Dick Harp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1958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Rupp, Adolph Adolph Adolph Rupp </w:t>
            </w:r>
          </w:p>
        </w:tc>
        <w:tc>
          <w:tcPr>
            <w:tcW w:w="729" w:type="dxa"/>
            <w:tcBorders/>
            <w:vAlign w:val="center"/>
          </w:tcPr>
          <w:p>
            <w:pPr>
              <w:pStyle w:val="TableContents"/>
              <w:bidi w:val="0"/>
              <w:spacing w:before="0" w:after="283"/>
              <w:jc w:val="left"/>
              <w:rPr/>
            </w:pPr>
            <w:r>
              <w:rPr/>
              <w:t xml:space="preserve">084.3! 84 -- 72 </w:t>
            </w:r>
          </w:p>
        </w:tc>
        <w:tc>
          <w:tcPr>
            <w:tcW w:w="1295" w:type="dxa"/>
            <w:tcBorders/>
            <w:vAlign w:val="center"/>
          </w:tcPr>
          <w:p>
            <w:pPr>
              <w:pStyle w:val="TableContents"/>
              <w:bidi w:val="0"/>
              <w:spacing w:before="0" w:after="283"/>
              <w:jc w:val="left"/>
              <w:rPr/>
            </w:pPr>
            <w:r>
              <w:rPr/>
              <w:t xml:space="preserve">Seattle </w:t>
            </w:r>
          </w:p>
        </w:tc>
        <w:tc>
          <w:tcPr>
            <w:tcW w:w="1325" w:type="dxa"/>
            <w:tcBorders/>
            <w:vAlign w:val="center"/>
          </w:tcPr>
          <w:p>
            <w:pPr>
              <w:pStyle w:val="TableContents"/>
              <w:bidi w:val="0"/>
              <w:spacing w:before="0" w:after="283"/>
              <w:jc w:val="left"/>
              <w:rPr/>
            </w:pPr>
            <w:r>
              <w:rPr/>
              <w:t xml:space="preserve">Castellani, John John Castellani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1959 </w:t>
            </w:r>
          </w:p>
        </w:tc>
        <w:tc>
          <w:tcPr>
            <w:tcW w:w="1297" w:type="dxa"/>
            <w:tcBorders/>
            <w:vAlign w:val="center"/>
          </w:tcPr>
          <w:p>
            <w:pPr>
              <w:pStyle w:val="TableContents"/>
              <w:bidi w:val="0"/>
              <w:spacing w:before="0" w:after="283"/>
              <w:jc w:val="left"/>
              <w:rPr/>
            </w:pPr>
            <w:r>
              <w:rPr/>
              <w:t xml:space="preserve">Kalifornia </w:t>
            </w:r>
          </w:p>
        </w:tc>
        <w:tc>
          <w:tcPr>
            <w:tcW w:w="1327" w:type="dxa"/>
            <w:tcBorders/>
            <w:vAlign w:val="center"/>
          </w:tcPr>
          <w:p>
            <w:pPr>
              <w:pStyle w:val="TableContents"/>
              <w:bidi w:val="0"/>
              <w:spacing w:before="0" w:after="283"/>
              <w:jc w:val="left"/>
              <w:rPr/>
            </w:pPr>
            <w:r>
              <w:rPr/>
              <w:t xml:space="preserve">Newell, Pete Pete Newell </w:t>
            </w:r>
          </w:p>
        </w:tc>
        <w:tc>
          <w:tcPr>
            <w:tcW w:w="729" w:type="dxa"/>
            <w:tcBorders/>
            <w:vAlign w:val="center"/>
          </w:tcPr>
          <w:p>
            <w:pPr>
              <w:pStyle w:val="TableContents"/>
              <w:bidi w:val="0"/>
              <w:spacing w:before="0" w:after="283"/>
              <w:jc w:val="left"/>
              <w:rPr/>
            </w:pPr>
            <w:r>
              <w:rPr/>
              <w:t xml:space="preserve">071.1! 71 -- 70 </w:t>
            </w:r>
          </w:p>
        </w:tc>
        <w:tc>
          <w:tcPr>
            <w:tcW w:w="1295" w:type="dxa"/>
            <w:tcBorders/>
            <w:vAlign w:val="center"/>
          </w:tcPr>
          <w:p>
            <w:pPr>
              <w:pStyle w:val="TableContents"/>
              <w:bidi w:val="0"/>
              <w:spacing w:before="0" w:after="283"/>
              <w:jc w:val="left"/>
              <w:rPr/>
            </w:pPr>
            <w:r>
              <w:rPr/>
              <w:t xml:space="preserve">Länsi-Virginia </w:t>
            </w:r>
          </w:p>
        </w:tc>
        <w:tc>
          <w:tcPr>
            <w:tcW w:w="1325" w:type="dxa"/>
            <w:tcBorders/>
            <w:vAlign w:val="center"/>
          </w:tcPr>
          <w:p>
            <w:pPr>
              <w:pStyle w:val="TableContents"/>
              <w:bidi w:val="0"/>
              <w:spacing w:before="0" w:after="283"/>
              <w:jc w:val="left"/>
              <w:rPr/>
            </w:pPr>
            <w:r>
              <w:rPr/>
              <w:t xml:space="preserve">Schaus, Fred Fred Schaus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1960 </w:t>
            </w:r>
          </w:p>
        </w:tc>
        <w:tc>
          <w:tcPr>
            <w:tcW w:w="1297" w:type="dxa"/>
            <w:tcBorders/>
            <w:vAlign w:val="center"/>
          </w:tcPr>
          <w:p>
            <w:pPr>
              <w:pStyle w:val="TableContents"/>
              <w:bidi w:val="0"/>
              <w:spacing w:before="0" w:after="283"/>
              <w:jc w:val="left"/>
              <w:rPr/>
            </w:pPr>
            <w:r>
              <w:rPr/>
              <w:t xml:space="preserve">Ohio State </w:t>
            </w:r>
          </w:p>
        </w:tc>
        <w:tc>
          <w:tcPr>
            <w:tcW w:w="1327" w:type="dxa"/>
            <w:tcBorders/>
            <w:vAlign w:val="center"/>
          </w:tcPr>
          <w:p>
            <w:pPr>
              <w:pStyle w:val="TableContents"/>
              <w:bidi w:val="0"/>
              <w:spacing w:before="0" w:after="283"/>
              <w:jc w:val="left"/>
              <w:rPr/>
            </w:pPr>
            <w:r>
              <w:rPr/>
              <w:t xml:space="preserve">Taylor, Fred Fred Taylor </w:t>
            </w:r>
          </w:p>
        </w:tc>
        <w:tc>
          <w:tcPr>
            <w:tcW w:w="729" w:type="dxa"/>
            <w:tcBorders/>
            <w:vAlign w:val="center"/>
          </w:tcPr>
          <w:p>
            <w:pPr>
              <w:pStyle w:val="TableContents"/>
              <w:bidi w:val="0"/>
              <w:spacing w:before="0" w:after="283"/>
              <w:jc w:val="left"/>
              <w:rPr/>
            </w:pPr>
            <w:r>
              <w:rPr/>
              <w:t xml:space="preserve">075.4! 75 -- 55 </w:t>
            </w:r>
          </w:p>
        </w:tc>
        <w:tc>
          <w:tcPr>
            <w:tcW w:w="1295" w:type="dxa"/>
            <w:tcBorders/>
            <w:vAlign w:val="center"/>
          </w:tcPr>
          <w:p>
            <w:pPr>
              <w:pStyle w:val="TableContents"/>
              <w:bidi w:val="0"/>
              <w:spacing w:before="0" w:after="283"/>
              <w:jc w:val="left"/>
              <w:rPr/>
            </w:pPr>
            <w:r>
              <w:rPr/>
              <w:t xml:space="preserve">Kalifornia </w:t>
            </w:r>
          </w:p>
        </w:tc>
        <w:tc>
          <w:tcPr>
            <w:tcW w:w="1325" w:type="dxa"/>
            <w:tcBorders/>
            <w:vAlign w:val="center"/>
          </w:tcPr>
          <w:p>
            <w:pPr>
              <w:pStyle w:val="TableContents"/>
              <w:bidi w:val="0"/>
              <w:spacing w:before="0" w:after="283"/>
              <w:jc w:val="left"/>
              <w:rPr/>
            </w:pPr>
            <w:r>
              <w:rPr/>
              <w:t xml:space="preserve">Newell, Pete Pete Newell </w:t>
            </w:r>
          </w:p>
        </w:tc>
        <w:tc>
          <w:tcPr>
            <w:tcW w:w="1603" w:type="dxa"/>
            <w:tcBorders/>
            <w:vAlign w:val="center"/>
          </w:tcPr>
          <w:p>
            <w:pPr>
              <w:pStyle w:val="TableContents"/>
              <w:bidi w:val="0"/>
              <w:spacing w:before="0" w:after="283"/>
              <w:jc w:val="left"/>
              <w:rPr/>
            </w:pPr>
            <w:r>
              <w:rPr/>
              <w:t xml:space="preserve">Cow Palace </w:t>
            </w:r>
          </w:p>
        </w:tc>
        <w:tc>
          <w:tcPr>
            <w:tcW w:w="1422" w:type="dxa"/>
            <w:tcBorders/>
            <w:vAlign w:val="center"/>
          </w:tcPr>
          <w:p>
            <w:pPr>
              <w:pStyle w:val="TableContents"/>
              <w:bidi w:val="0"/>
              <w:spacing w:before="0" w:after="283"/>
              <w:jc w:val="left"/>
              <w:rPr/>
            </w:pPr>
            <w:r>
              <w:rPr/>
              <w:t xml:space="preserve">Daly City, Kalifornia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1961 </w:t>
            </w:r>
          </w:p>
        </w:tc>
        <w:tc>
          <w:tcPr>
            <w:tcW w:w="1297" w:type="dxa"/>
            <w:tcBorders/>
            <w:vAlign w:val="center"/>
          </w:tcPr>
          <w:p>
            <w:pPr>
              <w:pStyle w:val="TableContents"/>
              <w:bidi w:val="0"/>
              <w:spacing w:before="0" w:after="283"/>
              <w:jc w:val="left"/>
              <w:rPr/>
            </w:pPr>
            <w:r>
              <w:rPr/>
              <w:t xml:space="preserve">Cincinnati </w:t>
            </w:r>
          </w:p>
        </w:tc>
        <w:tc>
          <w:tcPr>
            <w:tcW w:w="1327" w:type="dxa"/>
            <w:tcBorders/>
            <w:vAlign w:val="center"/>
          </w:tcPr>
          <w:p>
            <w:pPr>
              <w:pStyle w:val="TableContents"/>
              <w:bidi w:val="0"/>
              <w:spacing w:before="0" w:after="283"/>
              <w:jc w:val="left"/>
              <w:rPr/>
            </w:pPr>
            <w:r>
              <w:rPr/>
              <w:t xml:space="preserve">Jucker, Ed Ed Jucker </w:t>
            </w:r>
          </w:p>
        </w:tc>
        <w:tc>
          <w:tcPr>
            <w:tcW w:w="729" w:type="dxa"/>
            <w:tcBorders/>
            <w:vAlign w:val="center"/>
          </w:tcPr>
          <w:p>
            <w:pPr>
              <w:pStyle w:val="TableContents"/>
              <w:bidi w:val="0"/>
              <w:spacing w:before="0" w:after="283"/>
              <w:jc w:val="left"/>
              <w:rPr/>
            </w:pPr>
            <w:r>
              <w:rPr/>
              <w:t xml:space="preserve">070! 70 -- 65 * </w:t>
            </w:r>
          </w:p>
        </w:tc>
        <w:tc>
          <w:tcPr>
            <w:tcW w:w="1295" w:type="dxa"/>
            <w:tcBorders/>
            <w:vAlign w:val="center"/>
          </w:tcPr>
          <w:p>
            <w:pPr>
              <w:pStyle w:val="TableContents"/>
              <w:bidi w:val="0"/>
              <w:spacing w:before="0" w:after="283"/>
              <w:jc w:val="left"/>
              <w:rPr/>
            </w:pPr>
            <w:r>
              <w:rPr/>
              <w:t xml:space="preserve">Ohio State </w:t>
            </w:r>
          </w:p>
        </w:tc>
        <w:tc>
          <w:tcPr>
            <w:tcW w:w="1325" w:type="dxa"/>
            <w:tcBorders/>
            <w:vAlign w:val="center"/>
          </w:tcPr>
          <w:p>
            <w:pPr>
              <w:pStyle w:val="TableContents"/>
              <w:bidi w:val="0"/>
              <w:spacing w:before="0" w:after="283"/>
              <w:jc w:val="left"/>
              <w:rPr/>
            </w:pPr>
            <w:r>
              <w:rPr/>
              <w:t xml:space="preserve">Taylor, Fred Fred Taylor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1962 </w:t>
            </w:r>
          </w:p>
        </w:tc>
        <w:tc>
          <w:tcPr>
            <w:tcW w:w="1297" w:type="dxa"/>
            <w:tcBorders/>
            <w:vAlign w:val="center"/>
          </w:tcPr>
          <w:p>
            <w:pPr>
              <w:pStyle w:val="TableContents"/>
              <w:bidi w:val="0"/>
              <w:spacing w:before="0" w:after="283"/>
              <w:jc w:val="left"/>
              <w:rPr/>
            </w:pPr>
            <w:r>
              <w:rPr/>
              <w:t xml:space="preserve">Cincinnati </w:t>
            </w:r>
          </w:p>
        </w:tc>
        <w:tc>
          <w:tcPr>
            <w:tcW w:w="1327" w:type="dxa"/>
            <w:tcBorders/>
            <w:vAlign w:val="center"/>
          </w:tcPr>
          <w:p>
            <w:pPr>
              <w:pStyle w:val="TableContents"/>
              <w:bidi w:val="0"/>
              <w:spacing w:before="0" w:after="283"/>
              <w:jc w:val="left"/>
              <w:rPr/>
            </w:pPr>
            <w:r>
              <w:rPr/>
              <w:t xml:space="preserve">Jucker, Ed Ed Jucker </w:t>
            </w:r>
          </w:p>
        </w:tc>
        <w:tc>
          <w:tcPr>
            <w:tcW w:w="729" w:type="dxa"/>
            <w:tcBorders/>
            <w:vAlign w:val="center"/>
          </w:tcPr>
          <w:p>
            <w:pPr>
              <w:pStyle w:val="TableContents"/>
              <w:bidi w:val="0"/>
              <w:spacing w:before="0" w:after="283"/>
              <w:jc w:val="left"/>
              <w:rPr/>
            </w:pPr>
            <w:r>
              <w:rPr/>
              <w:t xml:space="preserve">071.4! 71 -- 59 </w:t>
            </w:r>
          </w:p>
        </w:tc>
        <w:tc>
          <w:tcPr>
            <w:tcW w:w="1295" w:type="dxa"/>
            <w:tcBorders/>
            <w:vAlign w:val="center"/>
          </w:tcPr>
          <w:p>
            <w:pPr>
              <w:pStyle w:val="TableContents"/>
              <w:bidi w:val="0"/>
              <w:spacing w:before="0" w:after="283"/>
              <w:jc w:val="left"/>
              <w:rPr/>
            </w:pPr>
            <w:r>
              <w:rPr/>
              <w:t xml:space="preserve">Ohio State </w:t>
            </w:r>
          </w:p>
        </w:tc>
        <w:tc>
          <w:tcPr>
            <w:tcW w:w="1325" w:type="dxa"/>
            <w:tcBorders/>
            <w:vAlign w:val="center"/>
          </w:tcPr>
          <w:p>
            <w:pPr>
              <w:pStyle w:val="TableContents"/>
              <w:bidi w:val="0"/>
              <w:spacing w:before="0" w:after="283"/>
              <w:jc w:val="left"/>
              <w:rPr/>
            </w:pPr>
            <w:r>
              <w:rPr/>
              <w:t xml:space="preserve">Taylor, Fred Fred Taylor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1963 </w:t>
            </w:r>
          </w:p>
        </w:tc>
        <w:tc>
          <w:tcPr>
            <w:tcW w:w="1297" w:type="dxa"/>
            <w:tcBorders/>
            <w:vAlign w:val="center"/>
          </w:tcPr>
          <w:p>
            <w:pPr>
              <w:pStyle w:val="TableContents"/>
              <w:bidi w:val="0"/>
              <w:spacing w:before="0" w:after="283"/>
              <w:jc w:val="left"/>
              <w:rPr/>
            </w:pPr>
            <w:r>
              <w:rPr/>
              <w:t xml:space="preserve">Loyola Chicago </w:t>
            </w:r>
          </w:p>
        </w:tc>
        <w:tc>
          <w:tcPr>
            <w:tcW w:w="1327" w:type="dxa"/>
            <w:tcBorders/>
            <w:vAlign w:val="center"/>
          </w:tcPr>
          <w:p>
            <w:pPr>
              <w:pStyle w:val="TableContents"/>
              <w:bidi w:val="0"/>
              <w:spacing w:before="0" w:after="283"/>
              <w:jc w:val="left"/>
              <w:rPr/>
            </w:pPr>
            <w:r>
              <w:rPr/>
              <w:t xml:space="preserve">Ireland, George George Ireland </w:t>
            </w:r>
          </w:p>
        </w:tc>
        <w:tc>
          <w:tcPr>
            <w:tcW w:w="729" w:type="dxa"/>
            <w:tcBorders/>
            <w:vAlign w:val="center"/>
          </w:tcPr>
          <w:p>
            <w:pPr>
              <w:pStyle w:val="TableContents"/>
              <w:bidi w:val="0"/>
              <w:spacing w:before="0" w:after="283"/>
              <w:jc w:val="left"/>
              <w:rPr/>
            </w:pPr>
            <w:r>
              <w:rPr/>
              <w:t xml:space="preserve">060.1! 60 -- 58 * </w:t>
            </w:r>
          </w:p>
        </w:tc>
        <w:tc>
          <w:tcPr>
            <w:tcW w:w="1295" w:type="dxa"/>
            <w:tcBorders/>
            <w:vAlign w:val="center"/>
          </w:tcPr>
          <w:p>
            <w:pPr>
              <w:pStyle w:val="TableContents"/>
              <w:bidi w:val="0"/>
              <w:spacing w:before="0" w:after="283"/>
              <w:jc w:val="left"/>
              <w:rPr/>
            </w:pPr>
            <w:r>
              <w:rPr/>
              <w:t xml:space="preserve">Cincinnati </w:t>
            </w:r>
          </w:p>
        </w:tc>
        <w:tc>
          <w:tcPr>
            <w:tcW w:w="1325" w:type="dxa"/>
            <w:tcBorders/>
            <w:vAlign w:val="center"/>
          </w:tcPr>
          <w:p>
            <w:pPr>
              <w:pStyle w:val="TableContents"/>
              <w:bidi w:val="0"/>
              <w:spacing w:before="0" w:after="283"/>
              <w:jc w:val="left"/>
              <w:rPr/>
            </w:pPr>
            <w:r>
              <w:rPr/>
              <w:t xml:space="preserve">Jucker, Ed Ed Jucker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1964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098! 98 -- 83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Bubas, Vic Vic Bubas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1965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091! 91 -- 80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Strack, Dave Dave Strack </w:t>
            </w:r>
          </w:p>
        </w:tc>
        <w:tc>
          <w:tcPr>
            <w:tcW w:w="1603" w:type="dxa"/>
            <w:tcBorders/>
            <w:vAlign w:val="center"/>
          </w:tcPr>
          <w:p>
            <w:pPr>
              <w:pStyle w:val="TableContents"/>
              <w:bidi w:val="0"/>
              <w:spacing w:before="0" w:after="283"/>
              <w:jc w:val="left"/>
              <w:rPr/>
            </w:pPr>
            <w:r>
              <w:rPr/>
              <w:t xml:space="preserve">Memorial Coliseum </w:t>
            </w:r>
          </w:p>
        </w:tc>
        <w:tc>
          <w:tcPr>
            <w:tcW w:w="1422" w:type="dxa"/>
            <w:tcBorders/>
            <w:vAlign w:val="center"/>
          </w:tcPr>
          <w:p>
            <w:pPr>
              <w:pStyle w:val="TableContents"/>
              <w:bidi w:val="0"/>
              <w:spacing w:before="0" w:after="283"/>
              <w:jc w:val="left"/>
              <w:rPr/>
            </w:pPr>
            <w:r>
              <w:rPr/>
              <w:t xml:space="preserve">Portland, Oregon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1966 </w:t>
            </w:r>
          </w:p>
        </w:tc>
        <w:tc>
          <w:tcPr>
            <w:tcW w:w="1297" w:type="dxa"/>
            <w:tcBorders/>
            <w:vAlign w:val="center"/>
          </w:tcPr>
          <w:p>
            <w:pPr>
              <w:pStyle w:val="TableContents"/>
              <w:bidi w:val="0"/>
              <w:spacing w:before="0" w:after="283"/>
              <w:jc w:val="left"/>
              <w:rPr/>
            </w:pPr>
            <w:r>
              <w:rPr/>
              <w:t xml:space="preserve">Texas Western </w:t>
            </w:r>
          </w:p>
        </w:tc>
        <w:tc>
          <w:tcPr>
            <w:tcW w:w="1327" w:type="dxa"/>
            <w:tcBorders/>
            <w:vAlign w:val="center"/>
          </w:tcPr>
          <w:p>
            <w:pPr>
              <w:pStyle w:val="TableContents"/>
              <w:bidi w:val="0"/>
              <w:spacing w:before="0" w:after="283"/>
              <w:jc w:val="left"/>
              <w:rPr/>
            </w:pPr>
            <w:r>
              <w:rPr/>
              <w:t xml:space="preserve">Haskins, Don Don Haskins </w:t>
            </w:r>
          </w:p>
        </w:tc>
        <w:tc>
          <w:tcPr>
            <w:tcW w:w="729" w:type="dxa"/>
            <w:tcBorders/>
            <w:vAlign w:val="center"/>
          </w:tcPr>
          <w:p>
            <w:pPr>
              <w:pStyle w:val="TableContents"/>
              <w:bidi w:val="0"/>
              <w:spacing w:before="0" w:after="283"/>
              <w:jc w:val="left"/>
              <w:rPr/>
            </w:pPr>
            <w:r>
              <w:rPr/>
              <w:t xml:space="preserve">072.2! 72 -- 65 </w:t>
            </w:r>
          </w:p>
        </w:tc>
        <w:tc>
          <w:tcPr>
            <w:tcW w:w="1295" w:type="dxa"/>
            <w:tcBorders/>
            <w:vAlign w:val="center"/>
          </w:tcPr>
          <w:p>
            <w:pPr>
              <w:pStyle w:val="TableContents"/>
              <w:bidi w:val="0"/>
              <w:spacing w:before="0" w:after="283"/>
              <w:jc w:val="left"/>
              <w:rPr/>
            </w:pPr>
            <w:r>
              <w:rPr/>
              <w:t xml:space="preserve">Kentucky </w:t>
            </w:r>
          </w:p>
        </w:tc>
        <w:tc>
          <w:tcPr>
            <w:tcW w:w="1325" w:type="dxa"/>
            <w:tcBorders/>
            <w:vAlign w:val="center"/>
          </w:tcPr>
          <w:p>
            <w:pPr>
              <w:pStyle w:val="TableContents"/>
              <w:bidi w:val="0"/>
              <w:spacing w:before="0" w:after="283"/>
              <w:jc w:val="left"/>
              <w:rPr/>
            </w:pPr>
            <w:r>
              <w:rPr/>
              <w:t xml:space="preserve">Rupp, Adolph Adolph Adolph Rupp </w:t>
            </w:r>
          </w:p>
        </w:tc>
        <w:tc>
          <w:tcPr>
            <w:tcW w:w="1603" w:type="dxa"/>
            <w:tcBorders/>
            <w:vAlign w:val="center"/>
          </w:tcPr>
          <w:p>
            <w:pPr>
              <w:pStyle w:val="TableContents"/>
              <w:bidi w:val="0"/>
              <w:spacing w:before="0" w:after="283"/>
              <w:jc w:val="left"/>
              <w:rPr/>
            </w:pPr>
            <w:r>
              <w:rPr/>
              <w:t xml:space="preserve">Cole Field House </w:t>
            </w:r>
          </w:p>
        </w:tc>
        <w:tc>
          <w:tcPr>
            <w:tcW w:w="1422" w:type="dxa"/>
            <w:tcBorders/>
            <w:vAlign w:val="center"/>
          </w:tcPr>
          <w:p>
            <w:pPr>
              <w:pStyle w:val="TableContents"/>
              <w:bidi w:val="0"/>
              <w:spacing w:before="0" w:after="283"/>
              <w:jc w:val="left"/>
              <w:rPr/>
            </w:pPr>
            <w:r>
              <w:rPr/>
              <w:t xml:space="preserve">College Park, Maryland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1967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079! 79 -- 64 </w:t>
            </w:r>
          </w:p>
        </w:tc>
        <w:tc>
          <w:tcPr>
            <w:tcW w:w="1295" w:type="dxa"/>
            <w:tcBorders/>
            <w:vAlign w:val="center"/>
          </w:tcPr>
          <w:p>
            <w:pPr>
              <w:pStyle w:val="TableContents"/>
              <w:bidi w:val="0"/>
              <w:spacing w:before="0" w:after="283"/>
              <w:jc w:val="left"/>
              <w:rPr/>
            </w:pPr>
            <w:r>
              <w:rPr/>
              <w:t xml:space="preserve">Dayton </w:t>
            </w:r>
          </w:p>
        </w:tc>
        <w:tc>
          <w:tcPr>
            <w:tcW w:w="1325" w:type="dxa"/>
            <w:tcBorders/>
            <w:vAlign w:val="center"/>
          </w:tcPr>
          <w:p>
            <w:pPr>
              <w:pStyle w:val="TableContents"/>
              <w:bidi w:val="0"/>
              <w:spacing w:before="0" w:after="283"/>
              <w:jc w:val="left"/>
              <w:rPr/>
            </w:pPr>
            <w:r>
              <w:rPr/>
              <w:t xml:space="preserve">Donoher, Don Don Donoher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1968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078.2! 78 -- 55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Smith, Dean Dean Smith </w:t>
            </w:r>
          </w:p>
        </w:tc>
        <w:tc>
          <w:tcPr>
            <w:tcW w:w="1603" w:type="dxa"/>
            <w:tcBorders/>
            <w:vAlign w:val="center"/>
          </w:tcPr>
          <w:p>
            <w:pPr>
              <w:pStyle w:val="TableContents"/>
              <w:bidi w:val="0"/>
              <w:spacing w:before="0" w:after="283"/>
              <w:jc w:val="left"/>
              <w:rPr/>
            </w:pPr>
            <w:r>
              <w:rPr/>
              <w:t xml:space="preserve">Urheiluareena </w:t>
            </w:r>
          </w:p>
        </w:tc>
        <w:tc>
          <w:tcPr>
            <w:tcW w:w="1422" w:type="dxa"/>
            <w:tcBorders/>
            <w:vAlign w:val="center"/>
          </w:tcPr>
          <w:p>
            <w:pPr>
              <w:pStyle w:val="TableContents"/>
              <w:bidi w:val="0"/>
              <w:spacing w:before="0" w:after="283"/>
              <w:jc w:val="left"/>
              <w:rPr/>
            </w:pPr>
            <w:r>
              <w:rPr/>
              <w:t xml:space="preserve">Los Angeles, Kalifornia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1969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092.3! 92 -- 72 </w:t>
            </w:r>
          </w:p>
        </w:tc>
        <w:tc>
          <w:tcPr>
            <w:tcW w:w="1295" w:type="dxa"/>
            <w:tcBorders/>
            <w:vAlign w:val="center"/>
          </w:tcPr>
          <w:p>
            <w:pPr>
              <w:pStyle w:val="TableContents"/>
              <w:bidi w:val="0"/>
              <w:spacing w:before="0" w:after="283"/>
              <w:jc w:val="left"/>
              <w:rPr/>
            </w:pPr>
            <w:r>
              <w:rPr/>
              <w:t xml:space="preserve">Purdue </w:t>
            </w:r>
          </w:p>
        </w:tc>
        <w:tc>
          <w:tcPr>
            <w:tcW w:w="1325" w:type="dxa"/>
            <w:tcBorders/>
            <w:vAlign w:val="center"/>
          </w:tcPr>
          <w:p>
            <w:pPr>
              <w:pStyle w:val="TableContents"/>
              <w:bidi w:val="0"/>
              <w:spacing w:before="0" w:after="283"/>
              <w:jc w:val="left"/>
              <w:rPr/>
            </w:pPr>
            <w:r>
              <w:rPr/>
              <w:t xml:space="preserve">King, George George King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1970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080.2! 80 -- 69 </w:t>
            </w:r>
          </w:p>
        </w:tc>
        <w:tc>
          <w:tcPr>
            <w:tcW w:w="1295" w:type="dxa"/>
            <w:tcBorders/>
            <w:vAlign w:val="center"/>
          </w:tcPr>
          <w:p>
            <w:pPr>
              <w:pStyle w:val="TableContents"/>
              <w:bidi w:val="0"/>
              <w:spacing w:before="0" w:after="283"/>
              <w:jc w:val="left"/>
              <w:rPr/>
            </w:pPr>
            <w:r>
              <w:rPr/>
              <w:t xml:space="preserve">Jacksonville </w:t>
            </w:r>
          </w:p>
        </w:tc>
        <w:tc>
          <w:tcPr>
            <w:tcW w:w="1325" w:type="dxa"/>
            <w:tcBorders/>
            <w:vAlign w:val="center"/>
          </w:tcPr>
          <w:p>
            <w:pPr>
              <w:pStyle w:val="TableContents"/>
              <w:bidi w:val="0"/>
              <w:spacing w:before="0" w:after="283"/>
              <w:jc w:val="left"/>
              <w:rPr/>
            </w:pPr>
            <w:r>
              <w:rPr/>
              <w:t xml:space="preserve">Williams, Joe Joe Williams </w:t>
            </w:r>
          </w:p>
        </w:tc>
        <w:tc>
          <w:tcPr>
            <w:tcW w:w="1603" w:type="dxa"/>
            <w:tcBorders/>
            <w:vAlign w:val="center"/>
          </w:tcPr>
          <w:p>
            <w:pPr>
              <w:pStyle w:val="TableContents"/>
              <w:bidi w:val="0"/>
              <w:spacing w:before="0" w:after="283"/>
              <w:jc w:val="left"/>
              <w:rPr/>
            </w:pPr>
            <w:r>
              <w:rPr/>
              <w:t xml:space="preserve">Cole Field House </w:t>
            </w:r>
          </w:p>
        </w:tc>
        <w:tc>
          <w:tcPr>
            <w:tcW w:w="1422" w:type="dxa"/>
            <w:tcBorders/>
            <w:vAlign w:val="center"/>
          </w:tcPr>
          <w:p>
            <w:pPr>
              <w:pStyle w:val="TableContents"/>
              <w:bidi w:val="0"/>
              <w:spacing w:before="0" w:after="283"/>
              <w:jc w:val="left"/>
              <w:rPr/>
            </w:pPr>
            <w:r>
              <w:rPr/>
              <w:t xml:space="preserve">College Park, Maryland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1971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068.2! 68 -- 62 </w:t>
            </w:r>
          </w:p>
        </w:tc>
        <w:tc>
          <w:tcPr>
            <w:tcW w:w="1295" w:type="dxa"/>
            <w:tcBorders/>
            <w:vAlign w:val="center"/>
          </w:tcPr>
          <w:p>
            <w:pPr>
              <w:pStyle w:val="TableContents"/>
              <w:bidi w:val="0"/>
              <w:spacing w:before="0" w:after="283"/>
              <w:jc w:val="left"/>
              <w:rPr/>
            </w:pPr>
            <w:r>
              <w:rPr/>
              <w:t xml:space="preserve">Villanova </w:t>
            </w:r>
          </w:p>
        </w:tc>
        <w:tc>
          <w:tcPr>
            <w:tcW w:w="1325" w:type="dxa"/>
            <w:tcBorders/>
            <w:vAlign w:val="center"/>
          </w:tcPr>
          <w:p>
            <w:pPr>
              <w:pStyle w:val="TableContents"/>
              <w:bidi w:val="0"/>
              <w:spacing w:before="0" w:after="283"/>
              <w:jc w:val="left"/>
              <w:rPr/>
            </w:pPr>
            <w:r>
              <w:rPr/>
              <w:t xml:space="preserve">Kraft, Jack Jack Kraft </w:t>
            </w:r>
          </w:p>
        </w:tc>
        <w:tc>
          <w:tcPr>
            <w:tcW w:w="1603" w:type="dxa"/>
            <w:tcBorders/>
            <w:vAlign w:val="center"/>
          </w:tcPr>
          <w:p>
            <w:pPr>
              <w:pStyle w:val="TableContents"/>
              <w:bidi w:val="0"/>
              <w:spacing w:before="0" w:after="283"/>
              <w:jc w:val="left"/>
              <w:rPr/>
            </w:pPr>
            <w:r>
              <w:rPr/>
              <w:t xml:space="preserve">Astrodome </w:t>
            </w:r>
          </w:p>
        </w:tc>
        <w:tc>
          <w:tcPr>
            <w:tcW w:w="1422" w:type="dxa"/>
            <w:tcBorders/>
            <w:vAlign w:val="center"/>
          </w:tcPr>
          <w:p>
            <w:pPr>
              <w:pStyle w:val="TableContents"/>
              <w:bidi w:val="0"/>
              <w:spacing w:before="0" w:after="283"/>
              <w:jc w:val="left"/>
              <w:rPr/>
            </w:pPr>
            <w:r>
              <w:rPr/>
              <w:t xml:space="preserve">Houston,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1972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081.2! 81 -- 76 </w:t>
            </w:r>
          </w:p>
        </w:tc>
        <w:tc>
          <w:tcPr>
            <w:tcW w:w="1295" w:type="dxa"/>
            <w:tcBorders/>
            <w:vAlign w:val="center"/>
          </w:tcPr>
          <w:p>
            <w:pPr>
              <w:pStyle w:val="TableContents"/>
              <w:bidi w:val="0"/>
              <w:spacing w:before="0" w:after="283"/>
              <w:jc w:val="left"/>
              <w:rPr/>
            </w:pPr>
            <w:r>
              <w:rPr/>
              <w:t xml:space="preserve">Florida State </w:t>
            </w:r>
          </w:p>
        </w:tc>
        <w:tc>
          <w:tcPr>
            <w:tcW w:w="1325" w:type="dxa"/>
            <w:tcBorders/>
            <w:vAlign w:val="center"/>
          </w:tcPr>
          <w:p>
            <w:pPr>
              <w:pStyle w:val="TableContents"/>
              <w:bidi w:val="0"/>
              <w:spacing w:before="0" w:after="283"/>
              <w:jc w:val="left"/>
              <w:rPr/>
            </w:pPr>
            <w:r>
              <w:rPr/>
              <w:t xml:space="preserve">Durham, Hugh Hugh Durham </w:t>
            </w:r>
          </w:p>
        </w:tc>
        <w:tc>
          <w:tcPr>
            <w:tcW w:w="1603" w:type="dxa"/>
            <w:tcBorders/>
            <w:vAlign w:val="center"/>
          </w:tcPr>
          <w:p>
            <w:pPr>
              <w:pStyle w:val="TableContents"/>
              <w:bidi w:val="0"/>
              <w:spacing w:before="0" w:after="283"/>
              <w:jc w:val="left"/>
              <w:rPr/>
            </w:pPr>
            <w:r>
              <w:rPr/>
              <w:t xml:space="preserve">Memorial Sports Arena </w:t>
            </w:r>
          </w:p>
        </w:tc>
        <w:tc>
          <w:tcPr>
            <w:tcW w:w="1422" w:type="dxa"/>
            <w:tcBorders/>
            <w:vAlign w:val="center"/>
          </w:tcPr>
          <w:p>
            <w:pPr>
              <w:pStyle w:val="TableContents"/>
              <w:bidi w:val="0"/>
              <w:spacing w:before="0" w:after="283"/>
              <w:jc w:val="left"/>
              <w:rPr/>
            </w:pPr>
            <w:r>
              <w:rPr/>
              <w:t xml:space="preserve">Los Angeles, Kalifornia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1973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087! 87 -- 66 </w:t>
            </w:r>
          </w:p>
        </w:tc>
        <w:tc>
          <w:tcPr>
            <w:tcW w:w="1295" w:type="dxa"/>
            <w:tcBorders/>
            <w:vAlign w:val="center"/>
          </w:tcPr>
          <w:p>
            <w:pPr>
              <w:pStyle w:val="TableContents"/>
              <w:bidi w:val="0"/>
              <w:spacing w:before="0" w:after="283"/>
              <w:jc w:val="left"/>
              <w:rPr/>
            </w:pPr>
            <w:r>
              <w:rPr/>
              <w:t xml:space="preserve">Memphisin osavaltio </w:t>
            </w:r>
          </w:p>
        </w:tc>
        <w:tc>
          <w:tcPr>
            <w:tcW w:w="1325" w:type="dxa"/>
            <w:tcBorders/>
            <w:vAlign w:val="center"/>
          </w:tcPr>
          <w:p>
            <w:pPr>
              <w:pStyle w:val="TableContents"/>
              <w:bidi w:val="0"/>
              <w:spacing w:before="0" w:after="283"/>
              <w:jc w:val="left"/>
              <w:rPr/>
            </w:pPr>
            <w:r>
              <w:rPr/>
              <w:t xml:space="preserve">Bartow, Gene Gene Bartow </w:t>
            </w:r>
          </w:p>
        </w:tc>
        <w:tc>
          <w:tcPr>
            <w:tcW w:w="1603" w:type="dxa"/>
            <w:tcBorders/>
            <w:vAlign w:val="center"/>
          </w:tcPr>
          <w:p>
            <w:pPr>
              <w:pStyle w:val="TableContents"/>
              <w:bidi w:val="0"/>
              <w:spacing w:before="0" w:after="283"/>
              <w:jc w:val="left"/>
              <w:rPr/>
            </w:pPr>
            <w:r>
              <w:rPr/>
              <w:t xml:space="preserve">St. Louis Arena </w:t>
            </w:r>
          </w:p>
        </w:tc>
        <w:tc>
          <w:tcPr>
            <w:tcW w:w="1422" w:type="dxa"/>
            <w:tcBorders/>
            <w:vAlign w:val="center"/>
          </w:tcPr>
          <w:p>
            <w:pPr>
              <w:pStyle w:val="TableContents"/>
              <w:bidi w:val="0"/>
              <w:spacing w:before="0" w:after="283"/>
              <w:jc w:val="left"/>
              <w:rPr/>
            </w:pPr>
            <w:r>
              <w:rPr/>
              <w:t xml:space="preserve">St. Louis,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North Carolina State </w:t>
            </w:r>
          </w:p>
        </w:tc>
        <w:tc>
          <w:tcPr>
            <w:tcW w:w="1327" w:type="dxa"/>
            <w:tcBorders/>
            <w:vAlign w:val="center"/>
          </w:tcPr>
          <w:p>
            <w:pPr>
              <w:pStyle w:val="TableContents"/>
              <w:bidi w:val="0"/>
              <w:spacing w:before="0" w:after="283"/>
              <w:jc w:val="left"/>
              <w:rPr/>
            </w:pPr>
            <w:r>
              <w:rPr/>
              <w:t xml:space="preserve">Sloan, Norm Norm Sloan </w:t>
            </w:r>
          </w:p>
        </w:tc>
        <w:tc>
          <w:tcPr>
            <w:tcW w:w="729" w:type="dxa"/>
            <w:tcBorders/>
            <w:vAlign w:val="center"/>
          </w:tcPr>
          <w:p>
            <w:pPr>
              <w:pStyle w:val="TableContents"/>
              <w:bidi w:val="0"/>
              <w:spacing w:before="0" w:after="283"/>
              <w:jc w:val="left"/>
              <w:rPr/>
            </w:pPr>
            <w:r>
              <w:rPr/>
              <w:t xml:space="preserve">076.3! 76 -- 64 </w:t>
            </w:r>
          </w:p>
        </w:tc>
        <w:tc>
          <w:tcPr>
            <w:tcW w:w="1295" w:type="dxa"/>
            <w:tcBorders/>
            <w:vAlign w:val="center"/>
          </w:tcPr>
          <w:p>
            <w:pPr>
              <w:pStyle w:val="TableContents"/>
              <w:bidi w:val="0"/>
              <w:spacing w:before="0" w:after="283"/>
              <w:jc w:val="left"/>
              <w:rPr/>
            </w:pPr>
            <w:r>
              <w:rPr/>
              <w:t xml:space="preserve">Marquette </w:t>
            </w:r>
          </w:p>
        </w:tc>
        <w:tc>
          <w:tcPr>
            <w:tcW w:w="1325" w:type="dxa"/>
            <w:tcBorders/>
            <w:vAlign w:val="center"/>
          </w:tcPr>
          <w:p>
            <w:pPr>
              <w:pStyle w:val="TableContents"/>
              <w:bidi w:val="0"/>
              <w:spacing w:before="0" w:after="283"/>
              <w:jc w:val="left"/>
              <w:rPr/>
            </w:pPr>
            <w:r>
              <w:rPr/>
              <w:t xml:space="preserve">McGuire, Al Al McGuire </w:t>
            </w:r>
          </w:p>
        </w:tc>
        <w:tc>
          <w:tcPr>
            <w:tcW w:w="1603" w:type="dxa"/>
            <w:tcBorders/>
            <w:vAlign w:val="center"/>
          </w:tcPr>
          <w:p>
            <w:pPr>
              <w:pStyle w:val="TableContents"/>
              <w:bidi w:val="0"/>
              <w:spacing w:before="0" w:after="283"/>
              <w:jc w:val="left"/>
              <w:rPr/>
            </w:pPr>
            <w:r>
              <w:rPr/>
              <w:t xml:space="preserve">Greensboro Coliseum </w:t>
            </w:r>
          </w:p>
        </w:tc>
        <w:tc>
          <w:tcPr>
            <w:tcW w:w="1422" w:type="dxa"/>
            <w:tcBorders/>
            <w:vAlign w:val="center"/>
          </w:tcPr>
          <w:p>
            <w:pPr>
              <w:pStyle w:val="TableContents"/>
              <w:bidi w:val="0"/>
              <w:spacing w:before="0" w:after="283"/>
              <w:jc w:val="left"/>
              <w:rPr/>
            </w:pPr>
            <w:r>
              <w:rPr/>
              <w:t xml:space="preserve">Greensboro, Pohjois-Carolina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092.1! 92 -- 85 </w:t>
            </w:r>
          </w:p>
        </w:tc>
        <w:tc>
          <w:tcPr>
            <w:tcW w:w="1295" w:type="dxa"/>
            <w:tcBorders/>
            <w:vAlign w:val="center"/>
          </w:tcPr>
          <w:p>
            <w:pPr>
              <w:pStyle w:val="TableContents"/>
              <w:bidi w:val="0"/>
              <w:spacing w:before="0" w:after="283"/>
              <w:jc w:val="left"/>
              <w:rPr/>
            </w:pPr>
            <w:r>
              <w:rPr/>
              <w:t xml:space="preserve">Kentucky </w:t>
            </w:r>
          </w:p>
        </w:tc>
        <w:tc>
          <w:tcPr>
            <w:tcW w:w="1325" w:type="dxa"/>
            <w:tcBorders/>
            <w:vAlign w:val="center"/>
          </w:tcPr>
          <w:p>
            <w:pPr>
              <w:pStyle w:val="TableContents"/>
              <w:bidi w:val="0"/>
              <w:spacing w:before="0" w:after="283"/>
              <w:jc w:val="left"/>
              <w:rPr/>
            </w:pPr>
            <w:r>
              <w:rPr/>
              <w:t xml:space="preserve">Hall, Joe B. Joe B. Hall </w:t>
            </w:r>
          </w:p>
        </w:tc>
        <w:tc>
          <w:tcPr>
            <w:tcW w:w="1603" w:type="dxa"/>
            <w:tcBorders/>
            <w:vAlign w:val="center"/>
          </w:tcPr>
          <w:p>
            <w:pPr>
              <w:pStyle w:val="TableContents"/>
              <w:bidi w:val="0"/>
              <w:spacing w:before="0" w:after="283"/>
              <w:jc w:val="left"/>
              <w:rPr/>
            </w:pPr>
            <w:r>
              <w:rPr/>
              <w:t xml:space="preserve">San Diego Sports Arena </w:t>
            </w:r>
          </w:p>
        </w:tc>
        <w:tc>
          <w:tcPr>
            <w:tcW w:w="1422" w:type="dxa"/>
            <w:tcBorders/>
            <w:vAlign w:val="center"/>
          </w:tcPr>
          <w:p>
            <w:pPr>
              <w:pStyle w:val="TableContents"/>
              <w:bidi w:val="0"/>
              <w:spacing w:before="0" w:after="283"/>
              <w:jc w:val="left"/>
              <w:rPr/>
            </w:pPr>
            <w:r>
              <w:rPr/>
              <w:t xml:space="preserve">San Diego, Kalifornia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1976 </w:t>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Knight, Bob Bob Knight </w:t>
            </w:r>
          </w:p>
        </w:tc>
        <w:tc>
          <w:tcPr>
            <w:tcW w:w="729" w:type="dxa"/>
            <w:tcBorders/>
            <w:vAlign w:val="center"/>
          </w:tcPr>
          <w:p>
            <w:pPr>
              <w:pStyle w:val="TableContents"/>
              <w:bidi w:val="0"/>
              <w:spacing w:before="0" w:after="283"/>
              <w:jc w:val="left"/>
              <w:rPr/>
            </w:pPr>
            <w:r>
              <w:rPr/>
              <w:t xml:space="preserve">086! 86 -- 68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Orr, Johnny Johnny Orr </w:t>
            </w:r>
          </w:p>
        </w:tc>
        <w:tc>
          <w:tcPr>
            <w:tcW w:w="1603" w:type="dxa"/>
            <w:tcBorders/>
            <w:vAlign w:val="center"/>
          </w:tcPr>
          <w:p>
            <w:pPr>
              <w:pStyle w:val="TableContents"/>
              <w:bidi w:val="0"/>
              <w:spacing w:before="0" w:after="283"/>
              <w:jc w:val="left"/>
              <w:rPr/>
            </w:pPr>
            <w:r>
              <w:rPr/>
              <w:t xml:space="preserve">Spektri </w:t>
            </w:r>
          </w:p>
        </w:tc>
        <w:tc>
          <w:tcPr>
            <w:tcW w:w="1422" w:type="dxa"/>
            <w:tcBorders/>
            <w:vAlign w:val="center"/>
          </w:tcPr>
          <w:p>
            <w:pPr>
              <w:pStyle w:val="TableContents"/>
              <w:bidi w:val="0"/>
              <w:spacing w:before="0" w:after="283"/>
              <w:jc w:val="left"/>
              <w:rPr/>
            </w:pPr>
            <w:r>
              <w:rPr/>
              <w:t xml:space="preserve">Philadelphia, Pennsylvania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1977 </w:t>
            </w:r>
          </w:p>
        </w:tc>
        <w:tc>
          <w:tcPr>
            <w:tcW w:w="1297" w:type="dxa"/>
            <w:tcBorders/>
            <w:vAlign w:val="center"/>
          </w:tcPr>
          <w:p>
            <w:pPr>
              <w:pStyle w:val="TableContents"/>
              <w:bidi w:val="0"/>
              <w:spacing w:before="0" w:after="283"/>
              <w:jc w:val="left"/>
              <w:rPr/>
            </w:pPr>
            <w:r>
              <w:rPr/>
              <w:t xml:space="preserve">Marquette </w:t>
            </w:r>
          </w:p>
        </w:tc>
        <w:tc>
          <w:tcPr>
            <w:tcW w:w="1327" w:type="dxa"/>
            <w:tcBorders/>
            <w:vAlign w:val="center"/>
          </w:tcPr>
          <w:p>
            <w:pPr>
              <w:pStyle w:val="TableContents"/>
              <w:bidi w:val="0"/>
              <w:spacing w:before="0" w:after="283"/>
              <w:jc w:val="left"/>
              <w:rPr/>
            </w:pPr>
            <w:r>
              <w:rPr/>
              <w:t xml:space="preserve">McGuire, Al Al McGuire </w:t>
            </w:r>
          </w:p>
        </w:tc>
        <w:tc>
          <w:tcPr>
            <w:tcW w:w="729" w:type="dxa"/>
            <w:tcBorders/>
            <w:vAlign w:val="center"/>
          </w:tcPr>
          <w:p>
            <w:pPr>
              <w:pStyle w:val="TableContents"/>
              <w:bidi w:val="0"/>
              <w:spacing w:before="0" w:after="283"/>
              <w:jc w:val="left"/>
              <w:rPr/>
            </w:pPr>
            <w:r>
              <w:rPr/>
              <w:t xml:space="preserve">067! 67 -- 59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Smith, Dean Dean Smith </w:t>
            </w:r>
          </w:p>
        </w:tc>
        <w:tc>
          <w:tcPr>
            <w:tcW w:w="1603" w:type="dxa"/>
            <w:tcBorders/>
            <w:vAlign w:val="center"/>
          </w:tcPr>
          <w:p>
            <w:pPr>
              <w:pStyle w:val="TableContents"/>
              <w:bidi w:val="0"/>
              <w:spacing w:before="0" w:after="283"/>
              <w:jc w:val="left"/>
              <w:rPr/>
            </w:pPr>
            <w:r>
              <w:rPr/>
              <w:t xml:space="preserve">Omni Coliseum </w:t>
            </w:r>
          </w:p>
        </w:tc>
        <w:tc>
          <w:tcPr>
            <w:tcW w:w="1422" w:type="dxa"/>
            <w:tcBorders/>
            <w:vAlign w:val="center"/>
          </w:tcPr>
          <w:p>
            <w:pPr>
              <w:pStyle w:val="TableContents"/>
              <w:bidi w:val="0"/>
              <w:spacing w:before="0" w:after="283"/>
              <w:jc w:val="left"/>
              <w:rPr/>
            </w:pPr>
            <w:r>
              <w:rPr/>
              <w:t xml:space="preserve">Atlanta, Georgia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1978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Hall, Joe B. Joe B. Hall </w:t>
            </w:r>
          </w:p>
        </w:tc>
        <w:tc>
          <w:tcPr>
            <w:tcW w:w="729" w:type="dxa"/>
            <w:tcBorders/>
            <w:vAlign w:val="center"/>
          </w:tcPr>
          <w:p>
            <w:pPr>
              <w:pStyle w:val="TableContents"/>
              <w:bidi w:val="0"/>
              <w:spacing w:before="0" w:after="283"/>
              <w:jc w:val="left"/>
              <w:rPr/>
            </w:pPr>
            <w:r>
              <w:rPr/>
              <w:t xml:space="preserve">094! 94 -- 88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Foster, Bill Bill Foster </w:t>
            </w:r>
          </w:p>
        </w:tc>
        <w:tc>
          <w:tcPr>
            <w:tcW w:w="1603" w:type="dxa"/>
            <w:tcBorders/>
            <w:vAlign w:val="center"/>
          </w:tcPr>
          <w:p>
            <w:pPr>
              <w:pStyle w:val="TableContents"/>
              <w:bidi w:val="0"/>
              <w:spacing w:before="0" w:after="283"/>
              <w:jc w:val="left"/>
              <w:rPr/>
            </w:pPr>
            <w:r>
              <w:rPr/>
              <w:t xml:space="preserve">Checkerdome </w:t>
            </w:r>
          </w:p>
        </w:tc>
        <w:tc>
          <w:tcPr>
            <w:tcW w:w="1422" w:type="dxa"/>
            <w:tcBorders/>
            <w:vAlign w:val="center"/>
          </w:tcPr>
          <w:p>
            <w:pPr>
              <w:pStyle w:val="TableContents"/>
              <w:bidi w:val="0"/>
              <w:spacing w:before="0" w:after="283"/>
              <w:jc w:val="left"/>
              <w:rPr/>
            </w:pPr>
            <w:r>
              <w:rPr/>
              <w:t xml:space="preserve">St. Louis,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1979 </w:t>
            </w:r>
          </w:p>
        </w:tc>
        <w:tc>
          <w:tcPr>
            <w:tcW w:w="1297" w:type="dxa"/>
            <w:tcBorders/>
            <w:vAlign w:val="center"/>
          </w:tcPr>
          <w:p>
            <w:pPr>
              <w:pStyle w:val="TableContents"/>
              <w:bidi w:val="0"/>
              <w:spacing w:before="0" w:after="283"/>
              <w:jc w:val="left"/>
              <w:rPr/>
            </w:pPr>
            <w:r>
              <w:rPr/>
              <w:t xml:space="preserve">Michiganin osavaltio </w:t>
            </w:r>
          </w:p>
        </w:tc>
        <w:tc>
          <w:tcPr>
            <w:tcW w:w="1327" w:type="dxa"/>
            <w:tcBorders/>
            <w:vAlign w:val="center"/>
          </w:tcPr>
          <w:p>
            <w:pPr>
              <w:pStyle w:val="TableContents"/>
              <w:bidi w:val="0"/>
              <w:spacing w:before="0" w:after="283"/>
              <w:jc w:val="left"/>
              <w:rPr/>
            </w:pPr>
            <w:r>
              <w:rPr/>
              <w:t xml:space="preserve">Heathcote, Jud Jud Jud Heathcote </w:t>
            </w:r>
          </w:p>
        </w:tc>
        <w:tc>
          <w:tcPr>
            <w:tcW w:w="729" w:type="dxa"/>
            <w:tcBorders/>
            <w:vAlign w:val="center"/>
          </w:tcPr>
          <w:p>
            <w:pPr>
              <w:pStyle w:val="TableContents"/>
              <w:bidi w:val="0"/>
              <w:spacing w:before="0" w:after="283"/>
              <w:jc w:val="left"/>
              <w:rPr/>
            </w:pPr>
            <w:r>
              <w:rPr/>
              <w:t xml:space="preserve">075.3! 75 -- 64 </w:t>
            </w:r>
          </w:p>
        </w:tc>
        <w:tc>
          <w:tcPr>
            <w:tcW w:w="1295" w:type="dxa"/>
            <w:tcBorders/>
            <w:vAlign w:val="center"/>
          </w:tcPr>
          <w:p>
            <w:pPr>
              <w:pStyle w:val="TableContents"/>
              <w:bidi w:val="0"/>
              <w:spacing w:before="0" w:after="283"/>
              <w:jc w:val="left"/>
              <w:rPr/>
            </w:pPr>
            <w:r>
              <w:rPr/>
              <w:t xml:space="preserve">Indianan osavaltio </w:t>
            </w:r>
          </w:p>
        </w:tc>
        <w:tc>
          <w:tcPr>
            <w:tcW w:w="1325" w:type="dxa"/>
            <w:tcBorders/>
            <w:vAlign w:val="center"/>
          </w:tcPr>
          <w:p>
            <w:pPr>
              <w:pStyle w:val="TableContents"/>
              <w:bidi w:val="0"/>
              <w:spacing w:before="0" w:after="283"/>
              <w:jc w:val="left"/>
              <w:rPr/>
            </w:pPr>
            <w:r>
              <w:rPr/>
              <w:t xml:space="preserve">Hodges, Bill Bill Hodges </w:t>
            </w:r>
          </w:p>
        </w:tc>
        <w:tc>
          <w:tcPr>
            <w:tcW w:w="1603" w:type="dxa"/>
            <w:tcBorders/>
            <w:vAlign w:val="center"/>
          </w:tcPr>
          <w:p>
            <w:pPr>
              <w:pStyle w:val="TableContents"/>
              <w:bidi w:val="0"/>
              <w:spacing w:before="0" w:after="283"/>
              <w:jc w:val="left"/>
              <w:rPr/>
            </w:pPr>
            <w:r>
              <w:rPr/>
              <w:t xml:space="preserve">Erityistapahtumien keskus </w:t>
            </w:r>
          </w:p>
        </w:tc>
        <w:tc>
          <w:tcPr>
            <w:tcW w:w="1422" w:type="dxa"/>
            <w:tcBorders/>
            <w:vAlign w:val="center"/>
          </w:tcPr>
          <w:p>
            <w:pPr>
              <w:pStyle w:val="TableContents"/>
              <w:bidi w:val="0"/>
              <w:spacing w:before="0" w:after="283"/>
              <w:jc w:val="left"/>
              <w:rPr/>
            </w:pPr>
            <w:r>
              <w:rPr/>
              <w:t xml:space="preserve">Salt Lake City, Utah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1980 </w:t>
            </w:r>
          </w:p>
        </w:tc>
        <w:tc>
          <w:tcPr>
            <w:tcW w:w="1297" w:type="dxa"/>
            <w:tcBorders/>
            <w:vAlign w:val="center"/>
          </w:tcPr>
          <w:p>
            <w:pPr>
              <w:pStyle w:val="TableContents"/>
              <w:bidi w:val="0"/>
              <w:spacing w:before="0" w:after="283"/>
              <w:jc w:val="left"/>
              <w:rPr/>
            </w:pPr>
            <w:r>
              <w:rPr/>
              <w:t xml:space="preserve">Louisville </w:t>
            </w:r>
          </w:p>
        </w:tc>
        <w:tc>
          <w:tcPr>
            <w:tcW w:w="1327" w:type="dxa"/>
            <w:tcBorders/>
            <w:vAlign w:val="center"/>
          </w:tcPr>
          <w:p>
            <w:pPr>
              <w:pStyle w:val="TableContents"/>
              <w:bidi w:val="0"/>
              <w:spacing w:before="0" w:after="283"/>
              <w:jc w:val="left"/>
              <w:rPr/>
            </w:pPr>
            <w:r>
              <w:rPr/>
              <w:t xml:space="preserve">Crum, Denny Denny Crum </w:t>
            </w:r>
          </w:p>
        </w:tc>
        <w:tc>
          <w:tcPr>
            <w:tcW w:w="729" w:type="dxa"/>
            <w:tcBorders/>
            <w:vAlign w:val="center"/>
          </w:tcPr>
          <w:p>
            <w:pPr>
              <w:pStyle w:val="TableContents"/>
              <w:bidi w:val="0"/>
              <w:spacing w:before="0" w:after="283"/>
              <w:jc w:val="left"/>
              <w:rPr/>
            </w:pPr>
            <w:r>
              <w:rPr/>
              <w:t xml:space="preserve">059! 59 -- 54 </w:t>
            </w:r>
          </w:p>
        </w:tc>
        <w:tc>
          <w:tcPr>
            <w:tcW w:w="1295" w:type="dxa"/>
            <w:tcBorders/>
            <w:vAlign w:val="center"/>
          </w:tcPr>
          <w:p>
            <w:pPr>
              <w:pStyle w:val="TableContents"/>
              <w:bidi w:val="0"/>
              <w:spacing w:before="0" w:after="283"/>
              <w:jc w:val="left"/>
              <w:rPr/>
            </w:pPr>
            <w:r>
              <w:rPr/>
              <w:t xml:space="preserve">UCLA </w:t>
            </w:r>
          </w:p>
        </w:tc>
        <w:tc>
          <w:tcPr>
            <w:tcW w:w="1325" w:type="dxa"/>
            <w:tcBorders/>
            <w:vAlign w:val="center"/>
          </w:tcPr>
          <w:p>
            <w:pPr>
              <w:pStyle w:val="TableContents"/>
              <w:bidi w:val="0"/>
              <w:spacing w:before="0" w:after="283"/>
              <w:jc w:val="left"/>
              <w:rPr/>
            </w:pPr>
            <w:r>
              <w:rPr/>
              <w:t xml:space="preserve">Brown, Larry Larry Brown </w:t>
            </w:r>
          </w:p>
        </w:tc>
        <w:tc>
          <w:tcPr>
            <w:tcW w:w="1603" w:type="dxa"/>
            <w:tcBorders/>
            <w:vAlign w:val="center"/>
          </w:tcPr>
          <w:p>
            <w:pPr>
              <w:pStyle w:val="TableContents"/>
              <w:bidi w:val="0"/>
              <w:spacing w:before="0" w:after="283"/>
              <w:jc w:val="left"/>
              <w:rPr/>
            </w:pPr>
            <w:r>
              <w:rPr/>
              <w:t xml:space="preserve">Market Square Arena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1981 </w:t>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Knight, Bob Bob Knight </w:t>
            </w:r>
          </w:p>
        </w:tc>
        <w:tc>
          <w:tcPr>
            <w:tcW w:w="729" w:type="dxa"/>
            <w:tcBorders/>
            <w:vAlign w:val="center"/>
          </w:tcPr>
          <w:p>
            <w:pPr>
              <w:pStyle w:val="TableContents"/>
              <w:bidi w:val="0"/>
              <w:spacing w:before="0" w:after="283"/>
              <w:jc w:val="left"/>
              <w:rPr/>
            </w:pPr>
            <w:r>
              <w:rPr/>
              <w:t xml:space="preserve">063.2! 63 -- 50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Smith, Dean Dean Smith </w:t>
            </w:r>
          </w:p>
        </w:tc>
        <w:tc>
          <w:tcPr>
            <w:tcW w:w="1603" w:type="dxa"/>
            <w:tcBorders/>
            <w:vAlign w:val="center"/>
          </w:tcPr>
          <w:p>
            <w:pPr>
              <w:pStyle w:val="TableContents"/>
              <w:bidi w:val="0"/>
              <w:spacing w:before="0" w:after="283"/>
              <w:jc w:val="left"/>
              <w:rPr/>
            </w:pPr>
            <w:r>
              <w:rPr/>
              <w:t xml:space="preserve">Spektri </w:t>
            </w:r>
          </w:p>
        </w:tc>
        <w:tc>
          <w:tcPr>
            <w:tcW w:w="1422" w:type="dxa"/>
            <w:tcBorders/>
            <w:vAlign w:val="center"/>
          </w:tcPr>
          <w:p>
            <w:pPr>
              <w:pStyle w:val="TableContents"/>
              <w:bidi w:val="0"/>
              <w:spacing w:before="0" w:after="283"/>
              <w:jc w:val="left"/>
              <w:rPr/>
            </w:pPr>
            <w:r>
              <w:rPr/>
              <w:t xml:space="preserve">Philadelphia, Pennsylvania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1982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Smith, Dean Dean Smith </w:t>
            </w:r>
          </w:p>
        </w:tc>
        <w:tc>
          <w:tcPr>
            <w:tcW w:w="729" w:type="dxa"/>
            <w:tcBorders/>
            <w:vAlign w:val="center"/>
          </w:tcPr>
          <w:p>
            <w:pPr>
              <w:pStyle w:val="TableContents"/>
              <w:bidi w:val="0"/>
              <w:spacing w:before="0" w:after="283"/>
              <w:jc w:val="left"/>
              <w:rPr/>
            </w:pPr>
            <w:r>
              <w:rPr/>
              <w:t xml:space="preserve">063.1! 63 -- 62 </w:t>
            </w:r>
          </w:p>
        </w:tc>
        <w:tc>
          <w:tcPr>
            <w:tcW w:w="1295" w:type="dxa"/>
            <w:tcBorders/>
            <w:vAlign w:val="center"/>
          </w:tcPr>
          <w:p>
            <w:pPr>
              <w:pStyle w:val="TableContents"/>
              <w:bidi w:val="0"/>
              <w:spacing w:before="0" w:after="283"/>
              <w:jc w:val="left"/>
              <w:rPr/>
            </w:pPr>
            <w:r>
              <w:rPr/>
              <w:t xml:space="preserve">Georgetown </w:t>
            </w:r>
          </w:p>
        </w:tc>
        <w:tc>
          <w:tcPr>
            <w:tcW w:w="1325" w:type="dxa"/>
            <w:tcBorders/>
            <w:vAlign w:val="center"/>
          </w:tcPr>
          <w:p>
            <w:pPr>
              <w:pStyle w:val="TableContents"/>
              <w:bidi w:val="0"/>
              <w:spacing w:before="0" w:after="283"/>
              <w:jc w:val="left"/>
              <w:rPr/>
            </w:pPr>
            <w:r>
              <w:rPr/>
              <w:t xml:space="preserve">Thompson, John John Thompson </w:t>
            </w:r>
          </w:p>
        </w:tc>
        <w:tc>
          <w:tcPr>
            <w:tcW w:w="1603" w:type="dxa"/>
            <w:tcBorders/>
            <w:vAlign w:val="center"/>
          </w:tcPr>
          <w:p>
            <w:pPr>
              <w:pStyle w:val="TableContents"/>
              <w:bidi w:val="0"/>
              <w:spacing w:before="0" w:after="283"/>
              <w:jc w:val="left"/>
              <w:rPr/>
            </w:pPr>
            <w:r>
              <w:rPr/>
              <w:t xml:space="preserve">Louisiana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North Carolina State </w:t>
            </w:r>
          </w:p>
        </w:tc>
        <w:tc>
          <w:tcPr>
            <w:tcW w:w="1327" w:type="dxa"/>
            <w:tcBorders/>
            <w:vAlign w:val="center"/>
          </w:tcPr>
          <w:p>
            <w:pPr>
              <w:pStyle w:val="TableContents"/>
              <w:bidi w:val="0"/>
              <w:spacing w:before="0" w:after="283"/>
              <w:jc w:val="left"/>
              <w:rPr/>
            </w:pPr>
            <w:r>
              <w:rPr/>
              <w:t xml:space="preserve">Valvano, Jim Jim Valvano </w:t>
            </w:r>
          </w:p>
        </w:tc>
        <w:tc>
          <w:tcPr>
            <w:tcW w:w="729" w:type="dxa"/>
            <w:tcBorders/>
            <w:vAlign w:val="center"/>
          </w:tcPr>
          <w:p>
            <w:pPr>
              <w:pStyle w:val="TableContents"/>
              <w:bidi w:val="0"/>
              <w:spacing w:before="0" w:after="283"/>
              <w:jc w:val="left"/>
              <w:rPr/>
            </w:pPr>
            <w:r>
              <w:rPr/>
              <w:t xml:space="preserve">054.2! 54 -- 52 </w:t>
            </w:r>
          </w:p>
        </w:tc>
        <w:tc>
          <w:tcPr>
            <w:tcW w:w="1295" w:type="dxa"/>
            <w:tcBorders/>
            <w:vAlign w:val="center"/>
          </w:tcPr>
          <w:p>
            <w:pPr>
              <w:pStyle w:val="TableContents"/>
              <w:bidi w:val="0"/>
              <w:spacing w:before="0" w:after="283"/>
              <w:jc w:val="left"/>
              <w:rPr/>
            </w:pPr>
            <w:r>
              <w:rPr/>
              <w:t xml:space="preserve">Houston </w:t>
            </w:r>
          </w:p>
        </w:tc>
        <w:tc>
          <w:tcPr>
            <w:tcW w:w="1325" w:type="dxa"/>
            <w:tcBorders/>
            <w:vAlign w:val="center"/>
          </w:tcPr>
          <w:p>
            <w:pPr>
              <w:pStyle w:val="TableContents"/>
              <w:bidi w:val="0"/>
              <w:spacing w:before="0" w:after="283"/>
              <w:jc w:val="left"/>
              <w:rPr/>
            </w:pPr>
            <w:r>
              <w:rPr/>
              <w:t xml:space="preserve">Lewis, Guy Guy Lewis </w:t>
            </w:r>
          </w:p>
        </w:tc>
        <w:tc>
          <w:tcPr>
            <w:tcW w:w="1603" w:type="dxa"/>
            <w:tcBorders/>
            <w:vAlign w:val="center"/>
          </w:tcPr>
          <w:p>
            <w:pPr>
              <w:pStyle w:val="TableContents"/>
              <w:bidi w:val="0"/>
              <w:spacing w:before="0" w:after="283"/>
              <w:jc w:val="left"/>
              <w:rPr/>
            </w:pPr>
            <w:r>
              <w:rPr/>
              <w:t xml:space="preserve">University Arena </w:t>
            </w:r>
          </w:p>
        </w:tc>
        <w:tc>
          <w:tcPr>
            <w:tcW w:w="1422" w:type="dxa"/>
            <w:tcBorders/>
            <w:vAlign w:val="center"/>
          </w:tcPr>
          <w:p>
            <w:pPr>
              <w:pStyle w:val="TableContents"/>
              <w:bidi w:val="0"/>
              <w:spacing w:before="0" w:after="283"/>
              <w:jc w:val="left"/>
              <w:rPr/>
            </w:pPr>
            <w:r>
              <w:rPr/>
              <w:t xml:space="preserve">Albuquerque, New Mexico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1984 </w:t>
            </w:r>
          </w:p>
        </w:tc>
        <w:tc>
          <w:tcPr>
            <w:tcW w:w="1297" w:type="dxa"/>
            <w:tcBorders/>
            <w:vAlign w:val="center"/>
          </w:tcPr>
          <w:p>
            <w:pPr>
              <w:pStyle w:val="TableContents"/>
              <w:bidi w:val="0"/>
              <w:spacing w:before="0" w:after="283"/>
              <w:jc w:val="left"/>
              <w:rPr/>
            </w:pPr>
            <w:r>
              <w:rPr/>
              <w:t xml:space="preserve">Georgetown </w:t>
            </w:r>
          </w:p>
        </w:tc>
        <w:tc>
          <w:tcPr>
            <w:tcW w:w="1327" w:type="dxa"/>
            <w:tcBorders/>
            <w:vAlign w:val="center"/>
          </w:tcPr>
          <w:p>
            <w:pPr>
              <w:pStyle w:val="TableContents"/>
              <w:bidi w:val="0"/>
              <w:spacing w:before="0" w:after="283"/>
              <w:jc w:val="left"/>
              <w:rPr/>
            </w:pPr>
            <w:r>
              <w:rPr/>
              <w:t xml:space="preserve">Thompson, John John Thompson </w:t>
            </w:r>
          </w:p>
        </w:tc>
        <w:tc>
          <w:tcPr>
            <w:tcW w:w="729" w:type="dxa"/>
            <w:tcBorders/>
            <w:vAlign w:val="center"/>
          </w:tcPr>
          <w:p>
            <w:pPr>
              <w:pStyle w:val="TableContents"/>
              <w:bidi w:val="0"/>
              <w:spacing w:before="0" w:after="283"/>
              <w:jc w:val="left"/>
              <w:rPr/>
            </w:pPr>
            <w:r>
              <w:rPr/>
              <w:t xml:space="preserve">084.2! 84 -- 75 </w:t>
            </w:r>
          </w:p>
        </w:tc>
        <w:tc>
          <w:tcPr>
            <w:tcW w:w="1295" w:type="dxa"/>
            <w:tcBorders/>
            <w:vAlign w:val="center"/>
          </w:tcPr>
          <w:p>
            <w:pPr>
              <w:pStyle w:val="TableContents"/>
              <w:bidi w:val="0"/>
              <w:spacing w:before="0" w:after="283"/>
              <w:jc w:val="left"/>
              <w:rPr/>
            </w:pPr>
            <w:r>
              <w:rPr/>
              <w:t xml:space="preserve">Houston </w:t>
            </w:r>
          </w:p>
        </w:tc>
        <w:tc>
          <w:tcPr>
            <w:tcW w:w="1325" w:type="dxa"/>
            <w:tcBorders/>
            <w:vAlign w:val="center"/>
          </w:tcPr>
          <w:p>
            <w:pPr>
              <w:pStyle w:val="TableContents"/>
              <w:bidi w:val="0"/>
              <w:spacing w:before="0" w:after="283"/>
              <w:jc w:val="left"/>
              <w:rPr/>
            </w:pPr>
            <w:r>
              <w:rPr/>
              <w:t xml:space="preserve">Lewis, Guy Guy Lewis </w:t>
            </w:r>
          </w:p>
        </w:tc>
        <w:tc>
          <w:tcPr>
            <w:tcW w:w="1603" w:type="dxa"/>
            <w:tcBorders/>
            <w:vAlign w:val="center"/>
          </w:tcPr>
          <w:p>
            <w:pPr>
              <w:pStyle w:val="TableContents"/>
              <w:bidi w:val="0"/>
              <w:spacing w:before="0" w:after="283"/>
              <w:jc w:val="left"/>
              <w:rPr/>
            </w:pPr>
            <w:r>
              <w:rPr/>
              <w:t xml:space="preserve">Kingdome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1985 </w:t>
            </w:r>
          </w:p>
        </w:tc>
        <w:tc>
          <w:tcPr>
            <w:tcW w:w="1297" w:type="dxa"/>
            <w:tcBorders/>
            <w:vAlign w:val="center"/>
          </w:tcPr>
          <w:p>
            <w:pPr>
              <w:pStyle w:val="TableContents"/>
              <w:bidi w:val="0"/>
              <w:spacing w:before="0" w:after="283"/>
              <w:jc w:val="left"/>
              <w:rPr/>
            </w:pPr>
            <w:r>
              <w:rPr/>
              <w:t xml:space="preserve">Villanova </w:t>
            </w:r>
          </w:p>
        </w:tc>
        <w:tc>
          <w:tcPr>
            <w:tcW w:w="1327" w:type="dxa"/>
            <w:tcBorders/>
            <w:vAlign w:val="center"/>
          </w:tcPr>
          <w:p>
            <w:pPr>
              <w:pStyle w:val="TableContents"/>
              <w:bidi w:val="0"/>
              <w:spacing w:before="0" w:after="283"/>
              <w:jc w:val="left"/>
              <w:rPr/>
            </w:pPr>
            <w:r>
              <w:rPr/>
              <w:t xml:space="preserve">Massimino, Rollie Rollie Massimino Rollie Massimino </w:t>
            </w:r>
          </w:p>
        </w:tc>
        <w:tc>
          <w:tcPr>
            <w:tcW w:w="729" w:type="dxa"/>
            <w:tcBorders/>
            <w:vAlign w:val="center"/>
          </w:tcPr>
          <w:p>
            <w:pPr>
              <w:pStyle w:val="TableContents"/>
              <w:bidi w:val="0"/>
              <w:spacing w:before="0" w:after="283"/>
              <w:jc w:val="left"/>
              <w:rPr/>
            </w:pPr>
            <w:r>
              <w:rPr/>
              <w:t xml:space="preserve">066! 66 -- 64 </w:t>
            </w:r>
          </w:p>
        </w:tc>
        <w:tc>
          <w:tcPr>
            <w:tcW w:w="1295" w:type="dxa"/>
            <w:tcBorders/>
            <w:vAlign w:val="center"/>
          </w:tcPr>
          <w:p>
            <w:pPr>
              <w:pStyle w:val="TableContents"/>
              <w:bidi w:val="0"/>
              <w:spacing w:before="0" w:after="283"/>
              <w:jc w:val="left"/>
              <w:rPr/>
            </w:pPr>
            <w:r>
              <w:rPr/>
              <w:t xml:space="preserve">Georgetown </w:t>
            </w:r>
          </w:p>
        </w:tc>
        <w:tc>
          <w:tcPr>
            <w:tcW w:w="1325" w:type="dxa"/>
            <w:tcBorders/>
            <w:vAlign w:val="center"/>
          </w:tcPr>
          <w:p>
            <w:pPr>
              <w:pStyle w:val="TableContents"/>
              <w:bidi w:val="0"/>
              <w:spacing w:before="0" w:after="283"/>
              <w:jc w:val="left"/>
              <w:rPr/>
            </w:pPr>
            <w:r>
              <w:rPr/>
              <w:t xml:space="preserve">Thompson, John John Thompson </w:t>
            </w:r>
          </w:p>
        </w:tc>
        <w:tc>
          <w:tcPr>
            <w:tcW w:w="1603" w:type="dxa"/>
            <w:tcBorders/>
            <w:vAlign w:val="center"/>
          </w:tcPr>
          <w:p>
            <w:pPr>
              <w:pStyle w:val="TableContents"/>
              <w:bidi w:val="0"/>
              <w:spacing w:before="0" w:after="283"/>
              <w:jc w:val="left"/>
              <w:rPr/>
            </w:pPr>
            <w:r>
              <w:rPr/>
              <w:t xml:space="preserve">Rupp Arena </w:t>
            </w:r>
          </w:p>
        </w:tc>
        <w:tc>
          <w:tcPr>
            <w:tcW w:w="1422" w:type="dxa"/>
            <w:tcBorders/>
            <w:vAlign w:val="center"/>
          </w:tcPr>
          <w:p>
            <w:pPr>
              <w:pStyle w:val="TableContents"/>
              <w:bidi w:val="0"/>
              <w:spacing w:before="0" w:after="283"/>
              <w:jc w:val="left"/>
              <w:rPr/>
            </w:pPr>
            <w:r>
              <w:rPr/>
              <w:t xml:space="preserve">Lexington,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1986 </w:t>
            </w:r>
          </w:p>
        </w:tc>
        <w:tc>
          <w:tcPr>
            <w:tcW w:w="1297" w:type="dxa"/>
            <w:tcBorders/>
            <w:vAlign w:val="center"/>
          </w:tcPr>
          <w:p>
            <w:pPr>
              <w:pStyle w:val="TableContents"/>
              <w:bidi w:val="0"/>
              <w:spacing w:before="0" w:after="283"/>
              <w:jc w:val="left"/>
              <w:rPr/>
            </w:pPr>
            <w:r>
              <w:rPr/>
              <w:t xml:space="preserve">Louisville </w:t>
            </w:r>
          </w:p>
        </w:tc>
        <w:tc>
          <w:tcPr>
            <w:tcW w:w="1327" w:type="dxa"/>
            <w:tcBorders/>
            <w:vAlign w:val="center"/>
          </w:tcPr>
          <w:p>
            <w:pPr>
              <w:pStyle w:val="TableContents"/>
              <w:bidi w:val="0"/>
              <w:spacing w:before="0" w:after="283"/>
              <w:jc w:val="left"/>
              <w:rPr/>
            </w:pPr>
            <w:r>
              <w:rPr/>
              <w:t xml:space="preserve">Crum, Denny Denny Crum </w:t>
            </w:r>
          </w:p>
        </w:tc>
        <w:tc>
          <w:tcPr>
            <w:tcW w:w="729" w:type="dxa"/>
            <w:tcBorders/>
            <w:vAlign w:val="center"/>
          </w:tcPr>
          <w:p>
            <w:pPr>
              <w:pStyle w:val="TableContents"/>
              <w:bidi w:val="0"/>
              <w:spacing w:before="0" w:after="283"/>
              <w:jc w:val="left"/>
              <w:rPr/>
            </w:pPr>
            <w:r>
              <w:rPr/>
              <w:t xml:space="preserve">072.1! 72 -- 69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Krzyzewski, Mike Mike Mike Krzyzewski </w:t>
            </w:r>
          </w:p>
        </w:tc>
        <w:tc>
          <w:tcPr>
            <w:tcW w:w="1603" w:type="dxa"/>
            <w:tcBorders/>
            <w:vAlign w:val="center"/>
          </w:tcPr>
          <w:p>
            <w:pPr>
              <w:pStyle w:val="TableContents"/>
              <w:bidi w:val="0"/>
              <w:spacing w:before="0" w:after="283"/>
              <w:jc w:val="left"/>
              <w:rPr/>
            </w:pPr>
            <w:r>
              <w:rPr/>
              <w:t xml:space="preserve">Reunion Arena </w:t>
            </w:r>
          </w:p>
        </w:tc>
        <w:tc>
          <w:tcPr>
            <w:tcW w:w="1422" w:type="dxa"/>
            <w:tcBorders/>
            <w:vAlign w:val="center"/>
          </w:tcPr>
          <w:p>
            <w:pPr>
              <w:pStyle w:val="TableContents"/>
              <w:bidi w:val="0"/>
              <w:spacing w:before="0" w:after="283"/>
              <w:jc w:val="left"/>
              <w:rPr/>
            </w:pPr>
            <w:r>
              <w:rPr/>
              <w:t xml:space="preserve">Dallas,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Knight, Bob Bob Knight </w:t>
            </w:r>
          </w:p>
        </w:tc>
        <w:tc>
          <w:tcPr>
            <w:tcW w:w="729" w:type="dxa"/>
            <w:tcBorders/>
            <w:vAlign w:val="center"/>
          </w:tcPr>
          <w:p>
            <w:pPr>
              <w:pStyle w:val="TableContents"/>
              <w:bidi w:val="0"/>
              <w:spacing w:before="0" w:after="283"/>
              <w:jc w:val="left"/>
              <w:rPr/>
            </w:pPr>
            <w:r>
              <w:rPr/>
              <w:t xml:space="preserve">074! 74 -- 73 </w:t>
            </w:r>
          </w:p>
        </w:tc>
        <w:tc>
          <w:tcPr>
            <w:tcW w:w="1295" w:type="dxa"/>
            <w:tcBorders/>
            <w:vAlign w:val="center"/>
          </w:tcPr>
          <w:p>
            <w:pPr>
              <w:pStyle w:val="TableContents"/>
              <w:bidi w:val="0"/>
              <w:spacing w:before="0" w:after="283"/>
              <w:jc w:val="left"/>
              <w:rPr/>
            </w:pPr>
            <w:r>
              <w:rPr/>
              <w:t xml:space="preserve">Syracuse </w:t>
            </w:r>
          </w:p>
        </w:tc>
        <w:tc>
          <w:tcPr>
            <w:tcW w:w="1325" w:type="dxa"/>
            <w:tcBorders/>
            <w:vAlign w:val="center"/>
          </w:tcPr>
          <w:p>
            <w:pPr>
              <w:pStyle w:val="TableContents"/>
              <w:bidi w:val="0"/>
              <w:spacing w:before="0" w:after="283"/>
              <w:jc w:val="left"/>
              <w:rPr/>
            </w:pPr>
            <w:r>
              <w:rPr/>
              <w:t xml:space="preserve">Boeheim, Jim Jim Boeheim </w:t>
            </w:r>
          </w:p>
        </w:tc>
        <w:tc>
          <w:tcPr>
            <w:tcW w:w="1603" w:type="dxa"/>
            <w:tcBorders/>
            <w:vAlign w:val="center"/>
          </w:tcPr>
          <w:p>
            <w:pPr>
              <w:pStyle w:val="TableContents"/>
              <w:bidi w:val="0"/>
              <w:spacing w:before="0" w:after="283"/>
              <w:jc w:val="left"/>
              <w:rPr/>
            </w:pPr>
            <w:r>
              <w:rPr/>
              <w:t xml:space="preserve">Louisiana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1988 </w:t>
            </w:r>
          </w:p>
        </w:tc>
        <w:tc>
          <w:tcPr>
            <w:tcW w:w="1297" w:type="dxa"/>
            <w:tcBorders/>
            <w:vAlign w:val="center"/>
          </w:tcPr>
          <w:p>
            <w:pPr>
              <w:pStyle w:val="TableContents"/>
              <w:bidi w:val="0"/>
              <w:spacing w:before="0" w:after="283"/>
              <w:jc w:val="left"/>
              <w:rPr/>
            </w:pPr>
            <w:r>
              <w:rPr/>
              <w:t xml:space="preserve">Kansas </w:t>
            </w:r>
          </w:p>
        </w:tc>
        <w:tc>
          <w:tcPr>
            <w:tcW w:w="1327" w:type="dxa"/>
            <w:tcBorders/>
            <w:vAlign w:val="center"/>
          </w:tcPr>
          <w:p>
            <w:pPr>
              <w:pStyle w:val="TableContents"/>
              <w:bidi w:val="0"/>
              <w:spacing w:before="0" w:after="283"/>
              <w:jc w:val="left"/>
              <w:rPr/>
            </w:pPr>
            <w:r>
              <w:rPr/>
              <w:t xml:space="preserve">Brown, Larry Larry Brown </w:t>
            </w:r>
          </w:p>
        </w:tc>
        <w:tc>
          <w:tcPr>
            <w:tcW w:w="729" w:type="dxa"/>
            <w:tcBorders/>
            <w:vAlign w:val="center"/>
          </w:tcPr>
          <w:p>
            <w:pPr>
              <w:pStyle w:val="TableContents"/>
              <w:bidi w:val="0"/>
              <w:spacing w:before="0" w:after="283"/>
              <w:jc w:val="left"/>
              <w:rPr/>
            </w:pPr>
            <w:r>
              <w:rPr/>
              <w:t xml:space="preserve">083.1! 83 -- 79 </w:t>
            </w:r>
          </w:p>
        </w:tc>
        <w:tc>
          <w:tcPr>
            <w:tcW w:w="1295" w:type="dxa"/>
            <w:tcBorders/>
            <w:vAlign w:val="center"/>
          </w:tcPr>
          <w:p>
            <w:pPr>
              <w:pStyle w:val="TableContents"/>
              <w:bidi w:val="0"/>
              <w:spacing w:before="0" w:after="283"/>
              <w:jc w:val="left"/>
              <w:rPr/>
            </w:pPr>
            <w:r>
              <w:rPr/>
              <w:t xml:space="preserve">Oklahoma </w:t>
            </w:r>
          </w:p>
        </w:tc>
        <w:tc>
          <w:tcPr>
            <w:tcW w:w="1325" w:type="dxa"/>
            <w:tcBorders/>
            <w:vAlign w:val="center"/>
          </w:tcPr>
          <w:p>
            <w:pPr>
              <w:pStyle w:val="TableContents"/>
              <w:bidi w:val="0"/>
              <w:spacing w:before="0" w:after="283"/>
              <w:jc w:val="left"/>
              <w:rPr/>
            </w:pPr>
            <w:r>
              <w:rPr/>
              <w:t xml:space="preserve">Tubbs, Billy Billy Tubbs </w:t>
            </w:r>
          </w:p>
        </w:tc>
        <w:tc>
          <w:tcPr>
            <w:tcW w:w="1603" w:type="dxa"/>
            <w:tcBorders/>
            <w:vAlign w:val="center"/>
          </w:tcPr>
          <w:p>
            <w:pPr>
              <w:pStyle w:val="TableContents"/>
              <w:bidi w:val="0"/>
              <w:spacing w:before="0" w:after="283"/>
              <w:jc w:val="left"/>
              <w:rPr/>
            </w:pPr>
            <w:r>
              <w:rPr/>
              <w:t xml:space="preserve">Kemper Arena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1989 </w:t>
            </w:r>
          </w:p>
        </w:tc>
        <w:tc>
          <w:tcPr>
            <w:tcW w:w="1297" w:type="dxa"/>
            <w:tcBorders/>
            <w:vAlign w:val="center"/>
          </w:tcPr>
          <w:p>
            <w:pPr>
              <w:pStyle w:val="TableContents"/>
              <w:bidi w:val="0"/>
              <w:spacing w:before="0" w:after="283"/>
              <w:jc w:val="left"/>
              <w:rPr/>
            </w:pPr>
            <w:r>
              <w:rPr/>
              <w:t xml:space="preserve">Michigan </w:t>
            </w:r>
          </w:p>
        </w:tc>
        <w:tc>
          <w:tcPr>
            <w:tcW w:w="1327" w:type="dxa"/>
            <w:tcBorders/>
            <w:vAlign w:val="center"/>
          </w:tcPr>
          <w:p>
            <w:pPr>
              <w:pStyle w:val="TableContents"/>
              <w:bidi w:val="0"/>
              <w:spacing w:before="0" w:after="283"/>
              <w:jc w:val="left"/>
              <w:rPr/>
            </w:pPr>
            <w:r>
              <w:rPr/>
              <w:t xml:space="preserve">Fisher, Steve Steve Fisher </w:t>
            </w:r>
          </w:p>
        </w:tc>
        <w:tc>
          <w:tcPr>
            <w:tcW w:w="729" w:type="dxa"/>
            <w:tcBorders/>
            <w:vAlign w:val="center"/>
          </w:tcPr>
          <w:p>
            <w:pPr>
              <w:pStyle w:val="TableContents"/>
              <w:bidi w:val="0"/>
              <w:spacing w:before="0" w:after="283"/>
              <w:jc w:val="left"/>
              <w:rPr/>
            </w:pPr>
            <w:r>
              <w:rPr/>
              <w:t xml:space="preserve">080.1! 80 -- 79 * </w:t>
            </w:r>
          </w:p>
        </w:tc>
        <w:tc>
          <w:tcPr>
            <w:tcW w:w="1295" w:type="dxa"/>
            <w:tcBorders/>
            <w:vAlign w:val="center"/>
          </w:tcPr>
          <w:p>
            <w:pPr>
              <w:pStyle w:val="TableContents"/>
              <w:bidi w:val="0"/>
              <w:spacing w:before="0" w:after="283"/>
              <w:jc w:val="left"/>
              <w:rPr/>
            </w:pPr>
            <w:r>
              <w:rPr/>
              <w:t xml:space="preserve">Seton Hall </w:t>
            </w:r>
          </w:p>
        </w:tc>
        <w:tc>
          <w:tcPr>
            <w:tcW w:w="1325" w:type="dxa"/>
            <w:tcBorders/>
            <w:vAlign w:val="center"/>
          </w:tcPr>
          <w:p>
            <w:pPr>
              <w:pStyle w:val="TableContents"/>
              <w:bidi w:val="0"/>
              <w:spacing w:before="0" w:after="283"/>
              <w:jc w:val="left"/>
              <w:rPr/>
            </w:pPr>
            <w:r>
              <w:rPr/>
              <w:t xml:space="preserve">Carlesimo, P.J. P.J. Carlesimo P.J. Carlesimo </w:t>
            </w:r>
          </w:p>
        </w:tc>
        <w:tc>
          <w:tcPr>
            <w:tcW w:w="1603" w:type="dxa"/>
            <w:tcBorders/>
            <w:vAlign w:val="center"/>
          </w:tcPr>
          <w:p>
            <w:pPr>
              <w:pStyle w:val="TableContents"/>
              <w:bidi w:val="0"/>
              <w:spacing w:before="0" w:after="283"/>
              <w:jc w:val="left"/>
              <w:rPr/>
            </w:pPr>
            <w:r>
              <w:rPr/>
              <w:t xml:space="preserve">Kingdome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1990 </w:t>
            </w:r>
          </w:p>
        </w:tc>
        <w:tc>
          <w:tcPr>
            <w:tcW w:w="1297" w:type="dxa"/>
            <w:tcBorders/>
            <w:vAlign w:val="center"/>
          </w:tcPr>
          <w:p>
            <w:pPr>
              <w:pStyle w:val="TableContents"/>
              <w:bidi w:val="0"/>
              <w:spacing w:before="0" w:after="283"/>
              <w:jc w:val="left"/>
              <w:rPr/>
            </w:pPr>
            <w:r>
              <w:rPr/>
              <w:t xml:space="preserve">UNLV </w:t>
            </w:r>
          </w:p>
        </w:tc>
        <w:tc>
          <w:tcPr>
            <w:tcW w:w="1327" w:type="dxa"/>
            <w:tcBorders/>
            <w:vAlign w:val="center"/>
          </w:tcPr>
          <w:p>
            <w:pPr>
              <w:pStyle w:val="TableContents"/>
              <w:bidi w:val="0"/>
              <w:spacing w:before="0" w:after="283"/>
              <w:jc w:val="left"/>
              <w:rPr/>
            </w:pPr>
            <w:r>
              <w:rPr/>
              <w:t xml:space="preserve">Tarkanian, Jerry Jerry Tarkanian </w:t>
            </w:r>
          </w:p>
        </w:tc>
        <w:tc>
          <w:tcPr>
            <w:tcW w:w="729" w:type="dxa"/>
            <w:tcBorders/>
            <w:vAlign w:val="center"/>
          </w:tcPr>
          <w:p>
            <w:pPr>
              <w:pStyle w:val="TableContents"/>
              <w:bidi w:val="0"/>
              <w:spacing w:before="0" w:after="283"/>
              <w:jc w:val="left"/>
              <w:rPr/>
            </w:pPr>
            <w:r>
              <w:rPr/>
              <w:t xml:space="preserve">103! 103 -- 73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Krzyzewski, Mike Mike Mike Krzyzewski </w:t>
            </w:r>
          </w:p>
        </w:tc>
        <w:tc>
          <w:tcPr>
            <w:tcW w:w="1603" w:type="dxa"/>
            <w:tcBorders/>
            <w:vAlign w:val="center"/>
          </w:tcPr>
          <w:p>
            <w:pPr>
              <w:pStyle w:val="TableContents"/>
              <w:bidi w:val="0"/>
              <w:spacing w:before="0" w:after="283"/>
              <w:jc w:val="left"/>
              <w:rPr/>
            </w:pPr>
            <w:r>
              <w:rPr/>
              <w:t xml:space="preserve">McNichols Sports Arena </w:t>
            </w:r>
          </w:p>
        </w:tc>
        <w:tc>
          <w:tcPr>
            <w:tcW w:w="1422" w:type="dxa"/>
            <w:tcBorders/>
            <w:vAlign w:val="center"/>
          </w:tcPr>
          <w:p>
            <w:pPr>
              <w:pStyle w:val="TableContents"/>
              <w:bidi w:val="0"/>
              <w:spacing w:before="0" w:after="283"/>
              <w:jc w:val="left"/>
              <w:rPr/>
            </w:pPr>
            <w:r>
              <w:rPr/>
              <w:t xml:space="preserve">Denver, Colorado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1991 </w:t>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072.2! 72 -- 65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Williams, Roy Roy Williams </w:t>
            </w:r>
          </w:p>
        </w:tc>
        <w:tc>
          <w:tcPr>
            <w:tcW w:w="1603" w:type="dxa"/>
            <w:tcBorders/>
            <w:vAlign w:val="center"/>
          </w:tcPr>
          <w:p>
            <w:pPr>
              <w:pStyle w:val="TableContents"/>
              <w:bidi w:val="0"/>
              <w:spacing w:before="0" w:after="283"/>
              <w:jc w:val="left"/>
              <w:rPr/>
            </w:pPr>
            <w:r>
              <w:rPr/>
              <w:t xml:space="preserve">Hoosier Dome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1992 </w:t>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071.5! 71 -- 51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Fisher, Steve Steve Fisher </w:t>
            </w:r>
          </w:p>
        </w:tc>
        <w:tc>
          <w:tcPr>
            <w:tcW w:w="1603" w:type="dxa"/>
            <w:tcBorders/>
            <w:vAlign w:val="center"/>
          </w:tcPr>
          <w:p>
            <w:pPr>
              <w:pStyle w:val="TableContents"/>
              <w:bidi w:val="0"/>
              <w:spacing w:before="0" w:after="283"/>
              <w:jc w:val="left"/>
              <w:rPr/>
            </w:pPr>
            <w:r>
              <w:rPr/>
              <w:t xml:space="preserve">Metrodome </w:t>
            </w:r>
          </w:p>
        </w:tc>
        <w:tc>
          <w:tcPr>
            <w:tcW w:w="1422" w:type="dxa"/>
            <w:tcBorders/>
            <w:vAlign w:val="center"/>
          </w:tcPr>
          <w:p>
            <w:pPr>
              <w:pStyle w:val="TableContents"/>
              <w:bidi w:val="0"/>
              <w:spacing w:before="0" w:after="283"/>
              <w:jc w:val="left"/>
              <w:rPr/>
            </w:pPr>
            <w:r>
              <w:rPr/>
              <w:t xml:space="preserve">Minneapolis, Minnesota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1993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Smith, Dean Dean Smith </w:t>
            </w:r>
          </w:p>
        </w:tc>
        <w:tc>
          <w:tcPr>
            <w:tcW w:w="729" w:type="dxa"/>
            <w:tcBorders/>
            <w:vAlign w:val="center"/>
          </w:tcPr>
          <w:p>
            <w:pPr>
              <w:pStyle w:val="TableContents"/>
              <w:bidi w:val="0"/>
              <w:spacing w:before="0" w:after="283"/>
              <w:jc w:val="left"/>
              <w:rPr/>
            </w:pPr>
            <w:r>
              <w:rPr/>
              <w:t xml:space="preserve">077.2! 77 -- 71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Fisher, Steve Steve Fisher </w:t>
            </w:r>
          </w:p>
        </w:tc>
        <w:tc>
          <w:tcPr>
            <w:tcW w:w="1603" w:type="dxa"/>
            <w:tcBorders/>
            <w:vAlign w:val="center"/>
          </w:tcPr>
          <w:p>
            <w:pPr>
              <w:pStyle w:val="TableContents"/>
              <w:bidi w:val="0"/>
              <w:spacing w:before="0" w:after="283"/>
              <w:jc w:val="left"/>
              <w:rPr/>
            </w:pPr>
            <w:r>
              <w:rPr/>
              <w:t xml:space="preserve">Louisiana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1994 </w:t>
            </w:r>
          </w:p>
        </w:tc>
        <w:tc>
          <w:tcPr>
            <w:tcW w:w="1297" w:type="dxa"/>
            <w:tcBorders/>
            <w:vAlign w:val="center"/>
          </w:tcPr>
          <w:p>
            <w:pPr>
              <w:pStyle w:val="TableContents"/>
              <w:bidi w:val="0"/>
              <w:spacing w:before="0" w:after="283"/>
              <w:jc w:val="left"/>
              <w:rPr/>
            </w:pPr>
            <w:r>
              <w:rPr/>
              <w:t xml:space="preserve">Arkansas </w:t>
            </w:r>
          </w:p>
        </w:tc>
        <w:tc>
          <w:tcPr>
            <w:tcW w:w="1327" w:type="dxa"/>
            <w:tcBorders/>
            <w:vAlign w:val="center"/>
          </w:tcPr>
          <w:p>
            <w:pPr>
              <w:pStyle w:val="TableContents"/>
              <w:bidi w:val="0"/>
              <w:spacing w:before="0" w:after="283"/>
              <w:jc w:val="left"/>
              <w:rPr/>
            </w:pPr>
            <w:r>
              <w:rPr/>
              <w:t xml:space="preserve">Richardson, Nolan Nolan Richardson </w:t>
            </w:r>
          </w:p>
        </w:tc>
        <w:tc>
          <w:tcPr>
            <w:tcW w:w="729" w:type="dxa"/>
            <w:tcBorders/>
            <w:vAlign w:val="center"/>
          </w:tcPr>
          <w:p>
            <w:pPr>
              <w:pStyle w:val="TableContents"/>
              <w:bidi w:val="0"/>
              <w:spacing w:before="0" w:after="283"/>
              <w:jc w:val="left"/>
              <w:rPr/>
            </w:pPr>
            <w:r>
              <w:rPr/>
              <w:t xml:space="preserve">076.1! 76 -- 72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Krzyzewski, Mike Mike Mike Krzyzewski </w:t>
            </w:r>
          </w:p>
        </w:tc>
        <w:tc>
          <w:tcPr>
            <w:tcW w:w="1603" w:type="dxa"/>
            <w:tcBorders/>
            <w:vAlign w:val="center"/>
          </w:tcPr>
          <w:p>
            <w:pPr>
              <w:pStyle w:val="TableContents"/>
              <w:bidi w:val="0"/>
              <w:spacing w:before="0" w:after="283"/>
              <w:jc w:val="left"/>
              <w:rPr/>
            </w:pPr>
            <w:r>
              <w:rPr/>
              <w:t xml:space="preserve">Charlotte Coliseum </w:t>
            </w:r>
          </w:p>
        </w:tc>
        <w:tc>
          <w:tcPr>
            <w:tcW w:w="1422" w:type="dxa"/>
            <w:tcBorders/>
            <w:vAlign w:val="center"/>
          </w:tcPr>
          <w:p>
            <w:pPr>
              <w:pStyle w:val="TableContents"/>
              <w:bidi w:val="0"/>
              <w:spacing w:before="0" w:after="283"/>
              <w:jc w:val="left"/>
              <w:rPr/>
            </w:pPr>
            <w:r>
              <w:rPr/>
              <w:t xml:space="preserve">Charlotte, Pohjois-Carolina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1995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Harrick, Jim Jim Harrick </w:t>
            </w:r>
          </w:p>
        </w:tc>
        <w:tc>
          <w:tcPr>
            <w:tcW w:w="729" w:type="dxa"/>
            <w:tcBorders/>
            <w:vAlign w:val="center"/>
          </w:tcPr>
          <w:p>
            <w:pPr>
              <w:pStyle w:val="TableContents"/>
              <w:bidi w:val="0"/>
              <w:spacing w:before="0" w:after="283"/>
              <w:jc w:val="left"/>
              <w:rPr/>
            </w:pPr>
            <w:r>
              <w:rPr/>
              <w:t xml:space="preserve">089.1! 89 -- 78 </w:t>
            </w:r>
          </w:p>
        </w:tc>
        <w:tc>
          <w:tcPr>
            <w:tcW w:w="1295" w:type="dxa"/>
            <w:tcBorders/>
            <w:vAlign w:val="center"/>
          </w:tcPr>
          <w:p>
            <w:pPr>
              <w:pStyle w:val="TableContents"/>
              <w:bidi w:val="0"/>
              <w:spacing w:before="0" w:after="283"/>
              <w:jc w:val="left"/>
              <w:rPr/>
            </w:pPr>
            <w:r>
              <w:rPr/>
              <w:t xml:space="preserve">Arkansas </w:t>
            </w:r>
          </w:p>
        </w:tc>
        <w:tc>
          <w:tcPr>
            <w:tcW w:w="1325" w:type="dxa"/>
            <w:tcBorders/>
            <w:vAlign w:val="center"/>
          </w:tcPr>
          <w:p>
            <w:pPr>
              <w:pStyle w:val="TableContents"/>
              <w:bidi w:val="0"/>
              <w:spacing w:before="0" w:after="283"/>
              <w:jc w:val="left"/>
              <w:rPr/>
            </w:pPr>
            <w:r>
              <w:rPr/>
              <w:t xml:space="preserve">Richardson, Nolan Nolan Richardson </w:t>
            </w:r>
          </w:p>
        </w:tc>
        <w:tc>
          <w:tcPr>
            <w:tcW w:w="1603" w:type="dxa"/>
            <w:tcBorders/>
            <w:vAlign w:val="center"/>
          </w:tcPr>
          <w:p>
            <w:pPr>
              <w:pStyle w:val="TableContents"/>
              <w:bidi w:val="0"/>
              <w:spacing w:before="0" w:after="283"/>
              <w:jc w:val="left"/>
              <w:rPr/>
            </w:pPr>
            <w:r>
              <w:rPr/>
              <w:t xml:space="preserve">Kingdome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Pitino, Rick Rick Pitino </w:t>
            </w:r>
          </w:p>
        </w:tc>
        <w:tc>
          <w:tcPr>
            <w:tcW w:w="729" w:type="dxa"/>
            <w:tcBorders/>
            <w:vAlign w:val="center"/>
          </w:tcPr>
          <w:p>
            <w:pPr>
              <w:pStyle w:val="TableContents"/>
              <w:bidi w:val="0"/>
              <w:spacing w:before="0" w:after="283"/>
              <w:jc w:val="left"/>
              <w:rPr/>
            </w:pPr>
            <w:r>
              <w:rPr/>
              <w:t xml:space="preserve">076.2! 76 -- 67 </w:t>
            </w:r>
          </w:p>
        </w:tc>
        <w:tc>
          <w:tcPr>
            <w:tcW w:w="1295" w:type="dxa"/>
            <w:tcBorders/>
            <w:vAlign w:val="center"/>
          </w:tcPr>
          <w:p>
            <w:pPr>
              <w:pStyle w:val="TableContents"/>
              <w:bidi w:val="0"/>
              <w:spacing w:before="0" w:after="283"/>
              <w:jc w:val="left"/>
              <w:rPr/>
            </w:pPr>
            <w:r>
              <w:rPr/>
              <w:t xml:space="preserve">Syracuse </w:t>
            </w:r>
          </w:p>
        </w:tc>
        <w:tc>
          <w:tcPr>
            <w:tcW w:w="1325" w:type="dxa"/>
            <w:tcBorders/>
            <w:vAlign w:val="center"/>
          </w:tcPr>
          <w:p>
            <w:pPr>
              <w:pStyle w:val="TableContents"/>
              <w:bidi w:val="0"/>
              <w:spacing w:before="0" w:after="283"/>
              <w:jc w:val="left"/>
              <w:rPr/>
            </w:pPr>
            <w:r>
              <w:rPr/>
              <w:t xml:space="preserve">Boeheim, Jim Jim Boeheim </w:t>
            </w:r>
          </w:p>
        </w:tc>
        <w:tc>
          <w:tcPr>
            <w:tcW w:w="1603" w:type="dxa"/>
            <w:tcBorders/>
            <w:vAlign w:val="center"/>
          </w:tcPr>
          <w:p>
            <w:pPr>
              <w:pStyle w:val="TableContents"/>
              <w:bidi w:val="0"/>
              <w:spacing w:before="0" w:after="283"/>
              <w:jc w:val="left"/>
              <w:rPr/>
            </w:pPr>
            <w:r>
              <w:rPr/>
              <w:t xml:space="preserve">Continental Airlines Arena </w:t>
            </w:r>
          </w:p>
        </w:tc>
        <w:tc>
          <w:tcPr>
            <w:tcW w:w="1422" w:type="dxa"/>
            <w:tcBorders/>
            <w:vAlign w:val="center"/>
          </w:tcPr>
          <w:p>
            <w:pPr>
              <w:pStyle w:val="TableContents"/>
              <w:bidi w:val="0"/>
              <w:spacing w:before="0" w:after="283"/>
              <w:jc w:val="left"/>
              <w:rPr/>
            </w:pPr>
            <w:r>
              <w:rPr/>
              <w:t xml:space="preserve">East Rutherford, New Jersey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1997 </w:t>
            </w:r>
          </w:p>
        </w:tc>
        <w:tc>
          <w:tcPr>
            <w:tcW w:w="1297" w:type="dxa"/>
            <w:tcBorders/>
            <w:vAlign w:val="center"/>
          </w:tcPr>
          <w:p>
            <w:pPr>
              <w:pStyle w:val="TableContents"/>
              <w:bidi w:val="0"/>
              <w:spacing w:before="0" w:after="283"/>
              <w:jc w:val="left"/>
              <w:rPr/>
            </w:pPr>
            <w:r>
              <w:rPr/>
              <w:t xml:space="preserve">Arizona </w:t>
            </w:r>
          </w:p>
        </w:tc>
        <w:tc>
          <w:tcPr>
            <w:tcW w:w="1327" w:type="dxa"/>
            <w:tcBorders/>
            <w:vAlign w:val="center"/>
          </w:tcPr>
          <w:p>
            <w:pPr>
              <w:pStyle w:val="TableContents"/>
              <w:bidi w:val="0"/>
              <w:spacing w:before="0" w:after="283"/>
              <w:jc w:val="left"/>
              <w:rPr/>
            </w:pPr>
            <w:r>
              <w:rPr/>
              <w:t xml:space="preserve">Olson, Lute Lute Olson </w:t>
            </w:r>
          </w:p>
        </w:tc>
        <w:tc>
          <w:tcPr>
            <w:tcW w:w="729" w:type="dxa"/>
            <w:tcBorders/>
            <w:vAlign w:val="center"/>
          </w:tcPr>
          <w:p>
            <w:pPr>
              <w:pStyle w:val="TableContents"/>
              <w:bidi w:val="0"/>
              <w:spacing w:before="0" w:after="283"/>
              <w:jc w:val="left"/>
              <w:rPr/>
            </w:pPr>
            <w:r>
              <w:rPr/>
              <w:t xml:space="preserve">084.1! 84 -- 79 * </w:t>
            </w:r>
          </w:p>
        </w:tc>
        <w:tc>
          <w:tcPr>
            <w:tcW w:w="1295" w:type="dxa"/>
            <w:tcBorders/>
            <w:vAlign w:val="center"/>
          </w:tcPr>
          <w:p>
            <w:pPr>
              <w:pStyle w:val="TableContents"/>
              <w:bidi w:val="0"/>
              <w:spacing w:before="0" w:after="283"/>
              <w:jc w:val="left"/>
              <w:rPr/>
            </w:pPr>
            <w:r>
              <w:rPr/>
              <w:t xml:space="preserve">Kentucky </w:t>
            </w:r>
          </w:p>
        </w:tc>
        <w:tc>
          <w:tcPr>
            <w:tcW w:w="1325" w:type="dxa"/>
            <w:tcBorders/>
            <w:vAlign w:val="center"/>
          </w:tcPr>
          <w:p>
            <w:pPr>
              <w:pStyle w:val="TableContents"/>
              <w:bidi w:val="0"/>
              <w:spacing w:before="0" w:after="283"/>
              <w:jc w:val="left"/>
              <w:rPr/>
            </w:pPr>
            <w:r>
              <w:rPr/>
              <w:t xml:space="preserve">Pitino, Rick Rick Pitino </w:t>
            </w:r>
          </w:p>
        </w:tc>
        <w:tc>
          <w:tcPr>
            <w:tcW w:w="1603" w:type="dxa"/>
            <w:tcBorders/>
            <w:vAlign w:val="center"/>
          </w:tcPr>
          <w:p>
            <w:pPr>
              <w:pStyle w:val="TableContents"/>
              <w:bidi w:val="0"/>
              <w:spacing w:before="0" w:after="283"/>
              <w:jc w:val="left"/>
              <w:rPr/>
            </w:pPr>
            <w:r>
              <w:rPr/>
              <w:t xml:space="preserve">RCA Dome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1998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Smith, Tubby Tubby Smith </w:t>
            </w:r>
          </w:p>
        </w:tc>
        <w:tc>
          <w:tcPr>
            <w:tcW w:w="729" w:type="dxa"/>
            <w:tcBorders/>
            <w:vAlign w:val="center"/>
          </w:tcPr>
          <w:p>
            <w:pPr>
              <w:pStyle w:val="TableContents"/>
              <w:bidi w:val="0"/>
              <w:spacing w:before="0" w:after="283"/>
              <w:jc w:val="left"/>
              <w:rPr/>
            </w:pPr>
            <w:r>
              <w:rPr/>
              <w:t xml:space="preserve">078.1! 78 -- 69 </w:t>
            </w:r>
          </w:p>
        </w:tc>
        <w:tc>
          <w:tcPr>
            <w:tcW w:w="1295" w:type="dxa"/>
            <w:tcBorders/>
            <w:vAlign w:val="center"/>
          </w:tcPr>
          <w:p>
            <w:pPr>
              <w:pStyle w:val="TableContents"/>
              <w:bidi w:val="0"/>
              <w:spacing w:before="0" w:after="283"/>
              <w:jc w:val="left"/>
              <w:rPr/>
            </w:pPr>
            <w:r>
              <w:rPr/>
              <w:t xml:space="preserve">Utah </w:t>
            </w:r>
          </w:p>
        </w:tc>
        <w:tc>
          <w:tcPr>
            <w:tcW w:w="1325" w:type="dxa"/>
            <w:tcBorders/>
            <w:vAlign w:val="center"/>
          </w:tcPr>
          <w:p>
            <w:pPr>
              <w:pStyle w:val="TableContents"/>
              <w:bidi w:val="0"/>
              <w:spacing w:before="0" w:after="283"/>
              <w:jc w:val="left"/>
              <w:rPr/>
            </w:pPr>
            <w:r>
              <w:rPr/>
              <w:t xml:space="preserve">Majerus, Rick Rick Majerus </w:t>
            </w:r>
          </w:p>
        </w:tc>
        <w:tc>
          <w:tcPr>
            <w:tcW w:w="1603" w:type="dxa"/>
            <w:tcBorders/>
            <w:vAlign w:val="center"/>
          </w:tcPr>
          <w:p>
            <w:pPr>
              <w:pStyle w:val="TableContents"/>
              <w:bidi w:val="0"/>
              <w:spacing w:before="0" w:after="283"/>
              <w:jc w:val="left"/>
              <w:rPr/>
            </w:pPr>
            <w:r>
              <w:rPr/>
              <w:t xml:space="preserve">Alamodome </w:t>
            </w:r>
          </w:p>
        </w:tc>
        <w:tc>
          <w:tcPr>
            <w:tcW w:w="1422" w:type="dxa"/>
            <w:tcBorders/>
            <w:vAlign w:val="center"/>
          </w:tcPr>
          <w:p>
            <w:pPr>
              <w:pStyle w:val="TableContents"/>
              <w:bidi w:val="0"/>
              <w:spacing w:before="0" w:after="283"/>
              <w:jc w:val="left"/>
              <w:rPr/>
            </w:pPr>
            <w:r>
              <w:rPr/>
              <w:t xml:space="preserve">San Antonio,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1999 </w:t>
            </w:r>
          </w:p>
        </w:tc>
        <w:tc>
          <w:tcPr>
            <w:tcW w:w="1297" w:type="dxa"/>
            <w:tcBorders/>
            <w:vAlign w:val="center"/>
          </w:tcPr>
          <w:p>
            <w:pPr>
              <w:pStyle w:val="TableContents"/>
              <w:bidi w:val="0"/>
              <w:spacing w:before="0" w:after="283"/>
              <w:jc w:val="left"/>
              <w:rPr/>
            </w:pPr>
            <w:r>
              <w:rPr/>
              <w:t xml:space="preserve">Connecticut </w:t>
            </w:r>
          </w:p>
        </w:tc>
        <w:tc>
          <w:tcPr>
            <w:tcW w:w="1327" w:type="dxa"/>
            <w:tcBorders/>
            <w:vAlign w:val="center"/>
          </w:tcPr>
          <w:p>
            <w:pPr>
              <w:pStyle w:val="TableContents"/>
              <w:bidi w:val="0"/>
              <w:spacing w:before="0" w:after="283"/>
              <w:jc w:val="left"/>
              <w:rPr/>
            </w:pPr>
            <w:r>
              <w:rPr/>
              <w:t xml:space="preserve">Calhoun, Jim Jim Calhoun </w:t>
            </w:r>
          </w:p>
        </w:tc>
        <w:tc>
          <w:tcPr>
            <w:tcW w:w="729" w:type="dxa"/>
            <w:tcBorders/>
            <w:vAlign w:val="center"/>
          </w:tcPr>
          <w:p>
            <w:pPr>
              <w:pStyle w:val="TableContents"/>
              <w:bidi w:val="0"/>
              <w:spacing w:before="0" w:after="283"/>
              <w:jc w:val="left"/>
              <w:rPr/>
            </w:pPr>
            <w:r>
              <w:rPr/>
              <w:t xml:space="preserve">077.1! 77 -- 74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Krzyzewski, Mike Mike Mike Krzyzewski </w:t>
            </w:r>
          </w:p>
        </w:tc>
        <w:tc>
          <w:tcPr>
            <w:tcW w:w="1603" w:type="dxa"/>
            <w:tcBorders/>
            <w:vAlign w:val="center"/>
          </w:tcPr>
          <w:p>
            <w:pPr>
              <w:pStyle w:val="TableContents"/>
              <w:bidi w:val="0"/>
              <w:spacing w:before="0" w:after="283"/>
              <w:jc w:val="left"/>
              <w:rPr/>
            </w:pPr>
            <w:r>
              <w:rPr/>
              <w:t xml:space="preserve">Tropicana Field </w:t>
            </w:r>
          </w:p>
        </w:tc>
        <w:tc>
          <w:tcPr>
            <w:tcW w:w="1422" w:type="dxa"/>
            <w:tcBorders/>
            <w:vAlign w:val="center"/>
          </w:tcPr>
          <w:p>
            <w:pPr>
              <w:pStyle w:val="TableContents"/>
              <w:bidi w:val="0"/>
              <w:spacing w:before="0" w:after="283"/>
              <w:jc w:val="left"/>
              <w:rPr/>
            </w:pPr>
            <w:r>
              <w:rPr/>
              <w:t xml:space="preserve">St. Petersburg, Florida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2000 </w:t>
            </w:r>
          </w:p>
        </w:tc>
        <w:tc>
          <w:tcPr>
            <w:tcW w:w="1297" w:type="dxa"/>
            <w:tcBorders/>
            <w:vAlign w:val="center"/>
          </w:tcPr>
          <w:p>
            <w:pPr>
              <w:pStyle w:val="TableContents"/>
              <w:bidi w:val="0"/>
              <w:spacing w:before="0" w:after="283"/>
              <w:jc w:val="left"/>
              <w:rPr/>
            </w:pPr>
            <w:r>
              <w:rPr/>
              <w:t xml:space="preserve">Michiganin osavaltio </w:t>
            </w:r>
          </w:p>
        </w:tc>
        <w:tc>
          <w:tcPr>
            <w:tcW w:w="1327" w:type="dxa"/>
            <w:tcBorders/>
            <w:vAlign w:val="center"/>
          </w:tcPr>
          <w:p>
            <w:pPr>
              <w:pStyle w:val="TableContents"/>
              <w:bidi w:val="0"/>
              <w:spacing w:before="0" w:after="283"/>
              <w:jc w:val="left"/>
              <w:rPr/>
            </w:pPr>
            <w:r>
              <w:rPr/>
              <w:t xml:space="preserve">Izzo, Tom Tom Izzo </w:t>
            </w:r>
          </w:p>
        </w:tc>
        <w:tc>
          <w:tcPr>
            <w:tcW w:w="729" w:type="dxa"/>
            <w:tcBorders/>
            <w:vAlign w:val="center"/>
          </w:tcPr>
          <w:p>
            <w:pPr>
              <w:pStyle w:val="TableContents"/>
              <w:bidi w:val="0"/>
              <w:spacing w:before="0" w:after="283"/>
              <w:jc w:val="left"/>
              <w:rPr/>
            </w:pPr>
            <w:r>
              <w:rPr/>
              <w:t xml:space="preserve">089.2! 89 -- 76 </w:t>
            </w:r>
          </w:p>
        </w:tc>
        <w:tc>
          <w:tcPr>
            <w:tcW w:w="1295" w:type="dxa"/>
            <w:tcBorders/>
            <w:vAlign w:val="center"/>
          </w:tcPr>
          <w:p>
            <w:pPr>
              <w:pStyle w:val="TableContents"/>
              <w:bidi w:val="0"/>
              <w:spacing w:before="0" w:after="283"/>
              <w:jc w:val="left"/>
              <w:rPr/>
            </w:pPr>
            <w:r>
              <w:rPr/>
              <w:t xml:space="preserve">Florida </w:t>
            </w:r>
          </w:p>
        </w:tc>
        <w:tc>
          <w:tcPr>
            <w:tcW w:w="1325" w:type="dxa"/>
            <w:tcBorders/>
            <w:vAlign w:val="center"/>
          </w:tcPr>
          <w:p>
            <w:pPr>
              <w:pStyle w:val="TableContents"/>
              <w:bidi w:val="0"/>
              <w:spacing w:before="0" w:after="283"/>
              <w:jc w:val="left"/>
              <w:rPr/>
            </w:pPr>
            <w:r>
              <w:rPr/>
              <w:t xml:space="preserve">Donovan, Billy Billy Donovan </w:t>
            </w:r>
          </w:p>
        </w:tc>
        <w:tc>
          <w:tcPr>
            <w:tcW w:w="1603" w:type="dxa"/>
            <w:tcBorders/>
            <w:vAlign w:val="center"/>
          </w:tcPr>
          <w:p>
            <w:pPr>
              <w:pStyle w:val="TableContents"/>
              <w:bidi w:val="0"/>
              <w:spacing w:before="0" w:after="283"/>
              <w:jc w:val="left"/>
              <w:rPr/>
            </w:pPr>
            <w:r>
              <w:rPr/>
              <w:t xml:space="preserve">RCA Dome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2001 </w:t>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082.3! 82 -- 72 </w:t>
            </w:r>
          </w:p>
        </w:tc>
        <w:tc>
          <w:tcPr>
            <w:tcW w:w="1295" w:type="dxa"/>
            <w:tcBorders/>
            <w:vAlign w:val="center"/>
          </w:tcPr>
          <w:p>
            <w:pPr>
              <w:pStyle w:val="TableContents"/>
              <w:bidi w:val="0"/>
              <w:spacing w:before="0" w:after="283"/>
              <w:jc w:val="left"/>
              <w:rPr/>
            </w:pPr>
            <w:r>
              <w:rPr/>
              <w:t xml:space="preserve">Arizona </w:t>
            </w:r>
          </w:p>
        </w:tc>
        <w:tc>
          <w:tcPr>
            <w:tcW w:w="1325" w:type="dxa"/>
            <w:tcBorders/>
            <w:vAlign w:val="center"/>
          </w:tcPr>
          <w:p>
            <w:pPr>
              <w:pStyle w:val="TableContents"/>
              <w:bidi w:val="0"/>
              <w:spacing w:before="0" w:after="283"/>
              <w:jc w:val="left"/>
              <w:rPr/>
            </w:pPr>
            <w:r>
              <w:rPr/>
              <w:t xml:space="preserve">Olson, Lute Lute Olson </w:t>
            </w:r>
          </w:p>
        </w:tc>
        <w:tc>
          <w:tcPr>
            <w:tcW w:w="1603" w:type="dxa"/>
            <w:tcBorders/>
            <w:vAlign w:val="center"/>
          </w:tcPr>
          <w:p>
            <w:pPr>
              <w:pStyle w:val="TableContents"/>
              <w:bidi w:val="0"/>
              <w:spacing w:before="0" w:after="283"/>
              <w:jc w:val="left"/>
              <w:rPr/>
            </w:pPr>
            <w:r>
              <w:rPr/>
              <w:t xml:space="preserve">Metrodome </w:t>
            </w:r>
          </w:p>
        </w:tc>
        <w:tc>
          <w:tcPr>
            <w:tcW w:w="1422" w:type="dxa"/>
            <w:tcBorders/>
            <w:vAlign w:val="center"/>
          </w:tcPr>
          <w:p>
            <w:pPr>
              <w:pStyle w:val="TableContents"/>
              <w:bidi w:val="0"/>
              <w:spacing w:before="0" w:after="283"/>
              <w:jc w:val="left"/>
              <w:rPr/>
            </w:pPr>
            <w:r>
              <w:rPr/>
              <w:t xml:space="preserve">Minneapolis, Minnesota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2002 </w:t>
            </w:r>
          </w:p>
        </w:tc>
        <w:tc>
          <w:tcPr>
            <w:tcW w:w="1297" w:type="dxa"/>
            <w:tcBorders/>
            <w:vAlign w:val="center"/>
          </w:tcPr>
          <w:p>
            <w:pPr>
              <w:pStyle w:val="TableContents"/>
              <w:bidi w:val="0"/>
              <w:spacing w:before="0" w:after="283"/>
              <w:jc w:val="left"/>
              <w:rPr/>
            </w:pPr>
            <w:r>
              <w:rPr/>
              <w:t xml:space="preserve">Maryland </w:t>
            </w:r>
          </w:p>
        </w:tc>
        <w:tc>
          <w:tcPr>
            <w:tcW w:w="1327" w:type="dxa"/>
            <w:tcBorders/>
            <w:vAlign w:val="center"/>
          </w:tcPr>
          <w:p>
            <w:pPr>
              <w:pStyle w:val="TableContents"/>
              <w:bidi w:val="0"/>
              <w:spacing w:before="0" w:after="283"/>
              <w:jc w:val="left"/>
              <w:rPr/>
            </w:pPr>
            <w:r>
              <w:rPr/>
              <w:t xml:space="preserve">Williams, Gary Gary Williams </w:t>
            </w:r>
          </w:p>
        </w:tc>
        <w:tc>
          <w:tcPr>
            <w:tcW w:w="729" w:type="dxa"/>
            <w:tcBorders/>
            <w:vAlign w:val="center"/>
          </w:tcPr>
          <w:p>
            <w:pPr>
              <w:pStyle w:val="TableContents"/>
              <w:bidi w:val="0"/>
              <w:spacing w:before="0" w:after="283"/>
              <w:jc w:val="left"/>
              <w:rPr/>
            </w:pPr>
            <w:r>
              <w:rPr/>
              <w:t xml:space="preserve">064! 64 -- 52 </w:t>
            </w:r>
          </w:p>
        </w:tc>
        <w:tc>
          <w:tcPr>
            <w:tcW w:w="1295" w:type="dxa"/>
            <w:tcBorders/>
            <w:vAlign w:val="center"/>
          </w:tcPr>
          <w:p>
            <w:pPr>
              <w:pStyle w:val="TableContents"/>
              <w:bidi w:val="0"/>
              <w:spacing w:before="0" w:after="283"/>
              <w:jc w:val="left"/>
              <w:rPr/>
            </w:pPr>
            <w:r>
              <w:rPr/>
              <w:t xml:space="preserve">Indiana </w:t>
            </w:r>
          </w:p>
        </w:tc>
        <w:tc>
          <w:tcPr>
            <w:tcW w:w="1325" w:type="dxa"/>
            <w:tcBorders/>
            <w:vAlign w:val="center"/>
          </w:tcPr>
          <w:p>
            <w:pPr>
              <w:pStyle w:val="TableContents"/>
              <w:bidi w:val="0"/>
              <w:spacing w:before="0" w:after="283"/>
              <w:jc w:val="left"/>
              <w:rPr/>
            </w:pPr>
            <w:r>
              <w:rPr/>
              <w:t xml:space="preserve">Davis, Mike Mike Davis </w:t>
            </w:r>
          </w:p>
        </w:tc>
        <w:tc>
          <w:tcPr>
            <w:tcW w:w="1603" w:type="dxa"/>
            <w:tcBorders/>
            <w:vAlign w:val="center"/>
          </w:tcPr>
          <w:p>
            <w:pPr>
              <w:pStyle w:val="TableContents"/>
              <w:bidi w:val="0"/>
              <w:spacing w:before="0" w:after="283"/>
              <w:jc w:val="left"/>
              <w:rPr/>
            </w:pPr>
            <w:r>
              <w:rPr/>
              <w:t xml:space="preserve">Georgia Dome </w:t>
            </w:r>
          </w:p>
        </w:tc>
        <w:tc>
          <w:tcPr>
            <w:tcW w:w="1422" w:type="dxa"/>
            <w:tcBorders/>
            <w:vAlign w:val="center"/>
          </w:tcPr>
          <w:p>
            <w:pPr>
              <w:pStyle w:val="TableContents"/>
              <w:bidi w:val="0"/>
              <w:spacing w:before="0" w:after="283"/>
              <w:jc w:val="left"/>
              <w:rPr/>
            </w:pPr>
            <w:r>
              <w:rPr/>
              <w:t xml:space="preserve">Atlanta, Georgia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2003 </w:t>
            </w:r>
          </w:p>
        </w:tc>
        <w:tc>
          <w:tcPr>
            <w:tcW w:w="1297" w:type="dxa"/>
            <w:tcBorders/>
            <w:vAlign w:val="center"/>
          </w:tcPr>
          <w:p>
            <w:pPr>
              <w:pStyle w:val="TableContents"/>
              <w:bidi w:val="0"/>
              <w:spacing w:before="0" w:after="283"/>
              <w:jc w:val="left"/>
              <w:rPr/>
            </w:pPr>
            <w:r>
              <w:rPr/>
              <w:t xml:space="preserve">Syracuse </w:t>
            </w:r>
          </w:p>
        </w:tc>
        <w:tc>
          <w:tcPr>
            <w:tcW w:w="1327" w:type="dxa"/>
            <w:tcBorders/>
            <w:vAlign w:val="center"/>
          </w:tcPr>
          <w:p>
            <w:pPr>
              <w:pStyle w:val="TableContents"/>
              <w:bidi w:val="0"/>
              <w:spacing w:before="0" w:after="283"/>
              <w:jc w:val="left"/>
              <w:rPr/>
            </w:pPr>
            <w:r>
              <w:rPr/>
              <w:t xml:space="preserve">Boeheim, Jim Jim Boeheim </w:t>
            </w:r>
          </w:p>
        </w:tc>
        <w:tc>
          <w:tcPr>
            <w:tcW w:w="729" w:type="dxa"/>
            <w:tcBorders/>
            <w:vAlign w:val="center"/>
          </w:tcPr>
          <w:p>
            <w:pPr>
              <w:pStyle w:val="TableContents"/>
              <w:bidi w:val="0"/>
              <w:spacing w:before="0" w:after="283"/>
              <w:jc w:val="left"/>
              <w:rPr/>
            </w:pPr>
            <w:r>
              <w:rPr/>
              <w:t xml:space="preserve">081.1! 81 -- 78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Williams, Roy Roy Williams </w:t>
            </w:r>
          </w:p>
        </w:tc>
        <w:tc>
          <w:tcPr>
            <w:tcW w:w="1603" w:type="dxa"/>
            <w:tcBorders/>
            <w:vAlign w:val="center"/>
          </w:tcPr>
          <w:p>
            <w:pPr>
              <w:pStyle w:val="TableContents"/>
              <w:bidi w:val="0"/>
              <w:spacing w:before="0" w:after="283"/>
              <w:jc w:val="left"/>
              <w:rPr/>
            </w:pPr>
            <w:r>
              <w:rPr/>
              <w:t xml:space="preserve">Louisiana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Connecticut </w:t>
            </w:r>
          </w:p>
        </w:tc>
        <w:tc>
          <w:tcPr>
            <w:tcW w:w="1327" w:type="dxa"/>
            <w:tcBorders/>
            <w:vAlign w:val="center"/>
          </w:tcPr>
          <w:p>
            <w:pPr>
              <w:pStyle w:val="TableContents"/>
              <w:bidi w:val="0"/>
              <w:spacing w:before="0" w:after="283"/>
              <w:jc w:val="left"/>
              <w:rPr/>
            </w:pPr>
            <w:r>
              <w:rPr/>
              <w:t xml:space="preserve">Calhoun, Jim Jim Calhoun </w:t>
            </w:r>
          </w:p>
        </w:tc>
        <w:tc>
          <w:tcPr>
            <w:tcW w:w="729" w:type="dxa"/>
            <w:tcBorders/>
            <w:vAlign w:val="center"/>
          </w:tcPr>
          <w:p>
            <w:pPr>
              <w:pStyle w:val="TableContents"/>
              <w:bidi w:val="0"/>
              <w:spacing w:before="0" w:after="283"/>
              <w:jc w:val="left"/>
              <w:rPr/>
            </w:pPr>
            <w:r>
              <w:rPr/>
              <w:t xml:space="preserve">082.2! 82 -- 73 </w:t>
            </w:r>
          </w:p>
        </w:tc>
        <w:tc>
          <w:tcPr>
            <w:tcW w:w="1295" w:type="dxa"/>
            <w:tcBorders/>
            <w:vAlign w:val="center"/>
          </w:tcPr>
          <w:p>
            <w:pPr>
              <w:pStyle w:val="TableContents"/>
              <w:bidi w:val="0"/>
              <w:spacing w:before="0" w:after="283"/>
              <w:jc w:val="left"/>
              <w:rPr/>
            </w:pPr>
            <w:r>
              <w:rPr/>
              <w:t xml:space="preserve">Georgia Tech </w:t>
            </w:r>
          </w:p>
        </w:tc>
        <w:tc>
          <w:tcPr>
            <w:tcW w:w="1325" w:type="dxa"/>
            <w:tcBorders/>
            <w:vAlign w:val="center"/>
          </w:tcPr>
          <w:p>
            <w:pPr>
              <w:pStyle w:val="TableContents"/>
              <w:bidi w:val="0"/>
              <w:spacing w:before="0" w:after="283"/>
              <w:jc w:val="left"/>
              <w:rPr/>
            </w:pPr>
            <w:r>
              <w:rPr/>
              <w:t xml:space="preserve">Hewitt, Paul Paul Hewitt </w:t>
            </w:r>
          </w:p>
        </w:tc>
        <w:tc>
          <w:tcPr>
            <w:tcW w:w="1603" w:type="dxa"/>
            <w:tcBorders/>
            <w:vAlign w:val="center"/>
          </w:tcPr>
          <w:p>
            <w:pPr>
              <w:pStyle w:val="TableContents"/>
              <w:bidi w:val="0"/>
              <w:spacing w:before="0" w:after="283"/>
              <w:jc w:val="left"/>
              <w:rPr/>
            </w:pPr>
            <w:r>
              <w:rPr/>
              <w:t xml:space="preserve">Alamodome </w:t>
            </w:r>
          </w:p>
        </w:tc>
        <w:tc>
          <w:tcPr>
            <w:tcW w:w="1422" w:type="dxa"/>
            <w:tcBorders/>
            <w:vAlign w:val="center"/>
          </w:tcPr>
          <w:p>
            <w:pPr>
              <w:pStyle w:val="TableContents"/>
              <w:bidi w:val="0"/>
              <w:spacing w:before="0" w:after="283"/>
              <w:jc w:val="left"/>
              <w:rPr/>
            </w:pPr>
            <w:r>
              <w:rPr/>
              <w:t xml:space="preserve">San Antonio,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2005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Williams, Roy Roy Williams </w:t>
            </w:r>
          </w:p>
        </w:tc>
        <w:tc>
          <w:tcPr>
            <w:tcW w:w="729" w:type="dxa"/>
            <w:tcBorders/>
            <w:vAlign w:val="center"/>
          </w:tcPr>
          <w:p>
            <w:pPr>
              <w:pStyle w:val="TableContents"/>
              <w:bidi w:val="0"/>
              <w:spacing w:before="0" w:after="283"/>
              <w:jc w:val="left"/>
              <w:rPr/>
            </w:pPr>
            <w:r>
              <w:rPr/>
              <w:t xml:space="preserve">075.1! 75 -- 70 </w:t>
            </w:r>
          </w:p>
        </w:tc>
        <w:tc>
          <w:tcPr>
            <w:tcW w:w="1295" w:type="dxa"/>
            <w:tcBorders/>
            <w:vAlign w:val="center"/>
          </w:tcPr>
          <w:p>
            <w:pPr>
              <w:pStyle w:val="TableContents"/>
              <w:bidi w:val="0"/>
              <w:spacing w:before="0" w:after="283"/>
              <w:jc w:val="left"/>
              <w:rPr/>
            </w:pPr>
            <w:r>
              <w:rPr/>
              <w:t xml:space="preserve">Illinois </w:t>
            </w:r>
          </w:p>
        </w:tc>
        <w:tc>
          <w:tcPr>
            <w:tcW w:w="1325" w:type="dxa"/>
            <w:tcBorders/>
            <w:vAlign w:val="center"/>
          </w:tcPr>
          <w:p>
            <w:pPr>
              <w:pStyle w:val="TableContents"/>
              <w:bidi w:val="0"/>
              <w:spacing w:before="0" w:after="283"/>
              <w:jc w:val="left"/>
              <w:rPr/>
            </w:pPr>
            <w:r>
              <w:rPr/>
              <w:t xml:space="preserve">Weber, Bruce Bruce Weber </w:t>
            </w:r>
          </w:p>
        </w:tc>
        <w:tc>
          <w:tcPr>
            <w:tcW w:w="1603" w:type="dxa"/>
            <w:tcBorders/>
            <w:vAlign w:val="center"/>
          </w:tcPr>
          <w:p>
            <w:pPr>
              <w:pStyle w:val="TableContents"/>
              <w:bidi w:val="0"/>
              <w:spacing w:before="0" w:after="283"/>
              <w:jc w:val="left"/>
              <w:rPr/>
            </w:pPr>
            <w:r>
              <w:rPr/>
              <w:t xml:space="preserve">Edward Jones Dome </w:t>
            </w:r>
          </w:p>
        </w:tc>
        <w:tc>
          <w:tcPr>
            <w:tcW w:w="1422" w:type="dxa"/>
            <w:tcBorders/>
            <w:vAlign w:val="center"/>
          </w:tcPr>
          <w:p>
            <w:pPr>
              <w:pStyle w:val="TableContents"/>
              <w:bidi w:val="0"/>
              <w:spacing w:before="0" w:after="283"/>
              <w:jc w:val="left"/>
              <w:rPr/>
            </w:pPr>
            <w:r>
              <w:rPr/>
              <w:t xml:space="preserve">St. Louis,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2006 </w:t>
            </w:r>
          </w:p>
        </w:tc>
        <w:tc>
          <w:tcPr>
            <w:tcW w:w="1297" w:type="dxa"/>
            <w:tcBorders/>
            <w:vAlign w:val="center"/>
          </w:tcPr>
          <w:p>
            <w:pPr>
              <w:pStyle w:val="TableContents"/>
              <w:bidi w:val="0"/>
              <w:spacing w:before="0" w:after="283"/>
              <w:jc w:val="left"/>
              <w:rPr/>
            </w:pPr>
            <w:r>
              <w:rPr/>
              <w:t xml:space="preserve">Florida </w:t>
            </w:r>
          </w:p>
        </w:tc>
        <w:tc>
          <w:tcPr>
            <w:tcW w:w="1327" w:type="dxa"/>
            <w:tcBorders/>
            <w:vAlign w:val="center"/>
          </w:tcPr>
          <w:p>
            <w:pPr>
              <w:pStyle w:val="TableContents"/>
              <w:bidi w:val="0"/>
              <w:spacing w:before="0" w:after="283"/>
              <w:jc w:val="left"/>
              <w:rPr/>
            </w:pPr>
            <w:r>
              <w:rPr/>
              <w:t xml:space="preserve">Donovan, Billy Billy Donovan </w:t>
            </w:r>
          </w:p>
        </w:tc>
        <w:tc>
          <w:tcPr>
            <w:tcW w:w="729" w:type="dxa"/>
            <w:tcBorders/>
            <w:vAlign w:val="center"/>
          </w:tcPr>
          <w:p>
            <w:pPr>
              <w:pStyle w:val="TableContents"/>
              <w:bidi w:val="0"/>
              <w:spacing w:before="0" w:after="283"/>
              <w:jc w:val="left"/>
              <w:rPr/>
            </w:pPr>
            <w:r>
              <w:rPr/>
              <w:t xml:space="preserve">073! 73 -- 57 </w:t>
            </w:r>
          </w:p>
        </w:tc>
        <w:tc>
          <w:tcPr>
            <w:tcW w:w="1295" w:type="dxa"/>
            <w:tcBorders/>
            <w:vAlign w:val="center"/>
          </w:tcPr>
          <w:p>
            <w:pPr>
              <w:pStyle w:val="TableContents"/>
              <w:bidi w:val="0"/>
              <w:spacing w:before="0" w:after="283"/>
              <w:jc w:val="left"/>
              <w:rPr/>
            </w:pPr>
            <w:r>
              <w:rPr/>
              <w:t xml:space="preserve">UCLA </w:t>
            </w:r>
          </w:p>
        </w:tc>
        <w:tc>
          <w:tcPr>
            <w:tcW w:w="1325" w:type="dxa"/>
            <w:tcBorders/>
            <w:vAlign w:val="center"/>
          </w:tcPr>
          <w:p>
            <w:pPr>
              <w:pStyle w:val="TableContents"/>
              <w:bidi w:val="0"/>
              <w:spacing w:before="0" w:after="283"/>
              <w:jc w:val="left"/>
              <w:rPr/>
            </w:pPr>
            <w:r>
              <w:rPr/>
              <w:t xml:space="preserve">Howland, Ben Ben Howland </w:t>
            </w:r>
          </w:p>
        </w:tc>
        <w:tc>
          <w:tcPr>
            <w:tcW w:w="1603" w:type="dxa"/>
            <w:tcBorders/>
            <w:vAlign w:val="center"/>
          </w:tcPr>
          <w:p>
            <w:pPr>
              <w:pStyle w:val="TableContents"/>
              <w:bidi w:val="0"/>
              <w:spacing w:before="0" w:after="283"/>
              <w:jc w:val="left"/>
              <w:rPr/>
            </w:pPr>
            <w:r>
              <w:rPr/>
              <w:t xml:space="preserve">RCA Dome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2007 </w:t>
            </w:r>
          </w:p>
        </w:tc>
        <w:tc>
          <w:tcPr>
            <w:tcW w:w="1297" w:type="dxa"/>
            <w:tcBorders/>
            <w:vAlign w:val="center"/>
          </w:tcPr>
          <w:p>
            <w:pPr>
              <w:pStyle w:val="TableContents"/>
              <w:bidi w:val="0"/>
              <w:spacing w:before="0" w:after="283"/>
              <w:jc w:val="left"/>
              <w:rPr/>
            </w:pPr>
            <w:r>
              <w:rPr/>
              <w:t xml:space="preserve">Florida </w:t>
            </w:r>
          </w:p>
        </w:tc>
        <w:tc>
          <w:tcPr>
            <w:tcW w:w="1327" w:type="dxa"/>
            <w:tcBorders/>
            <w:vAlign w:val="center"/>
          </w:tcPr>
          <w:p>
            <w:pPr>
              <w:pStyle w:val="TableContents"/>
              <w:bidi w:val="0"/>
              <w:spacing w:before="0" w:after="283"/>
              <w:jc w:val="left"/>
              <w:rPr/>
            </w:pPr>
            <w:r>
              <w:rPr/>
              <w:t xml:space="preserve">Donovan, Billy Billy Donovan </w:t>
            </w:r>
          </w:p>
        </w:tc>
        <w:tc>
          <w:tcPr>
            <w:tcW w:w="729" w:type="dxa"/>
            <w:tcBorders/>
            <w:vAlign w:val="center"/>
          </w:tcPr>
          <w:p>
            <w:pPr>
              <w:pStyle w:val="TableContents"/>
              <w:bidi w:val="0"/>
              <w:spacing w:before="0" w:after="283"/>
              <w:jc w:val="left"/>
              <w:rPr/>
            </w:pPr>
            <w:r>
              <w:rPr/>
              <w:t xml:space="preserve">084.2! 84 -- 75 </w:t>
            </w:r>
          </w:p>
        </w:tc>
        <w:tc>
          <w:tcPr>
            <w:tcW w:w="1295" w:type="dxa"/>
            <w:tcBorders/>
            <w:vAlign w:val="center"/>
          </w:tcPr>
          <w:p>
            <w:pPr>
              <w:pStyle w:val="TableContents"/>
              <w:bidi w:val="0"/>
              <w:spacing w:before="0" w:after="283"/>
              <w:jc w:val="left"/>
              <w:rPr/>
            </w:pPr>
            <w:r>
              <w:rPr/>
              <w:t xml:space="preserve">Ohio State </w:t>
            </w:r>
          </w:p>
        </w:tc>
        <w:tc>
          <w:tcPr>
            <w:tcW w:w="1325" w:type="dxa"/>
            <w:tcBorders/>
            <w:vAlign w:val="center"/>
          </w:tcPr>
          <w:p>
            <w:pPr>
              <w:pStyle w:val="TableContents"/>
              <w:bidi w:val="0"/>
              <w:spacing w:before="0" w:after="283"/>
              <w:jc w:val="left"/>
              <w:rPr/>
            </w:pPr>
            <w:r>
              <w:rPr/>
              <w:t xml:space="preserve">Matta, Thad Thad Matta </w:t>
            </w:r>
          </w:p>
        </w:tc>
        <w:tc>
          <w:tcPr>
            <w:tcW w:w="1603" w:type="dxa"/>
            <w:tcBorders/>
            <w:vAlign w:val="center"/>
          </w:tcPr>
          <w:p>
            <w:pPr>
              <w:pStyle w:val="TableContents"/>
              <w:bidi w:val="0"/>
              <w:spacing w:before="0" w:after="283"/>
              <w:jc w:val="left"/>
              <w:rPr/>
            </w:pPr>
            <w:r>
              <w:rPr/>
              <w:t xml:space="preserve">Georgia Dome </w:t>
            </w:r>
          </w:p>
        </w:tc>
        <w:tc>
          <w:tcPr>
            <w:tcW w:w="1422" w:type="dxa"/>
            <w:tcBorders/>
            <w:vAlign w:val="center"/>
          </w:tcPr>
          <w:p>
            <w:pPr>
              <w:pStyle w:val="TableContents"/>
              <w:bidi w:val="0"/>
              <w:spacing w:before="0" w:after="283"/>
              <w:jc w:val="left"/>
              <w:rPr/>
            </w:pPr>
            <w:r>
              <w:rPr/>
              <w:t xml:space="preserve">Atlanta, Georgia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2008 </w:t>
            </w:r>
          </w:p>
        </w:tc>
        <w:tc>
          <w:tcPr>
            <w:tcW w:w="1297" w:type="dxa"/>
            <w:tcBorders/>
            <w:vAlign w:val="center"/>
          </w:tcPr>
          <w:p>
            <w:pPr>
              <w:pStyle w:val="TableContents"/>
              <w:bidi w:val="0"/>
              <w:spacing w:before="0" w:after="283"/>
              <w:jc w:val="left"/>
              <w:rPr/>
            </w:pPr>
            <w:r>
              <w:rPr/>
              <w:t xml:space="preserve">Kansas </w:t>
            </w:r>
          </w:p>
        </w:tc>
        <w:tc>
          <w:tcPr>
            <w:tcW w:w="1327" w:type="dxa"/>
            <w:tcBorders/>
            <w:vAlign w:val="center"/>
          </w:tcPr>
          <w:p>
            <w:pPr>
              <w:pStyle w:val="TableContents"/>
              <w:bidi w:val="0"/>
              <w:spacing w:before="0" w:after="283"/>
              <w:jc w:val="left"/>
              <w:rPr/>
            </w:pPr>
            <w:r>
              <w:rPr/>
              <w:t xml:space="preserve">Self, Bill Bill Self </w:t>
            </w:r>
          </w:p>
        </w:tc>
        <w:tc>
          <w:tcPr>
            <w:tcW w:w="729" w:type="dxa"/>
            <w:tcBorders/>
            <w:vAlign w:val="center"/>
          </w:tcPr>
          <w:p>
            <w:pPr>
              <w:pStyle w:val="TableContents"/>
              <w:bidi w:val="0"/>
              <w:spacing w:before="0" w:after="283"/>
              <w:jc w:val="left"/>
              <w:rPr/>
            </w:pPr>
            <w:r>
              <w:rPr/>
              <w:t xml:space="preserve">075.2! 75 -- 68 * </w:t>
            </w:r>
          </w:p>
        </w:tc>
        <w:tc>
          <w:tcPr>
            <w:tcW w:w="1295" w:type="dxa"/>
            <w:tcBorders/>
            <w:vAlign w:val="center"/>
          </w:tcPr>
          <w:p>
            <w:pPr>
              <w:pStyle w:val="TableContents"/>
              <w:bidi w:val="0"/>
              <w:spacing w:before="0" w:after="283"/>
              <w:jc w:val="left"/>
              <w:rPr/>
            </w:pPr>
            <w:r>
              <w:rPr/>
              <w:t xml:space="preserve">Memphis </w:t>
            </w:r>
          </w:p>
        </w:tc>
        <w:tc>
          <w:tcPr>
            <w:tcW w:w="1325" w:type="dxa"/>
            <w:tcBorders/>
            <w:vAlign w:val="center"/>
          </w:tcPr>
          <w:p>
            <w:pPr>
              <w:pStyle w:val="TableContents"/>
              <w:bidi w:val="0"/>
              <w:spacing w:before="0" w:after="283"/>
              <w:jc w:val="left"/>
              <w:rPr/>
            </w:pPr>
            <w:r>
              <w:rPr/>
              <w:t xml:space="preserve">Calipari, John John Calipari </w:t>
            </w:r>
          </w:p>
        </w:tc>
        <w:tc>
          <w:tcPr>
            <w:tcW w:w="1603" w:type="dxa"/>
            <w:tcBorders/>
            <w:vAlign w:val="center"/>
          </w:tcPr>
          <w:p>
            <w:pPr>
              <w:pStyle w:val="TableContents"/>
              <w:bidi w:val="0"/>
              <w:spacing w:before="0" w:after="283"/>
              <w:jc w:val="left"/>
              <w:rPr/>
            </w:pPr>
            <w:r>
              <w:rPr/>
              <w:t xml:space="preserve">Alamodome </w:t>
            </w:r>
          </w:p>
        </w:tc>
        <w:tc>
          <w:tcPr>
            <w:tcW w:w="1422" w:type="dxa"/>
            <w:tcBorders/>
            <w:vAlign w:val="center"/>
          </w:tcPr>
          <w:p>
            <w:pPr>
              <w:pStyle w:val="TableContents"/>
              <w:bidi w:val="0"/>
              <w:spacing w:before="0" w:after="283"/>
              <w:jc w:val="left"/>
              <w:rPr/>
            </w:pPr>
            <w:r>
              <w:rPr/>
              <w:t xml:space="preserve">San Antonio,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2009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Williams, Roy Roy Williams </w:t>
            </w:r>
          </w:p>
        </w:tc>
        <w:tc>
          <w:tcPr>
            <w:tcW w:w="729" w:type="dxa"/>
            <w:tcBorders/>
            <w:vAlign w:val="center"/>
          </w:tcPr>
          <w:p>
            <w:pPr>
              <w:pStyle w:val="TableContents"/>
              <w:bidi w:val="0"/>
              <w:spacing w:before="0" w:after="283"/>
              <w:jc w:val="left"/>
              <w:rPr/>
            </w:pPr>
            <w:r>
              <w:rPr/>
              <w:t xml:space="preserve">089.3! 89 -- 72 </w:t>
            </w:r>
          </w:p>
        </w:tc>
        <w:tc>
          <w:tcPr>
            <w:tcW w:w="1295" w:type="dxa"/>
            <w:tcBorders/>
            <w:vAlign w:val="center"/>
          </w:tcPr>
          <w:p>
            <w:pPr>
              <w:pStyle w:val="TableContents"/>
              <w:bidi w:val="0"/>
              <w:spacing w:before="0" w:after="283"/>
              <w:jc w:val="left"/>
              <w:rPr/>
            </w:pPr>
            <w:r>
              <w:rPr/>
              <w:t xml:space="preserve">Michiganin osavaltio </w:t>
            </w:r>
          </w:p>
        </w:tc>
        <w:tc>
          <w:tcPr>
            <w:tcW w:w="1325" w:type="dxa"/>
            <w:tcBorders/>
            <w:vAlign w:val="center"/>
          </w:tcPr>
          <w:p>
            <w:pPr>
              <w:pStyle w:val="TableContents"/>
              <w:bidi w:val="0"/>
              <w:spacing w:before="0" w:after="283"/>
              <w:jc w:val="left"/>
              <w:rPr/>
            </w:pPr>
            <w:r>
              <w:rPr/>
              <w:t xml:space="preserve">Izzo, Tom Tom Izzo </w:t>
            </w:r>
          </w:p>
        </w:tc>
        <w:tc>
          <w:tcPr>
            <w:tcW w:w="1603" w:type="dxa"/>
            <w:tcBorders/>
            <w:vAlign w:val="center"/>
          </w:tcPr>
          <w:p>
            <w:pPr>
              <w:pStyle w:val="TableContents"/>
              <w:bidi w:val="0"/>
              <w:spacing w:before="0" w:after="283"/>
              <w:jc w:val="left"/>
              <w:rPr/>
            </w:pPr>
            <w:r>
              <w:rPr/>
              <w:t xml:space="preserve">Ford Field </w:t>
            </w:r>
          </w:p>
        </w:tc>
        <w:tc>
          <w:tcPr>
            <w:tcW w:w="1422" w:type="dxa"/>
            <w:tcBorders/>
            <w:vAlign w:val="center"/>
          </w:tcPr>
          <w:p>
            <w:pPr>
              <w:pStyle w:val="TableContents"/>
              <w:bidi w:val="0"/>
              <w:spacing w:before="0" w:after="283"/>
              <w:jc w:val="left"/>
              <w:rPr/>
            </w:pPr>
            <w:r>
              <w:rPr/>
              <w:t xml:space="preserve">Detroit, Michigan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061! 61 -- 59 </w:t>
            </w:r>
          </w:p>
        </w:tc>
        <w:tc>
          <w:tcPr>
            <w:tcW w:w="1295" w:type="dxa"/>
            <w:tcBorders/>
            <w:vAlign w:val="center"/>
          </w:tcPr>
          <w:p>
            <w:pPr>
              <w:pStyle w:val="TableContents"/>
              <w:bidi w:val="0"/>
              <w:spacing w:before="0" w:after="283"/>
              <w:jc w:val="left"/>
              <w:rPr/>
            </w:pPr>
            <w:r>
              <w:rPr/>
              <w:t xml:space="preserve">Butler </w:t>
            </w:r>
          </w:p>
        </w:tc>
        <w:tc>
          <w:tcPr>
            <w:tcW w:w="1325" w:type="dxa"/>
            <w:tcBorders/>
            <w:vAlign w:val="center"/>
          </w:tcPr>
          <w:p>
            <w:pPr>
              <w:pStyle w:val="TableContents"/>
              <w:bidi w:val="0"/>
              <w:spacing w:before="0" w:after="283"/>
              <w:jc w:val="left"/>
              <w:rPr/>
            </w:pPr>
            <w:r>
              <w:rPr/>
              <w:t xml:space="preserve">Stevens, Brad Brad Stevens </w:t>
            </w:r>
          </w:p>
        </w:tc>
        <w:tc>
          <w:tcPr>
            <w:tcW w:w="1603" w:type="dxa"/>
            <w:tcBorders/>
            <w:vAlign w:val="center"/>
          </w:tcPr>
          <w:p>
            <w:pPr>
              <w:pStyle w:val="TableContents"/>
              <w:bidi w:val="0"/>
              <w:spacing w:before="0" w:after="283"/>
              <w:jc w:val="left"/>
              <w:rPr/>
            </w:pPr>
            <w:r>
              <w:rPr/>
              <w:t xml:space="preserve">Lucas Oil Stadium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2011 </w:t>
            </w:r>
          </w:p>
        </w:tc>
        <w:tc>
          <w:tcPr>
            <w:tcW w:w="1297" w:type="dxa"/>
            <w:tcBorders/>
            <w:vAlign w:val="center"/>
          </w:tcPr>
          <w:p>
            <w:pPr>
              <w:pStyle w:val="TableContents"/>
              <w:bidi w:val="0"/>
              <w:spacing w:before="0" w:after="283"/>
              <w:jc w:val="left"/>
              <w:rPr/>
            </w:pPr>
            <w:r>
              <w:rPr/>
              <w:t xml:space="preserve">Connecticut </w:t>
            </w:r>
          </w:p>
        </w:tc>
        <w:tc>
          <w:tcPr>
            <w:tcW w:w="1327" w:type="dxa"/>
            <w:tcBorders/>
            <w:vAlign w:val="center"/>
          </w:tcPr>
          <w:p>
            <w:pPr>
              <w:pStyle w:val="TableContents"/>
              <w:bidi w:val="0"/>
              <w:spacing w:before="0" w:after="283"/>
              <w:jc w:val="left"/>
              <w:rPr/>
            </w:pPr>
            <w:r>
              <w:rPr/>
              <w:t xml:space="preserve">Calhoun, Jim Jim Calhoun </w:t>
            </w:r>
          </w:p>
        </w:tc>
        <w:tc>
          <w:tcPr>
            <w:tcW w:w="729" w:type="dxa"/>
            <w:tcBorders/>
            <w:vAlign w:val="center"/>
          </w:tcPr>
          <w:p>
            <w:pPr>
              <w:pStyle w:val="TableContents"/>
              <w:bidi w:val="0"/>
              <w:spacing w:before="0" w:after="283"/>
              <w:jc w:val="left"/>
              <w:rPr/>
            </w:pPr>
            <w:r>
              <w:rPr/>
              <w:t xml:space="preserve">053.1! 53 -- 41 </w:t>
            </w:r>
          </w:p>
        </w:tc>
        <w:tc>
          <w:tcPr>
            <w:tcW w:w="1295" w:type="dxa"/>
            <w:tcBorders/>
            <w:vAlign w:val="center"/>
          </w:tcPr>
          <w:p>
            <w:pPr>
              <w:pStyle w:val="TableContents"/>
              <w:bidi w:val="0"/>
              <w:spacing w:before="0" w:after="283"/>
              <w:jc w:val="left"/>
              <w:rPr/>
            </w:pPr>
            <w:r>
              <w:rPr/>
              <w:t xml:space="preserve">Butler </w:t>
            </w:r>
          </w:p>
        </w:tc>
        <w:tc>
          <w:tcPr>
            <w:tcW w:w="1325" w:type="dxa"/>
            <w:tcBorders/>
            <w:vAlign w:val="center"/>
          </w:tcPr>
          <w:p>
            <w:pPr>
              <w:pStyle w:val="TableContents"/>
              <w:bidi w:val="0"/>
              <w:spacing w:before="0" w:after="283"/>
              <w:jc w:val="left"/>
              <w:rPr/>
            </w:pPr>
            <w:r>
              <w:rPr/>
              <w:t xml:space="preserve">Stevens, Brad Brad Stevens </w:t>
            </w:r>
          </w:p>
        </w:tc>
        <w:tc>
          <w:tcPr>
            <w:tcW w:w="1603" w:type="dxa"/>
            <w:tcBorders/>
            <w:vAlign w:val="center"/>
          </w:tcPr>
          <w:p>
            <w:pPr>
              <w:pStyle w:val="TableContents"/>
              <w:bidi w:val="0"/>
              <w:spacing w:before="0" w:after="283"/>
              <w:jc w:val="left"/>
              <w:rPr/>
            </w:pPr>
            <w:r>
              <w:rPr/>
              <w:t xml:space="preserve">Reliant Stadium </w:t>
            </w:r>
          </w:p>
        </w:tc>
        <w:tc>
          <w:tcPr>
            <w:tcW w:w="1422" w:type="dxa"/>
            <w:tcBorders/>
            <w:vAlign w:val="center"/>
          </w:tcPr>
          <w:p>
            <w:pPr>
              <w:pStyle w:val="TableContents"/>
              <w:bidi w:val="0"/>
              <w:spacing w:before="0" w:after="283"/>
              <w:jc w:val="left"/>
              <w:rPr/>
            </w:pPr>
            <w:r>
              <w:rPr/>
              <w:t xml:space="preserve">Houston,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2012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Calipari, John John Calipari </w:t>
            </w:r>
          </w:p>
        </w:tc>
        <w:tc>
          <w:tcPr>
            <w:tcW w:w="729" w:type="dxa"/>
            <w:tcBorders/>
            <w:vAlign w:val="center"/>
          </w:tcPr>
          <w:p>
            <w:pPr>
              <w:pStyle w:val="TableContents"/>
              <w:bidi w:val="0"/>
              <w:spacing w:before="0" w:after="283"/>
              <w:jc w:val="left"/>
              <w:rPr/>
            </w:pPr>
            <w:r>
              <w:rPr/>
              <w:t xml:space="preserve">067.1! 67 -- 59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Self, Bill Bill Self </w:t>
            </w:r>
          </w:p>
        </w:tc>
        <w:tc>
          <w:tcPr>
            <w:tcW w:w="1603" w:type="dxa"/>
            <w:tcBorders/>
            <w:vAlign w:val="center"/>
          </w:tcPr>
          <w:p>
            <w:pPr>
              <w:pStyle w:val="TableContents"/>
              <w:bidi w:val="0"/>
              <w:spacing w:before="0" w:after="283"/>
              <w:jc w:val="left"/>
              <w:rPr/>
            </w:pPr>
            <w:r>
              <w:rPr/>
              <w:t xml:space="preserve">Mercedes-Benz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2013 </w:t>
            </w:r>
          </w:p>
        </w:tc>
        <w:tc>
          <w:tcPr>
            <w:tcW w:w="1297" w:type="dxa"/>
            <w:tcBorders/>
            <w:vAlign w:val="center"/>
          </w:tcPr>
          <w:p>
            <w:pPr>
              <w:pStyle w:val="TableContents"/>
              <w:bidi w:val="0"/>
              <w:spacing w:before="0" w:after="283"/>
              <w:jc w:val="left"/>
              <w:rPr/>
            </w:pPr>
            <w:r>
              <w:rPr/>
              <w:t xml:space="preserve">Louisville </w:t>
            </w:r>
          </w:p>
        </w:tc>
        <w:tc>
          <w:tcPr>
            <w:tcW w:w="1327" w:type="dxa"/>
            <w:tcBorders/>
            <w:vAlign w:val="center"/>
          </w:tcPr>
          <w:p>
            <w:pPr>
              <w:pStyle w:val="TableContents"/>
              <w:bidi w:val="0"/>
              <w:spacing w:before="0" w:after="283"/>
              <w:jc w:val="left"/>
              <w:rPr/>
            </w:pPr>
            <w:r>
              <w:rPr/>
              <w:t xml:space="preserve">Pitino, Rick Rick Pitino </w:t>
            </w:r>
          </w:p>
        </w:tc>
        <w:tc>
          <w:tcPr>
            <w:tcW w:w="729" w:type="dxa"/>
            <w:tcBorders/>
            <w:vAlign w:val="center"/>
          </w:tcPr>
          <w:p>
            <w:pPr>
              <w:pStyle w:val="TableContents"/>
              <w:bidi w:val="0"/>
              <w:spacing w:before="0" w:after="283"/>
              <w:jc w:val="left"/>
              <w:rPr/>
            </w:pPr>
            <w:r>
              <w:rPr/>
              <w:t xml:space="preserve">067.1! 82 -- 76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Beilein, John John Beilein </w:t>
            </w:r>
          </w:p>
        </w:tc>
        <w:tc>
          <w:tcPr>
            <w:tcW w:w="1603" w:type="dxa"/>
            <w:tcBorders/>
            <w:vAlign w:val="center"/>
          </w:tcPr>
          <w:p>
            <w:pPr>
              <w:pStyle w:val="TableContents"/>
              <w:bidi w:val="0"/>
              <w:spacing w:before="0" w:after="283"/>
              <w:jc w:val="left"/>
              <w:rPr/>
            </w:pPr>
            <w:r>
              <w:rPr/>
              <w:t xml:space="preserve">Georgia Dome </w:t>
            </w:r>
          </w:p>
        </w:tc>
        <w:tc>
          <w:tcPr>
            <w:tcW w:w="1422" w:type="dxa"/>
            <w:tcBorders/>
            <w:vAlign w:val="center"/>
          </w:tcPr>
          <w:p>
            <w:pPr>
              <w:pStyle w:val="TableContents"/>
              <w:bidi w:val="0"/>
              <w:spacing w:before="0" w:after="283"/>
              <w:jc w:val="left"/>
              <w:rPr/>
            </w:pPr>
            <w:r>
              <w:rPr/>
              <w:t xml:space="preserve">Atlanta, Georgia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2014 </w:t>
            </w:r>
          </w:p>
        </w:tc>
        <w:tc>
          <w:tcPr>
            <w:tcW w:w="1297" w:type="dxa"/>
            <w:tcBorders/>
            <w:vAlign w:val="center"/>
          </w:tcPr>
          <w:p>
            <w:pPr>
              <w:pStyle w:val="TableContents"/>
              <w:bidi w:val="0"/>
              <w:spacing w:before="0" w:after="283"/>
              <w:jc w:val="left"/>
              <w:rPr/>
            </w:pPr>
            <w:r>
              <w:rPr>
                <w:color w:val="A9A9A9"/>
              </w:rPr>
              <w:t xml:space="preserve">Connecticu</w:t>
            </w:r>
            <w:r>
              <w:rPr/>
              <w:t xml:space="preserve">t </w:t>
            </w:r>
          </w:p>
        </w:tc>
        <w:tc>
          <w:tcPr>
            <w:tcW w:w="1327" w:type="dxa"/>
            <w:tcBorders/>
            <w:vAlign w:val="center"/>
          </w:tcPr>
          <w:p>
            <w:pPr>
              <w:pStyle w:val="TableContents"/>
              <w:bidi w:val="0"/>
              <w:spacing w:before="0" w:after="283"/>
              <w:jc w:val="left"/>
              <w:rPr/>
            </w:pPr>
            <w:r>
              <w:rPr/>
              <w:t xml:space="preserve">Ollie, Kevin Kevin Ollie </w:t>
            </w:r>
          </w:p>
        </w:tc>
        <w:tc>
          <w:tcPr>
            <w:tcW w:w="729" w:type="dxa"/>
            <w:tcBorders/>
            <w:vAlign w:val="center"/>
          </w:tcPr>
          <w:p>
            <w:pPr>
              <w:pStyle w:val="TableContents"/>
              <w:bidi w:val="0"/>
              <w:spacing w:before="0" w:after="283"/>
              <w:jc w:val="left"/>
              <w:rPr/>
            </w:pPr>
            <w:r>
              <w:rPr/>
              <w:t xml:space="preserve">060.2! 60 -- 54 </w:t>
            </w:r>
          </w:p>
        </w:tc>
        <w:tc>
          <w:tcPr>
            <w:tcW w:w="1295" w:type="dxa"/>
            <w:tcBorders/>
            <w:vAlign w:val="center"/>
          </w:tcPr>
          <w:p>
            <w:pPr>
              <w:pStyle w:val="TableContents"/>
              <w:bidi w:val="0"/>
              <w:spacing w:before="0" w:after="283"/>
              <w:jc w:val="left"/>
              <w:rPr/>
            </w:pPr>
            <w:r>
              <w:rPr/>
              <w:t xml:space="preserve">Kentucky </w:t>
            </w:r>
          </w:p>
        </w:tc>
        <w:tc>
          <w:tcPr>
            <w:tcW w:w="1325" w:type="dxa"/>
            <w:tcBorders/>
            <w:vAlign w:val="center"/>
          </w:tcPr>
          <w:p>
            <w:pPr>
              <w:pStyle w:val="TableContents"/>
              <w:bidi w:val="0"/>
              <w:spacing w:before="0" w:after="283"/>
              <w:jc w:val="left"/>
              <w:rPr/>
            </w:pPr>
            <w:r>
              <w:rPr/>
              <w:t xml:space="preserve">Calipari, John John Calipari </w:t>
            </w:r>
          </w:p>
        </w:tc>
        <w:tc>
          <w:tcPr>
            <w:tcW w:w="1603" w:type="dxa"/>
            <w:tcBorders/>
            <w:vAlign w:val="center"/>
          </w:tcPr>
          <w:p>
            <w:pPr>
              <w:pStyle w:val="TableContents"/>
              <w:bidi w:val="0"/>
              <w:spacing w:before="0" w:after="283"/>
              <w:jc w:val="left"/>
              <w:rPr/>
            </w:pPr>
            <w:r>
              <w:rPr/>
              <w:t xml:space="preserve">AT&amp;T-stadion </w:t>
            </w:r>
          </w:p>
        </w:tc>
        <w:tc>
          <w:tcPr>
            <w:tcW w:w="1422" w:type="dxa"/>
            <w:tcBorders/>
            <w:vAlign w:val="center"/>
          </w:tcPr>
          <w:p>
            <w:pPr>
              <w:pStyle w:val="TableContents"/>
              <w:bidi w:val="0"/>
              <w:spacing w:before="0" w:after="283"/>
              <w:jc w:val="left"/>
              <w:rPr/>
            </w:pPr>
            <w:r>
              <w:rPr/>
              <w:t xml:space="preserve">Arlington,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2015 </w:t>
            </w:r>
          </w:p>
        </w:tc>
        <w:tc>
          <w:tcPr>
            <w:tcW w:w="1297" w:type="dxa"/>
            <w:tcBorders/>
            <w:vAlign w:val="center"/>
          </w:tcPr>
          <w:p>
            <w:pPr>
              <w:pStyle w:val="TableContents"/>
              <w:bidi w:val="0"/>
              <w:spacing w:before="0" w:after="283"/>
              <w:jc w:val="left"/>
              <w:rPr/>
            </w:pPr>
            <w:r>
              <w:rPr>
                <w:color w:val="DCDCDC"/>
              </w:rPr>
              <w:t xml:space="preserve">Duk</w:t>
            </w:r>
            <w:r>
              <w:rPr/>
              <w:t xml:space="preserve">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068.1! 68 -- 63 </w:t>
            </w:r>
          </w:p>
        </w:tc>
        <w:tc>
          <w:tcPr>
            <w:tcW w:w="1295" w:type="dxa"/>
            <w:tcBorders/>
            <w:vAlign w:val="center"/>
          </w:tcPr>
          <w:p>
            <w:pPr>
              <w:pStyle w:val="TableContents"/>
              <w:bidi w:val="0"/>
              <w:spacing w:before="0" w:after="283"/>
              <w:jc w:val="left"/>
              <w:rPr/>
            </w:pPr>
            <w:r>
              <w:rPr/>
              <w:t xml:space="preserve">Wisconsin </w:t>
            </w:r>
          </w:p>
        </w:tc>
        <w:tc>
          <w:tcPr>
            <w:tcW w:w="1325" w:type="dxa"/>
            <w:tcBorders/>
            <w:vAlign w:val="center"/>
          </w:tcPr>
          <w:p>
            <w:pPr>
              <w:pStyle w:val="TableContents"/>
              <w:bidi w:val="0"/>
              <w:spacing w:before="0" w:after="283"/>
              <w:jc w:val="left"/>
              <w:rPr/>
            </w:pPr>
            <w:r>
              <w:rPr/>
              <w:t xml:space="preserve">Ryan, Bo Bo Ryan </w:t>
            </w:r>
          </w:p>
        </w:tc>
        <w:tc>
          <w:tcPr>
            <w:tcW w:w="1603" w:type="dxa"/>
            <w:tcBorders/>
            <w:vAlign w:val="center"/>
          </w:tcPr>
          <w:p>
            <w:pPr>
              <w:pStyle w:val="TableContents"/>
              <w:bidi w:val="0"/>
              <w:spacing w:before="0" w:after="283"/>
              <w:jc w:val="left"/>
              <w:rPr/>
            </w:pPr>
            <w:r>
              <w:rPr/>
              <w:t xml:space="preserve">Lucas Oil Stadium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2016 </w:t>
            </w:r>
          </w:p>
        </w:tc>
        <w:tc>
          <w:tcPr>
            <w:tcW w:w="1297" w:type="dxa"/>
            <w:tcBorders/>
            <w:vAlign w:val="center"/>
          </w:tcPr>
          <w:p>
            <w:pPr>
              <w:pStyle w:val="TableContents"/>
              <w:bidi w:val="0"/>
              <w:spacing w:before="0" w:after="283"/>
              <w:jc w:val="left"/>
              <w:rPr/>
            </w:pPr>
            <w:r>
              <w:rPr>
                <w:color w:val="2F4F4F"/>
              </w:rPr>
              <w:t xml:space="preserve">Villanov</w:t>
            </w:r>
            <w:r>
              <w:rPr/>
              <w:t xml:space="preserve">a </w:t>
            </w:r>
          </w:p>
        </w:tc>
        <w:tc>
          <w:tcPr>
            <w:tcW w:w="1327" w:type="dxa"/>
            <w:tcBorders/>
            <w:vAlign w:val="center"/>
          </w:tcPr>
          <w:p>
            <w:pPr>
              <w:pStyle w:val="TableContents"/>
              <w:bidi w:val="0"/>
              <w:spacing w:before="0" w:after="283"/>
              <w:jc w:val="left"/>
              <w:rPr/>
            </w:pPr>
            <w:r>
              <w:rPr/>
              <w:t xml:space="preserve">Jay Wright </w:t>
            </w:r>
          </w:p>
        </w:tc>
        <w:tc>
          <w:tcPr>
            <w:tcW w:w="729" w:type="dxa"/>
            <w:tcBorders/>
            <w:vAlign w:val="center"/>
          </w:tcPr>
          <w:p>
            <w:pPr>
              <w:pStyle w:val="TableContents"/>
              <w:bidi w:val="0"/>
              <w:spacing w:before="0" w:after="283"/>
              <w:jc w:val="left"/>
              <w:rPr/>
            </w:pPr>
            <w:r>
              <w:rPr/>
              <w:t xml:space="preserve">077.1! 77 -- 74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Williams, Roy Roy Williams </w:t>
            </w:r>
          </w:p>
        </w:tc>
        <w:tc>
          <w:tcPr>
            <w:tcW w:w="1603" w:type="dxa"/>
            <w:tcBorders/>
            <w:vAlign w:val="center"/>
          </w:tcPr>
          <w:p>
            <w:pPr>
              <w:pStyle w:val="TableContents"/>
              <w:bidi w:val="0"/>
              <w:spacing w:before="0" w:after="283"/>
              <w:jc w:val="left"/>
              <w:rPr/>
            </w:pPr>
            <w:r>
              <w:rPr/>
              <w:t xml:space="preserve">NRG Stadium </w:t>
            </w:r>
          </w:p>
        </w:tc>
        <w:tc>
          <w:tcPr>
            <w:tcW w:w="1422" w:type="dxa"/>
            <w:tcBorders/>
            <w:vAlign w:val="center"/>
          </w:tcPr>
          <w:p>
            <w:pPr>
              <w:pStyle w:val="TableContents"/>
              <w:bidi w:val="0"/>
              <w:spacing w:before="0" w:after="283"/>
              <w:jc w:val="left"/>
              <w:rPr/>
            </w:pPr>
            <w:r>
              <w:rPr/>
              <w:t xml:space="preserve">Houston,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2017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Roy Williams </w:t>
            </w:r>
          </w:p>
        </w:tc>
        <w:tc>
          <w:tcPr>
            <w:tcW w:w="729" w:type="dxa"/>
            <w:tcBorders/>
            <w:vAlign w:val="center"/>
          </w:tcPr>
          <w:p>
            <w:pPr>
              <w:pStyle w:val="TableContents"/>
              <w:bidi w:val="0"/>
              <w:spacing w:before="0" w:after="283"/>
              <w:jc w:val="left"/>
              <w:rPr/>
            </w:pPr>
            <w:r>
              <w:rPr/>
              <w:t xml:space="preserve">071.3! 71 -- 65 </w:t>
            </w:r>
          </w:p>
        </w:tc>
        <w:tc>
          <w:tcPr>
            <w:tcW w:w="1295" w:type="dxa"/>
            <w:tcBorders/>
            <w:vAlign w:val="center"/>
          </w:tcPr>
          <w:p>
            <w:pPr>
              <w:pStyle w:val="TableContents"/>
              <w:bidi w:val="0"/>
              <w:spacing w:before="0" w:after="283"/>
              <w:jc w:val="left"/>
              <w:rPr/>
            </w:pPr>
            <w:r>
              <w:rPr/>
              <w:t xml:space="preserve">Gonzaga </w:t>
            </w:r>
          </w:p>
        </w:tc>
        <w:tc>
          <w:tcPr>
            <w:tcW w:w="1325" w:type="dxa"/>
            <w:tcBorders/>
            <w:vAlign w:val="center"/>
          </w:tcPr>
          <w:p>
            <w:pPr>
              <w:pStyle w:val="TableContents"/>
              <w:bidi w:val="0"/>
              <w:spacing w:before="0" w:after="283"/>
              <w:jc w:val="left"/>
              <w:rPr/>
            </w:pPr>
            <w:r>
              <w:rPr/>
              <w:t xml:space="preserve">Mark Few </w:t>
            </w:r>
          </w:p>
        </w:tc>
        <w:tc>
          <w:tcPr>
            <w:tcW w:w="1603" w:type="dxa"/>
            <w:tcBorders/>
            <w:vAlign w:val="center"/>
          </w:tcPr>
          <w:p>
            <w:pPr>
              <w:pStyle w:val="TableContents"/>
              <w:bidi w:val="0"/>
              <w:spacing w:before="0" w:after="283"/>
              <w:jc w:val="left"/>
              <w:rPr/>
            </w:pPr>
            <w:r>
              <w:rPr/>
              <w:t xml:space="preserve">Phoenixin yliopiston stadion </w:t>
            </w:r>
          </w:p>
        </w:tc>
        <w:tc>
          <w:tcPr>
            <w:tcW w:w="1422" w:type="dxa"/>
            <w:tcBorders/>
            <w:vAlign w:val="center"/>
          </w:tcPr>
          <w:p>
            <w:pPr>
              <w:pStyle w:val="TableContents"/>
              <w:bidi w:val="0"/>
              <w:spacing w:before="0" w:after="283"/>
              <w:jc w:val="left"/>
              <w:rPr/>
            </w:pPr>
            <w:r>
              <w:rPr/>
              <w:t xml:space="preserve">Glendale, Arizona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2018 </w:t>
            </w:r>
          </w:p>
        </w:tc>
        <w:tc>
          <w:tcPr>
            <w:tcW w:w="1297" w:type="dxa"/>
            <w:tcBorders/>
            <w:vAlign w:val="center"/>
          </w:tcPr>
          <w:p>
            <w:pPr>
              <w:pStyle w:val="TableContents"/>
              <w:bidi w:val="0"/>
              <w:spacing w:before="0" w:after="283"/>
              <w:jc w:val="left"/>
              <w:rPr/>
            </w:pPr>
            <w:r>
              <w:rPr>
                <w:color w:val="6B8E23"/>
              </w:rPr>
              <w:t xml:space="preserve">Villanov</w:t>
            </w:r>
            <w:r>
              <w:rPr/>
              <w:t xml:space="preserve">a </w:t>
            </w:r>
          </w:p>
        </w:tc>
        <w:tc>
          <w:tcPr>
            <w:tcW w:w="1327" w:type="dxa"/>
            <w:tcBorders/>
            <w:vAlign w:val="center"/>
          </w:tcPr>
          <w:p>
            <w:pPr>
              <w:pStyle w:val="TableContents"/>
              <w:bidi w:val="0"/>
              <w:spacing w:before="0" w:after="283"/>
              <w:jc w:val="left"/>
              <w:rPr/>
            </w:pPr>
            <w:r>
              <w:rPr/>
              <w:t xml:space="preserve">Jay Wright </w:t>
            </w:r>
          </w:p>
        </w:tc>
        <w:tc>
          <w:tcPr>
            <w:tcW w:w="729" w:type="dxa"/>
            <w:tcBorders/>
            <w:vAlign w:val="center"/>
          </w:tcPr>
          <w:p>
            <w:pPr>
              <w:pStyle w:val="TableContents"/>
              <w:bidi w:val="0"/>
              <w:spacing w:before="0" w:after="283"/>
              <w:jc w:val="left"/>
              <w:rPr/>
            </w:pPr>
            <w:r>
              <w:rPr/>
              <w:t xml:space="preserve">077.1! 79 -- 62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Beilein, John John Beilein </w:t>
            </w:r>
          </w:p>
        </w:tc>
        <w:tc>
          <w:tcPr>
            <w:tcW w:w="1603" w:type="dxa"/>
            <w:tcBorders/>
            <w:vAlign w:val="center"/>
          </w:tcPr>
          <w:p>
            <w:pPr>
              <w:pStyle w:val="TableContents"/>
              <w:bidi w:val="0"/>
              <w:spacing w:before="0" w:after="283"/>
              <w:jc w:val="left"/>
              <w:rPr/>
            </w:pPr>
            <w:r>
              <w:rPr/>
              <w:t xml:space="preserve">Alamodome </w:t>
            </w:r>
          </w:p>
        </w:tc>
        <w:tc>
          <w:tcPr>
            <w:tcW w:w="1422" w:type="dxa"/>
            <w:tcBorders/>
            <w:vAlign w:val="center"/>
          </w:tcPr>
          <w:p>
            <w:pPr>
              <w:pStyle w:val="TableContents"/>
              <w:bidi w:val="0"/>
              <w:spacing w:before="0" w:after="283"/>
              <w:jc w:val="left"/>
              <w:rPr/>
            </w:pPr>
            <w:r>
              <w:rPr/>
              <w:t xml:space="preserve">San Antonio, Texas </w:t>
            </w:r>
          </w:p>
        </w:tc>
        <w:tc>
          <w:tcPr>
            <w:tcW w:w="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miesten koripallon kansallisen mestaruuden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viime vuoden ncaa mens koripallon 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miesten yliopistokoripallon viime vuonna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ncaa-turnauksen viime vuonna koripalloa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viime vuonna kansallisen koripallomestaruuden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voitti kansallisen mestaruuden yliopistokoripallossa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voitti viime vuonna miesten koripallon ncaa-mestaruuden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voitti viime vuonna kansallisen mestaruuden koripallossa NCAA:ssa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voitti miesten koripallon mestaruuden ncaa:ssa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on voittanut 5 viimeistä ncaa-koripallomestaruutta?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on voittanut NCAA:n koripallomestaruuden viimeiset 5 vuotta?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Mestaruusottelut vuosittain, voittajat ja häviäjät, lopputulokset ja pelipaikat. </w:t>
      </w:r>
    </w:p>
    <w:tbl>
      <w:tblPr>
        <w:tblW w:w="10205" w:type="dxa"/>
        <w:jc w:val="left"/>
        <w:tblInd w:w="0" w:type="dxa"/>
        <w:tblLayout w:type="fixed"/>
        <w:tblCellMar>
          <w:top w:w="28" w:type="dxa"/>
          <w:left w:w="28" w:type="dxa"/>
          <w:bottom w:w="28" w:type="dxa"/>
          <w:right w:w="28" w:type="dxa"/>
        </w:tblCellMar>
      </w:tblPr>
      <w:tblGrid>
        <w:gridCol w:w="631"/>
        <w:gridCol w:w="1297"/>
        <w:gridCol w:w="1327"/>
        <w:gridCol w:w="729"/>
        <w:gridCol w:w="1295"/>
        <w:gridCol w:w="1325"/>
        <w:gridCol w:w="1603"/>
        <w:gridCol w:w="1422"/>
        <w:gridCol w:w="576"/>
      </w:tblGrid>
      <w:tr>
        <w:trPr/>
        <w:tc>
          <w:tcPr>
            <w:tcW w:w="631" w:type="dxa"/>
            <w:tcBorders/>
            <w:vAlign w:val="center"/>
          </w:tcPr>
          <w:p>
            <w:pPr>
              <w:pStyle w:val="TableHeading"/>
              <w:suppressLineNumbers/>
              <w:bidi w:val="0"/>
              <w:spacing w:before="0" w:after="283"/>
              <w:jc w:val="center"/>
              <w:rPr/>
            </w:pPr>
            <w:r>
              <w:rPr/>
              <w:t xml:space="preserve">Vuosi </w:t>
            </w:r>
          </w:p>
        </w:tc>
        <w:tc>
          <w:tcPr>
            <w:tcW w:w="1297" w:type="dxa"/>
            <w:tcBorders/>
            <w:vAlign w:val="center"/>
          </w:tcPr>
          <w:p>
            <w:pPr>
              <w:pStyle w:val="TableHeading"/>
              <w:suppressLineNumbers/>
              <w:bidi w:val="0"/>
              <w:spacing w:before="0" w:after="283"/>
              <w:jc w:val="center"/>
              <w:rPr/>
            </w:pPr>
            <w:r>
              <w:rPr/>
              <w:t xml:space="preserve">Voittajajoukkue </w:t>
            </w:r>
          </w:p>
        </w:tc>
        <w:tc>
          <w:tcPr>
            <w:tcW w:w="1327" w:type="dxa"/>
            <w:tcBorders/>
            <w:vAlign w:val="center"/>
          </w:tcPr>
          <w:p>
            <w:pPr>
              <w:pStyle w:val="TableHeading"/>
              <w:suppressLineNumbers/>
              <w:bidi w:val="0"/>
              <w:spacing w:before="0" w:after="283"/>
              <w:jc w:val="center"/>
              <w:rPr/>
            </w:pPr>
            <w:r>
              <w:rPr/>
              <w:t xml:space="preserve">Voittava päävalmentaja </w:t>
            </w:r>
          </w:p>
        </w:tc>
        <w:tc>
          <w:tcPr>
            <w:tcW w:w="729" w:type="dxa"/>
            <w:tcBorders/>
            <w:vAlign w:val="center"/>
          </w:tcPr>
          <w:p>
            <w:pPr>
              <w:pStyle w:val="TableHeading"/>
              <w:suppressLineNumbers/>
              <w:bidi w:val="0"/>
              <w:spacing w:before="0" w:after="283"/>
              <w:jc w:val="center"/>
              <w:rPr/>
            </w:pPr>
            <w:r>
              <w:rPr/>
              <w:t xml:space="preserve">Pisteet </w:t>
            </w:r>
          </w:p>
        </w:tc>
        <w:tc>
          <w:tcPr>
            <w:tcW w:w="1295" w:type="dxa"/>
            <w:tcBorders/>
            <w:vAlign w:val="center"/>
          </w:tcPr>
          <w:p>
            <w:pPr>
              <w:pStyle w:val="TableHeading"/>
              <w:suppressLineNumbers/>
              <w:bidi w:val="0"/>
              <w:spacing w:before="0" w:after="283"/>
              <w:jc w:val="center"/>
              <w:rPr/>
            </w:pPr>
            <w:r>
              <w:rPr/>
              <w:t xml:space="preserve">Hävinnyt joukkue </w:t>
            </w:r>
          </w:p>
        </w:tc>
        <w:tc>
          <w:tcPr>
            <w:tcW w:w="1325" w:type="dxa"/>
            <w:tcBorders/>
            <w:vAlign w:val="center"/>
          </w:tcPr>
          <w:p>
            <w:pPr>
              <w:pStyle w:val="TableHeading"/>
              <w:suppressLineNumbers/>
              <w:bidi w:val="0"/>
              <w:spacing w:before="0" w:after="283"/>
              <w:jc w:val="center"/>
              <w:rPr/>
            </w:pPr>
            <w:r>
              <w:rPr/>
              <w:t xml:space="preserve">Päävalmentajan menettäminen </w:t>
            </w:r>
          </w:p>
        </w:tc>
        <w:tc>
          <w:tcPr>
            <w:tcW w:w="1603" w:type="dxa"/>
            <w:tcBorders/>
            <w:vAlign w:val="center"/>
          </w:tcPr>
          <w:p>
            <w:pPr>
              <w:pStyle w:val="TableHeading"/>
              <w:suppressLineNumbers/>
              <w:bidi w:val="0"/>
              <w:spacing w:before="0" w:after="283"/>
              <w:jc w:val="center"/>
              <w:rPr/>
            </w:pPr>
            <w:r>
              <w:rPr/>
              <w:t xml:space="preserve">Tapahtumapaikka </w:t>
            </w:r>
          </w:p>
        </w:tc>
        <w:tc>
          <w:tcPr>
            <w:tcW w:w="1422" w:type="dxa"/>
            <w:tcBorders/>
            <w:vAlign w:val="center"/>
          </w:tcPr>
          <w:p>
            <w:pPr>
              <w:pStyle w:val="TableHeading"/>
              <w:suppressLineNumbers/>
              <w:bidi w:val="0"/>
              <w:spacing w:before="0" w:after="283"/>
              <w:jc w:val="center"/>
              <w:rPr/>
            </w:pPr>
            <w:r>
              <w:rPr/>
              <w:t xml:space="preserve">Kaupunki </w:t>
            </w:r>
          </w:p>
        </w:tc>
        <w:tc>
          <w:tcPr>
            <w:tcW w:w="576" w:type="dxa"/>
            <w:tcBorders/>
            <w:vAlign w:val="center"/>
          </w:tcPr>
          <w:p>
            <w:pPr>
              <w:pStyle w:val="TableHeading"/>
              <w:suppressLineNumbers/>
              <w:bidi w:val="0"/>
              <w:spacing w:before="0" w:after="283"/>
              <w:jc w:val="center"/>
              <w:rPr/>
            </w:pPr>
            <w:r>
              <w:rPr/>
              <w:t xml:space="preserve">Ref. </w:t>
            </w:r>
          </w:p>
        </w:tc>
      </w:tr>
      <w:tr>
        <w:trPr/>
        <w:tc>
          <w:tcPr>
            <w:tcW w:w="631" w:type="dxa"/>
            <w:tcBorders/>
            <w:vAlign w:val="center"/>
          </w:tcPr>
          <w:p>
            <w:pPr>
              <w:pStyle w:val="TableHeading"/>
              <w:suppressLineNumbers/>
              <w:bidi w:val="0"/>
              <w:spacing w:before="0" w:after="283"/>
              <w:jc w:val="center"/>
              <w:rPr/>
            </w:pPr>
            <w:r>
              <w:rPr/>
              <w:t xml:space="preserve">1939 </w:t>
            </w:r>
          </w:p>
        </w:tc>
        <w:tc>
          <w:tcPr>
            <w:tcW w:w="1297" w:type="dxa"/>
            <w:tcBorders/>
            <w:vAlign w:val="center"/>
          </w:tcPr>
          <w:p>
            <w:pPr>
              <w:pStyle w:val="TableContents"/>
              <w:bidi w:val="0"/>
              <w:spacing w:before="0" w:after="283"/>
              <w:jc w:val="left"/>
              <w:rPr/>
            </w:pPr>
            <w:r>
              <w:rPr/>
              <w:t xml:space="preserve">Oregon </w:t>
            </w:r>
          </w:p>
        </w:tc>
        <w:tc>
          <w:tcPr>
            <w:tcW w:w="1327" w:type="dxa"/>
            <w:tcBorders/>
            <w:vAlign w:val="center"/>
          </w:tcPr>
          <w:p>
            <w:pPr>
              <w:pStyle w:val="TableContents"/>
              <w:bidi w:val="0"/>
              <w:spacing w:before="0" w:after="283"/>
              <w:jc w:val="left"/>
              <w:rPr/>
            </w:pPr>
            <w:r>
              <w:rPr/>
              <w:t xml:space="preserve">Hobson, Howard Howard Howard Hobson </w:t>
            </w:r>
          </w:p>
        </w:tc>
        <w:tc>
          <w:tcPr>
            <w:tcW w:w="729" w:type="dxa"/>
            <w:tcBorders/>
            <w:vAlign w:val="center"/>
          </w:tcPr>
          <w:p>
            <w:pPr>
              <w:pStyle w:val="TableContents"/>
              <w:bidi w:val="0"/>
              <w:spacing w:before="0" w:after="283"/>
              <w:jc w:val="left"/>
              <w:rPr/>
            </w:pPr>
            <w:r>
              <w:rPr/>
              <w:t xml:space="preserve">046.3! 46 -- 33 </w:t>
            </w:r>
          </w:p>
        </w:tc>
        <w:tc>
          <w:tcPr>
            <w:tcW w:w="1295" w:type="dxa"/>
            <w:tcBorders/>
            <w:vAlign w:val="center"/>
          </w:tcPr>
          <w:p>
            <w:pPr>
              <w:pStyle w:val="TableContents"/>
              <w:bidi w:val="0"/>
              <w:spacing w:before="0" w:after="283"/>
              <w:jc w:val="left"/>
              <w:rPr/>
            </w:pPr>
            <w:r>
              <w:rPr/>
              <w:t xml:space="preserve">Ohio State </w:t>
            </w:r>
          </w:p>
        </w:tc>
        <w:tc>
          <w:tcPr>
            <w:tcW w:w="1325" w:type="dxa"/>
            <w:tcBorders/>
            <w:vAlign w:val="center"/>
          </w:tcPr>
          <w:p>
            <w:pPr>
              <w:pStyle w:val="TableContents"/>
              <w:bidi w:val="0"/>
              <w:spacing w:before="0" w:after="283"/>
              <w:jc w:val="left"/>
              <w:rPr/>
            </w:pPr>
            <w:r>
              <w:rPr/>
              <w:t xml:space="preserve">Olsen, Harold Harold Olsen </w:t>
            </w:r>
          </w:p>
        </w:tc>
        <w:tc>
          <w:tcPr>
            <w:tcW w:w="1603" w:type="dxa"/>
            <w:tcBorders/>
            <w:vAlign w:val="center"/>
          </w:tcPr>
          <w:p>
            <w:pPr>
              <w:pStyle w:val="TableContents"/>
              <w:bidi w:val="0"/>
              <w:spacing w:before="0" w:after="283"/>
              <w:jc w:val="left"/>
              <w:rPr/>
            </w:pPr>
            <w:r>
              <w:rPr/>
              <w:t xml:space="preserve">Patten Gymnasium </w:t>
            </w:r>
          </w:p>
        </w:tc>
        <w:tc>
          <w:tcPr>
            <w:tcW w:w="1422" w:type="dxa"/>
            <w:tcBorders/>
            <w:vAlign w:val="center"/>
          </w:tcPr>
          <w:p>
            <w:pPr>
              <w:pStyle w:val="TableContents"/>
              <w:bidi w:val="0"/>
              <w:spacing w:before="0" w:after="283"/>
              <w:jc w:val="left"/>
              <w:rPr/>
            </w:pPr>
            <w:r>
              <w:rPr/>
              <w:t xml:space="preserve">Evanston, Illinois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1940 </w:t>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McCracken, Branch Branch McCracken </w:t>
            </w:r>
          </w:p>
        </w:tc>
        <w:tc>
          <w:tcPr>
            <w:tcW w:w="729" w:type="dxa"/>
            <w:tcBorders/>
            <w:vAlign w:val="center"/>
          </w:tcPr>
          <w:p>
            <w:pPr>
              <w:pStyle w:val="TableContents"/>
              <w:bidi w:val="0"/>
              <w:spacing w:before="0" w:after="283"/>
              <w:jc w:val="left"/>
              <w:rPr/>
            </w:pPr>
            <w:r>
              <w:rPr/>
              <w:t xml:space="preserve">060.3! 60 -- 42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Allen, Phog Phog Allen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1941 </w:t>
            </w:r>
          </w:p>
        </w:tc>
        <w:tc>
          <w:tcPr>
            <w:tcW w:w="1297" w:type="dxa"/>
            <w:tcBorders/>
            <w:vAlign w:val="center"/>
          </w:tcPr>
          <w:p>
            <w:pPr>
              <w:pStyle w:val="TableContents"/>
              <w:bidi w:val="0"/>
              <w:spacing w:before="0" w:after="283"/>
              <w:jc w:val="left"/>
              <w:rPr/>
            </w:pPr>
            <w:r>
              <w:rPr/>
              <w:t xml:space="preserve">Wisconsin </w:t>
            </w:r>
          </w:p>
        </w:tc>
        <w:tc>
          <w:tcPr>
            <w:tcW w:w="1327" w:type="dxa"/>
            <w:tcBorders/>
            <w:vAlign w:val="center"/>
          </w:tcPr>
          <w:p>
            <w:pPr>
              <w:pStyle w:val="TableContents"/>
              <w:bidi w:val="0"/>
              <w:spacing w:before="0" w:after="283"/>
              <w:jc w:val="left"/>
              <w:rPr/>
            </w:pPr>
            <w:r>
              <w:rPr/>
              <w:t xml:space="preserve">Foster, Bud Bud Foster </w:t>
            </w:r>
          </w:p>
        </w:tc>
        <w:tc>
          <w:tcPr>
            <w:tcW w:w="729" w:type="dxa"/>
            <w:tcBorders/>
            <w:vAlign w:val="center"/>
          </w:tcPr>
          <w:p>
            <w:pPr>
              <w:pStyle w:val="TableContents"/>
              <w:bidi w:val="0"/>
              <w:spacing w:before="0" w:after="283"/>
              <w:jc w:val="left"/>
              <w:rPr/>
            </w:pPr>
            <w:r>
              <w:rPr/>
              <w:t xml:space="preserve">039! 39 -- 34 </w:t>
            </w:r>
          </w:p>
        </w:tc>
        <w:tc>
          <w:tcPr>
            <w:tcW w:w="1295" w:type="dxa"/>
            <w:tcBorders/>
            <w:vAlign w:val="center"/>
          </w:tcPr>
          <w:p>
            <w:pPr>
              <w:pStyle w:val="TableContents"/>
              <w:bidi w:val="0"/>
              <w:spacing w:before="0" w:after="283"/>
              <w:jc w:val="left"/>
              <w:rPr/>
            </w:pPr>
            <w:r>
              <w:rPr/>
              <w:t xml:space="preserve">Washingtonin osavaltio </w:t>
            </w:r>
          </w:p>
        </w:tc>
        <w:tc>
          <w:tcPr>
            <w:tcW w:w="1325" w:type="dxa"/>
            <w:tcBorders/>
            <w:vAlign w:val="center"/>
          </w:tcPr>
          <w:p>
            <w:pPr>
              <w:pStyle w:val="TableContents"/>
              <w:bidi w:val="0"/>
              <w:spacing w:before="0" w:after="283"/>
              <w:jc w:val="left"/>
              <w:rPr/>
            </w:pPr>
            <w:r>
              <w:rPr/>
              <w:t xml:space="preserve">Friel, Jack Jack Friel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1942 </w:t>
            </w:r>
          </w:p>
        </w:tc>
        <w:tc>
          <w:tcPr>
            <w:tcW w:w="1297" w:type="dxa"/>
            <w:tcBorders/>
            <w:vAlign w:val="center"/>
          </w:tcPr>
          <w:p>
            <w:pPr>
              <w:pStyle w:val="TableContents"/>
              <w:bidi w:val="0"/>
              <w:spacing w:before="0" w:after="283"/>
              <w:jc w:val="left"/>
              <w:rPr/>
            </w:pPr>
            <w:r>
              <w:rPr/>
              <w:t xml:space="preserve">Stanford </w:t>
            </w:r>
          </w:p>
        </w:tc>
        <w:tc>
          <w:tcPr>
            <w:tcW w:w="1327" w:type="dxa"/>
            <w:tcBorders/>
            <w:vAlign w:val="center"/>
          </w:tcPr>
          <w:p>
            <w:pPr>
              <w:pStyle w:val="TableContents"/>
              <w:bidi w:val="0"/>
              <w:spacing w:before="0" w:after="283"/>
              <w:jc w:val="left"/>
              <w:rPr/>
            </w:pPr>
            <w:r>
              <w:rPr/>
              <w:t xml:space="preserve">Dean, Everett Everett Dean </w:t>
            </w:r>
          </w:p>
        </w:tc>
        <w:tc>
          <w:tcPr>
            <w:tcW w:w="729" w:type="dxa"/>
            <w:tcBorders/>
            <w:vAlign w:val="center"/>
          </w:tcPr>
          <w:p>
            <w:pPr>
              <w:pStyle w:val="TableContents"/>
              <w:bidi w:val="0"/>
              <w:spacing w:before="0" w:after="283"/>
              <w:jc w:val="left"/>
              <w:rPr/>
            </w:pPr>
            <w:r>
              <w:rPr/>
              <w:t xml:space="preserve">053.2! 53 -- 38 </w:t>
            </w:r>
          </w:p>
        </w:tc>
        <w:tc>
          <w:tcPr>
            <w:tcW w:w="1295" w:type="dxa"/>
            <w:tcBorders/>
            <w:vAlign w:val="center"/>
          </w:tcPr>
          <w:p>
            <w:pPr>
              <w:pStyle w:val="TableContents"/>
              <w:bidi w:val="0"/>
              <w:spacing w:before="0" w:after="283"/>
              <w:jc w:val="left"/>
              <w:rPr/>
            </w:pPr>
            <w:r>
              <w:rPr/>
              <w:t xml:space="preserve">Dartmouth </w:t>
            </w:r>
          </w:p>
        </w:tc>
        <w:tc>
          <w:tcPr>
            <w:tcW w:w="1325" w:type="dxa"/>
            <w:tcBorders/>
            <w:vAlign w:val="center"/>
          </w:tcPr>
          <w:p>
            <w:pPr>
              <w:pStyle w:val="TableContents"/>
              <w:bidi w:val="0"/>
              <w:spacing w:before="0" w:after="283"/>
              <w:jc w:val="left"/>
              <w:rPr/>
            </w:pPr>
            <w:r>
              <w:rPr/>
              <w:t xml:space="preserve">Cowles, O.B. O.B. O.B. Cowles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1943 </w:t>
            </w:r>
          </w:p>
        </w:tc>
        <w:tc>
          <w:tcPr>
            <w:tcW w:w="1297" w:type="dxa"/>
            <w:tcBorders/>
            <w:vAlign w:val="center"/>
          </w:tcPr>
          <w:p>
            <w:pPr>
              <w:pStyle w:val="TableContents"/>
              <w:bidi w:val="0"/>
              <w:spacing w:before="0" w:after="283"/>
              <w:jc w:val="left"/>
              <w:rPr/>
            </w:pPr>
            <w:r>
              <w:rPr/>
              <w:t xml:space="preserve">Wyoming </w:t>
            </w:r>
          </w:p>
        </w:tc>
        <w:tc>
          <w:tcPr>
            <w:tcW w:w="1327" w:type="dxa"/>
            <w:tcBorders/>
            <w:vAlign w:val="center"/>
          </w:tcPr>
          <w:p>
            <w:pPr>
              <w:pStyle w:val="TableContents"/>
              <w:bidi w:val="0"/>
              <w:spacing w:before="0" w:after="283"/>
              <w:jc w:val="left"/>
              <w:rPr/>
            </w:pPr>
            <w:r>
              <w:rPr/>
              <w:t xml:space="preserve">Shelton, Everett Everett Shelton </w:t>
            </w:r>
          </w:p>
        </w:tc>
        <w:tc>
          <w:tcPr>
            <w:tcW w:w="729" w:type="dxa"/>
            <w:tcBorders/>
            <w:vAlign w:val="center"/>
          </w:tcPr>
          <w:p>
            <w:pPr>
              <w:pStyle w:val="TableContents"/>
              <w:bidi w:val="0"/>
              <w:spacing w:before="0" w:after="283"/>
              <w:jc w:val="left"/>
              <w:rPr/>
            </w:pPr>
            <w:r>
              <w:rPr/>
              <w:t xml:space="preserve">046.2! 46 -- 34 </w:t>
            </w:r>
          </w:p>
        </w:tc>
        <w:tc>
          <w:tcPr>
            <w:tcW w:w="1295" w:type="dxa"/>
            <w:tcBorders/>
            <w:vAlign w:val="center"/>
          </w:tcPr>
          <w:p>
            <w:pPr>
              <w:pStyle w:val="TableContents"/>
              <w:bidi w:val="0"/>
              <w:spacing w:before="0" w:after="283"/>
              <w:jc w:val="left"/>
              <w:rPr/>
            </w:pPr>
            <w:r>
              <w:rPr/>
              <w:t xml:space="preserve">Georgetown </w:t>
            </w:r>
          </w:p>
        </w:tc>
        <w:tc>
          <w:tcPr>
            <w:tcW w:w="1325" w:type="dxa"/>
            <w:tcBorders/>
            <w:vAlign w:val="center"/>
          </w:tcPr>
          <w:p>
            <w:pPr>
              <w:pStyle w:val="TableContents"/>
              <w:bidi w:val="0"/>
              <w:spacing w:before="0" w:after="283"/>
              <w:jc w:val="left"/>
              <w:rPr/>
            </w:pPr>
            <w:r>
              <w:rPr/>
              <w:t xml:space="preserve">Ripley, Elmer Elmer Elmer Ripley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1944 </w:t>
            </w:r>
          </w:p>
        </w:tc>
        <w:tc>
          <w:tcPr>
            <w:tcW w:w="1297" w:type="dxa"/>
            <w:tcBorders/>
            <w:vAlign w:val="center"/>
          </w:tcPr>
          <w:p>
            <w:pPr>
              <w:pStyle w:val="TableContents"/>
              <w:bidi w:val="0"/>
              <w:spacing w:before="0" w:after="283"/>
              <w:jc w:val="left"/>
              <w:rPr/>
            </w:pPr>
            <w:r>
              <w:rPr/>
              <w:t xml:space="preserve">Utah </w:t>
            </w:r>
          </w:p>
        </w:tc>
        <w:tc>
          <w:tcPr>
            <w:tcW w:w="1327" w:type="dxa"/>
            <w:tcBorders/>
            <w:vAlign w:val="center"/>
          </w:tcPr>
          <w:p>
            <w:pPr>
              <w:pStyle w:val="TableContents"/>
              <w:bidi w:val="0"/>
              <w:spacing w:before="0" w:after="283"/>
              <w:jc w:val="left"/>
              <w:rPr/>
            </w:pPr>
            <w:r>
              <w:rPr/>
              <w:t xml:space="preserve">Peterson, Vadal Vadal Peterson </w:t>
            </w:r>
          </w:p>
        </w:tc>
        <w:tc>
          <w:tcPr>
            <w:tcW w:w="729" w:type="dxa"/>
            <w:tcBorders/>
            <w:vAlign w:val="center"/>
          </w:tcPr>
          <w:p>
            <w:pPr>
              <w:pStyle w:val="TableContents"/>
              <w:bidi w:val="0"/>
              <w:spacing w:before="0" w:after="283"/>
              <w:jc w:val="left"/>
              <w:rPr/>
            </w:pPr>
            <w:r>
              <w:rPr/>
              <w:t xml:space="preserve">042! 42 -- 40 * </w:t>
            </w:r>
          </w:p>
        </w:tc>
        <w:tc>
          <w:tcPr>
            <w:tcW w:w="1295" w:type="dxa"/>
            <w:tcBorders/>
            <w:vAlign w:val="center"/>
          </w:tcPr>
          <w:p>
            <w:pPr>
              <w:pStyle w:val="TableContents"/>
              <w:bidi w:val="0"/>
              <w:spacing w:before="0" w:after="283"/>
              <w:jc w:val="left"/>
              <w:rPr/>
            </w:pPr>
            <w:r>
              <w:rPr/>
              <w:t xml:space="preserve">Dartmouth </w:t>
            </w:r>
          </w:p>
        </w:tc>
        <w:tc>
          <w:tcPr>
            <w:tcW w:w="1325" w:type="dxa"/>
            <w:tcBorders/>
            <w:vAlign w:val="center"/>
          </w:tcPr>
          <w:p>
            <w:pPr>
              <w:pStyle w:val="TableContents"/>
              <w:bidi w:val="0"/>
              <w:spacing w:before="0" w:after="283"/>
              <w:jc w:val="left"/>
              <w:rPr/>
            </w:pPr>
            <w:r>
              <w:rPr/>
              <w:t xml:space="preserve">Brown, Earl Earl Brown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1945 </w:t>
            </w:r>
          </w:p>
        </w:tc>
        <w:tc>
          <w:tcPr>
            <w:tcW w:w="1297" w:type="dxa"/>
            <w:tcBorders/>
            <w:vAlign w:val="center"/>
          </w:tcPr>
          <w:p>
            <w:pPr>
              <w:pStyle w:val="TableContents"/>
              <w:bidi w:val="0"/>
              <w:spacing w:before="0" w:after="283"/>
              <w:jc w:val="left"/>
              <w:rPr/>
            </w:pPr>
            <w:r>
              <w:rPr/>
              <w:t xml:space="preserve">Oklahoma A&amp;M </w:t>
            </w:r>
          </w:p>
        </w:tc>
        <w:tc>
          <w:tcPr>
            <w:tcW w:w="1327" w:type="dxa"/>
            <w:tcBorders/>
            <w:vAlign w:val="center"/>
          </w:tcPr>
          <w:p>
            <w:pPr>
              <w:pStyle w:val="TableContents"/>
              <w:bidi w:val="0"/>
              <w:spacing w:before="0" w:after="283"/>
              <w:jc w:val="left"/>
              <w:rPr/>
            </w:pPr>
            <w:r>
              <w:rPr/>
              <w:t xml:space="preserve">Iba, Henry Henry Iba </w:t>
            </w:r>
          </w:p>
        </w:tc>
        <w:tc>
          <w:tcPr>
            <w:tcW w:w="729" w:type="dxa"/>
            <w:tcBorders/>
            <w:vAlign w:val="center"/>
          </w:tcPr>
          <w:p>
            <w:pPr>
              <w:pStyle w:val="TableContents"/>
              <w:bidi w:val="0"/>
              <w:spacing w:before="0" w:after="283"/>
              <w:jc w:val="left"/>
              <w:rPr/>
            </w:pPr>
            <w:r>
              <w:rPr/>
              <w:t xml:space="preserve">049! 49 -- 45 </w:t>
            </w:r>
          </w:p>
        </w:tc>
        <w:tc>
          <w:tcPr>
            <w:tcW w:w="1295" w:type="dxa"/>
            <w:tcBorders/>
            <w:vAlign w:val="center"/>
          </w:tcPr>
          <w:p>
            <w:pPr>
              <w:pStyle w:val="TableContents"/>
              <w:bidi w:val="0"/>
              <w:spacing w:before="0" w:after="283"/>
              <w:jc w:val="left"/>
              <w:rPr/>
            </w:pPr>
            <w:r>
              <w:rPr/>
              <w:t xml:space="preserve">NYU </w:t>
            </w:r>
          </w:p>
        </w:tc>
        <w:tc>
          <w:tcPr>
            <w:tcW w:w="1325" w:type="dxa"/>
            <w:tcBorders/>
            <w:vAlign w:val="center"/>
          </w:tcPr>
          <w:p>
            <w:pPr>
              <w:pStyle w:val="TableContents"/>
              <w:bidi w:val="0"/>
              <w:spacing w:before="0" w:after="283"/>
              <w:jc w:val="left"/>
              <w:rPr/>
            </w:pPr>
            <w:r>
              <w:rPr/>
              <w:t xml:space="preserve">Cann, Howard Howard Cann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1946 </w:t>
            </w:r>
          </w:p>
        </w:tc>
        <w:tc>
          <w:tcPr>
            <w:tcW w:w="1297" w:type="dxa"/>
            <w:tcBorders/>
            <w:vAlign w:val="center"/>
          </w:tcPr>
          <w:p>
            <w:pPr>
              <w:pStyle w:val="TableContents"/>
              <w:bidi w:val="0"/>
              <w:spacing w:before="0" w:after="283"/>
              <w:jc w:val="left"/>
              <w:rPr/>
            </w:pPr>
            <w:r>
              <w:rPr/>
              <w:t xml:space="preserve">Oklahoma A&amp;M </w:t>
            </w:r>
          </w:p>
        </w:tc>
        <w:tc>
          <w:tcPr>
            <w:tcW w:w="1327" w:type="dxa"/>
            <w:tcBorders/>
            <w:vAlign w:val="center"/>
          </w:tcPr>
          <w:p>
            <w:pPr>
              <w:pStyle w:val="TableContents"/>
              <w:bidi w:val="0"/>
              <w:spacing w:before="0" w:after="283"/>
              <w:jc w:val="left"/>
              <w:rPr/>
            </w:pPr>
            <w:r>
              <w:rPr/>
              <w:t xml:space="preserve">Iba, Henry Henry Iba </w:t>
            </w:r>
          </w:p>
        </w:tc>
        <w:tc>
          <w:tcPr>
            <w:tcW w:w="729" w:type="dxa"/>
            <w:tcBorders/>
            <w:vAlign w:val="center"/>
          </w:tcPr>
          <w:p>
            <w:pPr>
              <w:pStyle w:val="TableContents"/>
              <w:bidi w:val="0"/>
              <w:spacing w:before="0" w:after="283"/>
              <w:jc w:val="left"/>
              <w:rPr/>
            </w:pPr>
            <w:r>
              <w:rPr/>
              <w:t xml:space="preserve">043! 43 -- 40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Carnevale, Ben Ben Carnevale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1947 </w:t>
            </w:r>
          </w:p>
        </w:tc>
        <w:tc>
          <w:tcPr>
            <w:tcW w:w="1297" w:type="dxa"/>
            <w:tcBorders/>
            <w:vAlign w:val="center"/>
          </w:tcPr>
          <w:p>
            <w:pPr>
              <w:pStyle w:val="TableContents"/>
              <w:bidi w:val="0"/>
              <w:spacing w:before="0" w:after="283"/>
              <w:jc w:val="left"/>
              <w:rPr/>
            </w:pPr>
            <w:r>
              <w:rPr/>
              <w:t xml:space="preserve">Pyhä Risti </w:t>
            </w:r>
          </w:p>
        </w:tc>
        <w:tc>
          <w:tcPr>
            <w:tcW w:w="1327" w:type="dxa"/>
            <w:tcBorders/>
            <w:vAlign w:val="center"/>
          </w:tcPr>
          <w:p>
            <w:pPr>
              <w:pStyle w:val="TableContents"/>
              <w:bidi w:val="0"/>
              <w:spacing w:before="0" w:after="283"/>
              <w:jc w:val="left"/>
              <w:rPr/>
            </w:pPr>
            <w:r>
              <w:rPr/>
              <w:t xml:space="preserve">Julian, Doggie Doggie Julian </w:t>
            </w:r>
          </w:p>
        </w:tc>
        <w:tc>
          <w:tcPr>
            <w:tcW w:w="729" w:type="dxa"/>
            <w:tcBorders/>
            <w:vAlign w:val="center"/>
          </w:tcPr>
          <w:p>
            <w:pPr>
              <w:pStyle w:val="TableContents"/>
              <w:bidi w:val="0"/>
              <w:spacing w:before="0" w:after="283"/>
              <w:jc w:val="left"/>
              <w:rPr/>
            </w:pPr>
            <w:r>
              <w:rPr/>
              <w:t xml:space="preserve">058.1! 58 -- 47 </w:t>
            </w:r>
          </w:p>
        </w:tc>
        <w:tc>
          <w:tcPr>
            <w:tcW w:w="1295" w:type="dxa"/>
            <w:tcBorders/>
            <w:vAlign w:val="center"/>
          </w:tcPr>
          <w:p>
            <w:pPr>
              <w:pStyle w:val="TableContents"/>
              <w:bidi w:val="0"/>
              <w:spacing w:before="0" w:after="283"/>
              <w:jc w:val="left"/>
              <w:rPr/>
            </w:pPr>
            <w:r>
              <w:rPr/>
              <w:t xml:space="preserve">Oklahoma </w:t>
            </w:r>
          </w:p>
        </w:tc>
        <w:tc>
          <w:tcPr>
            <w:tcW w:w="1325" w:type="dxa"/>
            <w:tcBorders/>
            <w:vAlign w:val="center"/>
          </w:tcPr>
          <w:p>
            <w:pPr>
              <w:pStyle w:val="TableContents"/>
              <w:bidi w:val="0"/>
              <w:spacing w:before="0" w:after="283"/>
              <w:jc w:val="left"/>
              <w:rPr/>
            </w:pPr>
            <w:r>
              <w:rPr/>
              <w:t xml:space="preserve">Drake, Bruce Bruce Drake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1948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Rupp, Adolph Adolph Adolph Rupp </w:t>
            </w:r>
          </w:p>
        </w:tc>
        <w:tc>
          <w:tcPr>
            <w:tcW w:w="729" w:type="dxa"/>
            <w:tcBorders/>
            <w:vAlign w:val="center"/>
          </w:tcPr>
          <w:p>
            <w:pPr>
              <w:pStyle w:val="TableContents"/>
              <w:bidi w:val="0"/>
              <w:spacing w:before="0" w:after="283"/>
              <w:jc w:val="left"/>
              <w:rPr/>
            </w:pPr>
            <w:r>
              <w:rPr/>
              <w:t xml:space="preserve">058.2! 58 -- 42 </w:t>
            </w:r>
          </w:p>
        </w:tc>
        <w:tc>
          <w:tcPr>
            <w:tcW w:w="1295" w:type="dxa"/>
            <w:tcBorders/>
            <w:vAlign w:val="center"/>
          </w:tcPr>
          <w:p>
            <w:pPr>
              <w:pStyle w:val="TableContents"/>
              <w:bidi w:val="0"/>
              <w:spacing w:before="0" w:after="283"/>
              <w:jc w:val="left"/>
              <w:rPr/>
            </w:pPr>
            <w:r>
              <w:rPr/>
              <w:t xml:space="preserve">Baylor </w:t>
            </w:r>
          </w:p>
        </w:tc>
        <w:tc>
          <w:tcPr>
            <w:tcW w:w="1325" w:type="dxa"/>
            <w:tcBorders/>
            <w:vAlign w:val="center"/>
          </w:tcPr>
          <w:p>
            <w:pPr>
              <w:pStyle w:val="TableContents"/>
              <w:bidi w:val="0"/>
              <w:spacing w:before="0" w:after="283"/>
              <w:jc w:val="left"/>
              <w:rPr/>
            </w:pPr>
            <w:r>
              <w:rPr/>
              <w:t xml:space="preserve">Henderson, Bill Bill Henderson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1949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Rupp, Adolph Adolph Adolph Rupp </w:t>
            </w:r>
          </w:p>
        </w:tc>
        <w:tc>
          <w:tcPr>
            <w:tcW w:w="729" w:type="dxa"/>
            <w:tcBorders/>
            <w:vAlign w:val="center"/>
          </w:tcPr>
          <w:p>
            <w:pPr>
              <w:pStyle w:val="TableContents"/>
              <w:bidi w:val="0"/>
              <w:spacing w:before="0" w:after="283"/>
              <w:jc w:val="left"/>
              <w:rPr/>
            </w:pPr>
            <w:r>
              <w:rPr/>
              <w:t xml:space="preserve">046.1! 46 -- 36 </w:t>
            </w:r>
          </w:p>
        </w:tc>
        <w:tc>
          <w:tcPr>
            <w:tcW w:w="1295" w:type="dxa"/>
            <w:tcBorders/>
            <w:vAlign w:val="center"/>
          </w:tcPr>
          <w:p>
            <w:pPr>
              <w:pStyle w:val="TableContents"/>
              <w:bidi w:val="0"/>
              <w:spacing w:before="0" w:after="283"/>
              <w:jc w:val="left"/>
              <w:rPr/>
            </w:pPr>
            <w:r>
              <w:rPr/>
              <w:t xml:space="preserve">Oklahoma A&amp;M </w:t>
            </w:r>
          </w:p>
        </w:tc>
        <w:tc>
          <w:tcPr>
            <w:tcW w:w="1325" w:type="dxa"/>
            <w:tcBorders/>
            <w:vAlign w:val="center"/>
          </w:tcPr>
          <w:p>
            <w:pPr>
              <w:pStyle w:val="TableContents"/>
              <w:bidi w:val="0"/>
              <w:spacing w:before="0" w:after="283"/>
              <w:jc w:val="left"/>
              <w:rPr/>
            </w:pPr>
            <w:r>
              <w:rPr/>
              <w:t xml:space="preserve">Iba, Henry Henry Iba </w:t>
            </w:r>
          </w:p>
        </w:tc>
        <w:tc>
          <w:tcPr>
            <w:tcW w:w="1603" w:type="dxa"/>
            <w:tcBorders/>
            <w:vAlign w:val="center"/>
          </w:tcPr>
          <w:p>
            <w:pPr>
              <w:pStyle w:val="TableContents"/>
              <w:bidi w:val="0"/>
              <w:spacing w:before="0" w:after="283"/>
              <w:jc w:val="left"/>
              <w:rPr/>
            </w:pPr>
            <w:r>
              <w:rPr/>
              <w:t xml:space="preserve">Hec Edmundsonin paviljonki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1950 </w:t>
            </w:r>
          </w:p>
        </w:tc>
        <w:tc>
          <w:tcPr>
            <w:tcW w:w="1297" w:type="dxa"/>
            <w:tcBorders/>
            <w:vAlign w:val="center"/>
          </w:tcPr>
          <w:p>
            <w:pPr>
              <w:pStyle w:val="TableContents"/>
              <w:bidi w:val="0"/>
              <w:spacing w:before="0" w:after="283"/>
              <w:jc w:val="left"/>
              <w:rPr/>
            </w:pPr>
            <w:r>
              <w:rPr/>
              <w:t xml:space="preserve">CCNY </w:t>
            </w:r>
          </w:p>
        </w:tc>
        <w:tc>
          <w:tcPr>
            <w:tcW w:w="1327" w:type="dxa"/>
            <w:tcBorders/>
            <w:vAlign w:val="center"/>
          </w:tcPr>
          <w:p>
            <w:pPr>
              <w:pStyle w:val="TableContents"/>
              <w:bidi w:val="0"/>
              <w:spacing w:before="0" w:after="283"/>
              <w:jc w:val="left"/>
              <w:rPr/>
            </w:pPr>
            <w:r>
              <w:rPr/>
              <w:t xml:space="preserve">Holman, Nat Nat Holman </w:t>
            </w:r>
          </w:p>
        </w:tc>
        <w:tc>
          <w:tcPr>
            <w:tcW w:w="729" w:type="dxa"/>
            <w:tcBorders/>
            <w:vAlign w:val="center"/>
          </w:tcPr>
          <w:p>
            <w:pPr>
              <w:pStyle w:val="TableContents"/>
              <w:bidi w:val="0"/>
              <w:spacing w:before="0" w:after="283"/>
              <w:jc w:val="left"/>
              <w:rPr/>
            </w:pPr>
            <w:r>
              <w:rPr/>
              <w:t xml:space="preserve">071.2! 71 -- 68 </w:t>
            </w:r>
          </w:p>
        </w:tc>
        <w:tc>
          <w:tcPr>
            <w:tcW w:w="1295" w:type="dxa"/>
            <w:tcBorders/>
            <w:vAlign w:val="center"/>
          </w:tcPr>
          <w:p>
            <w:pPr>
              <w:pStyle w:val="TableContents"/>
              <w:bidi w:val="0"/>
              <w:spacing w:before="0" w:after="283"/>
              <w:jc w:val="left"/>
              <w:rPr/>
            </w:pPr>
            <w:r>
              <w:rPr/>
              <w:t xml:space="preserve">Bradley </w:t>
            </w:r>
          </w:p>
        </w:tc>
        <w:tc>
          <w:tcPr>
            <w:tcW w:w="1325" w:type="dxa"/>
            <w:tcBorders/>
            <w:vAlign w:val="center"/>
          </w:tcPr>
          <w:p>
            <w:pPr>
              <w:pStyle w:val="TableContents"/>
              <w:bidi w:val="0"/>
              <w:spacing w:before="0" w:after="283"/>
              <w:jc w:val="left"/>
              <w:rPr/>
            </w:pPr>
            <w:r>
              <w:rPr/>
              <w:t xml:space="preserve">Anderson, Forddy Forddy Anderson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1951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Rupp, Adolph Adolph Adolph Rupp </w:t>
            </w:r>
          </w:p>
        </w:tc>
        <w:tc>
          <w:tcPr>
            <w:tcW w:w="729" w:type="dxa"/>
            <w:tcBorders/>
            <w:vAlign w:val="center"/>
          </w:tcPr>
          <w:p>
            <w:pPr>
              <w:pStyle w:val="TableContents"/>
              <w:bidi w:val="0"/>
              <w:spacing w:before="0" w:after="283"/>
              <w:jc w:val="left"/>
              <w:rPr/>
            </w:pPr>
            <w:r>
              <w:rPr/>
              <w:t xml:space="preserve">068.3! 68 -- 58 </w:t>
            </w:r>
          </w:p>
        </w:tc>
        <w:tc>
          <w:tcPr>
            <w:tcW w:w="1295" w:type="dxa"/>
            <w:tcBorders/>
            <w:vAlign w:val="center"/>
          </w:tcPr>
          <w:p>
            <w:pPr>
              <w:pStyle w:val="TableContents"/>
              <w:bidi w:val="0"/>
              <w:spacing w:before="0" w:after="283"/>
              <w:jc w:val="left"/>
              <w:rPr/>
            </w:pPr>
            <w:r>
              <w:rPr/>
              <w:t xml:space="preserve">Kansasin osavaltio </w:t>
            </w:r>
          </w:p>
        </w:tc>
        <w:tc>
          <w:tcPr>
            <w:tcW w:w="1325" w:type="dxa"/>
            <w:tcBorders/>
            <w:vAlign w:val="center"/>
          </w:tcPr>
          <w:p>
            <w:pPr>
              <w:pStyle w:val="TableContents"/>
              <w:bidi w:val="0"/>
              <w:spacing w:before="0" w:after="283"/>
              <w:jc w:val="left"/>
              <w:rPr/>
            </w:pPr>
            <w:r>
              <w:rPr/>
              <w:t xml:space="preserve">Gardner, Jack Jack Gardner </w:t>
            </w:r>
          </w:p>
        </w:tc>
        <w:tc>
          <w:tcPr>
            <w:tcW w:w="1603" w:type="dxa"/>
            <w:tcBorders/>
            <w:vAlign w:val="center"/>
          </w:tcPr>
          <w:p>
            <w:pPr>
              <w:pStyle w:val="TableContents"/>
              <w:bidi w:val="0"/>
              <w:spacing w:before="0" w:after="283"/>
              <w:jc w:val="left"/>
              <w:rPr/>
            </w:pPr>
            <w:r>
              <w:rPr/>
              <w:t xml:space="preserve">Williams Arena </w:t>
            </w:r>
          </w:p>
        </w:tc>
        <w:tc>
          <w:tcPr>
            <w:tcW w:w="1422" w:type="dxa"/>
            <w:tcBorders/>
            <w:vAlign w:val="center"/>
          </w:tcPr>
          <w:p>
            <w:pPr>
              <w:pStyle w:val="TableContents"/>
              <w:bidi w:val="0"/>
              <w:spacing w:before="0" w:after="283"/>
              <w:jc w:val="left"/>
              <w:rPr/>
            </w:pPr>
            <w:r>
              <w:rPr/>
              <w:t xml:space="preserve">Minneapolis, Minnesota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1952 </w:t>
            </w:r>
          </w:p>
        </w:tc>
        <w:tc>
          <w:tcPr>
            <w:tcW w:w="1297" w:type="dxa"/>
            <w:tcBorders/>
            <w:vAlign w:val="center"/>
          </w:tcPr>
          <w:p>
            <w:pPr>
              <w:pStyle w:val="TableContents"/>
              <w:bidi w:val="0"/>
              <w:spacing w:before="0" w:after="283"/>
              <w:jc w:val="left"/>
              <w:rPr/>
            </w:pPr>
            <w:r>
              <w:rPr/>
              <w:t xml:space="preserve">Kansas </w:t>
            </w:r>
          </w:p>
        </w:tc>
        <w:tc>
          <w:tcPr>
            <w:tcW w:w="1327" w:type="dxa"/>
            <w:tcBorders/>
            <w:vAlign w:val="center"/>
          </w:tcPr>
          <w:p>
            <w:pPr>
              <w:pStyle w:val="TableContents"/>
              <w:bidi w:val="0"/>
              <w:spacing w:before="0" w:after="283"/>
              <w:jc w:val="left"/>
              <w:rPr/>
            </w:pPr>
            <w:r>
              <w:rPr/>
              <w:t xml:space="preserve">Allen, Phog Phog Allen </w:t>
            </w:r>
          </w:p>
        </w:tc>
        <w:tc>
          <w:tcPr>
            <w:tcW w:w="729" w:type="dxa"/>
            <w:tcBorders/>
            <w:vAlign w:val="center"/>
          </w:tcPr>
          <w:p>
            <w:pPr>
              <w:pStyle w:val="TableContents"/>
              <w:bidi w:val="0"/>
              <w:spacing w:before="0" w:after="283"/>
              <w:jc w:val="left"/>
              <w:rPr/>
            </w:pPr>
            <w:r>
              <w:rPr/>
              <w:t xml:space="preserve">080.3! 80 -- 63 </w:t>
            </w:r>
          </w:p>
        </w:tc>
        <w:tc>
          <w:tcPr>
            <w:tcW w:w="1295" w:type="dxa"/>
            <w:tcBorders/>
            <w:vAlign w:val="center"/>
          </w:tcPr>
          <w:p>
            <w:pPr>
              <w:pStyle w:val="TableContents"/>
              <w:bidi w:val="0"/>
              <w:spacing w:before="0" w:after="283"/>
              <w:jc w:val="left"/>
              <w:rPr/>
            </w:pPr>
            <w:r>
              <w:rPr/>
              <w:t xml:space="preserve">Pyhän Johanneksen </w:t>
            </w:r>
          </w:p>
        </w:tc>
        <w:tc>
          <w:tcPr>
            <w:tcW w:w="1325" w:type="dxa"/>
            <w:tcBorders/>
            <w:vAlign w:val="center"/>
          </w:tcPr>
          <w:p>
            <w:pPr>
              <w:pStyle w:val="TableContents"/>
              <w:bidi w:val="0"/>
              <w:spacing w:before="0" w:after="283"/>
              <w:jc w:val="left"/>
              <w:rPr/>
            </w:pPr>
            <w:r>
              <w:rPr/>
              <w:t xml:space="preserve">McGuire, Frank Frank McGuire </w:t>
            </w:r>
          </w:p>
        </w:tc>
        <w:tc>
          <w:tcPr>
            <w:tcW w:w="1603" w:type="dxa"/>
            <w:tcBorders/>
            <w:vAlign w:val="center"/>
          </w:tcPr>
          <w:p>
            <w:pPr>
              <w:pStyle w:val="TableContents"/>
              <w:bidi w:val="0"/>
              <w:spacing w:before="0" w:after="283"/>
              <w:jc w:val="left"/>
              <w:rPr/>
            </w:pPr>
            <w:r>
              <w:rPr/>
              <w:t xml:space="preserve">Hec Edmundsonin paviljonki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1953 </w:t>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McCracken, Branch Branch McCracken </w:t>
            </w:r>
          </w:p>
        </w:tc>
        <w:tc>
          <w:tcPr>
            <w:tcW w:w="729" w:type="dxa"/>
            <w:tcBorders/>
            <w:vAlign w:val="center"/>
          </w:tcPr>
          <w:p>
            <w:pPr>
              <w:pStyle w:val="TableContents"/>
              <w:bidi w:val="0"/>
              <w:spacing w:before="0" w:after="283"/>
              <w:jc w:val="left"/>
              <w:rPr/>
            </w:pPr>
            <w:r>
              <w:rPr/>
              <w:t xml:space="preserve">069! 69 -- 68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Allen, Phog Phog Allen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1954 </w:t>
            </w:r>
          </w:p>
        </w:tc>
        <w:tc>
          <w:tcPr>
            <w:tcW w:w="1297" w:type="dxa"/>
            <w:tcBorders/>
            <w:vAlign w:val="center"/>
          </w:tcPr>
          <w:p>
            <w:pPr>
              <w:pStyle w:val="TableContents"/>
              <w:bidi w:val="0"/>
              <w:spacing w:before="0" w:after="283"/>
              <w:jc w:val="left"/>
              <w:rPr/>
            </w:pPr>
            <w:r>
              <w:rPr/>
              <w:t xml:space="preserve">La Salle </w:t>
            </w:r>
          </w:p>
        </w:tc>
        <w:tc>
          <w:tcPr>
            <w:tcW w:w="1327" w:type="dxa"/>
            <w:tcBorders/>
            <w:vAlign w:val="center"/>
          </w:tcPr>
          <w:p>
            <w:pPr>
              <w:pStyle w:val="TableContents"/>
              <w:bidi w:val="0"/>
              <w:spacing w:before="0" w:after="283"/>
              <w:jc w:val="left"/>
              <w:rPr/>
            </w:pPr>
            <w:r>
              <w:rPr/>
              <w:t xml:space="preserve">Loeffler, Ken Ken Ken Loeffler </w:t>
            </w:r>
          </w:p>
        </w:tc>
        <w:tc>
          <w:tcPr>
            <w:tcW w:w="729" w:type="dxa"/>
            <w:tcBorders/>
            <w:vAlign w:val="center"/>
          </w:tcPr>
          <w:p>
            <w:pPr>
              <w:pStyle w:val="TableContents"/>
              <w:bidi w:val="0"/>
              <w:spacing w:before="0" w:after="283"/>
              <w:jc w:val="left"/>
              <w:rPr/>
            </w:pPr>
            <w:r>
              <w:rPr/>
              <w:t xml:space="preserve">092.2! 92 -- 76 </w:t>
            </w:r>
          </w:p>
        </w:tc>
        <w:tc>
          <w:tcPr>
            <w:tcW w:w="1295" w:type="dxa"/>
            <w:tcBorders/>
            <w:vAlign w:val="center"/>
          </w:tcPr>
          <w:p>
            <w:pPr>
              <w:pStyle w:val="TableContents"/>
              <w:bidi w:val="0"/>
              <w:spacing w:before="0" w:after="283"/>
              <w:jc w:val="left"/>
              <w:rPr/>
            </w:pPr>
            <w:r>
              <w:rPr/>
              <w:t xml:space="preserve">Bradley </w:t>
            </w:r>
          </w:p>
        </w:tc>
        <w:tc>
          <w:tcPr>
            <w:tcW w:w="1325" w:type="dxa"/>
            <w:tcBorders/>
            <w:vAlign w:val="center"/>
          </w:tcPr>
          <w:p>
            <w:pPr>
              <w:pStyle w:val="TableContents"/>
              <w:bidi w:val="0"/>
              <w:spacing w:before="0" w:after="283"/>
              <w:jc w:val="left"/>
              <w:rPr/>
            </w:pPr>
            <w:r>
              <w:rPr/>
              <w:t xml:space="preserve">Anderson, Forddy Forddy Anderson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1955 </w:t>
            </w:r>
          </w:p>
        </w:tc>
        <w:tc>
          <w:tcPr>
            <w:tcW w:w="1297" w:type="dxa"/>
            <w:tcBorders/>
            <w:vAlign w:val="center"/>
          </w:tcPr>
          <w:p>
            <w:pPr>
              <w:pStyle w:val="TableContents"/>
              <w:bidi w:val="0"/>
              <w:spacing w:before="0" w:after="283"/>
              <w:jc w:val="left"/>
              <w:rPr/>
            </w:pPr>
            <w:r>
              <w:rPr/>
              <w:t xml:space="preserve">San Francisco </w:t>
            </w:r>
          </w:p>
        </w:tc>
        <w:tc>
          <w:tcPr>
            <w:tcW w:w="1327" w:type="dxa"/>
            <w:tcBorders/>
            <w:vAlign w:val="center"/>
          </w:tcPr>
          <w:p>
            <w:pPr>
              <w:pStyle w:val="TableContents"/>
              <w:bidi w:val="0"/>
              <w:spacing w:before="0" w:after="283"/>
              <w:jc w:val="left"/>
              <w:rPr/>
            </w:pPr>
            <w:r>
              <w:rPr/>
              <w:t xml:space="preserve">Woolpert, Phil Phil Woolpert </w:t>
            </w:r>
          </w:p>
        </w:tc>
        <w:tc>
          <w:tcPr>
            <w:tcW w:w="729" w:type="dxa"/>
            <w:tcBorders/>
            <w:vAlign w:val="center"/>
          </w:tcPr>
          <w:p>
            <w:pPr>
              <w:pStyle w:val="TableContents"/>
              <w:bidi w:val="0"/>
              <w:spacing w:before="0" w:after="283"/>
              <w:jc w:val="left"/>
              <w:rPr/>
            </w:pPr>
            <w:r>
              <w:rPr/>
              <w:t xml:space="preserve">077.3! 77 -- 63 </w:t>
            </w:r>
          </w:p>
        </w:tc>
        <w:tc>
          <w:tcPr>
            <w:tcW w:w="1295" w:type="dxa"/>
            <w:tcBorders/>
            <w:vAlign w:val="center"/>
          </w:tcPr>
          <w:p>
            <w:pPr>
              <w:pStyle w:val="TableContents"/>
              <w:bidi w:val="0"/>
              <w:spacing w:before="0" w:after="283"/>
              <w:jc w:val="left"/>
              <w:rPr/>
            </w:pPr>
            <w:r>
              <w:rPr/>
              <w:t xml:space="preserve">La Salle </w:t>
            </w:r>
          </w:p>
        </w:tc>
        <w:tc>
          <w:tcPr>
            <w:tcW w:w="1325" w:type="dxa"/>
            <w:tcBorders/>
            <w:vAlign w:val="center"/>
          </w:tcPr>
          <w:p>
            <w:pPr>
              <w:pStyle w:val="TableContents"/>
              <w:bidi w:val="0"/>
              <w:spacing w:before="0" w:after="283"/>
              <w:jc w:val="left"/>
              <w:rPr/>
            </w:pPr>
            <w:r>
              <w:rPr/>
              <w:t xml:space="preserve">Loeffler, Ken Ken Ken Loeffler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1956 </w:t>
            </w:r>
          </w:p>
        </w:tc>
        <w:tc>
          <w:tcPr>
            <w:tcW w:w="1297" w:type="dxa"/>
            <w:tcBorders/>
            <w:vAlign w:val="center"/>
          </w:tcPr>
          <w:p>
            <w:pPr>
              <w:pStyle w:val="TableContents"/>
              <w:bidi w:val="0"/>
              <w:spacing w:before="0" w:after="283"/>
              <w:jc w:val="left"/>
              <w:rPr/>
            </w:pPr>
            <w:r>
              <w:rPr/>
              <w:t xml:space="preserve">San Francisco </w:t>
            </w:r>
          </w:p>
        </w:tc>
        <w:tc>
          <w:tcPr>
            <w:tcW w:w="1327" w:type="dxa"/>
            <w:tcBorders/>
            <w:vAlign w:val="center"/>
          </w:tcPr>
          <w:p>
            <w:pPr>
              <w:pStyle w:val="TableContents"/>
              <w:bidi w:val="0"/>
              <w:spacing w:before="0" w:after="283"/>
              <w:jc w:val="left"/>
              <w:rPr/>
            </w:pPr>
            <w:r>
              <w:rPr/>
              <w:t xml:space="preserve">Woolpert, Phil Phil Woolpert </w:t>
            </w:r>
          </w:p>
        </w:tc>
        <w:tc>
          <w:tcPr>
            <w:tcW w:w="729" w:type="dxa"/>
            <w:tcBorders/>
            <w:vAlign w:val="center"/>
          </w:tcPr>
          <w:p>
            <w:pPr>
              <w:pStyle w:val="TableContents"/>
              <w:bidi w:val="0"/>
              <w:spacing w:before="0" w:after="283"/>
              <w:jc w:val="left"/>
              <w:rPr/>
            </w:pPr>
            <w:r>
              <w:rPr/>
              <w:t xml:space="preserve">083.2! 83 -- 71 </w:t>
            </w:r>
          </w:p>
        </w:tc>
        <w:tc>
          <w:tcPr>
            <w:tcW w:w="1295" w:type="dxa"/>
            <w:tcBorders/>
            <w:vAlign w:val="center"/>
          </w:tcPr>
          <w:p>
            <w:pPr>
              <w:pStyle w:val="TableContents"/>
              <w:bidi w:val="0"/>
              <w:spacing w:before="0" w:after="283"/>
              <w:jc w:val="left"/>
              <w:rPr/>
            </w:pPr>
            <w:r>
              <w:rPr/>
              <w:t xml:space="preserve">Iowa </w:t>
            </w:r>
          </w:p>
        </w:tc>
        <w:tc>
          <w:tcPr>
            <w:tcW w:w="1325" w:type="dxa"/>
            <w:tcBorders/>
            <w:vAlign w:val="center"/>
          </w:tcPr>
          <w:p>
            <w:pPr>
              <w:pStyle w:val="TableContents"/>
              <w:bidi w:val="0"/>
              <w:spacing w:before="0" w:after="283"/>
              <w:jc w:val="left"/>
              <w:rPr/>
            </w:pPr>
            <w:r>
              <w:rPr/>
              <w:t xml:space="preserve">O'Connor, Bucky Bucky O'Connor </w:t>
            </w:r>
          </w:p>
        </w:tc>
        <w:tc>
          <w:tcPr>
            <w:tcW w:w="1603" w:type="dxa"/>
            <w:tcBorders/>
            <w:vAlign w:val="center"/>
          </w:tcPr>
          <w:p>
            <w:pPr>
              <w:pStyle w:val="TableContents"/>
              <w:bidi w:val="0"/>
              <w:spacing w:before="0" w:after="283"/>
              <w:jc w:val="left"/>
              <w:rPr/>
            </w:pPr>
            <w:r>
              <w:rPr/>
              <w:t xml:space="preserve">McGaw Hall </w:t>
            </w:r>
          </w:p>
        </w:tc>
        <w:tc>
          <w:tcPr>
            <w:tcW w:w="1422" w:type="dxa"/>
            <w:tcBorders/>
            <w:vAlign w:val="center"/>
          </w:tcPr>
          <w:p>
            <w:pPr>
              <w:pStyle w:val="TableContents"/>
              <w:bidi w:val="0"/>
              <w:spacing w:before="0" w:after="283"/>
              <w:jc w:val="left"/>
              <w:rPr/>
            </w:pPr>
            <w:r>
              <w:rPr/>
              <w:t xml:space="preserve">Evanston, Illinois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1957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McGuire, Frank Frank McGuire </w:t>
            </w:r>
          </w:p>
        </w:tc>
        <w:tc>
          <w:tcPr>
            <w:tcW w:w="729" w:type="dxa"/>
            <w:tcBorders/>
            <w:vAlign w:val="center"/>
          </w:tcPr>
          <w:p>
            <w:pPr>
              <w:pStyle w:val="TableContents"/>
              <w:bidi w:val="0"/>
              <w:spacing w:before="0" w:after="283"/>
              <w:jc w:val="left"/>
              <w:rPr/>
            </w:pPr>
            <w:r>
              <w:rPr/>
              <w:t xml:space="preserve">054.1! 54 -- 53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Harp, Dick Dick Harp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1958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Rupp, Adolph Adolph Adolph Rupp </w:t>
            </w:r>
          </w:p>
        </w:tc>
        <w:tc>
          <w:tcPr>
            <w:tcW w:w="729" w:type="dxa"/>
            <w:tcBorders/>
            <w:vAlign w:val="center"/>
          </w:tcPr>
          <w:p>
            <w:pPr>
              <w:pStyle w:val="TableContents"/>
              <w:bidi w:val="0"/>
              <w:spacing w:before="0" w:after="283"/>
              <w:jc w:val="left"/>
              <w:rPr/>
            </w:pPr>
            <w:r>
              <w:rPr/>
              <w:t xml:space="preserve">084.3! 84 -- 72 </w:t>
            </w:r>
          </w:p>
        </w:tc>
        <w:tc>
          <w:tcPr>
            <w:tcW w:w="1295" w:type="dxa"/>
            <w:tcBorders/>
            <w:vAlign w:val="center"/>
          </w:tcPr>
          <w:p>
            <w:pPr>
              <w:pStyle w:val="TableContents"/>
              <w:bidi w:val="0"/>
              <w:spacing w:before="0" w:after="283"/>
              <w:jc w:val="left"/>
              <w:rPr/>
            </w:pPr>
            <w:r>
              <w:rPr/>
              <w:t xml:space="preserve">Seattle </w:t>
            </w:r>
          </w:p>
        </w:tc>
        <w:tc>
          <w:tcPr>
            <w:tcW w:w="1325" w:type="dxa"/>
            <w:tcBorders/>
            <w:vAlign w:val="center"/>
          </w:tcPr>
          <w:p>
            <w:pPr>
              <w:pStyle w:val="TableContents"/>
              <w:bidi w:val="0"/>
              <w:spacing w:before="0" w:after="283"/>
              <w:jc w:val="left"/>
              <w:rPr/>
            </w:pPr>
            <w:r>
              <w:rPr/>
              <w:t xml:space="preserve">Castellani, John John Castellani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1959 </w:t>
            </w:r>
          </w:p>
        </w:tc>
        <w:tc>
          <w:tcPr>
            <w:tcW w:w="1297" w:type="dxa"/>
            <w:tcBorders/>
            <w:vAlign w:val="center"/>
          </w:tcPr>
          <w:p>
            <w:pPr>
              <w:pStyle w:val="TableContents"/>
              <w:bidi w:val="0"/>
              <w:spacing w:before="0" w:after="283"/>
              <w:jc w:val="left"/>
              <w:rPr/>
            </w:pPr>
            <w:r>
              <w:rPr/>
              <w:t xml:space="preserve">Kalifornia </w:t>
            </w:r>
          </w:p>
        </w:tc>
        <w:tc>
          <w:tcPr>
            <w:tcW w:w="1327" w:type="dxa"/>
            <w:tcBorders/>
            <w:vAlign w:val="center"/>
          </w:tcPr>
          <w:p>
            <w:pPr>
              <w:pStyle w:val="TableContents"/>
              <w:bidi w:val="0"/>
              <w:spacing w:before="0" w:after="283"/>
              <w:jc w:val="left"/>
              <w:rPr/>
            </w:pPr>
            <w:r>
              <w:rPr/>
              <w:t xml:space="preserve">Newell, Pete Pete Newell </w:t>
            </w:r>
          </w:p>
        </w:tc>
        <w:tc>
          <w:tcPr>
            <w:tcW w:w="729" w:type="dxa"/>
            <w:tcBorders/>
            <w:vAlign w:val="center"/>
          </w:tcPr>
          <w:p>
            <w:pPr>
              <w:pStyle w:val="TableContents"/>
              <w:bidi w:val="0"/>
              <w:spacing w:before="0" w:after="283"/>
              <w:jc w:val="left"/>
              <w:rPr/>
            </w:pPr>
            <w:r>
              <w:rPr/>
              <w:t xml:space="preserve">071.1! 71 -- 70 </w:t>
            </w:r>
          </w:p>
        </w:tc>
        <w:tc>
          <w:tcPr>
            <w:tcW w:w="1295" w:type="dxa"/>
            <w:tcBorders/>
            <w:vAlign w:val="center"/>
          </w:tcPr>
          <w:p>
            <w:pPr>
              <w:pStyle w:val="TableContents"/>
              <w:bidi w:val="0"/>
              <w:spacing w:before="0" w:after="283"/>
              <w:jc w:val="left"/>
              <w:rPr/>
            </w:pPr>
            <w:r>
              <w:rPr/>
              <w:t xml:space="preserve">Länsi-Virginia </w:t>
            </w:r>
          </w:p>
        </w:tc>
        <w:tc>
          <w:tcPr>
            <w:tcW w:w="1325" w:type="dxa"/>
            <w:tcBorders/>
            <w:vAlign w:val="center"/>
          </w:tcPr>
          <w:p>
            <w:pPr>
              <w:pStyle w:val="TableContents"/>
              <w:bidi w:val="0"/>
              <w:spacing w:before="0" w:after="283"/>
              <w:jc w:val="left"/>
              <w:rPr/>
            </w:pPr>
            <w:r>
              <w:rPr/>
              <w:t xml:space="preserve">Schaus, Fred Fred Schaus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1960 </w:t>
            </w:r>
          </w:p>
        </w:tc>
        <w:tc>
          <w:tcPr>
            <w:tcW w:w="1297" w:type="dxa"/>
            <w:tcBorders/>
            <w:vAlign w:val="center"/>
          </w:tcPr>
          <w:p>
            <w:pPr>
              <w:pStyle w:val="TableContents"/>
              <w:bidi w:val="0"/>
              <w:spacing w:before="0" w:after="283"/>
              <w:jc w:val="left"/>
              <w:rPr/>
            </w:pPr>
            <w:r>
              <w:rPr/>
              <w:t xml:space="preserve">Ohio State </w:t>
            </w:r>
          </w:p>
        </w:tc>
        <w:tc>
          <w:tcPr>
            <w:tcW w:w="1327" w:type="dxa"/>
            <w:tcBorders/>
            <w:vAlign w:val="center"/>
          </w:tcPr>
          <w:p>
            <w:pPr>
              <w:pStyle w:val="TableContents"/>
              <w:bidi w:val="0"/>
              <w:spacing w:before="0" w:after="283"/>
              <w:jc w:val="left"/>
              <w:rPr/>
            </w:pPr>
            <w:r>
              <w:rPr/>
              <w:t xml:space="preserve">Taylor, Fred Fred Taylor </w:t>
            </w:r>
          </w:p>
        </w:tc>
        <w:tc>
          <w:tcPr>
            <w:tcW w:w="729" w:type="dxa"/>
            <w:tcBorders/>
            <w:vAlign w:val="center"/>
          </w:tcPr>
          <w:p>
            <w:pPr>
              <w:pStyle w:val="TableContents"/>
              <w:bidi w:val="0"/>
              <w:spacing w:before="0" w:after="283"/>
              <w:jc w:val="left"/>
              <w:rPr/>
            </w:pPr>
            <w:r>
              <w:rPr/>
              <w:t xml:space="preserve">075.4! 75 -- 55 </w:t>
            </w:r>
          </w:p>
        </w:tc>
        <w:tc>
          <w:tcPr>
            <w:tcW w:w="1295" w:type="dxa"/>
            <w:tcBorders/>
            <w:vAlign w:val="center"/>
          </w:tcPr>
          <w:p>
            <w:pPr>
              <w:pStyle w:val="TableContents"/>
              <w:bidi w:val="0"/>
              <w:spacing w:before="0" w:after="283"/>
              <w:jc w:val="left"/>
              <w:rPr/>
            </w:pPr>
            <w:r>
              <w:rPr/>
              <w:t xml:space="preserve">Kalifornia </w:t>
            </w:r>
          </w:p>
        </w:tc>
        <w:tc>
          <w:tcPr>
            <w:tcW w:w="1325" w:type="dxa"/>
            <w:tcBorders/>
            <w:vAlign w:val="center"/>
          </w:tcPr>
          <w:p>
            <w:pPr>
              <w:pStyle w:val="TableContents"/>
              <w:bidi w:val="0"/>
              <w:spacing w:before="0" w:after="283"/>
              <w:jc w:val="left"/>
              <w:rPr/>
            </w:pPr>
            <w:r>
              <w:rPr/>
              <w:t xml:space="preserve">Newell, Pete Pete Newell </w:t>
            </w:r>
          </w:p>
        </w:tc>
        <w:tc>
          <w:tcPr>
            <w:tcW w:w="1603" w:type="dxa"/>
            <w:tcBorders/>
            <w:vAlign w:val="center"/>
          </w:tcPr>
          <w:p>
            <w:pPr>
              <w:pStyle w:val="TableContents"/>
              <w:bidi w:val="0"/>
              <w:spacing w:before="0" w:after="283"/>
              <w:jc w:val="left"/>
              <w:rPr/>
            </w:pPr>
            <w:r>
              <w:rPr/>
              <w:t xml:space="preserve">Cow Palace </w:t>
            </w:r>
          </w:p>
        </w:tc>
        <w:tc>
          <w:tcPr>
            <w:tcW w:w="1422" w:type="dxa"/>
            <w:tcBorders/>
            <w:vAlign w:val="center"/>
          </w:tcPr>
          <w:p>
            <w:pPr>
              <w:pStyle w:val="TableContents"/>
              <w:bidi w:val="0"/>
              <w:spacing w:before="0" w:after="283"/>
              <w:jc w:val="left"/>
              <w:rPr/>
            </w:pPr>
            <w:r>
              <w:rPr/>
              <w:t xml:space="preserve">Daly City, Kalifornia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1961 </w:t>
            </w:r>
          </w:p>
        </w:tc>
        <w:tc>
          <w:tcPr>
            <w:tcW w:w="1297" w:type="dxa"/>
            <w:tcBorders/>
            <w:vAlign w:val="center"/>
          </w:tcPr>
          <w:p>
            <w:pPr>
              <w:pStyle w:val="TableContents"/>
              <w:bidi w:val="0"/>
              <w:spacing w:before="0" w:after="283"/>
              <w:jc w:val="left"/>
              <w:rPr/>
            </w:pPr>
            <w:r>
              <w:rPr/>
              <w:t xml:space="preserve">Cincinnati </w:t>
            </w:r>
          </w:p>
        </w:tc>
        <w:tc>
          <w:tcPr>
            <w:tcW w:w="1327" w:type="dxa"/>
            <w:tcBorders/>
            <w:vAlign w:val="center"/>
          </w:tcPr>
          <w:p>
            <w:pPr>
              <w:pStyle w:val="TableContents"/>
              <w:bidi w:val="0"/>
              <w:spacing w:before="0" w:after="283"/>
              <w:jc w:val="left"/>
              <w:rPr/>
            </w:pPr>
            <w:r>
              <w:rPr/>
              <w:t xml:space="preserve">Jucker, Ed Ed Jucker </w:t>
            </w:r>
          </w:p>
        </w:tc>
        <w:tc>
          <w:tcPr>
            <w:tcW w:w="729" w:type="dxa"/>
            <w:tcBorders/>
            <w:vAlign w:val="center"/>
          </w:tcPr>
          <w:p>
            <w:pPr>
              <w:pStyle w:val="TableContents"/>
              <w:bidi w:val="0"/>
              <w:spacing w:before="0" w:after="283"/>
              <w:jc w:val="left"/>
              <w:rPr/>
            </w:pPr>
            <w:r>
              <w:rPr/>
              <w:t xml:space="preserve">070! 70 -- 65 * </w:t>
            </w:r>
          </w:p>
        </w:tc>
        <w:tc>
          <w:tcPr>
            <w:tcW w:w="1295" w:type="dxa"/>
            <w:tcBorders/>
            <w:vAlign w:val="center"/>
          </w:tcPr>
          <w:p>
            <w:pPr>
              <w:pStyle w:val="TableContents"/>
              <w:bidi w:val="0"/>
              <w:spacing w:before="0" w:after="283"/>
              <w:jc w:val="left"/>
              <w:rPr/>
            </w:pPr>
            <w:r>
              <w:rPr/>
              <w:t xml:space="preserve">Ohio State </w:t>
            </w:r>
          </w:p>
        </w:tc>
        <w:tc>
          <w:tcPr>
            <w:tcW w:w="1325" w:type="dxa"/>
            <w:tcBorders/>
            <w:vAlign w:val="center"/>
          </w:tcPr>
          <w:p>
            <w:pPr>
              <w:pStyle w:val="TableContents"/>
              <w:bidi w:val="0"/>
              <w:spacing w:before="0" w:after="283"/>
              <w:jc w:val="left"/>
              <w:rPr/>
            </w:pPr>
            <w:r>
              <w:rPr/>
              <w:t xml:space="preserve">Taylor, Fred Fred Taylor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1962 </w:t>
            </w:r>
          </w:p>
        </w:tc>
        <w:tc>
          <w:tcPr>
            <w:tcW w:w="1297" w:type="dxa"/>
            <w:tcBorders/>
            <w:vAlign w:val="center"/>
          </w:tcPr>
          <w:p>
            <w:pPr>
              <w:pStyle w:val="TableContents"/>
              <w:bidi w:val="0"/>
              <w:spacing w:before="0" w:after="283"/>
              <w:jc w:val="left"/>
              <w:rPr/>
            </w:pPr>
            <w:r>
              <w:rPr/>
              <w:t xml:space="preserve">Cincinnati </w:t>
            </w:r>
          </w:p>
        </w:tc>
        <w:tc>
          <w:tcPr>
            <w:tcW w:w="1327" w:type="dxa"/>
            <w:tcBorders/>
            <w:vAlign w:val="center"/>
          </w:tcPr>
          <w:p>
            <w:pPr>
              <w:pStyle w:val="TableContents"/>
              <w:bidi w:val="0"/>
              <w:spacing w:before="0" w:after="283"/>
              <w:jc w:val="left"/>
              <w:rPr/>
            </w:pPr>
            <w:r>
              <w:rPr/>
              <w:t xml:space="preserve">Jucker, Ed Ed Jucker </w:t>
            </w:r>
          </w:p>
        </w:tc>
        <w:tc>
          <w:tcPr>
            <w:tcW w:w="729" w:type="dxa"/>
            <w:tcBorders/>
            <w:vAlign w:val="center"/>
          </w:tcPr>
          <w:p>
            <w:pPr>
              <w:pStyle w:val="TableContents"/>
              <w:bidi w:val="0"/>
              <w:spacing w:before="0" w:after="283"/>
              <w:jc w:val="left"/>
              <w:rPr/>
            </w:pPr>
            <w:r>
              <w:rPr/>
              <w:t xml:space="preserve">071.4! 71 -- 59 </w:t>
            </w:r>
          </w:p>
        </w:tc>
        <w:tc>
          <w:tcPr>
            <w:tcW w:w="1295" w:type="dxa"/>
            <w:tcBorders/>
            <w:vAlign w:val="center"/>
          </w:tcPr>
          <w:p>
            <w:pPr>
              <w:pStyle w:val="TableContents"/>
              <w:bidi w:val="0"/>
              <w:spacing w:before="0" w:after="283"/>
              <w:jc w:val="left"/>
              <w:rPr/>
            </w:pPr>
            <w:r>
              <w:rPr/>
              <w:t xml:space="preserve">Ohio State </w:t>
            </w:r>
          </w:p>
        </w:tc>
        <w:tc>
          <w:tcPr>
            <w:tcW w:w="1325" w:type="dxa"/>
            <w:tcBorders/>
            <w:vAlign w:val="center"/>
          </w:tcPr>
          <w:p>
            <w:pPr>
              <w:pStyle w:val="TableContents"/>
              <w:bidi w:val="0"/>
              <w:spacing w:before="0" w:after="283"/>
              <w:jc w:val="left"/>
              <w:rPr/>
            </w:pPr>
            <w:r>
              <w:rPr/>
              <w:t xml:space="preserve">Taylor, Fred Fred Taylor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1963 </w:t>
            </w:r>
          </w:p>
        </w:tc>
        <w:tc>
          <w:tcPr>
            <w:tcW w:w="1297" w:type="dxa"/>
            <w:tcBorders/>
            <w:vAlign w:val="center"/>
          </w:tcPr>
          <w:p>
            <w:pPr>
              <w:pStyle w:val="TableContents"/>
              <w:bidi w:val="0"/>
              <w:spacing w:before="0" w:after="283"/>
              <w:jc w:val="left"/>
              <w:rPr/>
            </w:pPr>
            <w:r>
              <w:rPr/>
              <w:t xml:space="preserve">Loyola Chicago </w:t>
            </w:r>
          </w:p>
        </w:tc>
        <w:tc>
          <w:tcPr>
            <w:tcW w:w="1327" w:type="dxa"/>
            <w:tcBorders/>
            <w:vAlign w:val="center"/>
          </w:tcPr>
          <w:p>
            <w:pPr>
              <w:pStyle w:val="TableContents"/>
              <w:bidi w:val="0"/>
              <w:spacing w:before="0" w:after="283"/>
              <w:jc w:val="left"/>
              <w:rPr/>
            </w:pPr>
            <w:r>
              <w:rPr/>
              <w:t xml:space="preserve">Ireland, George George Ireland </w:t>
            </w:r>
          </w:p>
        </w:tc>
        <w:tc>
          <w:tcPr>
            <w:tcW w:w="729" w:type="dxa"/>
            <w:tcBorders/>
            <w:vAlign w:val="center"/>
          </w:tcPr>
          <w:p>
            <w:pPr>
              <w:pStyle w:val="TableContents"/>
              <w:bidi w:val="0"/>
              <w:spacing w:before="0" w:after="283"/>
              <w:jc w:val="left"/>
              <w:rPr/>
            </w:pPr>
            <w:r>
              <w:rPr/>
              <w:t xml:space="preserve">060.1! 60 -- 58 * </w:t>
            </w:r>
          </w:p>
        </w:tc>
        <w:tc>
          <w:tcPr>
            <w:tcW w:w="1295" w:type="dxa"/>
            <w:tcBorders/>
            <w:vAlign w:val="center"/>
          </w:tcPr>
          <w:p>
            <w:pPr>
              <w:pStyle w:val="TableContents"/>
              <w:bidi w:val="0"/>
              <w:spacing w:before="0" w:after="283"/>
              <w:jc w:val="left"/>
              <w:rPr/>
            </w:pPr>
            <w:r>
              <w:rPr/>
              <w:t xml:space="preserve">Cincinnati </w:t>
            </w:r>
          </w:p>
        </w:tc>
        <w:tc>
          <w:tcPr>
            <w:tcW w:w="1325" w:type="dxa"/>
            <w:tcBorders/>
            <w:vAlign w:val="center"/>
          </w:tcPr>
          <w:p>
            <w:pPr>
              <w:pStyle w:val="TableContents"/>
              <w:bidi w:val="0"/>
              <w:spacing w:before="0" w:after="283"/>
              <w:jc w:val="left"/>
              <w:rPr/>
            </w:pPr>
            <w:r>
              <w:rPr/>
              <w:t xml:space="preserve">Jucker, Ed Ed Jucker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1964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098! 98 -- 83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Bubas, Vic Vic Bubas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1965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091! 91 -- 80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Strack, Dave Dave Strack </w:t>
            </w:r>
          </w:p>
        </w:tc>
        <w:tc>
          <w:tcPr>
            <w:tcW w:w="1603" w:type="dxa"/>
            <w:tcBorders/>
            <w:vAlign w:val="center"/>
          </w:tcPr>
          <w:p>
            <w:pPr>
              <w:pStyle w:val="TableContents"/>
              <w:bidi w:val="0"/>
              <w:spacing w:before="0" w:after="283"/>
              <w:jc w:val="left"/>
              <w:rPr/>
            </w:pPr>
            <w:r>
              <w:rPr/>
              <w:t xml:space="preserve">Memorial Coliseum </w:t>
            </w:r>
          </w:p>
        </w:tc>
        <w:tc>
          <w:tcPr>
            <w:tcW w:w="1422" w:type="dxa"/>
            <w:tcBorders/>
            <w:vAlign w:val="center"/>
          </w:tcPr>
          <w:p>
            <w:pPr>
              <w:pStyle w:val="TableContents"/>
              <w:bidi w:val="0"/>
              <w:spacing w:before="0" w:after="283"/>
              <w:jc w:val="left"/>
              <w:rPr/>
            </w:pPr>
            <w:r>
              <w:rPr/>
              <w:t xml:space="preserve">Portland, Oregon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1966 </w:t>
            </w:r>
          </w:p>
        </w:tc>
        <w:tc>
          <w:tcPr>
            <w:tcW w:w="1297" w:type="dxa"/>
            <w:tcBorders/>
            <w:vAlign w:val="center"/>
          </w:tcPr>
          <w:p>
            <w:pPr>
              <w:pStyle w:val="TableContents"/>
              <w:bidi w:val="0"/>
              <w:spacing w:before="0" w:after="283"/>
              <w:jc w:val="left"/>
              <w:rPr/>
            </w:pPr>
            <w:r>
              <w:rPr/>
              <w:t xml:space="preserve">Texas Western </w:t>
            </w:r>
          </w:p>
        </w:tc>
        <w:tc>
          <w:tcPr>
            <w:tcW w:w="1327" w:type="dxa"/>
            <w:tcBorders/>
            <w:vAlign w:val="center"/>
          </w:tcPr>
          <w:p>
            <w:pPr>
              <w:pStyle w:val="TableContents"/>
              <w:bidi w:val="0"/>
              <w:spacing w:before="0" w:after="283"/>
              <w:jc w:val="left"/>
              <w:rPr/>
            </w:pPr>
            <w:r>
              <w:rPr/>
              <w:t xml:space="preserve">Haskins, Don Don Haskins </w:t>
            </w:r>
          </w:p>
        </w:tc>
        <w:tc>
          <w:tcPr>
            <w:tcW w:w="729" w:type="dxa"/>
            <w:tcBorders/>
            <w:vAlign w:val="center"/>
          </w:tcPr>
          <w:p>
            <w:pPr>
              <w:pStyle w:val="TableContents"/>
              <w:bidi w:val="0"/>
              <w:spacing w:before="0" w:after="283"/>
              <w:jc w:val="left"/>
              <w:rPr/>
            </w:pPr>
            <w:r>
              <w:rPr/>
              <w:t xml:space="preserve">072.2! 72 -- 65 </w:t>
            </w:r>
          </w:p>
        </w:tc>
        <w:tc>
          <w:tcPr>
            <w:tcW w:w="1295" w:type="dxa"/>
            <w:tcBorders/>
            <w:vAlign w:val="center"/>
          </w:tcPr>
          <w:p>
            <w:pPr>
              <w:pStyle w:val="TableContents"/>
              <w:bidi w:val="0"/>
              <w:spacing w:before="0" w:after="283"/>
              <w:jc w:val="left"/>
              <w:rPr/>
            </w:pPr>
            <w:r>
              <w:rPr/>
              <w:t xml:space="preserve">Kentucky </w:t>
            </w:r>
          </w:p>
        </w:tc>
        <w:tc>
          <w:tcPr>
            <w:tcW w:w="1325" w:type="dxa"/>
            <w:tcBorders/>
            <w:vAlign w:val="center"/>
          </w:tcPr>
          <w:p>
            <w:pPr>
              <w:pStyle w:val="TableContents"/>
              <w:bidi w:val="0"/>
              <w:spacing w:before="0" w:after="283"/>
              <w:jc w:val="left"/>
              <w:rPr/>
            </w:pPr>
            <w:r>
              <w:rPr/>
              <w:t xml:space="preserve">Rupp, Adolph Adolph Adolph Rupp </w:t>
            </w:r>
          </w:p>
        </w:tc>
        <w:tc>
          <w:tcPr>
            <w:tcW w:w="1603" w:type="dxa"/>
            <w:tcBorders/>
            <w:vAlign w:val="center"/>
          </w:tcPr>
          <w:p>
            <w:pPr>
              <w:pStyle w:val="TableContents"/>
              <w:bidi w:val="0"/>
              <w:spacing w:before="0" w:after="283"/>
              <w:jc w:val="left"/>
              <w:rPr/>
            </w:pPr>
            <w:r>
              <w:rPr/>
              <w:t xml:space="preserve">Cole Field House </w:t>
            </w:r>
          </w:p>
        </w:tc>
        <w:tc>
          <w:tcPr>
            <w:tcW w:w="1422" w:type="dxa"/>
            <w:tcBorders/>
            <w:vAlign w:val="center"/>
          </w:tcPr>
          <w:p>
            <w:pPr>
              <w:pStyle w:val="TableContents"/>
              <w:bidi w:val="0"/>
              <w:spacing w:before="0" w:after="283"/>
              <w:jc w:val="left"/>
              <w:rPr/>
            </w:pPr>
            <w:r>
              <w:rPr/>
              <w:t xml:space="preserve">College Park, Maryland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1967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079! 79 -- 64 </w:t>
            </w:r>
          </w:p>
        </w:tc>
        <w:tc>
          <w:tcPr>
            <w:tcW w:w="1295" w:type="dxa"/>
            <w:tcBorders/>
            <w:vAlign w:val="center"/>
          </w:tcPr>
          <w:p>
            <w:pPr>
              <w:pStyle w:val="TableContents"/>
              <w:bidi w:val="0"/>
              <w:spacing w:before="0" w:after="283"/>
              <w:jc w:val="left"/>
              <w:rPr/>
            </w:pPr>
            <w:r>
              <w:rPr/>
              <w:t xml:space="preserve">Dayton </w:t>
            </w:r>
          </w:p>
        </w:tc>
        <w:tc>
          <w:tcPr>
            <w:tcW w:w="1325" w:type="dxa"/>
            <w:tcBorders/>
            <w:vAlign w:val="center"/>
          </w:tcPr>
          <w:p>
            <w:pPr>
              <w:pStyle w:val="TableContents"/>
              <w:bidi w:val="0"/>
              <w:spacing w:before="0" w:after="283"/>
              <w:jc w:val="left"/>
              <w:rPr/>
            </w:pPr>
            <w:r>
              <w:rPr/>
              <w:t xml:space="preserve">Donoher, Don Don Donoher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1968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078.2! 78 -- 55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Smith, Dean Dean Smith </w:t>
            </w:r>
          </w:p>
        </w:tc>
        <w:tc>
          <w:tcPr>
            <w:tcW w:w="1603" w:type="dxa"/>
            <w:tcBorders/>
            <w:vAlign w:val="center"/>
          </w:tcPr>
          <w:p>
            <w:pPr>
              <w:pStyle w:val="TableContents"/>
              <w:bidi w:val="0"/>
              <w:spacing w:before="0" w:after="283"/>
              <w:jc w:val="left"/>
              <w:rPr/>
            </w:pPr>
            <w:r>
              <w:rPr/>
              <w:t xml:space="preserve">Urheiluareena </w:t>
            </w:r>
          </w:p>
        </w:tc>
        <w:tc>
          <w:tcPr>
            <w:tcW w:w="1422" w:type="dxa"/>
            <w:tcBorders/>
            <w:vAlign w:val="center"/>
          </w:tcPr>
          <w:p>
            <w:pPr>
              <w:pStyle w:val="TableContents"/>
              <w:bidi w:val="0"/>
              <w:spacing w:before="0" w:after="283"/>
              <w:jc w:val="left"/>
              <w:rPr/>
            </w:pPr>
            <w:r>
              <w:rPr/>
              <w:t xml:space="preserve">Los Angeles, Kalifornia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1969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092.3! 92 -- 72 </w:t>
            </w:r>
          </w:p>
        </w:tc>
        <w:tc>
          <w:tcPr>
            <w:tcW w:w="1295" w:type="dxa"/>
            <w:tcBorders/>
            <w:vAlign w:val="center"/>
          </w:tcPr>
          <w:p>
            <w:pPr>
              <w:pStyle w:val="TableContents"/>
              <w:bidi w:val="0"/>
              <w:spacing w:before="0" w:after="283"/>
              <w:jc w:val="left"/>
              <w:rPr/>
            </w:pPr>
            <w:r>
              <w:rPr/>
              <w:t xml:space="preserve">Purdue </w:t>
            </w:r>
          </w:p>
        </w:tc>
        <w:tc>
          <w:tcPr>
            <w:tcW w:w="1325" w:type="dxa"/>
            <w:tcBorders/>
            <w:vAlign w:val="center"/>
          </w:tcPr>
          <w:p>
            <w:pPr>
              <w:pStyle w:val="TableContents"/>
              <w:bidi w:val="0"/>
              <w:spacing w:before="0" w:after="283"/>
              <w:jc w:val="left"/>
              <w:rPr/>
            </w:pPr>
            <w:r>
              <w:rPr/>
              <w:t xml:space="preserve">King, George George King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1970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080.2! 80 -- 69 </w:t>
            </w:r>
          </w:p>
        </w:tc>
        <w:tc>
          <w:tcPr>
            <w:tcW w:w="1295" w:type="dxa"/>
            <w:tcBorders/>
            <w:vAlign w:val="center"/>
          </w:tcPr>
          <w:p>
            <w:pPr>
              <w:pStyle w:val="TableContents"/>
              <w:bidi w:val="0"/>
              <w:spacing w:before="0" w:after="283"/>
              <w:jc w:val="left"/>
              <w:rPr/>
            </w:pPr>
            <w:r>
              <w:rPr/>
              <w:t xml:space="preserve">Jacksonville </w:t>
            </w:r>
          </w:p>
        </w:tc>
        <w:tc>
          <w:tcPr>
            <w:tcW w:w="1325" w:type="dxa"/>
            <w:tcBorders/>
            <w:vAlign w:val="center"/>
          </w:tcPr>
          <w:p>
            <w:pPr>
              <w:pStyle w:val="TableContents"/>
              <w:bidi w:val="0"/>
              <w:spacing w:before="0" w:after="283"/>
              <w:jc w:val="left"/>
              <w:rPr/>
            </w:pPr>
            <w:r>
              <w:rPr/>
              <w:t xml:space="preserve">Williams, Joe Joe Williams </w:t>
            </w:r>
          </w:p>
        </w:tc>
        <w:tc>
          <w:tcPr>
            <w:tcW w:w="1603" w:type="dxa"/>
            <w:tcBorders/>
            <w:vAlign w:val="center"/>
          </w:tcPr>
          <w:p>
            <w:pPr>
              <w:pStyle w:val="TableContents"/>
              <w:bidi w:val="0"/>
              <w:spacing w:before="0" w:after="283"/>
              <w:jc w:val="left"/>
              <w:rPr/>
            </w:pPr>
            <w:r>
              <w:rPr/>
              <w:t xml:space="preserve">Cole Field House </w:t>
            </w:r>
          </w:p>
        </w:tc>
        <w:tc>
          <w:tcPr>
            <w:tcW w:w="1422" w:type="dxa"/>
            <w:tcBorders/>
            <w:vAlign w:val="center"/>
          </w:tcPr>
          <w:p>
            <w:pPr>
              <w:pStyle w:val="TableContents"/>
              <w:bidi w:val="0"/>
              <w:spacing w:before="0" w:after="283"/>
              <w:jc w:val="left"/>
              <w:rPr/>
            </w:pPr>
            <w:r>
              <w:rPr/>
              <w:t xml:space="preserve">College Park, Maryland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1971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068.2! 68 -- 62 </w:t>
            </w:r>
          </w:p>
        </w:tc>
        <w:tc>
          <w:tcPr>
            <w:tcW w:w="1295" w:type="dxa"/>
            <w:tcBorders/>
            <w:vAlign w:val="center"/>
          </w:tcPr>
          <w:p>
            <w:pPr>
              <w:pStyle w:val="TableContents"/>
              <w:bidi w:val="0"/>
              <w:spacing w:before="0" w:after="283"/>
              <w:jc w:val="left"/>
              <w:rPr/>
            </w:pPr>
            <w:r>
              <w:rPr/>
              <w:t xml:space="preserve">Villanova </w:t>
            </w:r>
          </w:p>
        </w:tc>
        <w:tc>
          <w:tcPr>
            <w:tcW w:w="1325" w:type="dxa"/>
            <w:tcBorders/>
            <w:vAlign w:val="center"/>
          </w:tcPr>
          <w:p>
            <w:pPr>
              <w:pStyle w:val="TableContents"/>
              <w:bidi w:val="0"/>
              <w:spacing w:before="0" w:after="283"/>
              <w:jc w:val="left"/>
              <w:rPr/>
            </w:pPr>
            <w:r>
              <w:rPr/>
              <w:t xml:space="preserve">Kraft, Jack Jack Kraft </w:t>
            </w:r>
          </w:p>
        </w:tc>
        <w:tc>
          <w:tcPr>
            <w:tcW w:w="1603" w:type="dxa"/>
            <w:tcBorders/>
            <w:vAlign w:val="center"/>
          </w:tcPr>
          <w:p>
            <w:pPr>
              <w:pStyle w:val="TableContents"/>
              <w:bidi w:val="0"/>
              <w:spacing w:before="0" w:after="283"/>
              <w:jc w:val="left"/>
              <w:rPr/>
            </w:pPr>
            <w:r>
              <w:rPr/>
              <w:t xml:space="preserve">Astrodome </w:t>
            </w:r>
          </w:p>
        </w:tc>
        <w:tc>
          <w:tcPr>
            <w:tcW w:w="1422" w:type="dxa"/>
            <w:tcBorders/>
            <w:vAlign w:val="center"/>
          </w:tcPr>
          <w:p>
            <w:pPr>
              <w:pStyle w:val="TableContents"/>
              <w:bidi w:val="0"/>
              <w:spacing w:before="0" w:after="283"/>
              <w:jc w:val="left"/>
              <w:rPr/>
            </w:pPr>
            <w:r>
              <w:rPr/>
              <w:t xml:space="preserve">Houston,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1972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081.2! 81 -- 76 </w:t>
            </w:r>
          </w:p>
        </w:tc>
        <w:tc>
          <w:tcPr>
            <w:tcW w:w="1295" w:type="dxa"/>
            <w:tcBorders/>
            <w:vAlign w:val="center"/>
          </w:tcPr>
          <w:p>
            <w:pPr>
              <w:pStyle w:val="TableContents"/>
              <w:bidi w:val="0"/>
              <w:spacing w:before="0" w:after="283"/>
              <w:jc w:val="left"/>
              <w:rPr/>
            </w:pPr>
            <w:r>
              <w:rPr/>
              <w:t xml:space="preserve">Florida State </w:t>
            </w:r>
          </w:p>
        </w:tc>
        <w:tc>
          <w:tcPr>
            <w:tcW w:w="1325" w:type="dxa"/>
            <w:tcBorders/>
            <w:vAlign w:val="center"/>
          </w:tcPr>
          <w:p>
            <w:pPr>
              <w:pStyle w:val="TableContents"/>
              <w:bidi w:val="0"/>
              <w:spacing w:before="0" w:after="283"/>
              <w:jc w:val="left"/>
              <w:rPr/>
            </w:pPr>
            <w:r>
              <w:rPr/>
              <w:t xml:space="preserve">Durham, Hugh Hugh Durham </w:t>
            </w:r>
          </w:p>
        </w:tc>
        <w:tc>
          <w:tcPr>
            <w:tcW w:w="1603" w:type="dxa"/>
            <w:tcBorders/>
            <w:vAlign w:val="center"/>
          </w:tcPr>
          <w:p>
            <w:pPr>
              <w:pStyle w:val="TableContents"/>
              <w:bidi w:val="0"/>
              <w:spacing w:before="0" w:after="283"/>
              <w:jc w:val="left"/>
              <w:rPr/>
            </w:pPr>
            <w:r>
              <w:rPr/>
              <w:t xml:space="preserve">Memorial Sports Arena </w:t>
            </w:r>
          </w:p>
        </w:tc>
        <w:tc>
          <w:tcPr>
            <w:tcW w:w="1422" w:type="dxa"/>
            <w:tcBorders/>
            <w:vAlign w:val="center"/>
          </w:tcPr>
          <w:p>
            <w:pPr>
              <w:pStyle w:val="TableContents"/>
              <w:bidi w:val="0"/>
              <w:spacing w:before="0" w:after="283"/>
              <w:jc w:val="left"/>
              <w:rPr/>
            </w:pPr>
            <w:r>
              <w:rPr/>
              <w:t xml:space="preserve">Los Angeles, Kalifornia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1973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087! 87 -- 66 </w:t>
            </w:r>
          </w:p>
        </w:tc>
        <w:tc>
          <w:tcPr>
            <w:tcW w:w="1295" w:type="dxa"/>
            <w:tcBorders/>
            <w:vAlign w:val="center"/>
          </w:tcPr>
          <w:p>
            <w:pPr>
              <w:pStyle w:val="TableContents"/>
              <w:bidi w:val="0"/>
              <w:spacing w:before="0" w:after="283"/>
              <w:jc w:val="left"/>
              <w:rPr/>
            </w:pPr>
            <w:r>
              <w:rPr/>
              <w:t xml:space="preserve">Memphisin osavaltio </w:t>
            </w:r>
          </w:p>
        </w:tc>
        <w:tc>
          <w:tcPr>
            <w:tcW w:w="1325" w:type="dxa"/>
            <w:tcBorders/>
            <w:vAlign w:val="center"/>
          </w:tcPr>
          <w:p>
            <w:pPr>
              <w:pStyle w:val="TableContents"/>
              <w:bidi w:val="0"/>
              <w:spacing w:before="0" w:after="283"/>
              <w:jc w:val="left"/>
              <w:rPr/>
            </w:pPr>
            <w:r>
              <w:rPr/>
              <w:t xml:space="preserve">Bartow, Gene Gene Bartow </w:t>
            </w:r>
          </w:p>
        </w:tc>
        <w:tc>
          <w:tcPr>
            <w:tcW w:w="1603" w:type="dxa"/>
            <w:tcBorders/>
            <w:vAlign w:val="center"/>
          </w:tcPr>
          <w:p>
            <w:pPr>
              <w:pStyle w:val="TableContents"/>
              <w:bidi w:val="0"/>
              <w:spacing w:before="0" w:after="283"/>
              <w:jc w:val="left"/>
              <w:rPr/>
            </w:pPr>
            <w:r>
              <w:rPr/>
              <w:t xml:space="preserve">St. Louis Arena </w:t>
            </w:r>
          </w:p>
        </w:tc>
        <w:tc>
          <w:tcPr>
            <w:tcW w:w="1422" w:type="dxa"/>
            <w:tcBorders/>
            <w:vAlign w:val="center"/>
          </w:tcPr>
          <w:p>
            <w:pPr>
              <w:pStyle w:val="TableContents"/>
              <w:bidi w:val="0"/>
              <w:spacing w:before="0" w:after="283"/>
              <w:jc w:val="left"/>
              <w:rPr/>
            </w:pPr>
            <w:r>
              <w:rPr/>
              <w:t xml:space="preserve">St. Louis,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North Carolina State </w:t>
            </w:r>
          </w:p>
        </w:tc>
        <w:tc>
          <w:tcPr>
            <w:tcW w:w="1327" w:type="dxa"/>
            <w:tcBorders/>
            <w:vAlign w:val="center"/>
          </w:tcPr>
          <w:p>
            <w:pPr>
              <w:pStyle w:val="TableContents"/>
              <w:bidi w:val="0"/>
              <w:spacing w:before="0" w:after="283"/>
              <w:jc w:val="left"/>
              <w:rPr/>
            </w:pPr>
            <w:r>
              <w:rPr/>
              <w:t xml:space="preserve">Sloan, Norm Norm Sloan </w:t>
            </w:r>
          </w:p>
        </w:tc>
        <w:tc>
          <w:tcPr>
            <w:tcW w:w="729" w:type="dxa"/>
            <w:tcBorders/>
            <w:vAlign w:val="center"/>
          </w:tcPr>
          <w:p>
            <w:pPr>
              <w:pStyle w:val="TableContents"/>
              <w:bidi w:val="0"/>
              <w:spacing w:before="0" w:after="283"/>
              <w:jc w:val="left"/>
              <w:rPr/>
            </w:pPr>
            <w:r>
              <w:rPr/>
              <w:t xml:space="preserve">076.3! 76 -- 64 </w:t>
            </w:r>
          </w:p>
        </w:tc>
        <w:tc>
          <w:tcPr>
            <w:tcW w:w="1295" w:type="dxa"/>
            <w:tcBorders/>
            <w:vAlign w:val="center"/>
          </w:tcPr>
          <w:p>
            <w:pPr>
              <w:pStyle w:val="TableContents"/>
              <w:bidi w:val="0"/>
              <w:spacing w:before="0" w:after="283"/>
              <w:jc w:val="left"/>
              <w:rPr/>
            </w:pPr>
            <w:r>
              <w:rPr/>
              <w:t xml:space="preserve">Marquette </w:t>
            </w:r>
          </w:p>
        </w:tc>
        <w:tc>
          <w:tcPr>
            <w:tcW w:w="1325" w:type="dxa"/>
            <w:tcBorders/>
            <w:vAlign w:val="center"/>
          </w:tcPr>
          <w:p>
            <w:pPr>
              <w:pStyle w:val="TableContents"/>
              <w:bidi w:val="0"/>
              <w:spacing w:before="0" w:after="283"/>
              <w:jc w:val="left"/>
              <w:rPr/>
            </w:pPr>
            <w:r>
              <w:rPr/>
              <w:t xml:space="preserve">McGuire, Al Al McGuire </w:t>
            </w:r>
          </w:p>
        </w:tc>
        <w:tc>
          <w:tcPr>
            <w:tcW w:w="1603" w:type="dxa"/>
            <w:tcBorders/>
            <w:vAlign w:val="center"/>
          </w:tcPr>
          <w:p>
            <w:pPr>
              <w:pStyle w:val="TableContents"/>
              <w:bidi w:val="0"/>
              <w:spacing w:before="0" w:after="283"/>
              <w:jc w:val="left"/>
              <w:rPr/>
            </w:pPr>
            <w:r>
              <w:rPr/>
              <w:t xml:space="preserve">Greensboro Coliseum </w:t>
            </w:r>
          </w:p>
        </w:tc>
        <w:tc>
          <w:tcPr>
            <w:tcW w:w="1422" w:type="dxa"/>
            <w:tcBorders/>
            <w:vAlign w:val="center"/>
          </w:tcPr>
          <w:p>
            <w:pPr>
              <w:pStyle w:val="TableContents"/>
              <w:bidi w:val="0"/>
              <w:spacing w:before="0" w:after="283"/>
              <w:jc w:val="left"/>
              <w:rPr/>
            </w:pPr>
            <w:r>
              <w:rPr/>
              <w:t xml:space="preserve">Greensboro, Pohjois-Carolina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092.1! 92 -- 85 </w:t>
            </w:r>
          </w:p>
        </w:tc>
        <w:tc>
          <w:tcPr>
            <w:tcW w:w="1295" w:type="dxa"/>
            <w:tcBorders/>
            <w:vAlign w:val="center"/>
          </w:tcPr>
          <w:p>
            <w:pPr>
              <w:pStyle w:val="TableContents"/>
              <w:bidi w:val="0"/>
              <w:spacing w:before="0" w:after="283"/>
              <w:jc w:val="left"/>
              <w:rPr/>
            </w:pPr>
            <w:r>
              <w:rPr/>
              <w:t xml:space="preserve">Kentucky </w:t>
            </w:r>
          </w:p>
        </w:tc>
        <w:tc>
          <w:tcPr>
            <w:tcW w:w="1325" w:type="dxa"/>
            <w:tcBorders/>
            <w:vAlign w:val="center"/>
          </w:tcPr>
          <w:p>
            <w:pPr>
              <w:pStyle w:val="TableContents"/>
              <w:bidi w:val="0"/>
              <w:spacing w:before="0" w:after="283"/>
              <w:jc w:val="left"/>
              <w:rPr/>
            </w:pPr>
            <w:r>
              <w:rPr/>
              <w:t xml:space="preserve">Hall, Joe B. Joe B. Hall </w:t>
            </w:r>
          </w:p>
        </w:tc>
        <w:tc>
          <w:tcPr>
            <w:tcW w:w="1603" w:type="dxa"/>
            <w:tcBorders/>
            <w:vAlign w:val="center"/>
          </w:tcPr>
          <w:p>
            <w:pPr>
              <w:pStyle w:val="TableContents"/>
              <w:bidi w:val="0"/>
              <w:spacing w:before="0" w:after="283"/>
              <w:jc w:val="left"/>
              <w:rPr/>
            </w:pPr>
            <w:r>
              <w:rPr/>
              <w:t xml:space="preserve">San Diego Sports Arena </w:t>
            </w:r>
          </w:p>
        </w:tc>
        <w:tc>
          <w:tcPr>
            <w:tcW w:w="1422" w:type="dxa"/>
            <w:tcBorders/>
            <w:vAlign w:val="center"/>
          </w:tcPr>
          <w:p>
            <w:pPr>
              <w:pStyle w:val="TableContents"/>
              <w:bidi w:val="0"/>
              <w:spacing w:before="0" w:after="283"/>
              <w:jc w:val="left"/>
              <w:rPr/>
            </w:pPr>
            <w:r>
              <w:rPr/>
              <w:t xml:space="preserve">San Diego, Kalifornia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1976 </w:t>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Knight, Bob Bob Knight </w:t>
            </w:r>
          </w:p>
        </w:tc>
        <w:tc>
          <w:tcPr>
            <w:tcW w:w="729" w:type="dxa"/>
            <w:tcBorders/>
            <w:vAlign w:val="center"/>
          </w:tcPr>
          <w:p>
            <w:pPr>
              <w:pStyle w:val="TableContents"/>
              <w:bidi w:val="0"/>
              <w:spacing w:before="0" w:after="283"/>
              <w:jc w:val="left"/>
              <w:rPr/>
            </w:pPr>
            <w:r>
              <w:rPr/>
              <w:t xml:space="preserve">086! 86 -- 68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Orr, Johnny Johnny Orr </w:t>
            </w:r>
          </w:p>
        </w:tc>
        <w:tc>
          <w:tcPr>
            <w:tcW w:w="1603" w:type="dxa"/>
            <w:tcBorders/>
            <w:vAlign w:val="center"/>
          </w:tcPr>
          <w:p>
            <w:pPr>
              <w:pStyle w:val="TableContents"/>
              <w:bidi w:val="0"/>
              <w:spacing w:before="0" w:after="283"/>
              <w:jc w:val="left"/>
              <w:rPr/>
            </w:pPr>
            <w:r>
              <w:rPr/>
              <w:t xml:space="preserve">Spektri </w:t>
            </w:r>
          </w:p>
        </w:tc>
        <w:tc>
          <w:tcPr>
            <w:tcW w:w="1422" w:type="dxa"/>
            <w:tcBorders/>
            <w:vAlign w:val="center"/>
          </w:tcPr>
          <w:p>
            <w:pPr>
              <w:pStyle w:val="TableContents"/>
              <w:bidi w:val="0"/>
              <w:spacing w:before="0" w:after="283"/>
              <w:jc w:val="left"/>
              <w:rPr/>
            </w:pPr>
            <w:r>
              <w:rPr/>
              <w:t xml:space="preserve">Philadelphia, Pennsylvania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1977 </w:t>
            </w:r>
          </w:p>
        </w:tc>
        <w:tc>
          <w:tcPr>
            <w:tcW w:w="1297" w:type="dxa"/>
            <w:tcBorders/>
            <w:vAlign w:val="center"/>
          </w:tcPr>
          <w:p>
            <w:pPr>
              <w:pStyle w:val="TableContents"/>
              <w:bidi w:val="0"/>
              <w:spacing w:before="0" w:after="283"/>
              <w:jc w:val="left"/>
              <w:rPr/>
            </w:pPr>
            <w:r>
              <w:rPr/>
              <w:t xml:space="preserve">Marquette </w:t>
            </w:r>
          </w:p>
        </w:tc>
        <w:tc>
          <w:tcPr>
            <w:tcW w:w="1327" w:type="dxa"/>
            <w:tcBorders/>
            <w:vAlign w:val="center"/>
          </w:tcPr>
          <w:p>
            <w:pPr>
              <w:pStyle w:val="TableContents"/>
              <w:bidi w:val="0"/>
              <w:spacing w:before="0" w:after="283"/>
              <w:jc w:val="left"/>
              <w:rPr/>
            </w:pPr>
            <w:r>
              <w:rPr/>
              <w:t xml:space="preserve">McGuire, Al Al McGuire </w:t>
            </w:r>
          </w:p>
        </w:tc>
        <w:tc>
          <w:tcPr>
            <w:tcW w:w="729" w:type="dxa"/>
            <w:tcBorders/>
            <w:vAlign w:val="center"/>
          </w:tcPr>
          <w:p>
            <w:pPr>
              <w:pStyle w:val="TableContents"/>
              <w:bidi w:val="0"/>
              <w:spacing w:before="0" w:after="283"/>
              <w:jc w:val="left"/>
              <w:rPr/>
            </w:pPr>
            <w:r>
              <w:rPr/>
              <w:t xml:space="preserve">067! 67 -- 59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Smith, Dean Dean Smith </w:t>
            </w:r>
          </w:p>
        </w:tc>
        <w:tc>
          <w:tcPr>
            <w:tcW w:w="1603" w:type="dxa"/>
            <w:tcBorders/>
            <w:vAlign w:val="center"/>
          </w:tcPr>
          <w:p>
            <w:pPr>
              <w:pStyle w:val="TableContents"/>
              <w:bidi w:val="0"/>
              <w:spacing w:before="0" w:after="283"/>
              <w:jc w:val="left"/>
              <w:rPr/>
            </w:pPr>
            <w:r>
              <w:rPr/>
              <w:t xml:space="preserve">Omni Coliseum </w:t>
            </w:r>
          </w:p>
        </w:tc>
        <w:tc>
          <w:tcPr>
            <w:tcW w:w="1422" w:type="dxa"/>
            <w:tcBorders/>
            <w:vAlign w:val="center"/>
          </w:tcPr>
          <w:p>
            <w:pPr>
              <w:pStyle w:val="TableContents"/>
              <w:bidi w:val="0"/>
              <w:spacing w:before="0" w:after="283"/>
              <w:jc w:val="left"/>
              <w:rPr/>
            </w:pPr>
            <w:r>
              <w:rPr/>
              <w:t xml:space="preserve">Atlanta, Georgia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1978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Hall, Joe B. Joe B. Hall </w:t>
            </w:r>
          </w:p>
        </w:tc>
        <w:tc>
          <w:tcPr>
            <w:tcW w:w="729" w:type="dxa"/>
            <w:tcBorders/>
            <w:vAlign w:val="center"/>
          </w:tcPr>
          <w:p>
            <w:pPr>
              <w:pStyle w:val="TableContents"/>
              <w:bidi w:val="0"/>
              <w:spacing w:before="0" w:after="283"/>
              <w:jc w:val="left"/>
              <w:rPr/>
            </w:pPr>
            <w:r>
              <w:rPr/>
              <w:t xml:space="preserve">094! 94 -- 88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Foster, Bill Bill Foster </w:t>
            </w:r>
          </w:p>
        </w:tc>
        <w:tc>
          <w:tcPr>
            <w:tcW w:w="1603" w:type="dxa"/>
            <w:tcBorders/>
            <w:vAlign w:val="center"/>
          </w:tcPr>
          <w:p>
            <w:pPr>
              <w:pStyle w:val="TableContents"/>
              <w:bidi w:val="0"/>
              <w:spacing w:before="0" w:after="283"/>
              <w:jc w:val="left"/>
              <w:rPr/>
            </w:pPr>
            <w:r>
              <w:rPr/>
              <w:t xml:space="preserve">Checkerdome </w:t>
            </w:r>
          </w:p>
        </w:tc>
        <w:tc>
          <w:tcPr>
            <w:tcW w:w="1422" w:type="dxa"/>
            <w:tcBorders/>
            <w:vAlign w:val="center"/>
          </w:tcPr>
          <w:p>
            <w:pPr>
              <w:pStyle w:val="TableContents"/>
              <w:bidi w:val="0"/>
              <w:spacing w:before="0" w:after="283"/>
              <w:jc w:val="left"/>
              <w:rPr/>
            </w:pPr>
            <w:r>
              <w:rPr/>
              <w:t xml:space="preserve">St. Louis,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1979 </w:t>
            </w:r>
          </w:p>
        </w:tc>
        <w:tc>
          <w:tcPr>
            <w:tcW w:w="1297" w:type="dxa"/>
            <w:tcBorders/>
            <w:vAlign w:val="center"/>
          </w:tcPr>
          <w:p>
            <w:pPr>
              <w:pStyle w:val="TableContents"/>
              <w:bidi w:val="0"/>
              <w:spacing w:before="0" w:after="283"/>
              <w:jc w:val="left"/>
              <w:rPr/>
            </w:pPr>
            <w:r>
              <w:rPr/>
              <w:t xml:space="preserve">Michiganin osavaltio </w:t>
            </w:r>
          </w:p>
        </w:tc>
        <w:tc>
          <w:tcPr>
            <w:tcW w:w="1327" w:type="dxa"/>
            <w:tcBorders/>
            <w:vAlign w:val="center"/>
          </w:tcPr>
          <w:p>
            <w:pPr>
              <w:pStyle w:val="TableContents"/>
              <w:bidi w:val="0"/>
              <w:spacing w:before="0" w:after="283"/>
              <w:jc w:val="left"/>
              <w:rPr/>
            </w:pPr>
            <w:r>
              <w:rPr/>
              <w:t xml:space="preserve">Heathcote, Jud Jud Jud Heathcote </w:t>
            </w:r>
          </w:p>
        </w:tc>
        <w:tc>
          <w:tcPr>
            <w:tcW w:w="729" w:type="dxa"/>
            <w:tcBorders/>
            <w:vAlign w:val="center"/>
          </w:tcPr>
          <w:p>
            <w:pPr>
              <w:pStyle w:val="TableContents"/>
              <w:bidi w:val="0"/>
              <w:spacing w:before="0" w:after="283"/>
              <w:jc w:val="left"/>
              <w:rPr/>
            </w:pPr>
            <w:r>
              <w:rPr/>
              <w:t xml:space="preserve">075.3! 75 -- 64 </w:t>
            </w:r>
          </w:p>
        </w:tc>
        <w:tc>
          <w:tcPr>
            <w:tcW w:w="1295" w:type="dxa"/>
            <w:tcBorders/>
            <w:vAlign w:val="center"/>
          </w:tcPr>
          <w:p>
            <w:pPr>
              <w:pStyle w:val="TableContents"/>
              <w:bidi w:val="0"/>
              <w:spacing w:before="0" w:after="283"/>
              <w:jc w:val="left"/>
              <w:rPr/>
            </w:pPr>
            <w:r>
              <w:rPr/>
              <w:t xml:space="preserve">Indianan osavaltio </w:t>
            </w:r>
          </w:p>
        </w:tc>
        <w:tc>
          <w:tcPr>
            <w:tcW w:w="1325" w:type="dxa"/>
            <w:tcBorders/>
            <w:vAlign w:val="center"/>
          </w:tcPr>
          <w:p>
            <w:pPr>
              <w:pStyle w:val="TableContents"/>
              <w:bidi w:val="0"/>
              <w:spacing w:before="0" w:after="283"/>
              <w:jc w:val="left"/>
              <w:rPr/>
            </w:pPr>
            <w:r>
              <w:rPr/>
              <w:t xml:space="preserve">Hodges, Bill Bill Hodges </w:t>
            </w:r>
          </w:p>
        </w:tc>
        <w:tc>
          <w:tcPr>
            <w:tcW w:w="1603" w:type="dxa"/>
            <w:tcBorders/>
            <w:vAlign w:val="center"/>
          </w:tcPr>
          <w:p>
            <w:pPr>
              <w:pStyle w:val="TableContents"/>
              <w:bidi w:val="0"/>
              <w:spacing w:before="0" w:after="283"/>
              <w:jc w:val="left"/>
              <w:rPr/>
            </w:pPr>
            <w:r>
              <w:rPr/>
              <w:t xml:space="preserve">Erityistapahtumien keskus </w:t>
            </w:r>
          </w:p>
        </w:tc>
        <w:tc>
          <w:tcPr>
            <w:tcW w:w="1422" w:type="dxa"/>
            <w:tcBorders/>
            <w:vAlign w:val="center"/>
          </w:tcPr>
          <w:p>
            <w:pPr>
              <w:pStyle w:val="TableContents"/>
              <w:bidi w:val="0"/>
              <w:spacing w:before="0" w:after="283"/>
              <w:jc w:val="left"/>
              <w:rPr/>
            </w:pPr>
            <w:r>
              <w:rPr/>
              <w:t xml:space="preserve">Salt Lake City, Utah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1980 </w:t>
            </w:r>
          </w:p>
        </w:tc>
        <w:tc>
          <w:tcPr>
            <w:tcW w:w="1297" w:type="dxa"/>
            <w:tcBorders/>
            <w:vAlign w:val="center"/>
          </w:tcPr>
          <w:p>
            <w:pPr>
              <w:pStyle w:val="TableContents"/>
              <w:bidi w:val="0"/>
              <w:spacing w:before="0" w:after="283"/>
              <w:jc w:val="left"/>
              <w:rPr/>
            </w:pPr>
            <w:r>
              <w:rPr/>
              <w:t xml:space="preserve">Louisville </w:t>
            </w:r>
          </w:p>
        </w:tc>
        <w:tc>
          <w:tcPr>
            <w:tcW w:w="1327" w:type="dxa"/>
            <w:tcBorders/>
            <w:vAlign w:val="center"/>
          </w:tcPr>
          <w:p>
            <w:pPr>
              <w:pStyle w:val="TableContents"/>
              <w:bidi w:val="0"/>
              <w:spacing w:before="0" w:after="283"/>
              <w:jc w:val="left"/>
              <w:rPr/>
            </w:pPr>
            <w:r>
              <w:rPr/>
              <w:t xml:space="preserve">Crum, Denny Denny Crum </w:t>
            </w:r>
          </w:p>
        </w:tc>
        <w:tc>
          <w:tcPr>
            <w:tcW w:w="729" w:type="dxa"/>
            <w:tcBorders/>
            <w:vAlign w:val="center"/>
          </w:tcPr>
          <w:p>
            <w:pPr>
              <w:pStyle w:val="TableContents"/>
              <w:bidi w:val="0"/>
              <w:spacing w:before="0" w:after="283"/>
              <w:jc w:val="left"/>
              <w:rPr/>
            </w:pPr>
            <w:r>
              <w:rPr/>
              <w:t xml:space="preserve">059! 59 -- 54 </w:t>
            </w:r>
          </w:p>
        </w:tc>
        <w:tc>
          <w:tcPr>
            <w:tcW w:w="1295" w:type="dxa"/>
            <w:tcBorders/>
            <w:vAlign w:val="center"/>
          </w:tcPr>
          <w:p>
            <w:pPr>
              <w:pStyle w:val="TableContents"/>
              <w:bidi w:val="0"/>
              <w:spacing w:before="0" w:after="283"/>
              <w:jc w:val="left"/>
              <w:rPr/>
            </w:pPr>
            <w:r>
              <w:rPr/>
              <w:t xml:space="preserve">UCLA </w:t>
            </w:r>
          </w:p>
        </w:tc>
        <w:tc>
          <w:tcPr>
            <w:tcW w:w="1325" w:type="dxa"/>
            <w:tcBorders/>
            <w:vAlign w:val="center"/>
          </w:tcPr>
          <w:p>
            <w:pPr>
              <w:pStyle w:val="TableContents"/>
              <w:bidi w:val="0"/>
              <w:spacing w:before="0" w:after="283"/>
              <w:jc w:val="left"/>
              <w:rPr/>
            </w:pPr>
            <w:r>
              <w:rPr/>
              <w:t xml:space="preserve">Brown, Larry Larry Brown </w:t>
            </w:r>
          </w:p>
        </w:tc>
        <w:tc>
          <w:tcPr>
            <w:tcW w:w="1603" w:type="dxa"/>
            <w:tcBorders/>
            <w:vAlign w:val="center"/>
          </w:tcPr>
          <w:p>
            <w:pPr>
              <w:pStyle w:val="TableContents"/>
              <w:bidi w:val="0"/>
              <w:spacing w:before="0" w:after="283"/>
              <w:jc w:val="left"/>
              <w:rPr/>
            </w:pPr>
            <w:r>
              <w:rPr/>
              <w:t xml:space="preserve">Market Square Arena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1981 </w:t>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Knight, Bob Bob Knight </w:t>
            </w:r>
          </w:p>
        </w:tc>
        <w:tc>
          <w:tcPr>
            <w:tcW w:w="729" w:type="dxa"/>
            <w:tcBorders/>
            <w:vAlign w:val="center"/>
          </w:tcPr>
          <w:p>
            <w:pPr>
              <w:pStyle w:val="TableContents"/>
              <w:bidi w:val="0"/>
              <w:spacing w:before="0" w:after="283"/>
              <w:jc w:val="left"/>
              <w:rPr/>
            </w:pPr>
            <w:r>
              <w:rPr/>
              <w:t xml:space="preserve">063.2! 63 -- 50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Smith, Dean Dean Smith </w:t>
            </w:r>
          </w:p>
        </w:tc>
        <w:tc>
          <w:tcPr>
            <w:tcW w:w="1603" w:type="dxa"/>
            <w:tcBorders/>
            <w:vAlign w:val="center"/>
          </w:tcPr>
          <w:p>
            <w:pPr>
              <w:pStyle w:val="TableContents"/>
              <w:bidi w:val="0"/>
              <w:spacing w:before="0" w:after="283"/>
              <w:jc w:val="left"/>
              <w:rPr/>
            </w:pPr>
            <w:r>
              <w:rPr/>
              <w:t xml:space="preserve">Spektri </w:t>
            </w:r>
          </w:p>
        </w:tc>
        <w:tc>
          <w:tcPr>
            <w:tcW w:w="1422" w:type="dxa"/>
            <w:tcBorders/>
            <w:vAlign w:val="center"/>
          </w:tcPr>
          <w:p>
            <w:pPr>
              <w:pStyle w:val="TableContents"/>
              <w:bidi w:val="0"/>
              <w:spacing w:before="0" w:after="283"/>
              <w:jc w:val="left"/>
              <w:rPr/>
            </w:pPr>
            <w:r>
              <w:rPr/>
              <w:t xml:space="preserve">Philadelphia, Pennsylvania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1982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Smith, Dean Dean Smith </w:t>
            </w:r>
          </w:p>
        </w:tc>
        <w:tc>
          <w:tcPr>
            <w:tcW w:w="729" w:type="dxa"/>
            <w:tcBorders/>
            <w:vAlign w:val="center"/>
          </w:tcPr>
          <w:p>
            <w:pPr>
              <w:pStyle w:val="TableContents"/>
              <w:bidi w:val="0"/>
              <w:spacing w:before="0" w:after="283"/>
              <w:jc w:val="left"/>
              <w:rPr/>
            </w:pPr>
            <w:r>
              <w:rPr/>
              <w:t xml:space="preserve">063.1! 63 -- 62 </w:t>
            </w:r>
          </w:p>
        </w:tc>
        <w:tc>
          <w:tcPr>
            <w:tcW w:w="1295" w:type="dxa"/>
            <w:tcBorders/>
            <w:vAlign w:val="center"/>
          </w:tcPr>
          <w:p>
            <w:pPr>
              <w:pStyle w:val="TableContents"/>
              <w:bidi w:val="0"/>
              <w:spacing w:before="0" w:after="283"/>
              <w:jc w:val="left"/>
              <w:rPr/>
            </w:pPr>
            <w:r>
              <w:rPr/>
              <w:t xml:space="preserve">Georgetown </w:t>
            </w:r>
          </w:p>
        </w:tc>
        <w:tc>
          <w:tcPr>
            <w:tcW w:w="1325" w:type="dxa"/>
            <w:tcBorders/>
            <w:vAlign w:val="center"/>
          </w:tcPr>
          <w:p>
            <w:pPr>
              <w:pStyle w:val="TableContents"/>
              <w:bidi w:val="0"/>
              <w:spacing w:before="0" w:after="283"/>
              <w:jc w:val="left"/>
              <w:rPr/>
            </w:pPr>
            <w:r>
              <w:rPr/>
              <w:t xml:space="preserve">Thompson, John John Thompson </w:t>
            </w:r>
          </w:p>
        </w:tc>
        <w:tc>
          <w:tcPr>
            <w:tcW w:w="1603" w:type="dxa"/>
            <w:tcBorders/>
            <w:vAlign w:val="center"/>
          </w:tcPr>
          <w:p>
            <w:pPr>
              <w:pStyle w:val="TableContents"/>
              <w:bidi w:val="0"/>
              <w:spacing w:before="0" w:after="283"/>
              <w:jc w:val="left"/>
              <w:rPr/>
            </w:pPr>
            <w:r>
              <w:rPr/>
              <w:t xml:space="preserve">Louisiana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North Carolina State </w:t>
            </w:r>
          </w:p>
        </w:tc>
        <w:tc>
          <w:tcPr>
            <w:tcW w:w="1327" w:type="dxa"/>
            <w:tcBorders/>
            <w:vAlign w:val="center"/>
          </w:tcPr>
          <w:p>
            <w:pPr>
              <w:pStyle w:val="TableContents"/>
              <w:bidi w:val="0"/>
              <w:spacing w:before="0" w:after="283"/>
              <w:jc w:val="left"/>
              <w:rPr/>
            </w:pPr>
            <w:r>
              <w:rPr/>
              <w:t xml:space="preserve">Valvano, Jim Jim Valvano </w:t>
            </w:r>
          </w:p>
        </w:tc>
        <w:tc>
          <w:tcPr>
            <w:tcW w:w="729" w:type="dxa"/>
            <w:tcBorders/>
            <w:vAlign w:val="center"/>
          </w:tcPr>
          <w:p>
            <w:pPr>
              <w:pStyle w:val="TableContents"/>
              <w:bidi w:val="0"/>
              <w:spacing w:before="0" w:after="283"/>
              <w:jc w:val="left"/>
              <w:rPr/>
            </w:pPr>
            <w:r>
              <w:rPr/>
              <w:t xml:space="preserve">054.2! 54 -- 52 </w:t>
            </w:r>
          </w:p>
        </w:tc>
        <w:tc>
          <w:tcPr>
            <w:tcW w:w="1295" w:type="dxa"/>
            <w:tcBorders/>
            <w:vAlign w:val="center"/>
          </w:tcPr>
          <w:p>
            <w:pPr>
              <w:pStyle w:val="TableContents"/>
              <w:bidi w:val="0"/>
              <w:spacing w:before="0" w:after="283"/>
              <w:jc w:val="left"/>
              <w:rPr/>
            </w:pPr>
            <w:r>
              <w:rPr/>
              <w:t xml:space="preserve">Houston </w:t>
            </w:r>
          </w:p>
        </w:tc>
        <w:tc>
          <w:tcPr>
            <w:tcW w:w="1325" w:type="dxa"/>
            <w:tcBorders/>
            <w:vAlign w:val="center"/>
          </w:tcPr>
          <w:p>
            <w:pPr>
              <w:pStyle w:val="TableContents"/>
              <w:bidi w:val="0"/>
              <w:spacing w:before="0" w:after="283"/>
              <w:jc w:val="left"/>
              <w:rPr/>
            </w:pPr>
            <w:r>
              <w:rPr/>
              <w:t xml:space="preserve">Lewis, Guy Guy Lewis </w:t>
            </w:r>
          </w:p>
        </w:tc>
        <w:tc>
          <w:tcPr>
            <w:tcW w:w="1603" w:type="dxa"/>
            <w:tcBorders/>
            <w:vAlign w:val="center"/>
          </w:tcPr>
          <w:p>
            <w:pPr>
              <w:pStyle w:val="TableContents"/>
              <w:bidi w:val="0"/>
              <w:spacing w:before="0" w:after="283"/>
              <w:jc w:val="left"/>
              <w:rPr/>
            </w:pPr>
            <w:r>
              <w:rPr/>
              <w:t xml:space="preserve">University Arena </w:t>
            </w:r>
          </w:p>
        </w:tc>
        <w:tc>
          <w:tcPr>
            <w:tcW w:w="1422" w:type="dxa"/>
            <w:tcBorders/>
            <w:vAlign w:val="center"/>
          </w:tcPr>
          <w:p>
            <w:pPr>
              <w:pStyle w:val="TableContents"/>
              <w:bidi w:val="0"/>
              <w:spacing w:before="0" w:after="283"/>
              <w:jc w:val="left"/>
              <w:rPr/>
            </w:pPr>
            <w:r>
              <w:rPr/>
              <w:t xml:space="preserve">Albuquerque, New Mexico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1984 </w:t>
            </w:r>
          </w:p>
        </w:tc>
        <w:tc>
          <w:tcPr>
            <w:tcW w:w="1297" w:type="dxa"/>
            <w:tcBorders/>
            <w:vAlign w:val="center"/>
          </w:tcPr>
          <w:p>
            <w:pPr>
              <w:pStyle w:val="TableContents"/>
              <w:bidi w:val="0"/>
              <w:spacing w:before="0" w:after="283"/>
              <w:jc w:val="left"/>
              <w:rPr/>
            </w:pPr>
            <w:r>
              <w:rPr/>
              <w:t xml:space="preserve">Georgetown </w:t>
            </w:r>
          </w:p>
        </w:tc>
        <w:tc>
          <w:tcPr>
            <w:tcW w:w="1327" w:type="dxa"/>
            <w:tcBorders/>
            <w:vAlign w:val="center"/>
          </w:tcPr>
          <w:p>
            <w:pPr>
              <w:pStyle w:val="TableContents"/>
              <w:bidi w:val="0"/>
              <w:spacing w:before="0" w:after="283"/>
              <w:jc w:val="left"/>
              <w:rPr/>
            </w:pPr>
            <w:r>
              <w:rPr/>
              <w:t xml:space="preserve">Thompson, John John Thompson </w:t>
            </w:r>
          </w:p>
        </w:tc>
        <w:tc>
          <w:tcPr>
            <w:tcW w:w="729" w:type="dxa"/>
            <w:tcBorders/>
            <w:vAlign w:val="center"/>
          </w:tcPr>
          <w:p>
            <w:pPr>
              <w:pStyle w:val="TableContents"/>
              <w:bidi w:val="0"/>
              <w:spacing w:before="0" w:after="283"/>
              <w:jc w:val="left"/>
              <w:rPr/>
            </w:pPr>
            <w:r>
              <w:rPr/>
              <w:t xml:space="preserve">084.2! 84 -- 75 </w:t>
            </w:r>
          </w:p>
        </w:tc>
        <w:tc>
          <w:tcPr>
            <w:tcW w:w="1295" w:type="dxa"/>
            <w:tcBorders/>
            <w:vAlign w:val="center"/>
          </w:tcPr>
          <w:p>
            <w:pPr>
              <w:pStyle w:val="TableContents"/>
              <w:bidi w:val="0"/>
              <w:spacing w:before="0" w:after="283"/>
              <w:jc w:val="left"/>
              <w:rPr/>
            </w:pPr>
            <w:r>
              <w:rPr/>
              <w:t xml:space="preserve">Houston </w:t>
            </w:r>
          </w:p>
        </w:tc>
        <w:tc>
          <w:tcPr>
            <w:tcW w:w="1325" w:type="dxa"/>
            <w:tcBorders/>
            <w:vAlign w:val="center"/>
          </w:tcPr>
          <w:p>
            <w:pPr>
              <w:pStyle w:val="TableContents"/>
              <w:bidi w:val="0"/>
              <w:spacing w:before="0" w:after="283"/>
              <w:jc w:val="left"/>
              <w:rPr/>
            </w:pPr>
            <w:r>
              <w:rPr/>
              <w:t xml:space="preserve">Lewis, Guy Guy Lewis </w:t>
            </w:r>
          </w:p>
        </w:tc>
        <w:tc>
          <w:tcPr>
            <w:tcW w:w="1603" w:type="dxa"/>
            <w:tcBorders/>
            <w:vAlign w:val="center"/>
          </w:tcPr>
          <w:p>
            <w:pPr>
              <w:pStyle w:val="TableContents"/>
              <w:bidi w:val="0"/>
              <w:spacing w:before="0" w:after="283"/>
              <w:jc w:val="left"/>
              <w:rPr/>
            </w:pPr>
            <w:r>
              <w:rPr/>
              <w:t xml:space="preserve">Kingdome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1985 </w:t>
            </w:r>
          </w:p>
        </w:tc>
        <w:tc>
          <w:tcPr>
            <w:tcW w:w="1297" w:type="dxa"/>
            <w:tcBorders/>
            <w:vAlign w:val="center"/>
          </w:tcPr>
          <w:p>
            <w:pPr>
              <w:pStyle w:val="TableContents"/>
              <w:bidi w:val="0"/>
              <w:spacing w:before="0" w:after="283"/>
              <w:jc w:val="left"/>
              <w:rPr/>
            </w:pPr>
            <w:r>
              <w:rPr/>
              <w:t xml:space="preserve">Villanova </w:t>
            </w:r>
          </w:p>
        </w:tc>
        <w:tc>
          <w:tcPr>
            <w:tcW w:w="1327" w:type="dxa"/>
            <w:tcBorders/>
            <w:vAlign w:val="center"/>
          </w:tcPr>
          <w:p>
            <w:pPr>
              <w:pStyle w:val="TableContents"/>
              <w:bidi w:val="0"/>
              <w:spacing w:before="0" w:after="283"/>
              <w:jc w:val="left"/>
              <w:rPr/>
            </w:pPr>
            <w:r>
              <w:rPr/>
              <w:t xml:space="preserve">Massimino, Rollie Rollie Massimino Rollie Massimino </w:t>
            </w:r>
          </w:p>
        </w:tc>
        <w:tc>
          <w:tcPr>
            <w:tcW w:w="729" w:type="dxa"/>
            <w:tcBorders/>
            <w:vAlign w:val="center"/>
          </w:tcPr>
          <w:p>
            <w:pPr>
              <w:pStyle w:val="TableContents"/>
              <w:bidi w:val="0"/>
              <w:spacing w:before="0" w:after="283"/>
              <w:jc w:val="left"/>
              <w:rPr/>
            </w:pPr>
            <w:r>
              <w:rPr/>
              <w:t xml:space="preserve">066! 66 -- 64 </w:t>
            </w:r>
          </w:p>
        </w:tc>
        <w:tc>
          <w:tcPr>
            <w:tcW w:w="1295" w:type="dxa"/>
            <w:tcBorders/>
            <w:vAlign w:val="center"/>
          </w:tcPr>
          <w:p>
            <w:pPr>
              <w:pStyle w:val="TableContents"/>
              <w:bidi w:val="0"/>
              <w:spacing w:before="0" w:after="283"/>
              <w:jc w:val="left"/>
              <w:rPr/>
            </w:pPr>
            <w:r>
              <w:rPr/>
              <w:t xml:space="preserve">Georgetown </w:t>
            </w:r>
          </w:p>
        </w:tc>
        <w:tc>
          <w:tcPr>
            <w:tcW w:w="1325" w:type="dxa"/>
            <w:tcBorders/>
            <w:vAlign w:val="center"/>
          </w:tcPr>
          <w:p>
            <w:pPr>
              <w:pStyle w:val="TableContents"/>
              <w:bidi w:val="0"/>
              <w:spacing w:before="0" w:after="283"/>
              <w:jc w:val="left"/>
              <w:rPr/>
            </w:pPr>
            <w:r>
              <w:rPr/>
              <w:t xml:space="preserve">Thompson, John John Thompson </w:t>
            </w:r>
          </w:p>
        </w:tc>
        <w:tc>
          <w:tcPr>
            <w:tcW w:w="1603" w:type="dxa"/>
            <w:tcBorders/>
            <w:vAlign w:val="center"/>
          </w:tcPr>
          <w:p>
            <w:pPr>
              <w:pStyle w:val="TableContents"/>
              <w:bidi w:val="0"/>
              <w:spacing w:before="0" w:after="283"/>
              <w:jc w:val="left"/>
              <w:rPr/>
            </w:pPr>
            <w:r>
              <w:rPr/>
              <w:t xml:space="preserve">Rupp Arena </w:t>
            </w:r>
          </w:p>
        </w:tc>
        <w:tc>
          <w:tcPr>
            <w:tcW w:w="1422" w:type="dxa"/>
            <w:tcBorders/>
            <w:vAlign w:val="center"/>
          </w:tcPr>
          <w:p>
            <w:pPr>
              <w:pStyle w:val="TableContents"/>
              <w:bidi w:val="0"/>
              <w:spacing w:before="0" w:after="283"/>
              <w:jc w:val="left"/>
              <w:rPr/>
            </w:pPr>
            <w:r>
              <w:rPr/>
              <w:t xml:space="preserve">Lexington,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1986 </w:t>
            </w:r>
          </w:p>
        </w:tc>
        <w:tc>
          <w:tcPr>
            <w:tcW w:w="1297" w:type="dxa"/>
            <w:tcBorders/>
            <w:vAlign w:val="center"/>
          </w:tcPr>
          <w:p>
            <w:pPr>
              <w:pStyle w:val="TableContents"/>
              <w:bidi w:val="0"/>
              <w:spacing w:before="0" w:after="283"/>
              <w:jc w:val="left"/>
              <w:rPr/>
            </w:pPr>
            <w:r>
              <w:rPr/>
              <w:t xml:space="preserve">Louisville </w:t>
            </w:r>
          </w:p>
        </w:tc>
        <w:tc>
          <w:tcPr>
            <w:tcW w:w="1327" w:type="dxa"/>
            <w:tcBorders/>
            <w:vAlign w:val="center"/>
          </w:tcPr>
          <w:p>
            <w:pPr>
              <w:pStyle w:val="TableContents"/>
              <w:bidi w:val="0"/>
              <w:spacing w:before="0" w:after="283"/>
              <w:jc w:val="left"/>
              <w:rPr/>
            </w:pPr>
            <w:r>
              <w:rPr/>
              <w:t xml:space="preserve">Crum, Denny Denny Crum </w:t>
            </w:r>
          </w:p>
        </w:tc>
        <w:tc>
          <w:tcPr>
            <w:tcW w:w="729" w:type="dxa"/>
            <w:tcBorders/>
            <w:vAlign w:val="center"/>
          </w:tcPr>
          <w:p>
            <w:pPr>
              <w:pStyle w:val="TableContents"/>
              <w:bidi w:val="0"/>
              <w:spacing w:before="0" w:after="283"/>
              <w:jc w:val="left"/>
              <w:rPr/>
            </w:pPr>
            <w:r>
              <w:rPr/>
              <w:t xml:space="preserve">072.1! 72 -- 69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Krzyzewski, Mike Mike Mike Krzyzewski </w:t>
            </w:r>
          </w:p>
        </w:tc>
        <w:tc>
          <w:tcPr>
            <w:tcW w:w="1603" w:type="dxa"/>
            <w:tcBorders/>
            <w:vAlign w:val="center"/>
          </w:tcPr>
          <w:p>
            <w:pPr>
              <w:pStyle w:val="TableContents"/>
              <w:bidi w:val="0"/>
              <w:spacing w:before="0" w:after="283"/>
              <w:jc w:val="left"/>
              <w:rPr/>
            </w:pPr>
            <w:r>
              <w:rPr/>
              <w:t xml:space="preserve">Reunion Arena </w:t>
            </w:r>
          </w:p>
        </w:tc>
        <w:tc>
          <w:tcPr>
            <w:tcW w:w="1422" w:type="dxa"/>
            <w:tcBorders/>
            <w:vAlign w:val="center"/>
          </w:tcPr>
          <w:p>
            <w:pPr>
              <w:pStyle w:val="TableContents"/>
              <w:bidi w:val="0"/>
              <w:spacing w:before="0" w:after="283"/>
              <w:jc w:val="left"/>
              <w:rPr/>
            </w:pPr>
            <w:r>
              <w:rPr/>
              <w:t xml:space="preserve">Dallas,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Knight, Bob Bob Knight </w:t>
            </w:r>
          </w:p>
        </w:tc>
        <w:tc>
          <w:tcPr>
            <w:tcW w:w="729" w:type="dxa"/>
            <w:tcBorders/>
            <w:vAlign w:val="center"/>
          </w:tcPr>
          <w:p>
            <w:pPr>
              <w:pStyle w:val="TableContents"/>
              <w:bidi w:val="0"/>
              <w:spacing w:before="0" w:after="283"/>
              <w:jc w:val="left"/>
              <w:rPr/>
            </w:pPr>
            <w:r>
              <w:rPr/>
              <w:t xml:space="preserve">074! 74 -- 73 </w:t>
            </w:r>
          </w:p>
        </w:tc>
        <w:tc>
          <w:tcPr>
            <w:tcW w:w="1295" w:type="dxa"/>
            <w:tcBorders/>
            <w:vAlign w:val="center"/>
          </w:tcPr>
          <w:p>
            <w:pPr>
              <w:pStyle w:val="TableContents"/>
              <w:bidi w:val="0"/>
              <w:spacing w:before="0" w:after="283"/>
              <w:jc w:val="left"/>
              <w:rPr/>
            </w:pPr>
            <w:r>
              <w:rPr/>
              <w:t xml:space="preserve">Syracuse </w:t>
            </w:r>
          </w:p>
        </w:tc>
        <w:tc>
          <w:tcPr>
            <w:tcW w:w="1325" w:type="dxa"/>
            <w:tcBorders/>
            <w:vAlign w:val="center"/>
          </w:tcPr>
          <w:p>
            <w:pPr>
              <w:pStyle w:val="TableContents"/>
              <w:bidi w:val="0"/>
              <w:spacing w:before="0" w:after="283"/>
              <w:jc w:val="left"/>
              <w:rPr/>
            </w:pPr>
            <w:r>
              <w:rPr/>
              <w:t xml:space="preserve">Boeheim, Jim Jim Boeheim </w:t>
            </w:r>
          </w:p>
        </w:tc>
        <w:tc>
          <w:tcPr>
            <w:tcW w:w="1603" w:type="dxa"/>
            <w:tcBorders/>
            <w:vAlign w:val="center"/>
          </w:tcPr>
          <w:p>
            <w:pPr>
              <w:pStyle w:val="TableContents"/>
              <w:bidi w:val="0"/>
              <w:spacing w:before="0" w:after="283"/>
              <w:jc w:val="left"/>
              <w:rPr/>
            </w:pPr>
            <w:r>
              <w:rPr/>
              <w:t xml:space="preserve">Louisiana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1988 </w:t>
            </w:r>
          </w:p>
        </w:tc>
        <w:tc>
          <w:tcPr>
            <w:tcW w:w="1297" w:type="dxa"/>
            <w:tcBorders/>
            <w:vAlign w:val="center"/>
          </w:tcPr>
          <w:p>
            <w:pPr>
              <w:pStyle w:val="TableContents"/>
              <w:bidi w:val="0"/>
              <w:spacing w:before="0" w:after="283"/>
              <w:jc w:val="left"/>
              <w:rPr/>
            </w:pPr>
            <w:r>
              <w:rPr/>
              <w:t xml:space="preserve">Kansas </w:t>
            </w:r>
          </w:p>
        </w:tc>
        <w:tc>
          <w:tcPr>
            <w:tcW w:w="1327" w:type="dxa"/>
            <w:tcBorders/>
            <w:vAlign w:val="center"/>
          </w:tcPr>
          <w:p>
            <w:pPr>
              <w:pStyle w:val="TableContents"/>
              <w:bidi w:val="0"/>
              <w:spacing w:before="0" w:after="283"/>
              <w:jc w:val="left"/>
              <w:rPr/>
            </w:pPr>
            <w:r>
              <w:rPr/>
              <w:t xml:space="preserve">Brown, Larry Larry Brown </w:t>
            </w:r>
          </w:p>
        </w:tc>
        <w:tc>
          <w:tcPr>
            <w:tcW w:w="729" w:type="dxa"/>
            <w:tcBorders/>
            <w:vAlign w:val="center"/>
          </w:tcPr>
          <w:p>
            <w:pPr>
              <w:pStyle w:val="TableContents"/>
              <w:bidi w:val="0"/>
              <w:spacing w:before="0" w:after="283"/>
              <w:jc w:val="left"/>
              <w:rPr/>
            </w:pPr>
            <w:r>
              <w:rPr/>
              <w:t xml:space="preserve">083.1! 83 -- 79 </w:t>
            </w:r>
          </w:p>
        </w:tc>
        <w:tc>
          <w:tcPr>
            <w:tcW w:w="1295" w:type="dxa"/>
            <w:tcBorders/>
            <w:vAlign w:val="center"/>
          </w:tcPr>
          <w:p>
            <w:pPr>
              <w:pStyle w:val="TableContents"/>
              <w:bidi w:val="0"/>
              <w:spacing w:before="0" w:after="283"/>
              <w:jc w:val="left"/>
              <w:rPr/>
            </w:pPr>
            <w:r>
              <w:rPr/>
              <w:t xml:space="preserve">Oklahoma </w:t>
            </w:r>
          </w:p>
        </w:tc>
        <w:tc>
          <w:tcPr>
            <w:tcW w:w="1325" w:type="dxa"/>
            <w:tcBorders/>
            <w:vAlign w:val="center"/>
          </w:tcPr>
          <w:p>
            <w:pPr>
              <w:pStyle w:val="TableContents"/>
              <w:bidi w:val="0"/>
              <w:spacing w:before="0" w:after="283"/>
              <w:jc w:val="left"/>
              <w:rPr/>
            </w:pPr>
            <w:r>
              <w:rPr/>
              <w:t xml:space="preserve">Tubbs, Billy Billy Tubbs </w:t>
            </w:r>
          </w:p>
        </w:tc>
        <w:tc>
          <w:tcPr>
            <w:tcW w:w="1603" w:type="dxa"/>
            <w:tcBorders/>
            <w:vAlign w:val="center"/>
          </w:tcPr>
          <w:p>
            <w:pPr>
              <w:pStyle w:val="TableContents"/>
              <w:bidi w:val="0"/>
              <w:spacing w:before="0" w:after="283"/>
              <w:jc w:val="left"/>
              <w:rPr/>
            </w:pPr>
            <w:r>
              <w:rPr/>
              <w:t xml:space="preserve">Kemper Arena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1989 </w:t>
            </w:r>
          </w:p>
        </w:tc>
        <w:tc>
          <w:tcPr>
            <w:tcW w:w="1297" w:type="dxa"/>
            <w:tcBorders/>
            <w:vAlign w:val="center"/>
          </w:tcPr>
          <w:p>
            <w:pPr>
              <w:pStyle w:val="TableContents"/>
              <w:bidi w:val="0"/>
              <w:spacing w:before="0" w:after="283"/>
              <w:jc w:val="left"/>
              <w:rPr/>
            </w:pPr>
            <w:r>
              <w:rPr/>
              <w:t xml:space="preserve">Michigan </w:t>
            </w:r>
          </w:p>
        </w:tc>
        <w:tc>
          <w:tcPr>
            <w:tcW w:w="1327" w:type="dxa"/>
            <w:tcBorders/>
            <w:vAlign w:val="center"/>
          </w:tcPr>
          <w:p>
            <w:pPr>
              <w:pStyle w:val="TableContents"/>
              <w:bidi w:val="0"/>
              <w:spacing w:before="0" w:after="283"/>
              <w:jc w:val="left"/>
              <w:rPr/>
            </w:pPr>
            <w:r>
              <w:rPr/>
              <w:t xml:space="preserve">Fisher, Steve Steve Fisher </w:t>
            </w:r>
          </w:p>
        </w:tc>
        <w:tc>
          <w:tcPr>
            <w:tcW w:w="729" w:type="dxa"/>
            <w:tcBorders/>
            <w:vAlign w:val="center"/>
          </w:tcPr>
          <w:p>
            <w:pPr>
              <w:pStyle w:val="TableContents"/>
              <w:bidi w:val="0"/>
              <w:spacing w:before="0" w:after="283"/>
              <w:jc w:val="left"/>
              <w:rPr/>
            </w:pPr>
            <w:r>
              <w:rPr/>
              <w:t xml:space="preserve">080.1! 80 -- 79 * </w:t>
            </w:r>
          </w:p>
        </w:tc>
        <w:tc>
          <w:tcPr>
            <w:tcW w:w="1295" w:type="dxa"/>
            <w:tcBorders/>
            <w:vAlign w:val="center"/>
          </w:tcPr>
          <w:p>
            <w:pPr>
              <w:pStyle w:val="TableContents"/>
              <w:bidi w:val="0"/>
              <w:spacing w:before="0" w:after="283"/>
              <w:jc w:val="left"/>
              <w:rPr/>
            </w:pPr>
            <w:r>
              <w:rPr/>
              <w:t xml:space="preserve">Seton Hall </w:t>
            </w:r>
          </w:p>
        </w:tc>
        <w:tc>
          <w:tcPr>
            <w:tcW w:w="1325" w:type="dxa"/>
            <w:tcBorders/>
            <w:vAlign w:val="center"/>
          </w:tcPr>
          <w:p>
            <w:pPr>
              <w:pStyle w:val="TableContents"/>
              <w:bidi w:val="0"/>
              <w:spacing w:before="0" w:after="283"/>
              <w:jc w:val="left"/>
              <w:rPr/>
            </w:pPr>
            <w:r>
              <w:rPr/>
              <w:t xml:space="preserve">Carlesimo, P.J. P.J. Carlesimo P.J. Carlesimo </w:t>
            </w:r>
          </w:p>
        </w:tc>
        <w:tc>
          <w:tcPr>
            <w:tcW w:w="1603" w:type="dxa"/>
            <w:tcBorders/>
            <w:vAlign w:val="center"/>
          </w:tcPr>
          <w:p>
            <w:pPr>
              <w:pStyle w:val="TableContents"/>
              <w:bidi w:val="0"/>
              <w:spacing w:before="0" w:after="283"/>
              <w:jc w:val="left"/>
              <w:rPr/>
            </w:pPr>
            <w:r>
              <w:rPr/>
              <w:t xml:space="preserve">Kingdome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1990 </w:t>
            </w:r>
          </w:p>
        </w:tc>
        <w:tc>
          <w:tcPr>
            <w:tcW w:w="1297" w:type="dxa"/>
            <w:tcBorders/>
            <w:vAlign w:val="center"/>
          </w:tcPr>
          <w:p>
            <w:pPr>
              <w:pStyle w:val="TableContents"/>
              <w:bidi w:val="0"/>
              <w:spacing w:before="0" w:after="283"/>
              <w:jc w:val="left"/>
              <w:rPr/>
            </w:pPr>
            <w:r>
              <w:rPr/>
              <w:t xml:space="preserve">UNLV </w:t>
            </w:r>
          </w:p>
        </w:tc>
        <w:tc>
          <w:tcPr>
            <w:tcW w:w="1327" w:type="dxa"/>
            <w:tcBorders/>
            <w:vAlign w:val="center"/>
          </w:tcPr>
          <w:p>
            <w:pPr>
              <w:pStyle w:val="TableContents"/>
              <w:bidi w:val="0"/>
              <w:spacing w:before="0" w:after="283"/>
              <w:jc w:val="left"/>
              <w:rPr/>
            </w:pPr>
            <w:r>
              <w:rPr/>
              <w:t xml:space="preserve">Tarkanian, Jerry Jerry Tarkanian </w:t>
            </w:r>
          </w:p>
        </w:tc>
        <w:tc>
          <w:tcPr>
            <w:tcW w:w="729" w:type="dxa"/>
            <w:tcBorders/>
            <w:vAlign w:val="center"/>
          </w:tcPr>
          <w:p>
            <w:pPr>
              <w:pStyle w:val="TableContents"/>
              <w:bidi w:val="0"/>
              <w:spacing w:before="0" w:after="283"/>
              <w:jc w:val="left"/>
              <w:rPr/>
            </w:pPr>
            <w:r>
              <w:rPr/>
              <w:t xml:space="preserve">103! 103 -- 73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Krzyzewski, Mike Mike Mike Krzyzewski </w:t>
            </w:r>
          </w:p>
        </w:tc>
        <w:tc>
          <w:tcPr>
            <w:tcW w:w="1603" w:type="dxa"/>
            <w:tcBorders/>
            <w:vAlign w:val="center"/>
          </w:tcPr>
          <w:p>
            <w:pPr>
              <w:pStyle w:val="TableContents"/>
              <w:bidi w:val="0"/>
              <w:spacing w:before="0" w:after="283"/>
              <w:jc w:val="left"/>
              <w:rPr/>
            </w:pPr>
            <w:r>
              <w:rPr/>
              <w:t xml:space="preserve">McNichols Sports Arena </w:t>
            </w:r>
          </w:p>
        </w:tc>
        <w:tc>
          <w:tcPr>
            <w:tcW w:w="1422" w:type="dxa"/>
            <w:tcBorders/>
            <w:vAlign w:val="center"/>
          </w:tcPr>
          <w:p>
            <w:pPr>
              <w:pStyle w:val="TableContents"/>
              <w:bidi w:val="0"/>
              <w:spacing w:before="0" w:after="283"/>
              <w:jc w:val="left"/>
              <w:rPr/>
            </w:pPr>
            <w:r>
              <w:rPr/>
              <w:t xml:space="preserve">Denver, Colorado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1991 </w:t>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072.2! 72 -- 65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Williams, Roy Roy Williams </w:t>
            </w:r>
          </w:p>
        </w:tc>
        <w:tc>
          <w:tcPr>
            <w:tcW w:w="1603" w:type="dxa"/>
            <w:tcBorders/>
            <w:vAlign w:val="center"/>
          </w:tcPr>
          <w:p>
            <w:pPr>
              <w:pStyle w:val="TableContents"/>
              <w:bidi w:val="0"/>
              <w:spacing w:before="0" w:after="283"/>
              <w:jc w:val="left"/>
              <w:rPr/>
            </w:pPr>
            <w:r>
              <w:rPr/>
              <w:t xml:space="preserve">Hoosier Dome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1992 </w:t>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071.5! 71 -- 51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Fisher, Steve Steve Fisher </w:t>
            </w:r>
          </w:p>
        </w:tc>
        <w:tc>
          <w:tcPr>
            <w:tcW w:w="1603" w:type="dxa"/>
            <w:tcBorders/>
            <w:vAlign w:val="center"/>
          </w:tcPr>
          <w:p>
            <w:pPr>
              <w:pStyle w:val="TableContents"/>
              <w:bidi w:val="0"/>
              <w:spacing w:before="0" w:after="283"/>
              <w:jc w:val="left"/>
              <w:rPr/>
            </w:pPr>
            <w:r>
              <w:rPr/>
              <w:t xml:space="preserve">Metrodome </w:t>
            </w:r>
          </w:p>
        </w:tc>
        <w:tc>
          <w:tcPr>
            <w:tcW w:w="1422" w:type="dxa"/>
            <w:tcBorders/>
            <w:vAlign w:val="center"/>
          </w:tcPr>
          <w:p>
            <w:pPr>
              <w:pStyle w:val="TableContents"/>
              <w:bidi w:val="0"/>
              <w:spacing w:before="0" w:after="283"/>
              <w:jc w:val="left"/>
              <w:rPr/>
            </w:pPr>
            <w:r>
              <w:rPr/>
              <w:t xml:space="preserve">Minneapolis, Minnesota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1993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Smith, Dean Dean Smith </w:t>
            </w:r>
          </w:p>
        </w:tc>
        <w:tc>
          <w:tcPr>
            <w:tcW w:w="729" w:type="dxa"/>
            <w:tcBorders/>
            <w:vAlign w:val="center"/>
          </w:tcPr>
          <w:p>
            <w:pPr>
              <w:pStyle w:val="TableContents"/>
              <w:bidi w:val="0"/>
              <w:spacing w:before="0" w:after="283"/>
              <w:jc w:val="left"/>
              <w:rPr/>
            </w:pPr>
            <w:r>
              <w:rPr/>
              <w:t xml:space="preserve">077.2! 77 -- 71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Fisher, Steve Steve Fisher </w:t>
            </w:r>
          </w:p>
        </w:tc>
        <w:tc>
          <w:tcPr>
            <w:tcW w:w="1603" w:type="dxa"/>
            <w:tcBorders/>
            <w:vAlign w:val="center"/>
          </w:tcPr>
          <w:p>
            <w:pPr>
              <w:pStyle w:val="TableContents"/>
              <w:bidi w:val="0"/>
              <w:spacing w:before="0" w:after="283"/>
              <w:jc w:val="left"/>
              <w:rPr/>
            </w:pPr>
            <w:r>
              <w:rPr/>
              <w:t xml:space="preserve">Louisiana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1994 </w:t>
            </w:r>
          </w:p>
        </w:tc>
        <w:tc>
          <w:tcPr>
            <w:tcW w:w="1297" w:type="dxa"/>
            <w:tcBorders/>
            <w:vAlign w:val="center"/>
          </w:tcPr>
          <w:p>
            <w:pPr>
              <w:pStyle w:val="TableContents"/>
              <w:bidi w:val="0"/>
              <w:spacing w:before="0" w:after="283"/>
              <w:jc w:val="left"/>
              <w:rPr/>
            </w:pPr>
            <w:r>
              <w:rPr/>
              <w:t xml:space="preserve">Arkansas </w:t>
            </w:r>
          </w:p>
        </w:tc>
        <w:tc>
          <w:tcPr>
            <w:tcW w:w="1327" w:type="dxa"/>
            <w:tcBorders/>
            <w:vAlign w:val="center"/>
          </w:tcPr>
          <w:p>
            <w:pPr>
              <w:pStyle w:val="TableContents"/>
              <w:bidi w:val="0"/>
              <w:spacing w:before="0" w:after="283"/>
              <w:jc w:val="left"/>
              <w:rPr/>
            </w:pPr>
            <w:r>
              <w:rPr/>
              <w:t xml:space="preserve">Richardson, Nolan Nolan Richardson </w:t>
            </w:r>
          </w:p>
        </w:tc>
        <w:tc>
          <w:tcPr>
            <w:tcW w:w="729" w:type="dxa"/>
            <w:tcBorders/>
            <w:vAlign w:val="center"/>
          </w:tcPr>
          <w:p>
            <w:pPr>
              <w:pStyle w:val="TableContents"/>
              <w:bidi w:val="0"/>
              <w:spacing w:before="0" w:after="283"/>
              <w:jc w:val="left"/>
              <w:rPr/>
            </w:pPr>
            <w:r>
              <w:rPr/>
              <w:t xml:space="preserve">076.1! 76 -- 72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Krzyzewski, Mike Mike Mike Krzyzewski </w:t>
            </w:r>
          </w:p>
        </w:tc>
        <w:tc>
          <w:tcPr>
            <w:tcW w:w="1603" w:type="dxa"/>
            <w:tcBorders/>
            <w:vAlign w:val="center"/>
          </w:tcPr>
          <w:p>
            <w:pPr>
              <w:pStyle w:val="TableContents"/>
              <w:bidi w:val="0"/>
              <w:spacing w:before="0" w:after="283"/>
              <w:jc w:val="left"/>
              <w:rPr/>
            </w:pPr>
            <w:r>
              <w:rPr/>
              <w:t xml:space="preserve">Charlotte Coliseum </w:t>
            </w:r>
          </w:p>
        </w:tc>
        <w:tc>
          <w:tcPr>
            <w:tcW w:w="1422" w:type="dxa"/>
            <w:tcBorders/>
            <w:vAlign w:val="center"/>
          </w:tcPr>
          <w:p>
            <w:pPr>
              <w:pStyle w:val="TableContents"/>
              <w:bidi w:val="0"/>
              <w:spacing w:before="0" w:after="283"/>
              <w:jc w:val="left"/>
              <w:rPr/>
            </w:pPr>
            <w:r>
              <w:rPr/>
              <w:t xml:space="preserve">Charlotte, Pohjois-Carolina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1995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Harrick, Jim Jim Harrick </w:t>
            </w:r>
          </w:p>
        </w:tc>
        <w:tc>
          <w:tcPr>
            <w:tcW w:w="729" w:type="dxa"/>
            <w:tcBorders/>
            <w:vAlign w:val="center"/>
          </w:tcPr>
          <w:p>
            <w:pPr>
              <w:pStyle w:val="TableContents"/>
              <w:bidi w:val="0"/>
              <w:spacing w:before="0" w:after="283"/>
              <w:jc w:val="left"/>
              <w:rPr/>
            </w:pPr>
            <w:r>
              <w:rPr/>
              <w:t xml:space="preserve">089.1! 89 -- 78 </w:t>
            </w:r>
          </w:p>
        </w:tc>
        <w:tc>
          <w:tcPr>
            <w:tcW w:w="1295" w:type="dxa"/>
            <w:tcBorders/>
            <w:vAlign w:val="center"/>
          </w:tcPr>
          <w:p>
            <w:pPr>
              <w:pStyle w:val="TableContents"/>
              <w:bidi w:val="0"/>
              <w:spacing w:before="0" w:after="283"/>
              <w:jc w:val="left"/>
              <w:rPr/>
            </w:pPr>
            <w:r>
              <w:rPr/>
              <w:t xml:space="preserve">Arkansas </w:t>
            </w:r>
          </w:p>
        </w:tc>
        <w:tc>
          <w:tcPr>
            <w:tcW w:w="1325" w:type="dxa"/>
            <w:tcBorders/>
            <w:vAlign w:val="center"/>
          </w:tcPr>
          <w:p>
            <w:pPr>
              <w:pStyle w:val="TableContents"/>
              <w:bidi w:val="0"/>
              <w:spacing w:before="0" w:after="283"/>
              <w:jc w:val="left"/>
              <w:rPr/>
            </w:pPr>
            <w:r>
              <w:rPr/>
              <w:t xml:space="preserve">Richardson, Nolan Nolan Richardson </w:t>
            </w:r>
          </w:p>
        </w:tc>
        <w:tc>
          <w:tcPr>
            <w:tcW w:w="1603" w:type="dxa"/>
            <w:tcBorders/>
            <w:vAlign w:val="center"/>
          </w:tcPr>
          <w:p>
            <w:pPr>
              <w:pStyle w:val="TableContents"/>
              <w:bidi w:val="0"/>
              <w:spacing w:before="0" w:after="283"/>
              <w:jc w:val="left"/>
              <w:rPr/>
            </w:pPr>
            <w:r>
              <w:rPr/>
              <w:t xml:space="preserve">Kingdome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Pitino, Rick Rick Pitino </w:t>
            </w:r>
          </w:p>
        </w:tc>
        <w:tc>
          <w:tcPr>
            <w:tcW w:w="729" w:type="dxa"/>
            <w:tcBorders/>
            <w:vAlign w:val="center"/>
          </w:tcPr>
          <w:p>
            <w:pPr>
              <w:pStyle w:val="TableContents"/>
              <w:bidi w:val="0"/>
              <w:spacing w:before="0" w:after="283"/>
              <w:jc w:val="left"/>
              <w:rPr/>
            </w:pPr>
            <w:r>
              <w:rPr/>
              <w:t xml:space="preserve">076.2! 76 -- 67 </w:t>
            </w:r>
          </w:p>
        </w:tc>
        <w:tc>
          <w:tcPr>
            <w:tcW w:w="1295" w:type="dxa"/>
            <w:tcBorders/>
            <w:vAlign w:val="center"/>
          </w:tcPr>
          <w:p>
            <w:pPr>
              <w:pStyle w:val="TableContents"/>
              <w:bidi w:val="0"/>
              <w:spacing w:before="0" w:after="283"/>
              <w:jc w:val="left"/>
              <w:rPr/>
            </w:pPr>
            <w:r>
              <w:rPr/>
              <w:t xml:space="preserve">Syracuse </w:t>
            </w:r>
          </w:p>
        </w:tc>
        <w:tc>
          <w:tcPr>
            <w:tcW w:w="1325" w:type="dxa"/>
            <w:tcBorders/>
            <w:vAlign w:val="center"/>
          </w:tcPr>
          <w:p>
            <w:pPr>
              <w:pStyle w:val="TableContents"/>
              <w:bidi w:val="0"/>
              <w:spacing w:before="0" w:after="283"/>
              <w:jc w:val="left"/>
              <w:rPr/>
            </w:pPr>
            <w:r>
              <w:rPr/>
              <w:t xml:space="preserve">Boeheim, Jim Jim Boeheim </w:t>
            </w:r>
          </w:p>
        </w:tc>
        <w:tc>
          <w:tcPr>
            <w:tcW w:w="1603" w:type="dxa"/>
            <w:tcBorders/>
            <w:vAlign w:val="center"/>
          </w:tcPr>
          <w:p>
            <w:pPr>
              <w:pStyle w:val="TableContents"/>
              <w:bidi w:val="0"/>
              <w:spacing w:before="0" w:after="283"/>
              <w:jc w:val="left"/>
              <w:rPr/>
            </w:pPr>
            <w:r>
              <w:rPr/>
              <w:t xml:space="preserve">Continental Airlines Arena </w:t>
            </w:r>
          </w:p>
        </w:tc>
        <w:tc>
          <w:tcPr>
            <w:tcW w:w="1422" w:type="dxa"/>
            <w:tcBorders/>
            <w:vAlign w:val="center"/>
          </w:tcPr>
          <w:p>
            <w:pPr>
              <w:pStyle w:val="TableContents"/>
              <w:bidi w:val="0"/>
              <w:spacing w:before="0" w:after="283"/>
              <w:jc w:val="left"/>
              <w:rPr/>
            </w:pPr>
            <w:r>
              <w:rPr/>
              <w:t xml:space="preserve">East Rutherford, New Jersey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1997 </w:t>
            </w:r>
          </w:p>
        </w:tc>
        <w:tc>
          <w:tcPr>
            <w:tcW w:w="1297" w:type="dxa"/>
            <w:tcBorders/>
            <w:vAlign w:val="center"/>
          </w:tcPr>
          <w:p>
            <w:pPr>
              <w:pStyle w:val="TableContents"/>
              <w:bidi w:val="0"/>
              <w:spacing w:before="0" w:after="283"/>
              <w:jc w:val="left"/>
              <w:rPr/>
            </w:pPr>
            <w:r>
              <w:rPr/>
              <w:t xml:space="preserve">Arizona </w:t>
            </w:r>
          </w:p>
        </w:tc>
        <w:tc>
          <w:tcPr>
            <w:tcW w:w="1327" w:type="dxa"/>
            <w:tcBorders/>
            <w:vAlign w:val="center"/>
          </w:tcPr>
          <w:p>
            <w:pPr>
              <w:pStyle w:val="TableContents"/>
              <w:bidi w:val="0"/>
              <w:spacing w:before="0" w:after="283"/>
              <w:jc w:val="left"/>
              <w:rPr/>
            </w:pPr>
            <w:r>
              <w:rPr/>
              <w:t xml:space="preserve">Olson, Lute Lute Olson </w:t>
            </w:r>
          </w:p>
        </w:tc>
        <w:tc>
          <w:tcPr>
            <w:tcW w:w="729" w:type="dxa"/>
            <w:tcBorders/>
            <w:vAlign w:val="center"/>
          </w:tcPr>
          <w:p>
            <w:pPr>
              <w:pStyle w:val="TableContents"/>
              <w:bidi w:val="0"/>
              <w:spacing w:before="0" w:after="283"/>
              <w:jc w:val="left"/>
              <w:rPr/>
            </w:pPr>
            <w:r>
              <w:rPr/>
              <w:t xml:space="preserve">084.1! 84 -- 79 * </w:t>
            </w:r>
          </w:p>
        </w:tc>
        <w:tc>
          <w:tcPr>
            <w:tcW w:w="1295" w:type="dxa"/>
            <w:tcBorders/>
            <w:vAlign w:val="center"/>
          </w:tcPr>
          <w:p>
            <w:pPr>
              <w:pStyle w:val="TableContents"/>
              <w:bidi w:val="0"/>
              <w:spacing w:before="0" w:after="283"/>
              <w:jc w:val="left"/>
              <w:rPr/>
            </w:pPr>
            <w:r>
              <w:rPr/>
              <w:t xml:space="preserve">Kentucky </w:t>
            </w:r>
          </w:p>
        </w:tc>
        <w:tc>
          <w:tcPr>
            <w:tcW w:w="1325" w:type="dxa"/>
            <w:tcBorders/>
            <w:vAlign w:val="center"/>
          </w:tcPr>
          <w:p>
            <w:pPr>
              <w:pStyle w:val="TableContents"/>
              <w:bidi w:val="0"/>
              <w:spacing w:before="0" w:after="283"/>
              <w:jc w:val="left"/>
              <w:rPr/>
            </w:pPr>
            <w:r>
              <w:rPr/>
              <w:t xml:space="preserve">Pitino, Rick Rick Pitino </w:t>
            </w:r>
          </w:p>
        </w:tc>
        <w:tc>
          <w:tcPr>
            <w:tcW w:w="1603" w:type="dxa"/>
            <w:tcBorders/>
            <w:vAlign w:val="center"/>
          </w:tcPr>
          <w:p>
            <w:pPr>
              <w:pStyle w:val="TableContents"/>
              <w:bidi w:val="0"/>
              <w:spacing w:before="0" w:after="283"/>
              <w:jc w:val="left"/>
              <w:rPr/>
            </w:pPr>
            <w:r>
              <w:rPr/>
              <w:t xml:space="preserve">RCA Dome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1998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Smith, Tubby Tubby Smith </w:t>
            </w:r>
          </w:p>
        </w:tc>
        <w:tc>
          <w:tcPr>
            <w:tcW w:w="729" w:type="dxa"/>
            <w:tcBorders/>
            <w:vAlign w:val="center"/>
          </w:tcPr>
          <w:p>
            <w:pPr>
              <w:pStyle w:val="TableContents"/>
              <w:bidi w:val="0"/>
              <w:spacing w:before="0" w:after="283"/>
              <w:jc w:val="left"/>
              <w:rPr/>
            </w:pPr>
            <w:r>
              <w:rPr/>
              <w:t xml:space="preserve">078.1! 78 -- 69 </w:t>
            </w:r>
          </w:p>
        </w:tc>
        <w:tc>
          <w:tcPr>
            <w:tcW w:w="1295" w:type="dxa"/>
            <w:tcBorders/>
            <w:vAlign w:val="center"/>
          </w:tcPr>
          <w:p>
            <w:pPr>
              <w:pStyle w:val="TableContents"/>
              <w:bidi w:val="0"/>
              <w:spacing w:before="0" w:after="283"/>
              <w:jc w:val="left"/>
              <w:rPr/>
            </w:pPr>
            <w:r>
              <w:rPr/>
              <w:t xml:space="preserve">Utah </w:t>
            </w:r>
          </w:p>
        </w:tc>
        <w:tc>
          <w:tcPr>
            <w:tcW w:w="1325" w:type="dxa"/>
            <w:tcBorders/>
            <w:vAlign w:val="center"/>
          </w:tcPr>
          <w:p>
            <w:pPr>
              <w:pStyle w:val="TableContents"/>
              <w:bidi w:val="0"/>
              <w:spacing w:before="0" w:after="283"/>
              <w:jc w:val="left"/>
              <w:rPr/>
            </w:pPr>
            <w:r>
              <w:rPr/>
              <w:t xml:space="preserve">Majerus, Rick Rick Majerus </w:t>
            </w:r>
          </w:p>
        </w:tc>
        <w:tc>
          <w:tcPr>
            <w:tcW w:w="1603" w:type="dxa"/>
            <w:tcBorders/>
            <w:vAlign w:val="center"/>
          </w:tcPr>
          <w:p>
            <w:pPr>
              <w:pStyle w:val="TableContents"/>
              <w:bidi w:val="0"/>
              <w:spacing w:before="0" w:after="283"/>
              <w:jc w:val="left"/>
              <w:rPr/>
            </w:pPr>
            <w:r>
              <w:rPr/>
              <w:t xml:space="preserve">Alamodome </w:t>
            </w:r>
          </w:p>
        </w:tc>
        <w:tc>
          <w:tcPr>
            <w:tcW w:w="1422" w:type="dxa"/>
            <w:tcBorders/>
            <w:vAlign w:val="center"/>
          </w:tcPr>
          <w:p>
            <w:pPr>
              <w:pStyle w:val="TableContents"/>
              <w:bidi w:val="0"/>
              <w:spacing w:before="0" w:after="283"/>
              <w:jc w:val="left"/>
              <w:rPr/>
            </w:pPr>
            <w:r>
              <w:rPr/>
              <w:t xml:space="preserve">San Antonio,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1999 </w:t>
            </w:r>
          </w:p>
        </w:tc>
        <w:tc>
          <w:tcPr>
            <w:tcW w:w="1297" w:type="dxa"/>
            <w:tcBorders/>
            <w:vAlign w:val="center"/>
          </w:tcPr>
          <w:p>
            <w:pPr>
              <w:pStyle w:val="TableContents"/>
              <w:bidi w:val="0"/>
              <w:spacing w:before="0" w:after="283"/>
              <w:jc w:val="left"/>
              <w:rPr/>
            </w:pPr>
            <w:r>
              <w:rPr/>
              <w:t xml:space="preserve">Connecticut </w:t>
            </w:r>
          </w:p>
        </w:tc>
        <w:tc>
          <w:tcPr>
            <w:tcW w:w="1327" w:type="dxa"/>
            <w:tcBorders/>
            <w:vAlign w:val="center"/>
          </w:tcPr>
          <w:p>
            <w:pPr>
              <w:pStyle w:val="TableContents"/>
              <w:bidi w:val="0"/>
              <w:spacing w:before="0" w:after="283"/>
              <w:jc w:val="left"/>
              <w:rPr/>
            </w:pPr>
            <w:r>
              <w:rPr/>
              <w:t xml:space="preserve">Calhoun, Jim Jim Calhoun </w:t>
            </w:r>
          </w:p>
        </w:tc>
        <w:tc>
          <w:tcPr>
            <w:tcW w:w="729" w:type="dxa"/>
            <w:tcBorders/>
            <w:vAlign w:val="center"/>
          </w:tcPr>
          <w:p>
            <w:pPr>
              <w:pStyle w:val="TableContents"/>
              <w:bidi w:val="0"/>
              <w:spacing w:before="0" w:after="283"/>
              <w:jc w:val="left"/>
              <w:rPr/>
            </w:pPr>
            <w:r>
              <w:rPr/>
              <w:t xml:space="preserve">077.1! 77 -- 74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Krzyzewski, Mike Mike Mike Krzyzewski </w:t>
            </w:r>
          </w:p>
        </w:tc>
        <w:tc>
          <w:tcPr>
            <w:tcW w:w="1603" w:type="dxa"/>
            <w:tcBorders/>
            <w:vAlign w:val="center"/>
          </w:tcPr>
          <w:p>
            <w:pPr>
              <w:pStyle w:val="TableContents"/>
              <w:bidi w:val="0"/>
              <w:spacing w:before="0" w:after="283"/>
              <w:jc w:val="left"/>
              <w:rPr/>
            </w:pPr>
            <w:r>
              <w:rPr/>
              <w:t xml:space="preserve">Tropicana Field </w:t>
            </w:r>
          </w:p>
        </w:tc>
        <w:tc>
          <w:tcPr>
            <w:tcW w:w="1422" w:type="dxa"/>
            <w:tcBorders/>
            <w:vAlign w:val="center"/>
          </w:tcPr>
          <w:p>
            <w:pPr>
              <w:pStyle w:val="TableContents"/>
              <w:bidi w:val="0"/>
              <w:spacing w:before="0" w:after="283"/>
              <w:jc w:val="left"/>
              <w:rPr/>
            </w:pPr>
            <w:r>
              <w:rPr/>
              <w:t xml:space="preserve">St. Petersburg, Florida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2000 </w:t>
            </w:r>
          </w:p>
        </w:tc>
        <w:tc>
          <w:tcPr>
            <w:tcW w:w="1297" w:type="dxa"/>
            <w:tcBorders/>
            <w:vAlign w:val="center"/>
          </w:tcPr>
          <w:p>
            <w:pPr>
              <w:pStyle w:val="TableContents"/>
              <w:bidi w:val="0"/>
              <w:spacing w:before="0" w:after="283"/>
              <w:jc w:val="left"/>
              <w:rPr/>
            </w:pPr>
            <w:r>
              <w:rPr/>
              <w:t xml:space="preserve">Michiganin osavaltio </w:t>
            </w:r>
          </w:p>
        </w:tc>
        <w:tc>
          <w:tcPr>
            <w:tcW w:w="1327" w:type="dxa"/>
            <w:tcBorders/>
            <w:vAlign w:val="center"/>
          </w:tcPr>
          <w:p>
            <w:pPr>
              <w:pStyle w:val="TableContents"/>
              <w:bidi w:val="0"/>
              <w:spacing w:before="0" w:after="283"/>
              <w:jc w:val="left"/>
              <w:rPr/>
            </w:pPr>
            <w:r>
              <w:rPr/>
              <w:t xml:space="preserve">Izzo, Tom Tom Izzo </w:t>
            </w:r>
          </w:p>
        </w:tc>
        <w:tc>
          <w:tcPr>
            <w:tcW w:w="729" w:type="dxa"/>
            <w:tcBorders/>
            <w:vAlign w:val="center"/>
          </w:tcPr>
          <w:p>
            <w:pPr>
              <w:pStyle w:val="TableContents"/>
              <w:bidi w:val="0"/>
              <w:spacing w:before="0" w:after="283"/>
              <w:jc w:val="left"/>
              <w:rPr/>
            </w:pPr>
            <w:r>
              <w:rPr/>
              <w:t xml:space="preserve">089.2! 89 -- 76 </w:t>
            </w:r>
          </w:p>
        </w:tc>
        <w:tc>
          <w:tcPr>
            <w:tcW w:w="1295" w:type="dxa"/>
            <w:tcBorders/>
            <w:vAlign w:val="center"/>
          </w:tcPr>
          <w:p>
            <w:pPr>
              <w:pStyle w:val="TableContents"/>
              <w:bidi w:val="0"/>
              <w:spacing w:before="0" w:after="283"/>
              <w:jc w:val="left"/>
              <w:rPr/>
            </w:pPr>
            <w:r>
              <w:rPr/>
              <w:t xml:space="preserve">Florida </w:t>
            </w:r>
          </w:p>
        </w:tc>
        <w:tc>
          <w:tcPr>
            <w:tcW w:w="1325" w:type="dxa"/>
            <w:tcBorders/>
            <w:vAlign w:val="center"/>
          </w:tcPr>
          <w:p>
            <w:pPr>
              <w:pStyle w:val="TableContents"/>
              <w:bidi w:val="0"/>
              <w:spacing w:before="0" w:after="283"/>
              <w:jc w:val="left"/>
              <w:rPr/>
            </w:pPr>
            <w:r>
              <w:rPr/>
              <w:t xml:space="preserve">Donovan, Billy Billy Donovan </w:t>
            </w:r>
          </w:p>
        </w:tc>
        <w:tc>
          <w:tcPr>
            <w:tcW w:w="1603" w:type="dxa"/>
            <w:tcBorders/>
            <w:vAlign w:val="center"/>
          </w:tcPr>
          <w:p>
            <w:pPr>
              <w:pStyle w:val="TableContents"/>
              <w:bidi w:val="0"/>
              <w:spacing w:before="0" w:after="283"/>
              <w:jc w:val="left"/>
              <w:rPr/>
            </w:pPr>
            <w:r>
              <w:rPr/>
              <w:t xml:space="preserve">RCA Dome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2001 </w:t>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082.3! 82 -- 72 </w:t>
            </w:r>
          </w:p>
        </w:tc>
        <w:tc>
          <w:tcPr>
            <w:tcW w:w="1295" w:type="dxa"/>
            <w:tcBorders/>
            <w:vAlign w:val="center"/>
          </w:tcPr>
          <w:p>
            <w:pPr>
              <w:pStyle w:val="TableContents"/>
              <w:bidi w:val="0"/>
              <w:spacing w:before="0" w:after="283"/>
              <w:jc w:val="left"/>
              <w:rPr/>
            </w:pPr>
            <w:r>
              <w:rPr/>
              <w:t xml:space="preserve">Arizona </w:t>
            </w:r>
          </w:p>
        </w:tc>
        <w:tc>
          <w:tcPr>
            <w:tcW w:w="1325" w:type="dxa"/>
            <w:tcBorders/>
            <w:vAlign w:val="center"/>
          </w:tcPr>
          <w:p>
            <w:pPr>
              <w:pStyle w:val="TableContents"/>
              <w:bidi w:val="0"/>
              <w:spacing w:before="0" w:after="283"/>
              <w:jc w:val="left"/>
              <w:rPr/>
            </w:pPr>
            <w:r>
              <w:rPr/>
              <w:t xml:space="preserve">Olson, Lute Lute Olson </w:t>
            </w:r>
          </w:p>
        </w:tc>
        <w:tc>
          <w:tcPr>
            <w:tcW w:w="1603" w:type="dxa"/>
            <w:tcBorders/>
            <w:vAlign w:val="center"/>
          </w:tcPr>
          <w:p>
            <w:pPr>
              <w:pStyle w:val="TableContents"/>
              <w:bidi w:val="0"/>
              <w:spacing w:before="0" w:after="283"/>
              <w:jc w:val="left"/>
              <w:rPr/>
            </w:pPr>
            <w:r>
              <w:rPr/>
              <w:t xml:space="preserve">Metrodome </w:t>
            </w:r>
          </w:p>
        </w:tc>
        <w:tc>
          <w:tcPr>
            <w:tcW w:w="1422" w:type="dxa"/>
            <w:tcBorders/>
            <w:vAlign w:val="center"/>
          </w:tcPr>
          <w:p>
            <w:pPr>
              <w:pStyle w:val="TableContents"/>
              <w:bidi w:val="0"/>
              <w:spacing w:before="0" w:after="283"/>
              <w:jc w:val="left"/>
              <w:rPr/>
            </w:pPr>
            <w:r>
              <w:rPr/>
              <w:t xml:space="preserve">Minneapolis, Minnesota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2002 </w:t>
            </w:r>
          </w:p>
        </w:tc>
        <w:tc>
          <w:tcPr>
            <w:tcW w:w="1297" w:type="dxa"/>
            <w:tcBorders/>
            <w:vAlign w:val="center"/>
          </w:tcPr>
          <w:p>
            <w:pPr>
              <w:pStyle w:val="TableContents"/>
              <w:bidi w:val="0"/>
              <w:spacing w:before="0" w:after="283"/>
              <w:jc w:val="left"/>
              <w:rPr/>
            </w:pPr>
            <w:r>
              <w:rPr/>
              <w:t xml:space="preserve">Maryland </w:t>
            </w:r>
          </w:p>
        </w:tc>
        <w:tc>
          <w:tcPr>
            <w:tcW w:w="1327" w:type="dxa"/>
            <w:tcBorders/>
            <w:vAlign w:val="center"/>
          </w:tcPr>
          <w:p>
            <w:pPr>
              <w:pStyle w:val="TableContents"/>
              <w:bidi w:val="0"/>
              <w:spacing w:before="0" w:after="283"/>
              <w:jc w:val="left"/>
              <w:rPr/>
            </w:pPr>
            <w:r>
              <w:rPr/>
              <w:t xml:space="preserve">Williams, Gary Gary Williams </w:t>
            </w:r>
          </w:p>
        </w:tc>
        <w:tc>
          <w:tcPr>
            <w:tcW w:w="729" w:type="dxa"/>
            <w:tcBorders/>
            <w:vAlign w:val="center"/>
          </w:tcPr>
          <w:p>
            <w:pPr>
              <w:pStyle w:val="TableContents"/>
              <w:bidi w:val="0"/>
              <w:spacing w:before="0" w:after="283"/>
              <w:jc w:val="left"/>
              <w:rPr/>
            </w:pPr>
            <w:r>
              <w:rPr/>
              <w:t xml:space="preserve">064! 64 -- 52 </w:t>
            </w:r>
          </w:p>
        </w:tc>
        <w:tc>
          <w:tcPr>
            <w:tcW w:w="1295" w:type="dxa"/>
            <w:tcBorders/>
            <w:vAlign w:val="center"/>
          </w:tcPr>
          <w:p>
            <w:pPr>
              <w:pStyle w:val="TableContents"/>
              <w:bidi w:val="0"/>
              <w:spacing w:before="0" w:after="283"/>
              <w:jc w:val="left"/>
              <w:rPr/>
            </w:pPr>
            <w:r>
              <w:rPr/>
              <w:t xml:space="preserve">Indiana </w:t>
            </w:r>
          </w:p>
        </w:tc>
        <w:tc>
          <w:tcPr>
            <w:tcW w:w="1325" w:type="dxa"/>
            <w:tcBorders/>
            <w:vAlign w:val="center"/>
          </w:tcPr>
          <w:p>
            <w:pPr>
              <w:pStyle w:val="TableContents"/>
              <w:bidi w:val="0"/>
              <w:spacing w:before="0" w:after="283"/>
              <w:jc w:val="left"/>
              <w:rPr/>
            </w:pPr>
            <w:r>
              <w:rPr/>
              <w:t xml:space="preserve">Davis, Mike Mike Davis </w:t>
            </w:r>
          </w:p>
        </w:tc>
        <w:tc>
          <w:tcPr>
            <w:tcW w:w="1603" w:type="dxa"/>
            <w:tcBorders/>
            <w:vAlign w:val="center"/>
          </w:tcPr>
          <w:p>
            <w:pPr>
              <w:pStyle w:val="TableContents"/>
              <w:bidi w:val="0"/>
              <w:spacing w:before="0" w:after="283"/>
              <w:jc w:val="left"/>
              <w:rPr/>
            </w:pPr>
            <w:r>
              <w:rPr/>
              <w:t xml:space="preserve">Georgia Dome </w:t>
            </w:r>
          </w:p>
        </w:tc>
        <w:tc>
          <w:tcPr>
            <w:tcW w:w="1422" w:type="dxa"/>
            <w:tcBorders/>
            <w:vAlign w:val="center"/>
          </w:tcPr>
          <w:p>
            <w:pPr>
              <w:pStyle w:val="TableContents"/>
              <w:bidi w:val="0"/>
              <w:spacing w:before="0" w:after="283"/>
              <w:jc w:val="left"/>
              <w:rPr/>
            </w:pPr>
            <w:r>
              <w:rPr/>
              <w:t xml:space="preserve">Atlanta, Georgia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2003 </w:t>
            </w:r>
          </w:p>
        </w:tc>
        <w:tc>
          <w:tcPr>
            <w:tcW w:w="1297" w:type="dxa"/>
            <w:tcBorders/>
            <w:vAlign w:val="center"/>
          </w:tcPr>
          <w:p>
            <w:pPr>
              <w:pStyle w:val="TableContents"/>
              <w:bidi w:val="0"/>
              <w:spacing w:before="0" w:after="283"/>
              <w:jc w:val="left"/>
              <w:rPr/>
            </w:pPr>
            <w:r>
              <w:rPr/>
              <w:t xml:space="preserve">Syracuse </w:t>
            </w:r>
          </w:p>
        </w:tc>
        <w:tc>
          <w:tcPr>
            <w:tcW w:w="1327" w:type="dxa"/>
            <w:tcBorders/>
            <w:vAlign w:val="center"/>
          </w:tcPr>
          <w:p>
            <w:pPr>
              <w:pStyle w:val="TableContents"/>
              <w:bidi w:val="0"/>
              <w:spacing w:before="0" w:after="283"/>
              <w:jc w:val="left"/>
              <w:rPr/>
            </w:pPr>
            <w:r>
              <w:rPr/>
              <w:t xml:space="preserve">Boeheim, Jim Jim Boeheim </w:t>
            </w:r>
          </w:p>
        </w:tc>
        <w:tc>
          <w:tcPr>
            <w:tcW w:w="729" w:type="dxa"/>
            <w:tcBorders/>
            <w:vAlign w:val="center"/>
          </w:tcPr>
          <w:p>
            <w:pPr>
              <w:pStyle w:val="TableContents"/>
              <w:bidi w:val="0"/>
              <w:spacing w:before="0" w:after="283"/>
              <w:jc w:val="left"/>
              <w:rPr/>
            </w:pPr>
            <w:r>
              <w:rPr/>
              <w:t xml:space="preserve">081.1! 81 -- 78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Williams, Roy Roy Williams </w:t>
            </w:r>
          </w:p>
        </w:tc>
        <w:tc>
          <w:tcPr>
            <w:tcW w:w="1603" w:type="dxa"/>
            <w:tcBorders/>
            <w:vAlign w:val="center"/>
          </w:tcPr>
          <w:p>
            <w:pPr>
              <w:pStyle w:val="TableContents"/>
              <w:bidi w:val="0"/>
              <w:spacing w:before="0" w:after="283"/>
              <w:jc w:val="left"/>
              <w:rPr/>
            </w:pPr>
            <w:r>
              <w:rPr/>
              <w:t xml:space="preserve">Louisiana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Connecticut </w:t>
            </w:r>
          </w:p>
        </w:tc>
        <w:tc>
          <w:tcPr>
            <w:tcW w:w="1327" w:type="dxa"/>
            <w:tcBorders/>
            <w:vAlign w:val="center"/>
          </w:tcPr>
          <w:p>
            <w:pPr>
              <w:pStyle w:val="TableContents"/>
              <w:bidi w:val="0"/>
              <w:spacing w:before="0" w:after="283"/>
              <w:jc w:val="left"/>
              <w:rPr/>
            </w:pPr>
            <w:r>
              <w:rPr/>
              <w:t xml:space="preserve">Calhoun, Jim Jim Calhoun </w:t>
            </w:r>
          </w:p>
        </w:tc>
        <w:tc>
          <w:tcPr>
            <w:tcW w:w="729" w:type="dxa"/>
            <w:tcBorders/>
            <w:vAlign w:val="center"/>
          </w:tcPr>
          <w:p>
            <w:pPr>
              <w:pStyle w:val="TableContents"/>
              <w:bidi w:val="0"/>
              <w:spacing w:before="0" w:after="283"/>
              <w:jc w:val="left"/>
              <w:rPr/>
            </w:pPr>
            <w:r>
              <w:rPr/>
              <w:t xml:space="preserve">082.2! 82 -- 73 </w:t>
            </w:r>
          </w:p>
        </w:tc>
        <w:tc>
          <w:tcPr>
            <w:tcW w:w="1295" w:type="dxa"/>
            <w:tcBorders/>
            <w:vAlign w:val="center"/>
          </w:tcPr>
          <w:p>
            <w:pPr>
              <w:pStyle w:val="TableContents"/>
              <w:bidi w:val="0"/>
              <w:spacing w:before="0" w:after="283"/>
              <w:jc w:val="left"/>
              <w:rPr/>
            </w:pPr>
            <w:r>
              <w:rPr/>
              <w:t xml:space="preserve">Georgia Tech </w:t>
            </w:r>
          </w:p>
        </w:tc>
        <w:tc>
          <w:tcPr>
            <w:tcW w:w="1325" w:type="dxa"/>
            <w:tcBorders/>
            <w:vAlign w:val="center"/>
          </w:tcPr>
          <w:p>
            <w:pPr>
              <w:pStyle w:val="TableContents"/>
              <w:bidi w:val="0"/>
              <w:spacing w:before="0" w:after="283"/>
              <w:jc w:val="left"/>
              <w:rPr/>
            </w:pPr>
            <w:r>
              <w:rPr/>
              <w:t xml:space="preserve">Hewitt, Paul Paul Hewitt </w:t>
            </w:r>
          </w:p>
        </w:tc>
        <w:tc>
          <w:tcPr>
            <w:tcW w:w="1603" w:type="dxa"/>
            <w:tcBorders/>
            <w:vAlign w:val="center"/>
          </w:tcPr>
          <w:p>
            <w:pPr>
              <w:pStyle w:val="TableContents"/>
              <w:bidi w:val="0"/>
              <w:spacing w:before="0" w:after="283"/>
              <w:jc w:val="left"/>
              <w:rPr/>
            </w:pPr>
            <w:r>
              <w:rPr/>
              <w:t xml:space="preserve">Alamodome </w:t>
            </w:r>
          </w:p>
        </w:tc>
        <w:tc>
          <w:tcPr>
            <w:tcW w:w="1422" w:type="dxa"/>
            <w:tcBorders/>
            <w:vAlign w:val="center"/>
          </w:tcPr>
          <w:p>
            <w:pPr>
              <w:pStyle w:val="TableContents"/>
              <w:bidi w:val="0"/>
              <w:spacing w:before="0" w:after="283"/>
              <w:jc w:val="left"/>
              <w:rPr/>
            </w:pPr>
            <w:r>
              <w:rPr/>
              <w:t xml:space="preserve">San Antonio,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2005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Williams, Roy Roy Williams </w:t>
            </w:r>
          </w:p>
        </w:tc>
        <w:tc>
          <w:tcPr>
            <w:tcW w:w="729" w:type="dxa"/>
            <w:tcBorders/>
            <w:vAlign w:val="center"/>
          </w:tcPr>
          <w:p>
            <w:pPr>
              <w:pStyle w:val="TableContents"/>
              <w:bidi w:val="0"/>
              <w:spacing w:before="0" w:after="283"/>
              <w:jc w:val="left"/>
              <w:rPr/>
            </w:pPr>
            <w:r>
              <w:rPr/>
              <w:t xml:space="preserve">075.1! 75 -- 70 </w:t>
            </w:r>
          </w:p>
        </w:tc>
        <w:tc>
          <w:tcPr>
            <w:tcW w:w="1295" w:type="dxa"/>
            <w:tcBorders/>
            <w:vAlign w:val="center"/>
          </w:tcPr>
          <w:p>
            <w:pPr>
              <w:pStyle w:val="TableContents"/>
              <w:bidi w:val="0"/>
              <w:spacing w:before="0" w:after="283"/>
              <w:jc w:val="left"/>
              <w:rPr/>
            </w:pPr>
            <w:r>
              <w:rPr/>
              <w:t xml:space="preserve">Illinois </w:t>
            </w:r>
          </w:p>
        </w:tc>
        <w:tc>
          <w:tcPr>
            <w:tcW w:w="1325" w:type="dxa"/>
            <w:tcBorders/>
            <w:vAlign w:val="center"/>
          </w:tcPr>
          <w:p>
            <w:pPr>
              <w:pStyle w:val="TableContents"/>
              <w:bidi w:val="0"/>
              <w:spacing w:before="0" w:after="283"/>
              <w:jc w:val="left"/>
              <w:rPr/>
            </w:pPr>
            <w:r>
              <w:rPr/>
              <w:t xml:space="preserve">Weber, Bruce Bruce Weber </w:t>
            </w:r>
          </w:p>
        </w:tc>
        <w:tc>
          <w:tcPr>
            <w:tcW w:w="1603" w:type="dxa"/>
            <w:tcBorders/>
            <w:vAlign w:val="center"/>
          </w:tcPr>
          <w:p>
            <w:pPr>
              <w:pStyle w:val="TableContents"/>
              <w:bidi w:val="0"/>
              <w:spacing w:before="0" w:after="283"/>
              <w:jc w:val="left"/>
              <w:rPr/>
            </w:pPr>
            <w:r>
              <w:rPr/>
              <w:t xml:space="preserve">Edward Jones Dome </w:t>
            </w:r>
          </w:p>
        </w:tc>
        <w:tc>
          <w:tcPr>
            <w:tcW w:w="1422" w:type="dxa"/>
            <w:tcBorders/>
            <w:vAlign w:val="center"/>
          </w:tcPr>
          <w:p>
            <w:pPr>
              <w:pStyle w:val="TableContents"/>
              <w:bidi w:val="0"/>
              <w:spacing w:before="0" w:after="283"/>
              <w:jc w:val="left"/>
              <w:rPr/>
            </w:pPr>
            <w:r>
              <w:rPr/>
              <w:t xml:space="preserve">St. Louis,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2006 </w:t>
            </w:r>
          </w:p>
        </w:tc>
        <w:tc>
          <w:tcPr>
            <w:tcW w:w="1297" w:type="dxa"/>
            <w:tcBorders/>
            <w:vAlign w:val="center"/>
          </w:tcPr>
          <w:p>
            <w:pPr>
              <w:pStyle w:val="TableContents"/>
              <w:bidi w:val="0"/>
              <w:spacing w:before="0" w:after="283"/>
              <w:jc w:val="left"/>
              <w:rPr/>
            </w:pPr>
            <w:r>
              <w:rPr/>
              <w:t xml:space="preserve">Florida </w:t>
            </w:r>
          </w:p>
        </w:tc>
        <w:tc>
          <w:tcPr>
            <w:tcW w:w="1327" w:type="dxa"/>
            <w:tcBorders/>
            <w:vAlign w:val="center"/>
          </w:tcPr>
          <w:p>
            <w:pPr>
              <w:pStyle w:val="TableContents"/>
              <w:bidi w:val="0"/>
              <w:spacing w:before="0" w:after="283"/>
              <w:jc w:val="left"/>
              <w:rPr/>
            </w:pPr>
            <w:r>
              <w:rPr/>
              <w:t xml:space="preserve">Donovan, Billy Billy Donovan </w:t>
            </w:r>
          </w:p>
        </w:tc>
        <w:tc>
          <w:tcPr>
            <w:tcW w:w="729" w:type="dxa"/>
            <w:tcBorders/>
            <w:vAlign w:val="center"/>
          </w:tcPr>
          <w:p>
            <w:pPr>
              <w:pStyle w:val="TableContents"/>
              <w:bidi w:val="0"/>
              <w:spacing w:before="0" w:after="283"/>
              <w:jc w:val="left"/>
              <w:rPr/>
            </w:pPr>
            <w:r>
              <w:rPr/>
              <w:t xml:space="preserve">073! 73 -- 57 </w:t>
            </w:r>
          </w:p>
        </w:tc>
        <w:tc>
          <w:tcPr>
            <w:tcW w:w="1295" w:type="dxa"/>
            <w:tcBorders/>
            <w:vAlign w:val="center"/>
          </w:tcPr>
          <w:p>
            <w:pPr>
              <w:pStyle w:val="TableContents"/>
              <w:bidi w:val="0"/>
              <w:spacing w:before="0" w:after="283"/>
              <w:jc w:val="left"/>
              <w:rPr/>
            </w:pPr>
            <w:r>
              <w:rPr/>
              <w:t xml:space="preserve">UCLA </w:t>
            </w:r>
          </w:p>
        </w:tc>
        <w:tc>
          <w:tcPr>
            <w:tcW w:w="1325" w:type="dxa"/>
            <w:tcBorders/>
            <w:vAlign w:val="center"/>
          </w:tcPr>
          <w:p>
            <w:pPr>
              <w:pStyle w:val="TableContents"/>
              <w:bidi w:val="0"/>
              <w:spacing w:before="0" w:after="283"/>
              <w:jc w:val="left"/>
              <w:rPr/>
            </w:pPr>
            <w:r>
              <w:rPr/>
              <w:t xml:space="preserve">Howland, Ben Ben Howland </w:t>
            </w:r>
          </w:p>
        </w:tc>
        <w:tc>
          <w:tcPr>
            <w:tcW w:w="1603" w:type="dxa"/>
            <w:tcBorders/>
            <w:vAlign w:val="center"/>
          </w:tcPr>
          <w:p>
            <w:pPr>
              <w:pStyle w:val="TableContents"/>
              <w:bidi w:val="0"/>
              <w:spacing w:before="0" w:after="283"/>
              <w:jc w:val="left"/>
              <w:rPr/>
            </w:pPr>
            <w:r>
              <w:rPr/>
              <w:t xml:space="preserve">RCA Dome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2007 </w:t>
            </w:r>
          </w:p>
        </w:tc>
        <w:tc>
          <w:tcPr>
            <w:tcW w:w="1297" w:type="dxa"/>
            <w:tcBorders/>
            <w:vAlign w:val="center"/>
          </w:tcPr>
          <w:p>
            <w:pPr>
              <w:pStyle w:val="TableContents"/>
              <w:bidi w:val="0"/>
              <w:spacing w:before="0" w:after="283"/>
              <w:jc w:val="left"/>
              <w:rPr/>
            </w:pPr>
            <w:r>
              <w:rPr/>
              <w:t xml:space="preserve">Florida </w:t>
            </w:r>
          </w:p>
        </w:tc>
        <w:tc>
          <w:tcPr>
            <w:tcW w:w="1327" w:type="dxa"/>
            <w:tcBorders/>
            <w:vAlign w:val="center"/>
          </w:tcPr>
          <w:p>
            <w:pPr>
              <w:pStyle w:val="TableContents"/>
              <w:bidi w:val="0"/>
              <w:spacing w:before="0" w:after="283"/>
              <w:jc w:val="left"/>
              <w:rPr/>
            </w:pPr>
            <w:r>
              <w:rPr/>
              <w:t xml:space="preserve">Donovan, Billy Billy Donovan </w:t>
            </w:r>
          </w:p>
        </w:tc>
        <w:tc>
          <w:tcPr>
            <w:tcW w:w="729" w:type="dxa"/>
            <w:tcBorders/>
            <w:vAlign w:val="center"/>
          </w:tcPr>
          <w:p>
            <w:pPr>
              <w:pStyle w:val="TableContents"/>
              <w:bidi w:val="0"/>
              <w:spacing w:before="0" w:after="283"/>
              <w:jc w:val="left"/>
              <w:rPr/>
            </w:pPr>
            <w:r>
              <w:rPr/>
              <w:t xml:space="preserve">084.2! 84 -- 75 </w:t>
            </w:r>
          </w:p>
        </w:tc>
        <w:tc>
          <w:tcPr>
            <w:tcW w:w="1295" w:type="dxa"/>
            <w:tcBorders/>
            <w:vAlign w:val="center"/>
          </w:tcPr>
          <w:p>
            <w:pPr>
              <w:pStyle w:val="TableContents"/>
              <w:bidi w:val="0"/>
              <w:spacing w:before="0" w:after="283"/>
              <w:jc w:val="left"/>
              <w:rPr/>
            </w:pPr>
            <w:r>
              <w:rPr/>
              <w:t xml:space="preserve">Ohio State </w:t>
            </w:r>
          </w:p>
        </w:tc>
        <w:tc>
          <w:tcPr>
            <w:tcW w:w="1325" w:type="dxa"/>
            <w:tcBorders/>
            <w:vAlign w:val="center"/>
          </w:tcPr>
          <w:p>
            <w:pPr>
              <w:pStyle w:val="TableContents"/>
              <w:bidi w:val="0"/>
              <w:spacing w:before="0" w:after="283"/>
              <w:jc w:val="left"/>
              <w:rPr/>
            </w:pPr>
            <w:r>
              <w:rPr/>
              <w:t xml:space="preserve">Matta, Thad Thad Matta </w:t>
            </w:r>
          </w:p>
        </w:tc>
        <w:tc>
          <w:tcPr>
            <w:tcW w:w="1603" w:type="dxa"/>
            <w:tcBorders/>
            <w:vAlign w:val="center"/>
          </w:tcPr>
          <w:p>
            <w:pPr>
              <w:pStyle w:val="TableContents"/>
              <w:bidi w:val="0"/>
              <w:spacing w:before="0" w:after="283"/>
              <w:jc w:val="left"/>
              <w:rPr/>
            </w:pPr>
            <w:r>
              <w:rPr/>
              <w:t xml:space="preserve">Georgia Dome </w:t>
            </w:r>
          </w:p>
        </w:tc>
        <w:tc>
          <w:tcPr>
            <w:tcW w:w="1422" w:type="dxa"/>
            <w:tcBorders/>
            <w:vAlign w:val="center"/>
          </w:tcPr>
          <w:p>
            <w:pPr>
              <w:pStyle w:val="TableContents"/>
              <w:bidi w:val="0"/>
              <w:spacing w:before="0" w:after="283"/>
              <w:jc w:val="left"/>
              <w:rPr/>
            </w:pPr>
            <w:r>
              <w:rPr/>
              <w:t xml:space="preserve">Atlanta, Georgia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2008 </w:t>
            </w:r>
          </w:p>
        </w:tc>
        <w:tc>
          <w:tcPr>
            <w:tcW w:w="1297" w:type="dxa"/>
            <w:tcBorders/>
            <w:vAlign w:val="center"/>
          </w:tcPr>
          <w:p>
            <w:pPr>
              <w:pStyle w:val="TableContents"/>
              <w:bidi w:val="0"/>
              <w:spacing w:before="0" w:after="283"/>
              <w:jc w:val="left"/>
              <w:rPr/>
            </w:pPr>
            <w:r>
              <w:rPr/>
              <w:t xml:space="preserve">Kansas </w:t>
            </w:r>
          </w:p>
        </w:tc>
        <w:tc>
          <w:tcPr>
            <w:tcW w:w="1327" w:type="dxa"/>
            <w:tcBorders/>
            <w:vAlign w:val="center"/>
          </w:tcPr>
          <w:p>
            <w:pPr>
              <w:pStyle w:val="TableContents"/>
              <w:bidi w:val="0"/>
              <w:spacing w:before="0" w:after="283"/>
              <w:jc w:val="left"/>
              <w:rPr/>
            </w:pPr>
            <w:r>
              <w:rPr/>
              <w:t xml:space="preserve">Self, Bill Bill Self </w:t>
            </w:r>
          </w:p>
        </w:tc>
        <w:tc>
          <w:tcPr>
            <w:tcW w:w="729" w:type="dxa"/>
            <w:tcBorders/>
            <w:vAlign w:val="center"/>
          </w:tcPr>
          <w:p>
            <w:pPr>
              <w:pStyle w:val="TableContents"/>
              <w:bidi w:val="0"/>
              <w:spacing w:before="0" w:after="283"/>
              <w:jc w:val="left"/>
              <w:rPr/>
            </w:pPr>
            <w:r>
              <w:rPr/>
              <w:t xml:space="preserve">075.2! 75 -- 68 * </w:t>
            </w:r>
          </w:p>
        </w:tc>
        <w:tc>
          <w:tcPr>
            <w:tcW w:w="1295" w:type="dxa"/>
            <w:tcBorders/>
            <w:vAlign w:val="center"/>
          </w:tcPr>
          <w:p>
            <w:pPr>
              <w:pStyle w:val="TableContents"/>
              <w:bidi w:val="0"/>
              <w:spacing w:before="0" w:after="283"/>
              <w:jc w:val="left"/>
              <w:rPr/>
            </w:pPr>
            <w:r>
              <w:rPr/>
              <w:t xml:space="preserve">Memphis </w:t>
            </w:r>
          </w:p>
        </w:tc>
        <w:tc>
          <w:tcPr>
            <w:tcW w:w="1325" w:type="dxa"/>
            <w:tcBorders/>
            <w:vAlign w:val="center"/>
          </w:tcPr>
          <w:p>
            <w:pPr>
              <w:pStyle w:val="TableContents"/>
              <w:bidi w:val="0"/>
              <w:spacing w:before="0" w:after="283"/>
              <w:jc w:val="left"/>
              <w:rPr/>
            </w:pPr>
            <w:r>
              <w:rPr/>
              <w:t xml:space="preserve">Calipari, John John Calipari </w:t>
            </w:r>
          </w:p>
        </w:tc>
        <w:tc>
          <w:tcPr>
            <w:tcW w:w="1603" w:type="dxa"/>
            <w:tcBorders/>
            <w:vAlign w:val="center"/>
          </w:tcPr>
          <w:p>
            <w:pPr>
              <w:pStyle w:val="TableContents"/>
              <w:bidi w:val="0"/>
              <w:spacing w:before="0" w:after="283"/>
              <w:jc w:val="left"/>
              <w:rPr/>
            </w:pPr>
            <w:r>
              <w:rPr/>
              <w:t xml:space="preserve">Alamodome </w:t>
            </w:r>
          </w:p>
        </w:tc>
        <w:tc>
          <w:tcPr>
            <w:tcW w:w="1422" w:type="dxa"/>
            <w:tcBorders/>
            <w:vAlign w:val="center"/>
          </w:tcPr>
          <w:p>
            <w:pPr>
              <w:pStyle w:val="TableContents"/>
              <w:bidi w:val="0"/>
              <w:spacing w:before="0" w:after="283"/>
              <w:jc w:val="left"/>
              <w:rPr/>
            </w:pPr>
            <w:r>
              <w:rPr/>
              <w:t xml:space="preserve">San Antonio,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2009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Williams, Roy Roy Williams </w:t>
            </w:r>
          </w:p>
        </w:tc>
        <w:tc>
          <w:tcPr>
            <w:tcW w:w="729" w:type="dxa"/>
            <w:tcBorders/>
            <w:vAlign w:val="center"/>
          </w:tcPr>
          <w:p>
            <w:pPr>
              <w:pStyle w:val="TableContents"/>
              <w:bidi w:val="0"/>
              <w:spacing w:before="0" w:after="283"/>
              <w:jc w:val="left"/>
              <w:rPr/>
            </w:pPr>
            <w:r>
              <w:rPr/>
              <w:t xml:space="preserve">089.3! 89 -- 72 </w:t>
            </w:r>
          </w:p>
        </w:tc>
        <w:tc>
          <w:tcPr>
            <w:tcW w:w="1295" w:type="dxa"/>
            <w:tcBorders/>
            <w:vAlign w:val="center"/>
          </w:tcPr>
          <w:p>
            <w:pPr>
              <w:pStyle w:val="TableContents"/>
              <w:bidi w:val="0"/>
              <w:spacing w:before="0" w:after="283"/>
              <w:jc w:val="left"/>
              <w:rPr/>
            </w:pPr>
            <w:r>
              <w:rPr/>
              <w:t xml:space="preserve">Michiganin osavaltio </w:t>
            </w:r>
          </w:p>
        </w:tc>
        <w:tc>
          <w:tcPr>
            <w:tcW w:w="1325" w:type="dxa"/>
            <w:tcBorders/>
            <w:vAlign w:val="center"/>
          </w:tcPr>
          <w:p>
            <w:pPr>
              <w:pStyle w:val="TableContents"/>
              <w:bidi w:val="0"/>
              <w:spacing w:before="0" w:after="283"/>
              <w:jc w:val="left"/>
              <w:rPr/>
            </w:pPr>
            <w:r>
              <w:rPr/>
              <w:t xml:space="preserve">Izzo, Tom Tom Izzo </w:t>
            </w:r>
          </w:p>
        </w:tc>
        <w:tc>
          <w:tcPr>
            <w:tcW w:w="1603" w:type="dxa"/>
            <w:tcBorders/>
            <w:vAlign w:val="center"/>
          </w:tcPr>
          <w:p>
            <w:pPr>
              <w:pStyle w:val="TableContents"/>
              <w:bidi w:val="0"/>
              <w:spacing w:before="0" w:after="283"/>
              <w:jc w:val="left"/>
              <w:rPr/>
            </w:pPr>
            <w:r>
              <w:rPr/>
              <w:t xml:space="preserve">Ford Field </w:t>
            </w:r>
          </w:p>
        </w:tc>
        <w:tc>
          <w:tcPr>
            <w:tcW w:w="1422" w:type="dxa"/>
            <w:tcBorders/>
            <w:vAlign w:val="center"/>
          </w:tcPr>
          <w:p>
            <w:pPr>
              <w:pStyle w:val="TableContents"/>
              <w:bidi w:val="0"/>
              <w:spacing w:before="0" w:after="283"/>
              <w:jc w:val="left"/>
              <w:rPr/>
            </w:pPr>
            <w:r>
              <w:rPr/>
              <w:t xml:space="preserve">Detroit, Michigan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061! 61 -- 59 </w:t>
            </w:r>
          </w:p>
        </w:tc>
        <w:tc>
          <w:tcPr>
            <w:tcW w:w="1295" w:type="dxa"/>
            <w:tcBorders/>
            <w:vAlign w:val="center"/>
          </w:tcPr>
          <w:p>
            <w:pPr>
              <w:pStyle w:val="TableContents"/>
              <w:bidi w:val="0"/>
              <w:spacing w:before="0" w:after="283"/>
              <w:jc w:val="left"/>
              <w:rPr/>
            </w:pPr>
            <w:r>
              <w:rPr/>
              <w:t xml:space="preserve">Butler </w:t>
            </w:r>
          </w:p>
        </w:tc>
        <w:tc>
          <w:tcPr>
            <w:tcW w:w="1325" w:type="dxa"/>
            <w:tcBorders/>
            <w:vAlign w:val="center"/>
          </w:tcPr>
          <w:p>
            <w:pPr>
              <w:pStyle w:val="TableContents"/>
              <w:bidi w:val="0"/>
              <w:spacing w:before="0" w:after="283"/>
              <w:jc w:val="left"/>
              <w:rPr/>
            </w:pPr>
            <w:r>
              <w:rPr/>
              <w:t xml:space="preserve">Stevens, Brad Brad Stevens </w:t>
            </w:r>
          </w:p>
        </w:tc>
        <w:tc>
          <w:tcPr>
            <w:tcW w:w="1603" w:type="dxa"/>
            <w:tcBorders/>
            <w:vAlign w:val="center"/>
          </w:tcPr>
          <w:p>
            <w:pPr>
              <w:pStyle w:val="TableContents"/>
              <w:bidi w:val="0"/>
              <w:spacing w:before="0" w:after="283"/>
              <w:jc w:val="left"/>
              <w:rPr/>
            </w:pPr>
            <w:r>
              <w:rPr/>
              <w:t xml:space="preserve">Lucas Oil Stadium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2011 </w:t>
            </w:r>
          </w:p>
        </w:tc>
        <w:tc>
          <w:tcPr>
            <w:tcW w:w="1297" w:type="dxa"/>
            <w:tcBorders/>
            <w:vAlign w:val="center"/>
          </w:tcPr>
          <w:p>
            <w:pPr>
              <w:pStyle w:val="TableContents"/>
              <w:bidi w:val="0"/>
              <w:spacing w:before="0" w:after="283"/>
              <w:jc w:val="left"/>
              <w:rPr/>
            </w:pPr>
            <w:r>
              <w:rPr/>
              <w:t xml:space="preserve">Connecticut </w:t>
            </w:r>
          </w:p>
        </w:tc>
        <w:tc>
          <w:tcPr>
            <w:tcW w:w="1327" w:type="dxa"/>
            <w:tcBorders/>
            <w:vAlign w:val="center"/>
          </w:tcPr>
          <w:p>
            <w:pPr>
              <w:pStyle w:val="TableContents"/>
              <w:bidi w:val="0"/>
              <w:spacing w:before="0" w:after="283"/>
              <w:jc w:val="left"/>
              <w:rPr/>
            </w:pPr>
            <w:r>
              <w:rPr/>
              <w:t xml:space="preserve">Calhoun, Jim Jim Calhoun </w:t>
            </w:r>
          </w:p>
        </w:tc>
        <w:tc>
          <w:tcPr>
            <w:tcW w:w="729" w:type="dxa"/>
            <w:tcBorders/>
            <w:vAlign w:val="center"/>
          </w:tcPr>
          <w:p>
            <w:pPr>
              <w:pStyle w:val="TableContents"/>
              <w:bidi w:val="0"/>
              <w:spacing w:before="0" w:after="283"/>
              <w:jc w:val="left"/>
              <w:rPr/>
            </w:pPr>
            <w:r>
              <w:rPr/>
              <w:t xml:space="preserve">053.1! 53 -- 41 </w:t>
            </w:r>
          </w:p>
        </w:tc>
        <w:tc>
          <w:tcPr>
            <w:tcW w:w="1295" w:type="dxa"/>
            <w:tcBorders/>
            <w:vAlign w:val="center"/>
          </w:tcPr>
          <w:p>
            <w:pPr>
              <w:pStyle w:val="TableContents"/>
              <w:bidi w:val="0"/>
              <w:spacing w:before="0" w:after="283"/>
              <w:jc w:val="left"/>
              <w:rPr/>
            </w:pPr>
            <w:r>
              <w:rPr/>
              <w:t xml:space="preserve">Butler </w:t>
            </w:r>
          </w:p>
        </w:tc>
        <w:tc>
          <w:tcPr>
            <w:tcW w:w="1325" w:type="dxa"/>
            <w:tcBorders/>
            <w:vAlign w:val="center"/>
          </w:tcPr>
          <w:p>
            <w:pPr>
              <w:pStyle w:val="TableContents"/>
              <w:bidi w:val="0"/>
              <w:spacing w:before="0" w:after="283"/>
              <w:jc w:val="left"/>
              <w:rPr/>
            </w:pPr>
            <w:r>
              <w:rPr/>
              <w:t xml:space="preserve">Stevens, Brad Brad Stevens </w:t>
            </w:r>
          </w:p>
        </w:tc>
        <w:tc>
          <w:tcPr>
            <w:tcW w:w="1603" w:type="dxa"/>
            <w:tcBorders/>
            <w:vAlign w:val="center"/>
          </w:tcPr>
          <w:p>
            <w:pPr>
              <w:pStyle w:val="TableContents"/>
              <w:bidi w:val="0"/>
              <w:spacing w:before="0" w:after="283"/>
              <w:jc w:val="left"/>
              <w:rPr/>
            </w:pPr>
            <w:r>
              <w:rPr/>
              <w:t xml:space="preserve">Reliant Stadium </w:t>
            </w:r>
          </w:p>
        </w:tc>
        <w:tc>
          <w:tcPr>
            <w:tcW w:w="1422" w:type="dxa"/>
            <w:tcBorders/>
            <w:vAlign w:val="center"/>
          </w:tcPr>
          <w:p>
            <w:pPr>
              <w:pStyle w:val="TableContents"/>
              <w:bidi w:val="0"/>
              <w:spacing w:before="0" w:after="283"/>
              <w:jc w:val="left"/>
              <w:rPr/>
            </w:pPr>
            <w:r>
              <w:rPr/>
              <w:t xml:space="preserve">Houston,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2012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Calipari, John John Calipari </w:t>
            </w:r>
          </w:p>
        </w:tc>
        <w:tc>
          <w:tcPr>
            <w:tcW w:w="729" w:type="dxa"/>
            <w:tcBorders/>
            <w:vAlign w:val="center"/>
          </w:tcPr>
          <w:p>
            <w:pPr>
              <w:pStyle w:val="TableContents"/>
              <w:bidi w:val="0"/>
              <w:spacing w:before="0" w:after="283"/>
              <w:jc w:val="left"/>
              <w:rPr/>
            </w:pPr>
            <w:r>
              <w:rPr/>
              <w:t xml:space="preserve">067.1! 67 -- 59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Self, Bill Bill Self </w:t>
            </w:r>
          </w:p>
        </w:tc>
        <w:tc>
          <w:tcPr>
            <w:tcW w:w="1603" w:type="dxa"/>
            <w:tcBorders/>
            <w:vAlign w:val="center"/>
          </w:tcPr>
          <w:p>
            <w:pPr>
              <w:pStyle w:val="TableContents"/>
              <w:bidi w:val="0"/>
              <w:spacing w:before="0" w:after="283"/>
              <w:jc w:val="left"/>
              <w:rPr/>
            </w:pPr>
            <w:r>
              <w:rPr/>
              <w:t xml:space="preserve">Mercedes-Benz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2013 </w:t>
            </w:r>
          </w:p>
        </w:tc>
        <w:tc>
          <w:tcPr>
            <w:tcW w:w="1297" w:type="dxa"/>
            <w:tcBorders/>
            <w:vAlign w:val="center"/>
          </w:tcPr>
          <w:p>
            <w:pPr>
              <w:pStyle w:val="TableContents"/>
              <w:bidi w:val="0"/>
              <w:spacing w:before="0" w:after="283"/>
              <w:jc w:val="left"/>
              <w:rPr/>
            </w:pPr>
            <w:r>
              <w:rPr/>
              <w:t xml:space="preserve">Louisville </w:t>
            </w:r>
          </w:p>
        </w:tc>
        <w:tc>
          <w:tcPr>
            <w:tcW w:w="1327" w:type="dxa"/>
            <w:tcBorders/>
            <w:vAlign w:val="center"/>
          </w:tcPr>
          <w:p>
            <w:pPr>
              <w:pStyle w:val="TableContents"/>
              <w:bidi w:val="0"/>
              <w:spacing w:before="0" w:after="283"/>
              <w:jc w:val="left"/>
              <w:rPr/>
            </w:pPr>
            <w:r>
              <w:rPr/>
              <w:t xml:space="preserve">Pitino, Rick Rick Pitino </w:t>
            </w:r>
          </w:p>
        </w:tc>
        <w:tc>
          <w:tcPr>
            <w:tcW w:w="729" w:type="dxa"/>
            <w:tcBorders/>
            <w:vAlign w:val="center"/>
          </w:tcPr>
          <w:p>
            <w:pPr>
              <w:pStyle w:val="TableContents"/>
              <w:bidi w:val="0"/>
              <w:spacing w:before="0" w:after="283"/>
              <w:jc w:val="left"/>
              <w:rPr/>
            </w:pPr>
            <w:r>
              <w:rPr/>
              <w:t xml:space="preserve">082.1! 82 -- 76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Beilein, John John Beilein </w:t>
            </w:r>
          </w:p>
        </w:tc>
        <w:tc>
          <w:tcPr>
            <w:tcW w:w="1603" w:type="dxa"/>
            <w:tcBorders/>
            <w:vAlign w:val="center"/>
          </w:tcPr>
          <w:p>
            <w:pPr>
              <w:pStyle w:val="TableContents"/>
              <w:bidi w:val="0"/>
              <w:spacing w:before="0" w:after="283"/>
              <w:jc w:val="left"/>
              <w:rPr/>
            </w:pPr>
            <w:r>
              <w:rPr/>
              <w:t xml:space="preserve">Georgia Dome </w:t>
            </w:r>
          </w:p>
        </w:tc>
        <w:tc>
          <w:tcPr>
            <w:tcW w:w="1422" w:type="dxa"/>
            <w:tcBorders/>
            <w:vAlign w:val="center"/>
          </w:tcPr>
          <w:p>
            <w:pPr>
              <w:pStyle w:val="TableContents"/>
              <w:bidi w:val="0"/>
              <w:spacing w:before="0" w:after="283"/>
              <w:jc w:val="left"/>
              <w:rPr/>
            </w:pPr>
            <w:r>
              <w:rPr/>
              <w:t xml:space="preserve">Atlanta, Georgia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2014 </w:t>
            </w:r>
          </w:p>
        </w:tc>
        <w:tc>
          <w:tcPr>
            <w:tcW w:w="1297" w:type="dxa"/>
            <w:tcBorders/>
            <w:vAlign w:val="center"/>
          </w:tcPr>
          <w:p>
            <w:pPr>
              <w:pStyle w:val="TableContents"/>
              <w:bidi w:val="0"/>
              <w:spacing w:before="0" w:after="283"/>
              <w:jc w:val="left"/>
              <w:rPr/>
            </w:pPr>
            <w:r>
              <w:rPr/>
              <w:t xml:space="preserve">Connecticut </w:t>
            </w:r>
          </w:p>
        </w:tc>
        <w:tc>
          <w:tcPr>
            <w:tcW w:w="1327" w:type="dxa"/>
            <w:tcBorders/>
            <w:vAlign w:val="center"/>
          </w:tcPr>
          <w:p>
            <w:pPr>
              <w:pStyle w:val="TableContents"/>
              <w:bidi w:val="0"/>
              <w:spacing w:before="0" w:after="283"/>
              <w:jc w:val="left"/>
              <w:rPr/>
            </w:pPr>
            <w:r>
              <w:rPr/>
              <w:t xml:space="preserve">Ollie, Kevin Kevin Ollie </w:t>
            </w:r>
          </w:p>
        </w:tc>
        <w:tc>
          <w:tcPr>
            <w:tcW w:w="729" w:type="dxa"/>
            <w:tcBorders/>
            <w:vAlign w:val="center"/>
          </w:tcPr>
          <w:p>
            <w:pPr>
              <w:pStyle w:val="TableContents"/>
              <w:bidi w:val="0"/>
              <w:spacing w:before="0" w:after="283"/>
              <w:jc w:val="left"/>
              <w:rPr/>
            </w:pPr>
            <w:r>
              <w:rPr/>
              <w:t xml:space="preserve">060.2! 60 -- 54 </w:t>
            </w:r>
          </w:p>
        </w:tc>
        <w:tc>
          <w:tcPr>
            <w:tcW w:w="1295" w:type="dxa"/>
            <w:tcBorders/>
            <w:vAlign w:val="center"/>
          </w:tcPr>
          <w:p>
            <w:pPr>
              <w:pStyle w:val="TableContents"/>
              <w:bidi w:val="0"/>
              <w:spacing w:before="0" w:after="283"/>
              <w:jc w:val="left"/>
              <w:rPr/>
            </w:pPr>
            <w:r>
              <w:rPr/>
              <w:t xml:space="preserve">Kentucky </w:t>
            </w:r>
          </w:p>
        </w:tc>
        <w:tc>
          <w:tcPr>
            <w:tcW w:w="1325" w:type="dxa"/>
            <w:tcBorders/>
            <w:vAlign w:val="center"/>
          </w:tcPr>
          <w:p>
            <w:pPr>
              <w:pStyle w:val="TableContents"/>
              <w:bidi w:val="0"/>
              <w:spacing w:before="0" w:after="283"/>
              <w:jc w:val="left"/>
              <w:rPr/>
            </w:pPr>
            <w:r>
              <w:rPr/>
              <w:t xml:space="preserve">Calipari, John John Calipari </w:t>
            </w:r>
          </w:p>
        </w:tc>
        <w:tc>
          <w:tcPr>
            <w:tcW w:w="1603" w:type="dxa"/>
            <w:tcBorders/>
            <w:vAlign w:val="center"/>
          </w:tcPr>
          <w:p>
            <w:pPr>
              <w:pStyle w:val="TableContents"/>
              <w:bidi w:val="0"/>
              <w:spacing w:before="0" w:after="283"/>
              <w:jc w:val="left"/>
              <w:rPr/>
            </w:pPr>
            <w:r>
              <w:rPr/>
              <w:t xml:space="preserve">AT&amp;T-stadion </w:t>
            </w:r>
          </w:p>
        </w:tc>
        <w:tc>
          <w:tcPr>
            <w:tcW w:w="1422" w:type="dxa"/>
            <w:tcBorders/>
            <w:vAlign w:val="center"/>
          </w:tcPr>
          <w:p>
            <w:pPr>
              <w:pStyle w:val="TableContents"/>
              <w:bidi w:val="0"/>
              <w:spacing w:before="0" w:after="283"/>
              <w:jc w:val="left"/>
              <w:rPr/>
            </w:pPr>
            <w:r>
              <w:rPr/>
              <w:t xml:space="preserve">Arlington,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2015 </w:t>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068.1! 68 -- 63 </w:t>
            </w:r>
          </w:p>
        </w:tc>
        <w:tc>
          <w:tcPr>
            <w:tcW w:w="1295" w:type="dxa"/>
            <w:tcBorders/>
            <w:vAlign w:val="center"/>
          </w:tcPr>
          <w:p>
            <w:pPr>
              <w:pStyle w:val="TableContents"/>
              <w:bidi w:val="0"/>
              <w:spacing w:before="0" w:after="283"/>
              <w:jc w:val="left"/>
              <w:rPr/>
            </w:pPr>
            <w:r>
              <w:rPr/>
              <w:t xml:space="preserve">Wisconsin </w:t>
            </w:r>
          </w:p>
        </w:tc>
        <w:tc>
          <w:tcPr>
            <w:tcW w:w="1325" w:type="dxa"/>
            <w:tcBorders/>
            <w:vAlign w:val="center"/>
          </w:tcPr>
          <w:p>
            <w:pPr>
              <w:pStyle w:val="TableContents"/>
              <w:bidi w:val="0"/>
              <w:spacing w:before="0" w:after="283"/>
              <w:jc w:val="left"/>
              <w:rPr/>
            </w:pPr>
            <w:r>
              <w:rPr/>
              <w:t xml:space="preserve">Ryan, Bo Bo Ryan </w:t>
            </w:r>
          </w:p>
        </w:tc>
        <w:tc>
          <w:tcPr>
            <w:tcW w:w="1603" w:type="dxa"/>
            <w:tcBorders/>
            <w:vAlign w:val="center"/>
          </w:tcPr>
          <w:p>
            <w:pPr>
              <w:pStyle w:val="TableContents"/>
              <w:bidi w:val="0"/>
              <w:spacing w:before="0" w:after="283"/>
              <w:jc w:val="left"/>
              <w:rPr/>
            </w:pPr>
            <w:r>
              <w:rPr/>
              <w:t xml:space="preserve">Lucas Oil Stadium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2016 </w:t>
            </w:r>
          </w:p>
        </w:tc>
        <w:tc>
          <w:tcPr>
            <w:tcW w:w="1297" w:type="dxa"/>
            <w:tcBorders/>
            <w:vAlign w:val="center"/>
          </w:tcPr>
          <w:p>
            <w:pPr>
              <w:pStyle w:val="TableContents"/>
              <w:bidi w:val="0"/>
              <w:spacing w:before="0" w:after="283"/>
              <w:jc w:val="left"/>
              <w:rPr/>
            </w:pPr>
            <w:r>
              <w:rPr/>
              <w:t xml:space="preserve">Villanova </w:t>
            </w:r>
          </w:p>
        </w:tc>
        <w:tc>
          <w:tcPr>
            <w:tcW w:w="1327" w:type="dxa"/>
            <w:tcBorders/>
            <w:vAlign w:val="center"/>
          </w:tcPr>
          <w:p>
            <w:pPr>
              <w:pStyle w:val="TableContents"/>
              <w:bidi w:val="0"/>
              <w:spacing w:before="0" w:after="283"/>
              <w:jc w:val="left"/>
              <w:rPr/>
            </w:pPr>
            <w:r>
              <w:rPr/>
              <w:t xml:space="preserve">Jay Wright </w:t>
            </w:r>
          </w:p>
        </w:tc>
        <w:tc>
          <w:tcPr>
            <w:tcW w:w="729" w:type="dxa"/>
            <w:tcBorders/>
            <w:vAlign w:val="center"/>
          </w:tcPr>
          <w:p>
            <w:pPr>
              <w:pStyle w:val="TableContents"/>
              <w:bidi w:val="0"/>
              <w:spacing w:before="0" w:after="283"/>
              <w:jc w:val="left"/>
              <w:rPr/>
            </w:pPr>
            <w:r>
              <w:rPr/>
              <w:t xml:space="preserve">077.1! 77 -- 74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Williams, Roy Roy Williams </w:t>
            </w:r>
          </w:p>
        </w:tc>
        <w:tc>
          <w:tcPr>
            <w:tcW w:w="1603" w:type="dxa"/>
            <w:tcBorders/>
            <w:vAlign w:val="center"/>
          </w:tcPr>
          <w:p>
            <w:pPr>
              <w:pStyle w:val="TableContents"/>
              <w:bidi w:val="0"/>
              <w:spacing w:before="0" w:after="283"/>
              <w:jc w:val="left"/>
              <w:rPr/>
            </w:pPr>
            <w:r>
              <w:rPr/>
              <w:t xml:space="preserve">NRG Stadium </w:t>
            </w:r>
          </w:p>
        </w:tc>
        <w:tc>
          <w:tcPr>
            <w:tcW w:w="1422" w:type="dxa"/>
            <w:tcBorders/>
            <w:vAlign w:val="center"/>
          </w:tcPr>
          <w:p>
            <w:pPr>
              <w:pStyle w:val="TableContents"/>
              <w:bidi w:val="0"/>
              <w:spacing w:before="0" w:after="283"/>
              <w:jc w:val="left"/>
              <w:rPr/>
            </w:pPr>
            <w:r>
              <w:rPr/>
              <w:t xml:space="preserve">Houston,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2017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Roy Williams </w:t>
            </w:r>
          </w:p>
        </w:tc>
        <w:tc>
          <w:tcPr>
            <w:tcW w:w="729" w:type="dxa"/>
            <w:tcBorders/>
            <w:vAlign w:val="center"/>
          </w:tcPr>
          <w:p>
            <w:pPr>
              <w:pStyle w:val="TableContents"/>
              <w:bidi w:val="0"/>
              <w:spacing w:before="0" w:after="283"/>
              <w:jc w:val="left"/>
              <w:rPr/>
            </w:pPr>
            <w:r>
              <w:rPr/>
              <w:t xml:space="preserve">071.3! 71 -- 65 </w:t>
            </w:r>
          </w:p>
        </w:tc>
        <w:tc>
          <w:tcPr>
            <w:tcW w:w="1295" w:type="dxa"/>
            <w:tcBorders/>
            <w:vAlign w:val="center"/>
          </w:tcPr>
          <w:p>
            <w:pPr>
              <w:pStyle w:val="TableContents"/>
              <w:bidi w:val="0"/>
              <w:spacing w:before="0" w:after="283"/>
              <w:jc w:val="left"/>
              <w:rPr/>
            </w:pPr>
            <w:r>
              <w:rPr/>
              <w:t xml:space="preserve">Gonzaga </w:t>
            </w:r>
          </w:p>
        </w:tc>
        <w:tc>
          <w:tcPr>
            <w:tcW w:w="1325" w:type="dxa"/>
            <w:tcBorders/>
            <w:vAlign w:val="center"/>
          </w:tcPr>
          <w:p>
            <w:pPr>
              <w:pStyle w:val="TableContents"/>
              <w:bidi w:val="0"/>
              <w:spacing w:before="0" w:after="283"/>
              <w:jc w:val="left"/>
              <w:rPr/>
            </w:pPr>
            <w:r>
              <w:rPr/>
              <w:t xml:space="preserve">Mark Few </w:t>
            </w:r>
          </w:p>
        </w:tc>
        <w:tc>
          <w:tcPr>
            <w:tcW w:w="1603" w:type="dxa"/>
            <w:tcBorders/>
            <w:vAlign w:val="center"/>
          </w:tcPr>
          <w:p>
            <w:pPr>
              <w:pStyle w:val="TableContents"/>
              <w:bidi w:val="0"/>
              <w:spacing w:before="0" w:after="283"/>
              <w:jc w:val="left"/>
              <w:rPr/>
            </w:pPr>
            <w:r>
              <w:rPr/>
              <w:t xml:space="preserve">Phoenixin yliopiston stadion </w:t>
            </w:r>
          </w:p>
        </w:tc>
        <w:tc>
          <w:tcPr>
            <w:tcW w:w="1422" w:type="dxa"/>
            <w:tcBorders/>
            <w:vAlign w:val="center"/>
          </w:tcPr>
          <w:p>
            <w:pPr>
              <w:pStyle w:val="TableContents"/>
              <w:bidi w:val="0"/>
              <w:spacing w:before="0" w:after="283"/>
              <w:jc w:val="left"/>
              <w:rPr/>
            </w:pPr>
            <w:r>
              <w:rPr/>
              <w:t xml:space="preserve">Glendale, Arizona </w:t>
            </w:r>
          </w:p>
        </w:tc>
        <w:tc>
          <w:tcPr>
            <w:tcW w:w="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ncaa-koripalloturnauksen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kansallisen mestaruuden viime vuonna koripallossa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miesten ncaa-koripallomestaruuden?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miesten NCAA-mestaruuden viime vuonna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Mestaruusottelut vuosittain, voittajat ja häviäjät, lopputulokset ja pelipaikat. </w:t>
      </w:r>
    </w:p>
    <w:tbl>
      <w:tblPr>
        <w:tblW w:w="10205" w:type="dxa"/>
        <w:jc w:val="left"/>
        <w:tblInd w:w="0" w:type="dxa"/>
        <w:tblLayout w:type="fixed"/>
        <w:tblCellMar>
          <w:top w:w="28" w:type="dxa"/>
          <w:left w:w="28" w:type="dxa"/>
          <w:bottom w:w="28" w:type="dxa"/>
          <w:right w:w="28" w:type="dxa"/>
        </w:tblCellMar>
      </w:tblPr>
      <w:tblGrid>
        <w:gridCol w:w="631"/>
        <w:gridCol w:w="1297"/>
        <w:gridCol w:w="1327"/>
        <w:gridCol w:w="729"/>
        <w:gridCol w:w="1295"/>
        <w:gridCol w:w="1325"/>
        <w:gridCol w:w="1603"/>
        <w:gridCol w:w="1422"/>
        <w:gridCol w:w="576"/>
      </w:tblGrid>
      <w:tr>
        <w:trPr/>
        <w:tc>
          <w:tcPr>
            <w:tcW w:w="631" w:type="dxa"/>
            <w:tcBorders/>
            <w:vAlign w:val="center"/>
          </w:tcPr>
          <w:p>
            <w:pPr>
              <w:pStyle w:val="TableHeading"/>
              <w:suppressLineNumbers/>
              <w:bidi w:val="0"/>
              <w:spacing w:before="0" w:after="283"/>
              <w:jc w:val="center"/>
              <w:rPr/>
            </w:pPr>
            <w:r>
              <w:rPr/>
              <w:t xml:space="preserve">Vuosi </w:t>
            </w:r>
          </w:p>
        </w:tc>
        <w:tc>
          <w:tcPr>
            <w:tcW w:w="1297" w:type="dxa"/>
            <w:tcBorders/>
            <w:vAlign w:val="center"/>
          </w:tcPr>
          <w:p>
            <w:pPr>
              <w:pStyle w:val="TableHeading"/>
              <w:suppressLineNumbers/>
              <w:bidi w:val="0"/>
              <w:spacing w:before="0" w:after="283"/>
              <w:jc w:val="center"/>
              <w:rPr/>
            </w:pPr>
            <w:r>
              <w:rPr/>
              <w:t xml:space="preserve">Voittajajoukkue </w:t>
            </w:r>
          </w:p>
        </w:tc>
        <w:tc>
          <w:tcPr>
            <w:tcW w:w="1327" w:type="dxa"/>
            <w:tcBorders/>
            <w:vAlign w:val="center"/>
          </w:tcPr>
          <w:p>
            <w:pPr>
              <w:pStyle w:val="TableHeading"/>
              <w:suppressLineNumbers/>
              <w:bidi w:val="0"/>
              <w:spacing w:before="0" w:after="283"/>
              <w:jc w:val="center"/>
              <w:rPr/>
            </w:pPr>
            <w:r>
              <w:rPr/>
              <w:t xml:space="preserve">Voittava päävalmentaja </w:t>
            </w:r>
          </w:p>
        </w:tc>
        <w:tc>
          <w:tcPr>
            <w:tcW w:w="729" w:type="dxa"/>
            <w:tcBorders/>
            <w:vAlign w:val="center"/>
          </w:tcPr>
          <w:p>
            <w:pPr>
              <w:pStyle w:val="TableHeading"/>
              <w:suppressLineNumbers/>
              <w:bidi w:val="0"/>
              <w:spacing w:before="0" w:after="283"/>
              <w:jc w:val="center"/>
              <w:rPr/>
            </w:pPr>
            <w:r>
              <w:rPr/>
              <w:t xml:space="preserve">Pisteet </w:t>
            </w:r>
          </w:p>
        </w:tc>
        <w:tc>
          <w:tcPr>
            <w:tcW w:w="1295" w:type="dxa"/>
            <w:tcBorders/>
            <w:vAlign w:val="center"/>
          </w:tcPr>
          <w:p>
            <w:pPr>
              <w:pStyle w:val="TableHeading"/>
              <w:suppressLineNumbers/>
              <w:bidi w:val="0"/>
              <w:spacing w:before="0" w:after="283"/>
              <w:jc w:val="center"/>
              <w:rPr/>
            </w:pPr>
            <w:r>
              <w:rPr/>
              <w:t xml:space="preserve">Hävinnyt joukkue </w:t>
            </w:r>
          </w:p>
        </w:tc>
        <w:tc>
          <w:tcPr>
            <w:tcW w:w="1325" w:type="dxa"/>
            <w:tcBorders/>
            <w:vAlign w:val="center"/>
          </w:tcPr>
          <w:p>
            <w:pPr>
              <w:pStyle w:val="TableHeading"/>
              <w:suppressLineNumbers/>
              <w:bidi w:val="0"/>
              <w:spacing w:before="0" w:after="283"/>
              <w:jc w:val="center"/>
              <w:rPr/>
            </w:pPr>
            <w:r>
              <w:rPr/>
              <w:t xml:space="preserve">Päävalmentajan menettäminen </w:t>
            </w:r>
          </w:p>
        </w:tc>
        <w:tc>
          <w:tcPr>
            <w:tcW w:w="1603" w:type="dxa"/>
            <w:tcBorders/>
            <w:vAlign w:val="center"/>
          </w:tcPr>
          <w:p>
            <w:pPr>
              <w:pStyle w:val="TableHeading"/>
              <w:suppressLineNumbers/>
              <w:bidi w:val="0"/>
              <w:spacing w:before="0" w:after="283"/>
              <w:jc w:val="center"/>
              <w:rPr/>
            </w:pPr>
            <w:r>
              <w:rPr/>
              <w:t xml:space="preserve">Tapahtumapaikka </w:t>
            </w:r>
          </w:p>
        </w:tc>
        <w:tc>
          <w:tcPr>
            <w:tcW w:w="1422" w:type="dxa"/>
            <w:tcBorders/>
            <w:vAlign w:val="center"/>
          </w:tcPr>
          <w:p>
            <w:pPr>
              <w:pStyle w:val="TableHeading"/>
              <w:suppressLineNumbers/>
              <w:bidi w:val="0"/>
              <w:spacing w:before="0" w:after="283"/>
              <w:jc w:val="center"/>
              <w:rPr/>
            </w:pPr>
            <w:r>
              <w:rPr/>
              <w:t xml:space="preserve">Kaupunki </w:t>
            </w:r>
          </w:p>
        </w:tc>
        <w:tc>
          <w:tcPr>
            <w:tcW w:w="576" w:type="dxa"/>
            <w:tcBorders/>
            <w:vAlign w:val="center"/>
          </w:tcPr>
          <w:p>
            <w:pPr>
              <w:pStyle w:val="TableHeading"/>
              <w:suppressLineNumbers/>
              <w:bidi w:val="0"/>
              <w:spacing w:before="0" w:after="283"/>
              <w:jc w:val="center"/>
              <w:rPr/>
            </w:pPr>
            <w:r>
              <w:rPr/>
              <w:t xml:space="preserve">Ref. </w:t>
            </w:r>
          </w:p>
        </w:tc>
      </w:tr>
      <w:tr>
        <w:trPr/>
        <w:tc>
          <w:tcPr>
            <w:tcW w:w="631" w:type="dxa"/>
            <w:tcBorders/>
            <w:vAlign w:val="center"/>
          </w:tcPr>
          <w:p>
            <w:pPr>
              <w:pStyle w:val="TableHeading"/>
              <w:suppressLineNumbers/>
              <w:bidi w:val="0"/>
              <w:spacing w:before="0" w:after="283"/>
              <w:jc w:val="center"/>
              <w:rPr/>
            </w:pPr>
            <w:r>
              <w:rPr/>
              <w:t xml:space="preserve">1939 </w:t>
            </w:r>
          </w:p>
        </w:tc>
        <w:tc>
          <w:tcPr>
            <w:tcW w:w="1297" w:type="dxa"/>
            <w:tcBorders/>
            <w:vAlign w:val="center"/>
          </w:tcPr>
          <w:p>
            <w:pPr>
              <w:pStyle w:val="TableContents"/>
              <w:bidi w:val="0"/>
              <w:spacing w:before="0" w:after="283"/>
              <w:jc w:val="left"/>
              <w:rPr/>
            </w:pPr>
            <w:r>
              <w:rPr/>
              <w:t xml:space="preserve">Oregon </w:t>
            </w:r>
          </w:p>
        </w:tc>
        <w:tc>
          <w:tcPr>
            <w:tcW w:w="1327" w:type="dxa"/>
            <w:tcBorders/>
            <w:vAlign w:val="center"/>
          </w:tcPr>
          <w:p>
            <w:pPr>
              <w:pStyle w:val="TableContents"/>
              <w:bidi w:val="0"/>
              <w:spacing w:before="0" w:after="283"/>
              <w:jc w:val="left"/>
              <w:rPr/>
            </w:pPr>
            <w:r>
              <w:rPr/>
              <w:t xml:space="preserve">Hobson, Howard Howard Howard Hobson </w:t>
            </w:r>
          </w:p>
        </w:tc>
        <w:tc>
          <w:tcPr>
            <w:tcW w:w="729" w:type="dxa"/>
            <w:tcBorders/>
            <w:vAlign w:val="center"/>
          </w:tcPr>
          <w:p>
            <w:pPr>
              <w:pStyle w:val="TableContents"/>
              <w:bidi w:val="0"/>
              <w:spacing w:before="0" w:after="283"/>
              <w:jc w:val="left"/>
              <w:rPr/>
            </w:pPr>
            <w:r>
              <w:rPr/>
              <w:t xml:space="preserve">046.3! 46 -- 33 </w:t>
            </w:r>
          </w:p>
        </w:tc>
        <w:tc>
          <w:tcPr>
            <w:tcW w:w="1295" w:type="dxa"/>
            <w:tcBorders/>
            <w:vAlign w:val="center"/>
          </w:tcPr>
          <w:p>
            <w:pPr>
              <w:pStyle w:val="TableContents"/>
              <w:bidi w:val="0"/>
              <w:spacing w:before="0" w:after="283"/>
              <w:jc w:val="left"/>
              <w:rPr/>
            </w:pPr>
            <w:r>
              <w:rPr/>
              <w:t xml:space="preserve">Ohio State </w:t>
            </w:r>
          </w:p>
        </w:tc>
        <w:tc>
          <w:tcPr>
            <w:tcW w:w="1325" w:type="dxa"/>
            <w:tcBorders/>
            <w:vAlign w:val="center"/>
          </w:tcPr>
          <w:p>
            <w:pPr>
              <w:pStyle w:val="TableContents"/>
              <w:bidi w:val="0"/>
              <w:spacing w:before="0" w:after="283"/>
              <w:jc w:val="left"/>
              <w:rPr/>
            </w:pPr>
            <w:r>
              <w:rPr/>
              <w:t xml:space="preserve">Olsen, Harold Harold Olsen </w:t>
            </w:r>
          </w:p>
        </w:tc>
        <w:tc>
          <w:tcPr>
            <w:tcW w:w="1603" w:type="dxa"/>
            <w:tcBorders/>
            <w:vAlign w:val="center"/>
          </w:tcPr>
          <w:p>
            <w:pPr>
              <w:pStyle w:val="TableContents"/>
              <w:bidi w:val="0"/>
              <w:spacing w:before="0" w:after="283"/>
              <w:jc w:val="left"/>
              <w:rPr/>
            </w:pPr>
            <w:r>
              <w:rPr/>
              <w:t xml:space="preserve">Patten Gymnasium </w:t>
            </w:r>
          </w:p>
        </w:tc>
        <w:tc>
          <w:tcPr>
            <w:tcW w:w="1422" w:type="dxa"/>
            <w:tcBorders/>
            <w:vAlign w:val="center"/>
          </w:tcPr>
          <w:p>
            <w:pPr>
              <w:pStyle w:val="TableContents"/>
              <w:bidi w:val="0"/>
              <w:spacing w:before="0" w:after="283"/>
              <w:jc w:val="left"/>
              <w:rPr/>
            </w:pPr>
            <w:r>
              <w:rPr/>
              <w:t xml:space="preserve">Evanston, Illinois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1940 </w:t>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McCracken, Branch Branch McCracken </w:t>
            </w:r>
          </w:p>
        </w:tc>
        <w:tc>
          <w:tcPr>
            <w:tcW w:w="729" w:type="dxa"/>
            <w:tcBorders/>
            <w:vAlign w:val="center"/>
          </w:tcPr>
          <w:p>
            <w:pPr>
              <w:pStyle w:val="TableContents"/>
              <w:bidi w:val="0"/>
              <w:spacing w:before="0" w:after="283"/>
              <w:jc w:val="left"/>
              <w:rPr/>
            </w:pPr>
            <w:r>
              <w:rPr/>
              <w:t xml:space="preserve">060.3! 60 -- 42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Allen, Phog Phog Allen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1941 </w:t>
            </w:r>
          </w:p>
        </w:tc>
        <w:tc>
          <w:tcPr>
            <w:tcW w:w="1297" w:type="dxa"/>
            <w:tcBorders/>
            <w:vAlign w:val="center"/>
          </w:tcPr>
          <w:p>
            <w:pPr>
              <w:pStyle w:val="TableContents"/>
              <w:bidi w:val="0"/>
              <w:spacing w:before="0" w:after="283"/>
              <w:jc w:val="left"/>
              <w:rPr/>
            </w:pPr>
            <w:r>
              <w:rPr/>
              <w:t xml:space="preserve">Wisconsin </w:t>
            </w:r>
          </w:p>
        </w:tc>
        <w:tc>
          <w:tcPr>
            <w:tcW w:w="1327" w:type="dxa"/>
            <w:tcBorders/>
            <w:vAlign w:val="center"/>
          </w:tcPr>
          <w:p>
            <w:pPr>
              <w:pStyle w:val="TableContents"/>
              <w:bidi w:val="0"/>
              <w:spacing w:before="0" w:after="283"/>
              <w:jc w:val="left"/>
              <w:rPr/>
            </w:pPr>
            <w:r>
              <w:rPr/>
              <w:t xml:space="preserve">Foster, Bud Bud Foster </w:t>
            </w:r>
          </w:p>
        </w:tc>
        <w:tc>
          <w:tcPr>
            <w:tcW w:w="729" w:type="dxa"/>
            <w:tcBorders/>
            <w:vAlign w:val="center"/>
          </w:tcPr>
          <w:p>
            <w:pPr>
              <w:pStyle w:val="TableContents"/>
              <w:bidi w:val="0"/>
              <w:spacing w:before="0" w:after="283"/>
              <w:jc w:val="left"/>
              <w:rPr/>
            </w:pPr>
            <w:r>
              <w:rPr/>
              <w:t xml:space="preserve">039! 39 -- 34 </w:t>
            </w:r>
          </w:p>
        </w:tc>
        <w:tc>
          <w:tcPr>
            <w:tcW w:w="1295" w:type="dxa"/>
            <w:tcBorders/>
            <w:vAlign w:val="center"/>
          </w:tcPr>
          <w:p>
            <w:pPr>
              <w:pStyle w:val="TableContents"/>
              <w:bidi w:val="0"/>
              <w:spacing w:before="0" w:after="283"/>
              <w:jc w:val="left"/>
              <w:rPr/>
            </w:pPr>
            <w:r>
              <w:rPr/>
              <w:t xml:space="preserve">Washingtonin osavaltio </w:t>
            </w:r>
          </w:p>
        </w:tc>
        <w:tc>
          <w:tcPr>
            <w:tcW w:w="1325" w:type="dxa"/>
            <w:tcBorders/>
            <w:vAlign w:val="center"/>
          </w:tcPr>
          <w:p>
            <w:pPr>
              <w:pStyle w:val="TableContents"/>
              <w:bidi w:val="0"/>
              <w:spacing w:before="0" w:after="283"/>
              <w:jc w:val="left"/>
              <w:rPr/>
            </w:pPr>
            <w:r>
              <w:rPr/>
              <w:t xml:space="preserve">Friel, Jack Jack Friel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1942 </w:t>
            </w:r>
          </w:p>
        </w:tc>
        <w:tc>
          <w:tcPr>
            <w:tcW w:w="1297" w:type="dxa"/>
            <w:tcBorders/>
            <w:vAlign w:val="center"/>
          </w:tcPr>
          <w:p>
            <w:pPr>
              <w:pStyle w:val="TableContents"/>
              <w:bidi w:val="0"/>
              <w:spacing w:before="0" w:after="283"/>
              <w:jc w:val="left"/>
              <w:rPr/>
            </w:pPr>
            <w:r>
              <w:rPr/>
              <w:t xml:space="preserve">Stanford </w:t>
            </w:r>
          </w:p>
        </w:tc>
        <w:tc>
          <w:tcPr>
            <w:tcW w:w="1327" w:type="dxa"/>
            <w:tcBorders/>
            <w:vAlign w:val="center"/>
          </w:tcPr>
          <w:p>
            <w:pPr>
              <w:pStyle w:val="TableContents"/>
              <w:bidi w:val="0"/>
              <w:spacing w:before="0" w:after="283"/>
              <w:jc w:val="left"/>
              <w:rPr/>
            </w:pPr>
            <w:r>
              <w:rPr/>
              <w:t xml:space="preserve">Dean, Everett Everett Dean </w:t>
            </w:r>
          </w:p>
        </w:tc>
        <w:tc>
          <w:tcPr>
            <w:tcW w:w="729" w:type="dxa"/>
            <w:tcBorders/>
            <w:vAlign w:val="center"/>
          </w:tcPr>
          <w:p>
            <w:pPr>
              <w:pStyle w:val="TableContents"/>
              <w:bidi w:val="0"/>
              <w:spacing w:before="0" w:after="283"/>
              <w:jc w:val="left"/>
              <w:rPr/>
            </w:pPr>
            <w:r>
              <w:rPr/>
              <w:t xml:space="preserve">053.2! 53 -- 38 </w:t>
            </w:r>
          </w:p>
        </w:tc>
        <w:tc>
          <w:tcPr>
            <w:tcW w:w="1295" w:type="dxa"/>
            <w:tcBorders/>
            <w:vAlign w:val="center"/>
          </w:tcPr>
          <w:p>
            <w:pPr>
              <w:pStyle w:val="TableContents"/>
              <w:bidi w:val="0"/>
              <w:spacing w:before="0" w:after="283"/>
              <w:jc w:val="left"/>
              <w:rPr/>
            </w:pPr>
            <w:r>
              <w:rPr/>
              <w:t xml:space="preserve">Dartmouth </w:t>
            </w:r>
          </w:p>
        </w:tc>
        <w:tc>
          <w:tcPr>
            <w:tcW w:w="1325" w:type="dxa"/>
            <w:tcBorders/>
            <w:vAlign w:val="center"/>
          </w:tcPr>
          <w:p>
            <w:pPr>
              <w:pStyle w:val="TableContents"/>
              <w:bidi w:val="0"/>
              <w:spacing w:before="0" w:after="283"/>
              <w:jc w:val="left"/>
              <w:rPr/>
            </w:pPr>
            <w:r>
              <w:rPr/>
              <w:t xml:space="preserve">Cowles, O.B. O.B. O.B. Cowles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1943 </w:t>
            </w:r>
          </w:p>
        </w:tc>
        <w:tc>
          <w:tcPr>
            <w:tcW w:w="1297" w:type="dxa"/>
            <w:tcBorders/>
            <w:vAlign w:val="center"/>
          </w:tcPr>
          <w:p>
            <w:pPr>
              <w:pStyle w:val="TableContents"/>
              <w:bidi w:val="0"/>
              <w:spacing w:before="0" w:after="283"/>
              <w:jc w:val="left"/>
              <w:rPr/>
            </w:pPr>
            <w:r>
              <w:rPr/>
              <w:t xml:space="preserve">Wyoming </w:t>
            </w:r>
          </w:p>
        </w:tc>
        <w:tc>
          <w:tcPr>
            <w:tcW w:w="1327" w:type="dxa"/>
            <w:tcBorders/>
            <w:vAlign w:val="center"/>
          </w:tcPr>
          <w:p>
            <w:pPr>
              <w:pStyle w:val="TableContents"/>
              <w:bidi w:val="0"/>
              <w:spacing w:before="0" w:after="283"/>
              <w:jc w:val="left"/>
              <w:rPr/>
            </w:pPr>
            <w:r>
              <w:rPr/>
              <w:t xml:space="preserve">Shelton, Everett Everett Shelton </w:t>
            </w:r>
          </w:p>
        </w:tc>
        <w:tc>
          <w:tcPr>
            <w:tcW w:w="729" w:type="dxa"/>
            <w:tcBorders/>
            <w:vAlign w:val="center"/>
          </w:tcPr>
          <w:p>
            <w:pPr>
              <w:pStyle w:val="TableContents"/>
              <w:bidi w:val="0"/>
              <w:spacing w:before="0" w:after="283"/>
              <w:jc w:val="left"/>
              <w:rPr/>
            </w:pPr>
            <w:r>
              <w:rPr/>
              <w:t xml:space="preserve">046.2! 46 -- 34 </w:t>
            </w:r>
          </w:p>
        </w:tc>
        <w:tc>
          <w:tcPr>
            <w:tcW w:w="1295" w:type="dxa"/>
            <w:tcBorders/>
            <w:vAlign w:val="center"/>
          </w:tcPr>
          <w:p>
            <w:pPr>
              <w:pStyle w:val="TableContents"/>
              <w:bidi w:val="0"/>
              <w:spacing w:before="0" w:after="283"/>
              <w:jc w:val="left"/>
              <w:rPr/>
            </w:pPr>
            <w:r>
              <w:rPr/>
              <w:t xml:space="preserve">Georgetown </w:t>
            </w:r>
          </w:p>
        </w:tc>
        <w:tc>
          <w:tcPr>
            <w:tcW w:w="1325" w:type="dxa"/>
            <w:tcBorders/>
            <w:vAlign w:val="center"/>
          </w:tcPr>
          <w:p>
            <w:pPr>
              <w:pStyle w:val="TableContents"/>
              <w:bidi w:val="0"/>
              <w:spacing w:before="0" w:after="283"/>
              <w:jc w:val="left"/>
              <w:rPr/>
            </w:pPr>
            <w:r>
              <w:rPr/>
              <w:t xml:space="preserve">Ripley, Elmer Elmer Elmer Ripley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1944 </w:t>
            </w:r>
          </w:p>
        </w:tc>
        <w:tc>
          <w:tcPr>
            <w:tcW w:w="1297" w:type="dxa"/>
            <w:tcBorders/>
            <w:vAlign w:val="center"/>
          </w:tcPr>
          <w:p>
            <w:pPr>
              <w:pStyle w:val="TableContents"/>
              <w:bidi w:val="0"/>
              <w:spacing w:before="0" w:after="283"/>
              <w:jc w:val="left"/>
              <w:rPr/>
            </w:pPr>
            <w:r>
              <w:rPr/>
              <w:t xml:space="preserve">Utah </w:t>
            </w:r>
          </w:p>
        </w:tc>
        <w:tc>
          <w:tcPr>
            <w:tcW w:w="1327" w:type="dxa"/>
            <w:tcBorders/>
            <w:vAlign w:val="center"/>
          </w:tcPr>
          <w:p>
            <w:pPr>
              <w:pStyle w:val="TableContents"/>
              <w:bidi w:val="0"/>
              <w:spacing w:before="0" w:after="283"/>
              <w:jc w:val="left"/>
              <w:rPr/>
            </w:pPr>
            <w:r>
              <w:rPr/>
              <w:t xml:space="preserve">Peterson, Vadal Vadal Peterson </w:t>
            </w:r>
          </w:p>
        </w:tc>
        <w:tc>
          <w:tcPr>
            <w:tcW w:w="729" w:type="dxa"/>
            <w:tcBorders/>
            <w:vAlign w:val="center"/>
          </w:tcPr>
          <w:p>
            <w:pPr>
              <w:pStyle w:val="TableContents"/>
              <w:bidi w:val="0"/>
              <w:spacing w:before="0" w:after="283"/>
              <w:jc w:val="left"/>
              <w:rPr/>
            </w:pPr>
            <w:r>
              <w:rPr/>
              <w:t xml:space="preserve">042! 42 -- 40 * </w:t>
            </w:r>
          </w:p>
        </w:tc>
        <w:tc>
          <w:tcPr>
            <w:tcW w:w="1295" w:type="dxa"/>
            <w:tcBorders/>
            <w:vAlign w:val="center"/>
          </w:tcPr>
          <w:p>
            <w:pPr>
              <w:pStyle w:val="TableContents"/>
              <w:bidi w:val="0"/>
              <w:spacing w:before="0" w:after="283"/>
              <w:jc w:val="left"/>
              <w:rPr/>
            </w:pPr>
            <w:r>
              <w:rPr/>
              <w:t xml:space="preserve">Dartmouth </w:t>
            </w:r>
          </w:p>
        </w:tc>
        <w:tc>
          <w:tcPr>
            <w:tcW w:w="1325" w:type="dxa"/>
            <w:tcBorders/>
            <w:vAlign w:val="center"/>
          </w:tcPr>
          <w:p>
            <w:pPr>
              <w:pStyle w:val="TableContents"/>
              <w:bidi w:val="0"/>
              <w:spacing w:before="0" w:after="283"/>
              <w:jc w:val="left"/>
              <w:rPr/>
            </w:pPr>
            <w:r>
              <w:rPr/>
              <w:t xml:space="preserve">Brown, Earl Earl Brown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1945 </w:t>
            </w:r>
          </w:p>
        </w:tc>
        <w:tc>
          <w:tcPr>
            <w:tcW w:w="1297" w:type="dxa"/>
            <w:tcBorders/>
            <w:vAlign w:val="center"/>
          </w:tcPr>
          <w:p>
            <w:pPr>
              <w:pStyle w:val="TableContents"/>
              <w:bidi w:val="0"/>
              <w:spacing w:before="0" w:after="283"/>
              <w:jc w:val="left"/>
              <w:rPr/>
            </w:pPr>
            <w:r>
              <w:rPr/>
              <w:t xml:space="preserve">Oklahoma A&amp;M </w:t>
            </w:r>
          </w:p>
        </w:tc>
        <w:tc>
          <w:tcPr>
            <w:tcW w:w="1327" w:type="dxa"/>
            <w:tcBorders/>
            <w:vAlign w:val="center"/>
          </w:tcPr>
          <w:p>
            <w:pPr>
              <w:pStyle w:val="TableContents"/>
              <w:bidi w:val="0"/>
              <w:spacing w:before="0" w:after="283"/>
              <w:jc w:val="left"/>
              <w:rPr/>
            </w:pPr>
            <w:r>
              <w:rPr/>
              <w:t xml:space="preserve">Iba, Henry Henry Iba </w:t>
            </w:r>
          </w:p>
        </w:tc>
        <w:tc>
          <w:tcPr>
            <w:tcW w:w="729" w:type="dxa"/>
            <w:tcBorders/>
            <w:vAlign w:val="center"/>
          </w:tcPr>
          <w:p>
            <w:pPr>
              <w:pStyle w:val="TableContents"/>
              <w:bidi w:val="0"/>
              <w:spacing w:before="0" w:after="283"/>
              <w:jc w:val="left"/>
              <w:rPr/>
            </w:pPr>
            <w:r>
              <w:rPr/>
              <w:t xml:space="preserve">049! 49 -- 45 </w:t>
            </w:r>
          </w:p>
        </w:tc>
        <w:tc>
          <w:tcPr>
            <w:tcW w:w="1295" w:type="dxa"/>
            <w:tcBorders/>
            <w:vAlign w:val="center"/>
          </w:tcPr>
          <w:p>
            <w:pPr>
              <w:pStyle w:val="TableContents"/>
              <w:bidi w:val="0"/>
              <w:spacing w:before="0" w:after="283"/>
              <w:jc w:val="left"/>
              <w:rPr/>
            </w:pPr>
            <w:r>
              <w:rPr/>
              <w:t xml:space="preserve">NYU </w:t>
            </w:r>
          </w:p>
        </w:tc>
        <w:tc>
          <w:tcPr>
            <w:tcW w:w="1325" w:type="dxa"/>
            <w:tcBorders/>
            <w:vAlign w:val="center"/>
          </w:tcPr>
          <w:p>
            <w:pPr>
              <w:pStyle w:val="TableContents"/>
              <w:bidi w:val="0"/>
              <w:spacing w:before="0" w:after="283"/>
              <w:jc w:val="left"/>
              <w:rPr/>
            </w:pPr>
            <w:r>
              <w:rPr/>
              <w:t xml:space="preserve">Cann, Howard Howard Cann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1946 </w:t>
            </w:r>
          </w:p>
        </w:tc>
        <w:tc>
          <w:tcPr>
            <w:tcW w:w="1297" w:type="dxa"/>
            <w:tcBorders/>
            <w:vAlign w:val="center"/>
          </w:tcPr>
          <w:p>
            <w:pPr>
              <w:pStyle w:val="TableContents"/>
              <w:bidi w:val="0"/>
              <w:spacing w:before="0" w:after="283"/>
              <w:jc w:val="left"/>
              <w:rPr/>
            </w:pPr>
            <w:r>
              <w:rPr/>
              <w:t xml:space="preserve">Oklahoma A&amp;M </w:t>
            </w:r>
          </w:p>
        </w:tc>
        <w:tc>
          <w:tcPr>
            <w:tcW w:w="1327" w:type="dxa"/>
            <w:tcBorders/>
            <w:vAlign w:val="center"/>
          </w:tcPr>
          <w:p>
            <w:pPr>
              <w:pStyle w:val="TableContents"/>
              <w:bidi w:val="0"/>
              <w:spacing w:before="0" w:after="283"/>
              <w:jc w:val="left"/>
              <w:rPr/>
            </w:pPr>
            <w:r>
              <w:rPr/>
              <w:t xml:space="preserve">Iba, Henry Henry Iba </w:t>
            </w:r>
          </w:p>
        </w:tc>
        <w:tc>
          <w:tcPr>
            <w:tcW w:w="729" w:type="dxa"/>
            <w:tcBorders/>
            <w:vAlign w:val="center"/>
          </w:tcPr>
          <w:p>
            <w:pPr>
              <w:pStyle w:val="TableContents"/>
              <w:bidi w:val="0"/>
              <w:spacing w:before="0" w:after="283"/>
              <w:jc w:val="left"/>
              <w:rPr/>
            </w:pPr>
            <w:r>
              <w:rPr/>
              <w:t xml:space="preserve">043! 43 -- 40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Carnevale, Ben Ben Carnevale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1947 </w:t>
            </w:r>
          </w:p>
        </w:tc>
        <w:tc>
          <w:tcPr>
            <w:tcW w:w="1297" w:type="dxa"/>
            <w:tcBorders/>
            <w:vAlign w:val="center"/>
          </w:tcPr>
          <w:p>
            <w:pPr>
              <w:pStyle w:val="TableContents"/>
              <w:bidi w:val="0"/>
              <w:spacing w:before="0" w:after="283"/>
              <w:jc w:val="left"/>
              <w:rPr/>
            </w:pPr>
            <w:r>
              <w:rPr/>
              <w:t xml:space="preserve">Pyhä Risti </w:t>
            </w:r>
          </w:p>
        </w:tc>
        <w:tc>
          <w:tcPr>
            <w:tcW w:w="1327" w:type="dxa"/>
            <w:tcBorders/>
            <w:vAlign w:val="center"/>
          </w:tcPr>
          <w:p>
            <w:pPr>
              <w:pStyle w:val="TableContents"/>
              <w:bidi w:val="0"/>
              <w:spacing w:before="0" w:after="283"/>
              <w:jc w:val="left"/>
              <w:rPr/>
            </w:pPr>
            <w:r>
              <w:rPr/>
              <w:t xml:space="preserve">Julian, Doggie Doggie Julian </w:t>
            </w:r>
          </w:p>
        </w:tc>
        <w:tc>
          <w:tcPr>
            <w:tcW w:w="729" w:type="dxa"/>
            <w:tcBorders/>
            <w:vAlign w:val="center"/>
          </w:tcPr>
          <w:p>
            <w:pPr>
              <w:pStyle w:val="TableContents"/>
              <w:bidi w:val="0"/>
              <w:spacing w:before="0" w:after="283"/>
              <w:jc w:val="left"/>
              <w:rPr/>
            </w:pPr>
            <w:r>
              <w:rPr/>
              <w:t xml:space="preserve">058.1! 58 -- 47 </w:t>
            </w:r>
          </w:p>
        </w:tc>
        <w:tc>
          <w:tcPr>
            <w:tcW w:w="1295" w:type="dxa"/>
            <w:tcBorders/>
            <w:vAlign w:val="center"/>
          </w:tcPr>
          <w:p>
            <w:pPr>
              <w:pStyle w:val="TableContents"/>
              <w:bidi w:val="0"/>
              <w:spacing w:before="0" w:after="283"/>
              <w:jc w:val="left"/>
              <w:rPr/>
            </w:pPr>
            <w:r>
              <w:rPr/>
              <w:t xml:space="preserve">Oklahoma </w:t>
            </w:r>
          </w:p>
        </w:tc>
        <w:tc>
          <w:tcPr>
            <w:tcW w:w="1325" w:type="dxa"/>
            <w:tcBorders/>
            <w:vAlign w:val="center"/>
          </w:tcPr>
          <w:p>
            <w:pPr>
              <w:pStyle w:val="TableContents"/>
              <w:bidi w:val="0"/>
              <w:spacing w:before="0" w:after="283"/>
              <w:jc w:val="left"/>
              <w:rPr/>
            </w:pPr>
            <w:r>
              <w:rPr/>
              <w:t xml:space="preserve">Drake, Bruce Bruce Drake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1948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Rupp, Adolph Adolph Adolph Rupp </w:t>
            </w:r>
          </w:p>
        </w:tc>
        <w:tc>
          <w:tcPr>
            <w:tcW w:w="729" w:type="dxa"/>
            <w:tcBorders/>
            <w:vAlign w:val="center"/>
          </w:tcPr>
          <w:p>
            <w:pPr>
              <w:pStyle w:val="TableContents"/>
              <w:bidi w:val="0"/>
              <w:spacing w:before="0" w:after="283"/>
              <w:jc w:val="left"/>
              <w:rPr/>
            </w:pPr>
            <w:r>
              <w:rPr/>
              <w:t xml:space="preserve">058.2! 58 -- 42 </w:t>
            </w:r>
          </w:p>
        </w:tc>
        <w:tc>
          <w:tcPr>
            <w:tcW w:w="1295" w:type="dxa"/>
            <w:tcBorders/>
            <w:vAlign w:val="center"/>
          </w:tcPr>
          <w:p>
            <w:pPr>
              <w:pStyle w:val="TableContents"/>
              <w:bidi w:val="0"/>
              <w:spacing w:before="0" w:after="283"/>
              <w:jc w:val="left"/>
              <w:rPr/>
            </w:pPr>
            <w:r>
              <w:rPr/>
              <w:t xml:space="preserve">Baylor </w:t>
            </w:r>
          </w:p>
        </w:tc>
        <w:tc>
          <w:tcPr>
            <w:tcW w:w="1325" w:type="dxa"/>
            <w:tcBorders/>
            <w:vAlign w:val="center"/>
          </w:tcPr>
          <w:p>
            <w:pPr>
              <w:pStyle w:val="TableContents"/>
              <w:bidi w:val="0"/>
              <w:spacing w:before="0" w:after="283"/>
              <w:jc w:val="left"/>
              <w:rPr/>
            </w:pPr>
            <w:r>
              <w:rPr/>
              <w:t xml:space="preserve">Henderson, Bill Bill Henderson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1949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Rupp, Adolph Adolph Adolph Rupp </w:t>
            </w:r>
          </w:p>
        </w:tc>
        <w:tc>
          <w:tcPr>
            <w:tcW w:w="729" w:type="dxa"/>
            <w:tcBorders/>
            <w:vAlign w:val="center"/>
          </w:tcPr>
          <w:p>
            <w:pPr>
              <w:pStyle w:val="TableContents"/>
              <w:bidi w:val="0"/>
              <w:spacing w:before="0" w:after="283"/>
              <w:jc w:val="left"/>
              <w:rPr/>
            </w:pPr>
            <w:r>
              <w:rPr/>
              <w:t xml:space="preserve">046.1! 46 -- 36 </w:t>
            </w:r>
          </w:p>
        </w:tc>
        <w:tc>
          <w:tcPr>
            <w:tcW w:w="1295" w:type="dxa"/>
            <w:tcBorders/>
            <w:vAlign w:val="center"/>
          </w:tcPr>
          <w:p>
            <w:pPr>
              <w:pStyle w:val="TableContents"/>
              <w:bidi w:val="0"/>
              <w:spacing w:before="0" w:after="283"/>
              <w:jc w:val="left"/>
              <w:rPr/>
            </w:pPr>
            <w:r>
              <w:rPr/>
              <w:t xml:space="preserve">Oklahoma A&amp;M </w:t>
            </w:r>
          </w:p>
        </w:tc>
        <w:tc>
          <w:tcPr>
            <w:tcW w:w="1325" w:type="dxa"/>
            <w:tcBorders/>
            <w:vAlign w:val="center"/>
          </w:tcPr>
          <w:p>
            <w:pPr>
              <w:pStyle w:val="TableContents"/>
              <w:bidi w:val="0"/>
              <w:spacing w:before="0" w:after="283"/>
              <w:jc w:val="left"/>
              <w:rPr/>
            </w:pPr>
            <w:r>
              <w:rPr/>
              <w:t xml:space="preserve">Iba, Henry Henry Iba </w:t>
            </w:r>
          </w:p>
        </w:tc>
        <w:tc>
          <w:tcPr>
            <w:tcW w:w="1603" w:type="dxa"/>
            <w:tcBorders/>
            <w:vAlign w:val="center"/>
          </w:tcPr>
          <w:p>
            <w:pPr>
              <w:pStyle w:val="TableContents"/>
              <w:bidi w:val="0"/>
              <w:spacing w:before="0" w:after="283"/>
              <w:jc w:val="left"/>
              <w:rPr/>
            </w:pPr>
            <w:r>
              <w:rPr/>
              <w:t xml:space="preserve">Hec Edmundsonin paviljonki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1950 </w:t>
            </w:r>
          </w:p>
        </w:tc>
        <w:tc>
          <w:tcPr>
            <w:tcW w:w="1297" w:type="dxa"/>
            <w:tcBorders/>
            <w:vAlign w:val="center"/>
          </w:tcPr>
          <w:p>
            <w:pPr>
              <w:pStyle w:val="TableContents"/>
              <w:bidi w:val="0"/>
              <w:spacing w:before="0" w:after="283"/>
              <w:jc w:val="left"/>
              <w:rPr/>
            </w:pPr>
            <w:r>
              <w:rPr/>
              <w:t xml:space="preserve">CCNY </w:t>
            </w:r>
          </w:p>
        </w:tc>
        <w:tc>
          <w:tcPr>
            <w:tcW w:w="1327" w:type="dxa"/>
            <w:tcBorders/>
            <w:vAlign w:val="center"/>
          </w:tcPr>
          <w:p>
            <w:pPr>
              <w:pStyle w:val="TableContents"/>
              <w:bidi w:val="0"/>
              <w:spacing w:before="0" w:after="283"/>
              <w:jc w:val="left"/>
              <w:rPr/>
            </w:pPr>
            <w:r>
              <w:rPr/>
              <w:t xml:space="preserve">Holman, Nat Nat Holman </w:t>
            </w:r>
          </w:p>
        </w:tc>
        <w:tc>
          <w:tcPr>
            <w:tcW w:w="729" w:type="dxa"/>
            <w:tcBorders/>
            <w:vAlign w:val="center"/>
          </w:tcPr>
          <w:p>
            <w:pPr>
              <w:pStyle w:val="TableContents"/>
              <w:bidi w:val="0"/>
              <w:spacing w:before="0" w:after="283"/>
              <w:jc w:val="left"/>
              <w:rPr/>
            </w:pPr>
            <w:r>
              <w:rPr/>
              <w:t xml:space="preserve">071.2! 71 -- 68 </w:t>
            </w:r>
          </w:p>
        </w:tc>
        <w:tc>
          <w:tcPr>
            <w:tcW w:w="1295" w:type="dxa"/>
            <w:tcBorders/>
            <w:vAlign w:val="center"/>
          </w:tcPr>
          <w:p>
            <w:pPr>
              <w:pStyle w:val="TableContents"/>
              <w:bidi w:val="0"/>
              <w:spacing w:before="0" w:after="283"/>
              <w:jc w:val="left"/>
              <w:rPr/>
            </w:pPr>
            <w:r>
              <w:rPr/>
              <w:t xml:space="preserve">Bradley </w:t>
            </w:r>
          </w:p>
        </w:tc>
        <w:tc>
          <w:tcPr>
            <w:tcW w:w="1325" w:type="dxa"/>
            <w:tcBorders/>
            <w:vAlign w:val="center"/>
          </w:tcPr>
          <w:p>
            <w:pPr>
              <w:pStyle w:val="TableContents"/>
              <w:bidi w:val="0"/>
              <w:spacing w:before="0" w:after="283"/>
              <w:jc w:val="left"/>
              <w:rPr/>
            </w:pPr>
            <w:r>
              <w:rPr/>
              <w:t xml:space="preserve">Anderson, Forddy Forddy Anderson </w:t>
            </w:r>
          </w:p>
        </w:tc>
        <w:tc>
          <w:tcPr>
            <w:tcW w:w="1603" w:type="dxa"/>
            <w:tcBorders/>
            <w:vAlign w:val="center"/>
          </w:tcPr>
          <w:p>
            <w:pPr>
              <w:pStyle w:val="TableContents"/>
              <w:bidi w:val="0"/>
              <w:spacing w:before="0" w:after="283"/>
              <w:jc w:val="left"/>
              <w:rPr/>
            </w:pPr>
            <w:r>
              <w:rPr/>
              <w:t xml:space="preserve">Madison Square Garden </w:t>
            </w:r>
          </w:p>
        </w:tc>
        <w:tc>
          <w:tcPr>
            <w:tcW w:w="1422" w:type="dxa"/>
            <w:tcBorders/>
            <w:vAlign w:val="center"/>
          </w:tcPr>
          <w:p>
            <w:pPr>
              <w:pStyle w:val="TableContents"/>
              <w:bidi w:val="0"/>
              <w:spacing w:before="0" w:after="283"/>
              <w:jc w:val="left"/>
              <w:rPr/>
            </w:pPr>
            <w:r>
              <w:rPr/>
              <w:t xml:space="preserve">New York City, New York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1951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Rupp, Adolph Adolph Adolph Rupp </w:t>
            </w:r>
          </w:p>
        </w:tc>
        <w:tc>
          <w:tcPr>
            <w:tcW w:w="729" w:type="dxa"/>
            <w:tcBorders/>
            <w:vAlign w:val="center"/>
          </w:tcPr>
          <w:p>
            <w:pPr>
              <w:pStyle w:val="TableContents"/>
              <w:bidi w:val="0"/>
              <w:spacing w:before="0" w:after="283"/>
              <w:jc w:val="left"/>
              <w:rPr/>
            </w:pPr>
            <w:r>
              <w:rPr/>
              <w:t xml:space="preserve">068.3! 68 -- 58 </w:t>
            </w:r>
          </w:p>
        </w:tc>
        <w:tc>
          <w:tcPr>
            <w:tcW w:w="1295" w:type="dxa"/>
            <w:tcBorders/>
            <w:vAlign w:val="center"/>
          </w:tcPr>
          <w:p>
            <w:pPr>
              <w:pStyle w:val="TableContents"/>
              <w:bidi w:val="0"/>
              <w:spacing w:before="0" w:after="283"/>
              <w:jc w:val="left"/>
              <w:rPr/>
            </w:pPr>
            <w:r>
              <w:rPr/>
              <w:t xml:space="preserve">Kansasin osavaltio </w:t>
            </w:r>
          </w:p>
        </w:tc>
        <w:tc>
          <w:tcPr>
            <w:tcW w:w="1325" w:type="dxa"/>
            <w:tcBorders/>
            <w:vAlign w:val="center"/>
          </w:tcPr>
          <w:p>
            <w:pPr>
              <w:pStyle w:val="TableContents"/>
              <w:bidi w:val="0"/>
              <w:spacing w:before="0" w:after="283"/>
              <w:jc w:val="left"/>
              <w:rPr/>
            </w:pPr>
            <w:r>
              <w:rPr/>
              <w:t xml:space="preserve">Gardner, Jack Jack Gardner </w:t>
            </w:r>
          </w:p>
        </w:tc>
        <w:tc>
          <w:tcPr>
            <w:tcW w:w="1603" w:type="dxa"/>
            <w:tcBorders/>
            <w:vAlign w:val="center"/>
          </w:tcPr>
          <w:p>
            <w:pPr>
              <w:pStyle w:val="TableContents"/>
              <w:bidi w:val="0"/>
              <w:spacing w:before="0" w:after="283"/>
              <w:jc w:val="left"/>
              <w:rPr/>
            </w:pPr>
            <w:r>
              <w:rPr/>
              <w:t xml:space="preserve">Williams Arena </w:t>
            </w:r>
          </w:p>
        </w:tc>
        <w:tc>
          <w:tcPr>
            <w:tcW w:w="1422" w:type="dxa"/>
            <w:tcBorders/>
            <w:vAlign w:val="center"/>
          </w:tcPr>
          <w:p>
            <w:pPr>
              <w:pStyle w:val="TableContents"/>
              <w:bidi w:val="0"/>
              <w:spacing w:before="0" w:after="283"/>
              <w:jc w:val="left"/>
              <w:rPr/>
            </w:pPr>
            <w:r>
              <w:rPr/>
              <w:t xml:space="preserve">Minneapolis, Minnesota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1952 </w:t>
            </w:r>
          </w:p>
        </w:tc>
        <w:tc>
          <w:tcPr>
            <w:tcW w:w="1297" w:type="dxa"/>
            <w:tcBorders/>
            <w:vAlign w:val="center"/>
          </w:tcPr>
          <w:p>
            <w:pPr>
              <w:pStyle w:val="TableContents"/>
              <w:bidi w:val="0"/>
              <w:spacing w:before="0" w:after="283"/>
              <w:jc w:val="left"/>
              <w:rPr/>
            </w:pPr>
            <w:r>
              <w:rPr/>
              <w:t xml:space="preserve">Kansas </w:t>
            </w:r>
          </w:p>
        </w:tc>
        <w:tc>
          <w:tcPr>
            <w:tcW w:w="1327" w:type="dxa"/>
            <w:tcBorders/>
            <w:vAlign w:val="center"/>
          </w:tcPr>
          <w:p>
            <w:pPr>
              <w:pStyle w:val="TableContents"/>
              <w:bidi w:val="0"/>
              <w:spacing w:before="0" w:after="283"/>
              <w:jc w:val="left"/>
              <w:rPr/>
            </w:pPr>
            <w:r>
              <w:rPr/>
              <w:t xml:space="preserve">Allen, Phog Phog Allen </w:t>
            </w:r>
          </w:p>
        </w:tc>
        <w:tc>
          <w:tcPr>
            <w:tcW w:w="729" w:type="dxa"/>
            <w:tcBorders/>
            <w:vAlign w:val="center"/>
          </w:tcPr>
          <w:p>
            <w:pPr>
              <w:pStyle w:val="TableContents"/>
              <w:bidi w:val="0"/>
              <w:spacing w:before="0" w:after="283"/>
              <w:jc w:val="left"/>
              <w:rPr/>
            </w:pPr>
            <w:r>
              <w:rPr/>
              <w:t xml:space="preserve">080.3! 80 -- 63 </w:t>
            </w:r>
          </w:p>
        </w:tc>
        <w:tc>
          <w:tcPr>
            <w:tcW w:w="1295" w:type="dxa"/>
            <w:tcBorders/>
            <w:vAlign w:val="center"/>
          </w:tcPr>
          <w:p>
            <w:pPr>
              <w:pStyle w:val="TableContents"/>
              <w:bidi w:val="0"/>
              <w:spacing w:before="0" w:after="283"/>
              <w:jc w:val="left"/>
              <w:rPr/>
            </w:pPr>
            <w:r>
              <w:rPr/>
              <w:t xml:space="preserve">Pyhän Johanneksen </w:t>
            </w:r>
          </w:p>
        </w:tc>
        <w:tc>
          <w:tcPr>
            <w:tcW w:w="1325" w:type="dxa"/>
            <w:tcBorders/>
            <w:vAlign w:val="center"/>
          </w:tcPr>
          <w:p>
            <w:pPr>
              <w:pStyle w:val="TableContents"/>
              <w:bidi w:val="0"/>
              <w:spacing w:before="0" w:after="283"/>
              <w:jc w:val="left"/>
              <w:rPr/>
            </w:pPr>
            <w:r>
              <w:rPr/>
              <w:t xml:space="preserve">McGuire, Frank Frank McGuire </w:t>
            </w:r>
          </w:p>
        </w:tc>
        <w:tc>
          <w:tcPr>
            <w:tcW w:w="1603" w:type="dxa"/>
            <w:tcBorders/>
            <w:vAlign w:val="center"/>
          </w:tcPr>
          <w:p>
            <w:pPr>
              <w:pStyle w:val="TableContents"/>
              <w:bidi w:val="0"/>
              <w:spacing w:before="0" w:after="283"/>
              <w:jc w:val="left"/>
              <w:rPr/>
            </w:pPr>
            <w:r>
              <w:rPr/>
              <w:t xml:space="preserve">Hec Edmundsonin paviljonki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1953 </w:t>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McCracken, Branch Branch McCracken </w:t>
            </w:r>
          </w:p>
        </w:tc>
        <w:tc>
          <w:tcPr>
            <w:tcW w:w="729" w:type="dxa"/>
            <w:tcBorders/>
            <w:vAlign w:val="center"/>
          </w:tcPr>
          <w:p>
            <w:pPr>
              <w:pStyle w:val="TableContents"/>
              <w:bidi w:val="0"/>
              <w:spacing w:before="0" w:after="283"/>
              <w:jc w:val="left"/>
              <w:rPr/>
            </w:pPr>
            <w:r>
              <w:rPr/>
              <w:t xml:space="preserve">069! 69 -- 68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Allen, Phog Phog Allen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1954 </w:t>
            </w:r>
          </w:p>
        </w:tc>
        <w:tc>
          <w:tcPr>
            <w:tcW w:w="1297" w:type="dxa"/>
            <w:tcBorders/>
            <w:vAlign w:val="center"/>
          </w:tcPr>
          <w:p>
            <w:pPr>
              <w:pStyle w:val="TableContents"/>
              <w:bidi w:val="0"/>
              <w:spacing w:before="0" w:after="283"/>
              <w:jc w:val="left"/>
              <w:rPr/>
            </w:pPr>
            <w:r>
              <w:rPr/>
              <w:t xml:space="preserve">La Salle </w:t>
            </w:r>
          </w:p>
        </w:tc>
        <w:tc>
          <w:tcPr>
            <w:tcW w:w="1327" w:type="dxa"/>
            <w:tcBorders/>
            <w:vAlign w:val="center"/>
          </w:tcPr>
          <w:p>
            <w:pPr>
              <w:pStyle w:val="TableContents"/>
              <w:bidi w:val="0"/>
              <w:spacing w:before="0" w:after="283"/>
              <w:jc w:val="left"/>
              <w:rPr/>
            </w:pPr>
            <w:r>
              <w:rPr/>
              <w:t xml:space="preserve">Loeffler, Ken Ken Ken Loeffler </w:t>
            </w:r>
          </w:p>
        </w:tc>
        <w:tc>
          <w:tcPr>
            <w:tcW w:w="729" w:type="dxa"/>
            <w:tcBorders/>
            <w:vAlign w:val="center"/>
          </w:tcPr>
          <w:p>
            <w:pPr>
              <w:pStyle w:val="TableContents"/>
              <w:bidi w:val="0"/>
              <w:spacing w:before="0" w:after="283"/>
              <w:jc w:val="left"/>
              <w:rPr/>
            </w:pPr>
            <w:r>
              <w:rPr/>
              <w:t xml:space="preserve">092.2! 92 -- 76 </w:t>
            </w:r>
          </w:p>
        </w:tc>
        <w:tc>
          <w:tcPr>
            <w:tcW w:w="1295" w:type="dxa"/>
            <w:tcBorders/>
            <w:vAlign w:val="center"/>
          </w:tcPr>
          <w:p>
            <w:pPr>
              <w:pStyle w:val="TableContents"/>
              <w:bidi w:val="0"/>
              <w:spacing w:before="0" w:after="283"/>
              <w:jc w:val="left"/>
              <w:rPr/>
            </w:pPr>
            <w:r>
              <w:rPr/>
              <w:t xml:space="preserve">Bradley </w:t>
            </w:r>
          </w:p>
        </w:tc>
        <w:tc>
          <w:tcPr>
            <w:tcW w:w="1325" w:type="dxa"/>
            <w:tcBorders/>
            <w:vAlign w:val="center"/>
          </w:tcPr>
          <w:p>
            <w:pPr>
              <w:pStyle w:val="TableContents"/>
              <w:bidi w:val="0"/>
              <w:spacing w:before="0" w:after="283"/>
              <w:jc w:val="left"/>
              <w:rPr/>
            </w:pPr>
            <w:r>
              <w:rPr/>
              <w:t xml:space="preserve">Anderson, Forddy Forddy Anderson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1955 </w:t>
            </w:r>
          </w:p>
        </w:tc>
        <w:tc>
          <w:tcPr>
            <w:tcW w:w="1297" w:type="dxa"/>
            <w:tcBorders/>
            <w:vAlign w:val="center"/>
          </w:tcPr>
          <w:p>
            <w:pPr>
              <w:pStyle w:val="TableContents"/>
              <w:bidi w:val="0"/>
              <w:spacing w:before="0" w:after="283"/>
              <w:jc w:val="left"/>
              <w:rPr/>
            </w:pPr>
            <w:r>
              <w:rPr/>
              <w:t xml:space="preserve">San Francisco </w:t>
            </w:r>
          </w:p>
        </w:tc>
        <w:tc>
          <w:tcPr>
            <w:tcW w:w="1327" w:type="dxa"/>
            <w:tcBorders/>
            <w:vAlign w:val="center"/>
          </w:tcPr>
          <w:p>
            <w:pPr>
              <w:pStyle w:val="TableContents"/>
              <w:bidi w:val="0"/>
              <w:spacing w:before="0" w:after="283"/>
              <w:jc w:val="left"/>
              <w:rPr/>
            </w:pPr>
            <w:r>
              <w:rPr/>
              <w:t xml:space="preserve">Woolpert, Phil Phil Woolpert </w:t>
            </w:r>
          </w:p>
        </w:tc>
        <w:tc>
          <w:tcPr>
            <w:tcW w:w="729" w:type="dxa"/>
            <w:tcBorders/>
            <w:vAlign w:val="center"/>
          </w:tcPr>
          <w:p>
            <w:pPr>
              <w:pStyle w:val="TableContents"/>
              <w:bidi w:val="0"/>
              <w:spacing w:before="0" w:after="283"/>
              <w:jc w:val="left"/>
              <w:rPr/>
            </w:pPr>
            <w:r>
              <w:rPr/>
              <w:t xml:space="preserve">077.3! 77 -- 63 </w:t>
            </w:r>
          </w:p>
        </w:tc>
        <w:tc>
          <w:tcPr>
            <w:tcW w:w="1295" w:type="dxa"/>
            <w:tcBorders/>
            <w:vAlign w:val="center"/>
          </w:tcPr>
          <w:p>
            <w:pPr>
              <w:pStyle w:val="TableContents"/>
              <w:bidi w:val="0"/>
              <w:spacing w:before="0" w:after="283"/>
              <w:jc w:val="left"/>
              <w:rPr/>
            </w:pPr>
            <w:r>
              <w:rPr/>
              <w:t xml:space="preserve">La Salle </w:t>
            </w:r>
          </w:p>
        </w:tc>
        <w:tc>
          <w:tcPr>
            <w:tcW w:w="1325" w:type="dxa"/>
            <w:tcBorders/>
            <w:vAlign w:val="center"/>
          </w:tcPr>
          <w:p>
            <w:pPr>
              <w:pStyle w:val="TableContents"/>
              <w:bidi w:val="0"/>
              <w:spacing w:before="0" w:after="283"/>
              <w:jc w:val="left"/>
              <w:rPr/>
            </w:pPr>
            <w:r>
              <w:rPr/>
              <w:t xml:space="preserve">Loeffler, Ken Ken Ken Loeffler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1956 </w:t>
            </w:r>
          </w:p>
        </w:tc>
        <w:tc>
          <w:tcPr>
            <w:tcW w:w="1297" w:type="dxa"/>
            <w:tcBorders/>
            <w:vAlign w:val="center"/>
          </w:tcPr>
          <w:p>
            <w:pPr>
              <w:pStyle w:val="TableContents"/>
              <w:bidi w:val="0"/>
              <w:spacing w:before="0" w:after="283"/>
              <w:jc w:val="left"/>
              <w:rPr/>
            </w:pPr>
            <w:r>
              <w:rPr/>
              <w:t xml:space="preserve">San Francisco </w:t>
            </w:r>
          </w:p>
        </w:tc>
        <w:tc>
          <w:tcPr>
            <w:tcW w:w="1327" w:type="dxa"/>
            <w:tcBorders/>
            <w:vAlign w:val="center"/>
          </w:tcPr>
          <w:p>
            <w:pPr>
              <w:pStyle w:val="TableContents"/>
              <w:bidi w:val="0"/>
              <w:spacing w:before="0" w:after="283"/>
              <w:jc w:val="left"/>
              <w:rPr/>
            </w:pPr>
            <w:r>
              <w:rPr/>
              <w:t xml:space="preserve">Woolpert, Phil Phil Woolpert </w:t>
            </w:r>
          </w:p>
        </w:tc>
        <w:tc>
          <w:tcPr>
            <w:tcW w:w="729" w:type="dxa"/>
            <w:tcBorders/>
            <w:vAlign w:val="center"/>
          </w:tcPr>
          <w:p>
            <w:pPr>
              <w:pStyle w:val="TableContents"/>
              <w:bidi w:val="0"/>
              <w:spacing w:before="0" w:after="283"/>
              <w:jc w:val="left"/>
              <w:rPr/>
            </w:pPr>
            <w:r>
              <w:rPr/>
              <w:t xml:space="preserve">083.2! 83 -- 71 </w:t>
            </w:r>
          </w:p>
        </w:tc>
        <w:tc>
          <w:tcPr>
            <w:tcW w:w="1295" w:type="dxa"/>
            <w:tcBorders/>
            <w:vAlign w:val="center"/>
          </w:tcPr>
          <w:p>
            <w:pPr>
              <w:pStyle w:val="TableContents"/>
              <w:bidi w:val="0"/>
              <w:spacing w:before="0" w:after="283"/>
              <w:jc w:val="left"/>
              <w:rPr/>
            </w:pPr>
            <w:r>
              <w:rPr/>
              <w:t xml:space="preserve">Iowa </w:t>
            </w:r>
          </w:p>
        </w:tc>
        <w:tc>
          <w:tcPr>
            <w:tcW w:w="1325" w:type="dxa"/>
            <w:tcBorders/>
            <w:vAlign w:val="center"/>
          </w:tcPr>
          <w:p>
            <w:pPr>
              <w:pStyle w:val="TableContents"/>
              <w:bidi w:val="0"/>
              <w:spacing w:before="0" w:after="283"/>
              <w:jc w:val="left"/>
              <w:rPr/>
            </w:pPr>
            <w:r>
              <w:rPr/>
              <w:t xml:space="preserve">O'Connor, Bucky Bucky O'Connor </w:t>
            </w:r>
          </w:p>
        </w:tc>
        <w:tc>
          <w:tcPr>
            <w:tcW w:w="1603" w:type="dxa"/>
            <w:tcBorders/>
            <w:vAlign w:val="center"/>
          </w:tcPr>
          <w:p>
            <w:pPr>
              <w:pStyle w:val="TableContents"/>
              <w:bidi w:val="0"/>
              <w:spacing w:before="0" w:after="283"/>
              <w:jc w:val="left"/>
              <w:rPr/>
            </w:pPr>
            <w:r>
              <w:rPr/>
              <w:t xml:space="preserve">McGaw Hall </w:t>
            </w:r>
          </w:p>
        </w:tc>
        <w:tc>
          <w:tcPr>
            <w:tcW w:w="1422" w:type="dxa"/>
            <w:tcBorders/>
            <w:vAlign w:val="center"/>
          </w:tcPr>
          <w:p>
            <w:pPr>
              <w:pStyle w:val="TableContents"/>
              <w:bidi w:val="0"/>
              <w:spacing w:before="0" w:after="283"/>
              <w:jc w:val="left"/>
              <w:rPr/>
            </w:pPr>
            <w:r>
              <w:rPr/>
              <w:t xml:space="preserve">Evanston, Illinois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1957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McGuire, Frank Frank McGuire </w:t>
            </w:r>
          </w:p>
        </w:tc>
        <w:tc>
          <w:tcPr>
            <w:tcW w:w="729" w:type="dxa"/>
            <w:tcBorders/>
            <w:vAlign w:val="center"/>
          </w:tcPr>
          <w:p>
            <w:pPr>
              <w:pStyle w:val="TableContents"/>
              <w:bidi w:val="0"/>
              <w:spacing w:before="0" w:after="283"/>
              <w:jc w:val="left"/>
              <w:rPr/>
            </w:pPr>
            <w:r>
              <w:rPr/>
              <w:t xml:space="preserve">054.1! 54 -- 53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Harp, Dick Dick Harp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1958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Rupp, Adolph Adolph Adolph Rupp </w:t>
            </w:r>
          </w:p>
        </w:tc>
        <w:tc>
          <w:tcPr>
            <w:tcW w:w="729" w:type="dxa"/>
            <w:tcBorders/>
            <w:vAlign w:val="center"/>
          </w:tcPr>
          <w:p>
            <w:pPr>
              <w:pStyle w:val="TableContents"/>
              <w:bidi w:val="0"/>
              <w:spacing w:before="0" w:after="283"/>
              <w:jc w:val="left"/>
              <w:rPr/>
            </w:pPr>
            <w:r>
              <w:rPr/>
              <w:t xml:space="preserve">084.3! 84 -- 72 </w:t>
            </w:r>
          </w:p>
        </w:tc>
        <w:tc>
          <w:tcPr>
            <w:tcW w:w="1295" w:type="dxa"/>
            <w:tcBorders/>
            <w:vAlign w:val="center"/>
          </w:tcPr>
          <w:p>
            <w:pPr>
              <w:pStyle w:val="TableContents"/>
              <w:bidi w:val="0"/>
              <w:spacing w:before="0" w:after="283"/>
              <w:jc w:val="left"/>
              <w:rPr/>
            </w:pPr>
            <w:r>
              <w:rPr/>
              <w:t xml:space="preserve">Seattle </w:t>
            </w:r>
          </w:p>
        </w:tc>
        <w:tc>
          <w:tcPr>
            <w:tcW w:w="1325" w:type="dxa"/>
            <w:tcBorders/>
            <w:vAlign w:val="center"/>
          </w:tcPr>
          <w:p>
            <w:pPr>
              <w:pStyle w:val="TableContents"/>
              <w:bidi w:val="0"/>
              <w:spacing w:before="0" w:after="283"/>
              <w:jc w:val="left"/>
              <w:rPr/>
            </w:pPr>
            <w:r>
              <w:rPr/>
              <w:t xml:space="preserve">Castellani, John John Castellani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1959 </w:t>
            </w:r>
          </w:p>
        </w:tc>
        <w:tc>
          <w:tcPr>
            <w:tcW w:w="1297" w:type="dxa"/>
            <w:tcBorders/>
            <w:vAlign w:val="center"/>
          </w:tcPr>
          <w:p>
            <w:pPr>
              <w:pStyle w:val="TableContents"/>
              <w:bidi w:val="0"/>
              <w:spacing w:before="0" w:after="283"/>
              <w:jc w:val="left"/>
              <w:rPr/>
            </w:pPr>
            <w:r>
              <w:rPr/>
              <w:t xml:space="preserve">Kalifornia </w:t>
            </w:r>
          </w:p>
        </w:tc>
        <w:tc>
          <w:tcPr>
            <w:tcW w:w="1327" w:type="dxa"/>
            <w:tcBorders/>
            <w:vAlign w:val="center"/>
          </w:tcPr>
          <w:p>
            <w:pPr>
              <w:pStyle w:val="TableContents"/>
              <w:bidi w:val="0"/>
              <w:spacing w:before="0" w:after="283"/>
              <w:jc w:val="left"/>
              <w:rPr/>
            </w:pPr>
            <w:r>
              <w:rPr/>
              <w:t xml:space="preserve">Newell, Pete Pete Newell </w:t>
            </w:r>
          </w:p>
        </w:tc>
        <w:tc>
          <w:tcPr>
            <w:tcW w:w="729" w:type="dxa"/>
            <w:tcBorders/>
            <w:vAlign w:val="center"/>
          </w:tcPr>
          <w:p>
            <w:pPr>
              <w:pStyle w:val="TableContents"/>
              <w:bidi w:val="0"/>
              <w:spacing w:before="0" w:after="283"/>
              <w:jc w:val="left"/>
              <w:rPr/>
            </w:pPr>
            <w:r>
              <w:rPr/>
              <w:t xml:space="preserve">071.1! 71 -- 70 </w:t>
            </w:r>
          </w:p>
        </w:tc>
        <w:tc>
          <w:tcPr>
            <w:tcW w:w="1295" w:type="dxa"/>
            <w:tcBorders/>
            <w:vAlign w:val="center"/>
          </w:tcPr>
          <w:p>
            <w:pPr>
              <w:pStyle w:val="TableContents"/>
              <w:bidi w:val="0"/>
              <w:spacing w:before="0" w:after="283"/>
              <w:jc w:val="left"/>
              <w:rPr/>
            </w:pPr>
            <w:r>
              <w:rPr/>
              <w:t xml:space="preserve">Länsi-Virginia </w:t>
            </w:r>
          </w:p>
        </w:tc>
        <w:tc>
          <w:tcPr>
            <w:tcW w:w="1325" w:type="dxa"/>
            <w:tcBorders/>
            <w:vAlign w:val="center"/>
          </w:tcPr>
          <w:p>
            <w:pPr>
              <w:pStyle w:val="TableContents"/>
              <w:bidi w:val="0"/>
              <w:spacing w:before="0" w:after="283"/>
              <w:jc w:val="left"/>
              <w:rPr/>
            </w:pPr>
            <w:r>
              <w:rPr/>
              <w:t xml:space="preserve">Schaus, Fred Fred Schaus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1960 </w:t>
            </w:r>
          </w:p>
        </w:tc>
        <w:tc>
          <w:tcPr>
            <w:tcW w:w="1297" w:type="dxa"/>
            <w:tcBorders/>
            <w:vAlign w:val="center"/>
          </w:tcPr>
          <w:p>
            <w:pPr>
              <w:pStyle w:val="TableContents"/>
              <w:bidi w:val="0"/>
              <w:spacing w:before="0" w:after="283"/>
              <w:jc w:val="left"/>
              <w:rPr/>
            </w:pPr>
            <w:r>
              <w:rPr/>
              <w:t xml:space="preserve">Ohio State </w:t>
            </w:r>
          </w:p>
        </w:tc>
        <w:tc>
          <w:tcPr>
            <w:tcW w:w="1327" w:type="dxa"/>
            <w:tcBorders/>
            <w:vAlign w:val="center"/>
          </w:tcPr>
          <w:p>
            <w:pPr>
              <w:pStyle w:val="TableContents"/>
              <w:bidi w:val="0"/>
              <w:spacing w:before="0" w:after="283"/>
              <w:jc w:val="left"/>
              <w:rPr/>
            </w:pPr>
            <w:r>
              <w:rPr/>
              <w:t xml:space="preserve">Taylor, Fred Fred Taylor </w:t>
            </w:r>
          </w:p>
        </w:tc>
        <w:tc>
          <w:tcPr>
            <w:tcW w:w="729" w:type="dxa"/>
            <w:tcBorders/>
            <w:vAlign w:val="center"/>
          </w:tcPr>
          <w:p>
            <w:pPr>
              <w:pStyle w:val="TableContents"/>
              <w:bidi w:val="0"/>
              <w:spacing w:before="0" w:after="283"/>
              <w:jc w:val="left"/>
              <w:rPr/>
            </w:pPr>
            <w:r>
              <w:rPr/>
              <w:t xml:space="preserve">075.4! 75 -- 55 </w:t>
            </w:r>
          </w:p>
        </w:tc>
        <w:tc>
          <w:tcPr>
            <w:tcW w:w="1295" w:type="dxa"/>
            <w:tcBorders/>
            <w:vAlign w:val="center"/>
          </w:tcPr>
          <w:p>
            <w:pPr>
              <w:pStyle w:val="TableContents"/>
              <w:bidi w:val="0"/>
              <w:spacing w:before="0" w:after="283"/>
              <w:jc w:val="left"/>
              <w:rPr/>
            </w:pPr>
            <w:r>
              <w:rPr/>
              <w:t xml:space="preserve">Kalifornia </w:t>
            </w:r>
          </w:p>
        </w:tc>
        <w:tc>
          <w:tcPr>
            <w:tcW w:w="1325" w:type="dxa"/>
            <w:tcBorders/>
            <w:vAlign w:val="center"/>
          </w:tcPr>
          <w:p>
            <w:pPr>
              <w:pStyle w:val="TableContents"/>
              <w:bidi w:val="0"/>
              <w:spacing w:before="0" w:after="283"/>
              <w:jc w:val="left"/>
              <w:rPr/>
            </w:pPr>
            <w:r>
              <w:rPr/>
              <w:t xml:space="preserve">Newell, Pete Pete Newell </w:t>
            </w:r>
          </w:p>
        </w:tc>
        <w:tc>
          <w:tcPr>
            <w:tcW w:w="1603" w:type="dxa"/>
            <w:tcBorders/>
            <w:vAlign w:val="center"/>
          </w:tcPr>
          <w:p>
            <w:pPr>
              <w:pStyle w:val="TableContents"/>
              <w:bidi w:val="0"/>
              <w:spacing w:before="0" w:after="283"/>
              <w:jc w:val="left"/>
              <w:rPr/>
            </w:pPr>
            <w:r>
              <w:rPr/>
              <w:t xml:space="preserve">Cow Palace </w:t>
            </w:r>
          </w:p>
        </w:tc>
        <w:tc>
          <w:tcPr>
            <w:tcW w:w="1422" w:type="dxa"/>
            <w:tcBorders/>
            <w:vAlign w:val="center"/>
          </w:tcPr>
          <w:p>
            <w:pPr>
              <w:pStyle w:val="TableContents"/>
              <w:bidi w:val="0"/>
              <w:spacing w:before="0" w:after="283"/>
              <w:jc w:val="left"/>
              <w:rPr/>
            </w:pPr>
            <w:r>
              <w:rPr/>
              <w:t xml:space="preserve">Daly City, Kalifornia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1961 </w:t>
            </w:r>
          </w:p>
        </w:tc>
        <w:tc>
          <w:tcPr>
            <w:tcW w:w="1297" w:type="dxa"/>
            <w:tcBorders/>
            <w:vAlign w:val="center"/>
          </w:tcPr>
          <w:p>
            <w:pPr>
              <w:pStyle w:val="TableContents"/>
              <w:bidi w:val="0"/>
              <w:spacing w:before="0" w:after="283"/>
              <w:jc w:val="left"/>
              <w:rPr/>
            </w:pPr>
            <w:r>
              <w:rPr/>
              <w:t xml:space="preserve">Cincinnati </w:t>
            </w:r>
          </w:p>
        </w:tc>
        <w:tc>
          <w:tcPr>
            <w:tcW w:w="1327" w:type="dxa"/>
            <w:tcBorders/>
            <w:vAlign w:val="center"/>
          </w:tcPr>
          <w:p>
            <w:pPr>
              <w:pStyle w:val="TableContents"/>
              <w:bidi w:val="0"/>
              <w:spacing w:before="0" w:after="283"/>
              <w:jc w:val="left"/>
              <w:rPr/>
            </w:pPr>
            <w:r>
              <w:rPr/>
              <w:t xml:space="preserve">Jucker, Ed Ed Jucker </w:t>
            </w:r>
          </w:p>
        </w:tc>
        <w:tc>
          <w:tcPr>
            <w:tcW w:w="729" w:type="dxa"/>
            <w:tcBorders/>
            <w:vAlign w:val="center"/>
          </w:tcPr>
          <w:p>
            <w:pPr>
              <w:pStyle w:val="TableContents"/>
              <w:bidi w:val="0"/>
              <w:spacing w:before="0" w:after="283"/>
              <w:jc w:val="left"/>
              <w:rPr/>
            </w:pPr>
            <w:r>
              <w:rPr/>
              <w:t xml:space="preserve">070! 70 -- 65 * </w:t>
            </w:r>
          </w:p>
        </w:tc>
        <w:tc>
          <w:tcPr>
            <w:tcW w:w="1295" w:type="dxa"/>
            <w:tcBorders/>
            <w:vAlign w:val="center"/>
          </w:tcPr>
          <w:p>
            <w:pPr>
              <w:pStyle w:val="TableContents"/>
              <w:bidi w:val="0"/>
              <w:spacing w:before="0" w:after="283"/>
              <w:jc w:val="left"/>
              <w:rPr/>
            </w:pPr>
            <w:r>
              <w:rPr/>
              <w:t xml:space="preserve">Ohio State </w:t>
            </w:r>
          </w:p>
        </w:tc>
        <w:tc>
          <w:tcPr>
            <w:tcW w:w="1325" w:type="dxa"/>
            <w:tcBorders/>
            <w:vAlign w:val="center"/>
          </w:tcPr>
          <w:p>
            <w:pPr>
              <w:pStyle w:val="TableContents"/>
              <w:bidi w:val="0"/>
              <w:spacing w:before="0" w:after="283"/>
              <w:jc w:val="left"/>
              <w:rPr/>
            </w:pPr>
            <w:r>
              <w:rPr/>
              <w:t xml:space="preserve">Taylor, Fred Fred Taylor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1962 </w:t>
            </w:r>
          </w:p>
        </w:tc>
        <w:tc>
          <w:tcPr>
            <w:tcW w:w="1297" w:type="dxa"/>
            <w:tcBorders/>
            <w:vAlign w:val="center"/>
          </w:tcPr>
          <w:p>
            <w:pPr>
              <w:pStyle w:val="TableContents"/>
              <w:bidi w:val="0"/>
              <w:spacing w:before="0" w:after="283"/>
              <w:jc w:val="left"/>
              <w:rPr/>
            </w:pPr>
            <w:r>
              <w:rPr/>
              <w:t xml:space="preserve">Cincinnati </w:t>
            </w:r>
          </w:p>
        </w:tc>
        <w:tc>
          <w:tcPr>
            <w:tcW w:w="1327" w:type="dxa"/>
            <w:tcBorders/>
            <w:vAlign w:val="center"/>
          </w:tcPr>
          <w:p>
            <w:pPr>
              <w:pStyle w:val="TableContents"/>
              <w:bidi w:val="0"/>
              <w:spacing w:before="0" w:after="283"/>
              <w:jc w:val="left"/>
              <w:rPr/>
            </w:pPr>
            <w:r>
              <w:rPr/>
              <w:t xml:space="preserve">Jucker, Ed Ed Jucker </w:t>
            </w:r>
          </w:p>
        </w:tc>
        <w:tc>
          <w:tcPr>
            <w:tcW w:w="729" w:type="dxa"/>
            <w:tcBorders/>
            <w:vAlign w:val="center"/>
          </w:tcPr>
          <w:p>
            <w:pPr>
              <w:pStyle w:val="TableContents"/>
              <w:bidi w:val="0"/>
              <w:spacing w:before="0" w:after="283"/>
              <w:jc w:val="left"/>
              <w:rPr/>
            </w:pPr>
            <w:r>
              <w:rPr/>
              <w:t xml:space="preserve">071.4! 71 -- 59 </w:t>
            </w:r>
          </w:p>
        </w:tc>
        <w:tc>
          <w:tcPr>
            <w:tcW w:w="1295" w:type="dxa"/>
            <w:tcBorders/>
            <w:vAlign w:val="center"/>
          </w:tcPr>
          <w:p>
            <w:pPr>
              <w:pStyle w:val="TableContents"/>
              <w:bidi w:val="0"/>
              <w:spacing w:before="0" w:after="283"/>
              <w:jc w:val="left"/>
              <w:rPr/>
            </w:pPr>
            <w:r>
              <w:rPr/>
              <w:t xml:space="preserve">Ohio State </w:t>
            </w:r>
          </w:p>
        </w:tc>
        <w:tc>
          <w:tcPr>
            <w:tcW w:w="1325" w:type="dxa"/>
            <w:tcBorders/>
            <w:vAlign w:val="center"/>
          </w:tcPr>
          <w:p>
            <w:pPr>
              <w:pStyle w:val="TableContents"/>
              <w:bidi w:val="0"/>
              <w:spacing w:before="0" w:after="283"/>
              <w:jc w:val="left"/>
              <w:rPr/>
            </w:pPr>
            <w:r>
              <w:rPr/>
              <w:t xml:space="preserve">Taylor, Fred Fred Taylor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1963 </w:t>
            </w:r>
          </w:p>
        </w:tc>
        <w:tc>
          <w:tcPr>
            <w:tcW w:w="1297" w:type="dxa"/>
            <w:tcBorders/>
            <w:vAlign w:val="center"/>
          </w:tcPr>
          <w:p>
            <w:pPr>
              <w:pStyle w:val="TableContents"/>
              <w:bidi w:val="0"/>
              <w:spacing w:before="0" w:after="283"/>
              <w:jc w:val="left"/>
              <w:rPr/>
            </w:pPr>
            <w:r>
              <w:rPr/>
              <w:t xml:space="preserve">Loyola Chicago </w:t>
            </w:r>
          </w:p>
        </w:tc>
        <w:tc>
          <w:tcPr>
            <w:tcW w:w="1327" w:type="dxa"/>
            <w:tcBorders/>
            <w:vAlign w:val="center"/>
          </w:tcPr>
          <w:p>
            <w:pPr>
              <w:pStyle w:val="TableContents"/>
              <w:bidi w:val="0"/>
              <w:spacing w:before="0" w:after="283"/>
              <w:jc w:val="left"/>
              <w:rPr/>
            </w:pPr>
            <w:r>
              <w:rPr/>
              <w:t xml:space="preserve">Ireland, George George Ireland </w:t>
            </w:r>
          </w:p>
        </w:tc>
        <w:tc>
          <w:tcPr>
            <w:tcW w:w="729" w:type="dxa"/>
            <w:tcBorders/>
            <w:vAlign w:val="center"/>
          </w:tcPr>
          <w:p>
            <w:pPr>
              <w:pStyle w:val="TableContents"/>
              <w:bidi w:val="0"/>
              <w:spacing w:before="0" w:after="283"/>
              <w:jc w:val="left"/>
              <w:rPr/>
            </w:pPr>
            <w:r>
              <w:rPr/>
              <w:t xml:space="preserve">060.1! 60 -- 58 * </w:t>
            </w:r>
          </w:p>
        </w:tc>
        <w:tc>
          <w:tcPr>
            <w:tcW w:w="1295" w:type="dxa"/>
            <w:tcBorders/>
            <w:vAlign w:val="center"/>
          </w:tcPr>
          <w:p>
            <w:pPr>
              <w:pStyle w:val="TableContents"/>
              <w:bidi w:val="0"/>
              <w:spacing w:before="0" w:after="283"/>
              <w:jc w:val="left"/>
              <w:rPr/>
            </w:pPr>
            <w:r>
              <w:rPr/>
              <w:t xml:space="preserve">Cincinnati </w:t>
            </w:r>
          </w:p>
        </w:tc>
        <w:tc>
          <w:tcPr>
            <w:tcW w:w="1325" w:type="dxa"/>
            <w:tcBorders/>
            <w:vAlign w:val="center"/>
          </w:tcPr>
          <w:p>
            <w:pPr>
              <w:pStyle w:val="TableContents"/>
              <w:bidi w:val="0"/>
              <w:spacing w:before="0" w:after="283"/>
              <w:jc w:val="left"/>
              <w:rPr/>
            </w:pPr>
            <w:r>
              <w:rPr/>
              <w:t xml:space="preserve">Jucker, Ed Ed Jucker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1964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098! 98 -- 83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Bubas, Vic Vic Bubas </w:t>
            </w:r>
          </w:p>
        </w:tc>
        <w:tc>
          <w:tcPr>
            <w:tcW w:w="1603" w:type="dxa"/>
            <w:tcBorders/>
            <w:vAlign w:val="center"/>
          </w:tcPr>
          <w:p>
            <w:pPr>
              <w:pStyle w:val="TableContents"/>
              <w:bidi w:val="0"/>
              <w:spacing w:before="0" w:after="283"/>
              <w:jc w:val="left"/>
              <w:rPr/>
            </w:pPr>
            <w:r>
              <w:rPr/>
              <w:t xml:space="preserve">Kunnallinen auditorio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1965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091! 91 -- 80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Strack, Dave Dave Strack </w:t>
            </w:r>
          </w:p>
        </w:tc>
        <w:tc>
          <w:tcPr>
            <w:tcW w:w="1603" w:type="dxa"/>
            <w:tcBorders/>
            <w:vAlign w:val="center"/>
          </w:tcPr>
          <w:p>
            <w:pPr>
              <w:pStyle w:val="TableContents"/>
              <w:bidi w:val="0"/>
              <w:spacing w:before="0" w:after="283"/>
              <w:jc w:val="left"/>
              <w:rPr/>
            </w:pPr>
            <w:r>
              <w:rPr/>
              <w:t xml:space="preserve">Memorial Coliseum </w:t>
            </w:r>
          </w:p>
        </w:tc>
        <w:tc>
          <w:tcPr>
            <w:tcW w:w="1422" w:type="dxa"/>
            <w:tcBorders/>
            <w:vAlign w:val="center"/>
          </w:tcPr>
          <w:p>
            <w:pPr>
              <w:pStyle w:val="TableContents"/>
              <w:bidi w:val="0"/>
              <w:spacing w:before="0" w:after="283"/>
              <w:jc w:val="left"/>
              <w:rPr/>
            </w:pPr>
            <w:r>
              <w:rPr/>
              <w:t xml:space="preserve">Portland, Oregon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1966 </w:t>
            </w:r>
          </w:p>
        </w:tc>
        <w:tc>
          <w:tcPr>
            <w:tcW w:w="1297" w:type="dxa"/>
            <w:tcBorders/>
            <w:vAlign w:val="center"/>
          </w:tcPr>
          <w:p>
            <w:pPr>
              <w:pStyle w:val="TableContents"/>
              <w:bidi w:val="0"/>
              <w:spacing w:before="0" w:after="283"/>
              <w:jc w:val="left"/>
              <w:rPr/>
            </w:pPr>
            <w:r>
              <w:rPr/>
              <w:t xml:space="preserve">Texas Western </w:t>
            </w:r>
          </w:p>
        </w:tc>
        <w:tc>
          <w:tcPr>
            <w:tcW w:w="1327" w:type="dxa"/>
            <w:tcBorders/>
            <w:vAlign w:val="center"/>
          </w:tcPr>
          <w:p>
            <w:pPr>
              <w:pStyle w:val="TableContents"/>
              <w:bidi w:val="0"/>
              <w:spacing w:before="0" w:after="283"/>
              <w:jc w:val="left"/>
              <w:rPr/>
            </w:pPr>
            <w:r>
              <w:rPr/>
              <w:t xml:space="preserve">Haskins, Don Don Haskins </w:t>
            </w:r>
          </w:p>
        </w:tc>
        <w:tc>
          <w:tcPr>
            <w:tcW w:w="729" w:type="dxa"/>
            <w:tcBorders/>
            <w:vAlign w:val="center"/>
          </w:tcPr>
          <w:p>
            <w:pPr>
              <w:pStyle w:val="TableContents"/>
              <w:bidi w:val="0"/>
              <w:spacing w:before="0" w:after="283"/>
              <w:jc w:val="left"/>
              <w:rPr/>
            </w:pPr>
            <w:r>
              <w:rPr/>
              <w:t xml:space="preserve">072.2! 72 -- 65 </w:t>
            </w:r>
          </w:p>
        </w:tc>
        <w:tc>
          <w:tcPr>
            <w:tcW w:w="1295" w:type="dxa"/>
            <w:tcBorders/>
            <w:vAlign w:val="center"/>
          </w:tcPr>
          <w:p>
            <w:pPr>
              <w:pStyle w:val="TableContents"/>
              <w:bidi w:val="0"/>
              <w:spacing w:before="0" w:after="283"/>
              <w:jc w:val="left"/>
              <w:rPr/>
            </w:pPr>
            <w:r>
              <w:rPr/>
              <w:t xml:space="preserve">Kentucky </w:t>
            </w:r>
          </w:p>
        </w:tc>
        <w:tc>
          <w:tcPr>
            <w:tcW w:w="1325" w:type="dxa"/>
            <w:tcBorders/>
            <w:vAlign w:val="center"/>
          </w:tcPr>
          <w:p>
            <w:pPr>
              <w:pStyle w:val="TableContents"/>
              <w:bidi w:val="0"/>
              <w:spacing w:before="0" w:after="283"/>
              <w:jc w:val="left"/>
              <w:rPr/>
            </w:pPr>
            <w:r>
              <w:rPr/>
              <w:t xml:space="preserve">Rupp, Adolph Adolph Adolph Rupp </w:t>
            </w:r>
          </w:p>
        </w:tc>
        <w:tc>
          <w:tcPr>
            <w:tcW w:w="1603" w:type="dxa"/>
            <w:tcBorders/>
            <w:vAlign w:val="center"/>
          </w:tcPr>
          <w:p>
            <w:pPr>
              <w:pStyle w:val="TableContents"/>
              <w:bidi w:val="0"/>
              <w:spacing w:before="0" w:after="283"/>
              <w:jc w:val="left"/>
              <w:rPr/>
            </w:pPr>
            <w:r>
              <w:rPr/>
              <w:t xml:space="preserve">Cole Field House </w:t>
            </w:r>
          </w:p>
        </w:tc>
        <w:tc>
          <w:tcPr>
            <w:tcW w:w="1422" w:type="dxa"/>
            <w:tcBorders/>
            <w:vAlign w:val="center"/>
          </w:tcPr>
          <w:p>
            <w:pPr>
              <w:pStyle w:val="TableContents"/>
              <w:bidi w:val="0"/>
              <w:spacing w:before="0" w:after="283"/>
              <w:jc w:val="left"/>
              <w:rPr/>
            </w:pPr>
            <w:r>
              <w:rPr/>
              <w:t xml:space="preserve">College Park, Maryland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1967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079! 79 -- 64 </w:t>
            </w:r>
          </w:p>
        </w:tc>
        <w:tc>
          <w:tcPr>
            <w:tcW w:w="1295" w:type="dxa"/>
            <w:tcBorders/>
            <w:vAlign w:val="center"/>
          </w:tcPr>
          <w:p>
            <w:pPr>
              <w:pStyle w:val="TableContents"/>
              <w:bidi w:val="0"/>
              <w:spacing w:before="0" w:after="283"/>
              <w:jc w:val="left"/>
              <w:rPr/>
            </w:pPr>
            <w:r>
              <w:rPr/>
              <w:t xml:space="preserve">Dayton </w:t>
            </w:r>
          </w:p>
        </w:tc>
        <w:tc>
          <w:tcPr>
            <w:tcW w:w="1325" w:type="dxa"/>
            <w:tcBorders/>
            <w:vAlign w:val="center"/>
          </w:tcPr>
          <w:p>
            <w:pPr>
              <w:pStyle w:val="TableContents"/>
              <w:bidi w:val="0"/>
              <w:spacing w:before="0" w:after="283"/>
              <w:jc w:val="left"/>
              <w:rPr/>
            </w:pPr>
            <w:r>
              <w:rPr/>
              <w:t xml:space="preserve">Donoher, Don Don Donoher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1968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078.2! 78 -- 55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Smith, Dean Dean Smith </w:t>
            </w:r>
          </w:p>
        </w:tc>
        <w:tc>
          <w:tcPr>
            <w:tcW w:w="1603" w:type="dxa"/>
            <w:tcBorders/>
            <w:vAlign w:val="center"/>
          </w:tcPr>
          <w:p>
            <w:pPr>
              <w:pStyle w:val="TableContents"/>
              <w:bidi w:val="0"/>
              <w:spacing w:before="0" w:after="283"/>
              <w:jc w:val="left"/>
              <w:rPr/>
            </w:pPr>
            <w:r>
              <w:rPr/>
              <w:t xml:space="preserve">Urheiluareena </w:t>
            </w:r>
          </w:p>
        </w:tc>
        <w:tc>
          <w:tcPr>
            <w:tcW w:w="1422" w:type="dxa"/>
            <w:tcBorders/>
            <w:vAlign w:val="center"/>
          </w:tcPr>
          <w:p>
            <w:pPr>
              <w:pStyle w:val="TableContents"/>
              <w:bidi w:val="0"/>
              <w:spacing w:before="0" w:after="283"/>
              <w:jc w:val="left"/>
              <w:rPr/>
            </w:pPr>
            <w:r>
              <w:rPr/>
              <w:t xml:space="preserve">Los Angeles, Kalifornia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1969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092.3! 92 -- 72 </w:t>
            </w:r>
          </w:p>
        </w:tc>
        <w:tc>
          <w:tcPr>
            <w:tcW w:w="1295" w:type="dxa"/>
            <w:tcBorders/>
            <w:vAlign w:val="center"/>
          </w:tcPr>
          <w:p>
            <w:pPr>
              <w:pStyle w:val="TableContents"/>
              <w:bidi w:val="0"/>
              <w:spacing w:before="0" w:after="283"/>
              <w:jc w:val="left"/>
              <w:rPr/>
            </w:pPr>
            <w:r>
              <w:rPr/>
              <w:t xml:space="preserve">Purdue </w:t>
            </w:r>
          </w:p>
        </w:tc>
        <w:tc>
          <w:tcPr>
            <w:tcW w:w="1325" w:type="dxa"/>
            <w:tcBorders/>
            <w:vAlign w:val="center"/>
          </w:tcPr>
          <w:p>
            <w:pPr>
              <w:pStyle w:val="TableContents"/>
              <w:bidi w:val="0"/>
              <w:spacing w:before="0" w:after="283"/>
              <w:jc w:val="left"/>
              <w:rPr/>
            </w:pPr>
            <w:r>
              <w:rPr/>
              <w:t xml:space="preserve">King, George George King </w:t>
            </w:r>
          </w:p>
        </w:tc>
        <w:tc>
          <w:tcPr>
            <w:tcW w:w="1603" w:type="dxa"/>
            <w:tcBorders/>
            <w:vAlign w:val="center"/>
          </w:tcPr>
          <w:p>
            <w:pPr>
              <w:pStyle w:val="TableContents"/>
              <w:bidi w:val="0"/>
              <w:spacing w:before="0" w:after="283"/>
              <w:jc w:val="left"/>
              <w:rPr/>
            </w:pPr>
            <w:r>
              <w:rPr/>
              <w:t xml:space="preserve">Freedom Hall </w:t>
            </w:r>
          </w:p>
        </w:tc>
        <w:tc>
          <w:tcPr>
            <w:tcW w:w="1422" w:type="dxa"/>
            <w:tcBorders/>
            <w:vAlign w:val="center"/>
          </w:tcPr>
          <w:p>
            <w:pPr>
              <w:pStyle w:val="TableContents"/>
              <w:bidi w:val="0"/>
              <w:spacing w:before="0" w:after="283"/>
              <w:jc w:val="left"/>
              <w:rPr/>
            </w:pPr>
            <w:r>
              <w:rPr/>
              <w:t xml:space="preserve">Louisville,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1970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080.2! 80 -- 69 </w:t>
            </w:r>
          </w:p>
        </w:tc>
        <w:tc>
          <w:tcPr>
            <w:tcW w:w="1295" w:type="dxa"/>
            <w:tcBorders/>
            <w:vAlign w:val="center"/>
          </w:tcPr>
          <w:p>
            <w:pPr>
              <w:pStyle w:val="TableContents"/>
              <w:bidi w:val="0"/>
              <w:spacing w:before="0" w:after="283"/>
              <w:jc w:val="left"/>
              <w:rPr/>
            </w:pPr>
            <w:r>
              <w:rPr/>
              <w:t xml:space="preserve">Jacksonville </w:t>
            </w:r>
          </w:p>
        </w:tc>
        <w:tc>
          <w:tcPr>
            <w:tcW w:w="1325" w:type="dxa"/>
            <w:tcBorders/>
            <w:vAlign w:val="center"/>
          </w:tcPr>
          <w:p>
            <w:pPr>
              <w:pStyle w:val="TableContents"/>
              <w:bidi w:val="0"/>
              <w:spacing w:before="0" w:after="283"/>
              <w:jc w:val="left"/>
              <w:rPr/>
            </w:pPr>
            <w:r>
              <w:rPr/>
              <w:t xml:space="preserve">Williams, Joe Joe Williams </w:t>
            </w:r>
          </w:p>
        </w:tc>
        <w:tc>
          <w:tcPr>
            <w:tcW w:w="1603" w:type="dxa"/>
            <w:tcBorders/>
            <w:vAlign w:val="center"/>
          </w:tcPr>
          <w:p>
            <w:pPr>
              <w:pStyle w:val="TableContents"/>
              <w:bidi w:val="0"/>
              <w:spacing w:before="0" w:after="283"/>
              <w:jc w:val="left"/>
              <w:rPr/>
            </w:pPr>
            <w:r>
              <w:rPr/>
              <w:t xml:space="preserve">Cole Field House </w:t>
            </w:r>
          </w:p>
        </w:tc>
        <w:tc>
          <w:tcPr>
            <w:tcW w:w="1422" w:type="dxa"/>
            <w:tcBorders/>
            <w:vAlign w:val="center"/>
          </w:tcPr>
          <w:p>
            <w:pPr>
              <w:pStyle w:val="TableContents"/>
              <w:bidi w:val="0"/>
              <w:spacing w:before="0" w:after="283"/>
              <w:jc w:val="left"/>
              <w:rPr/>
            </w:pPr>
            <w:r>
              <w:rPr/>
              <w:t xml:space="preserve">College Park, Maryland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1971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068.2! 68 -- 62 </w:t>
            </w:r>
          </w:p>
        </w:tc>
        <w:tc>
          <w:tcPr>
            <w:tcW w:w="1295" w:type="dxa"/>
            <w:tcBorders/>
            <w:vAlign w:val="center"/>
          </w:tcPr>
          <w:p>
            <w:pPr>
              <w:pStyle w:val="TableContents"/>
              <w:bidi w:val="0"/>
              <w:spacing w:before="0" w:after="283"/>
              <w:jc w:val="left"/>
              <w:rPr/>
            </w:pPr>
            <w:r>
              <w:rPr/>
              <w:t xml:space="preserve">Villanova </w:t>
            </w:r>
          </w:p>
        </w:tc>
        <w:tc>
          <w:tcPr>
            <w:tcW w:w="1325" w:type="dxa"/>
            <w:tcBorders/>
            <w:vAlign w:val="center"/>
          </w:tcPr>
          <w:p>
            <w:pPr>
              <w:pStyle w:val="TableContents"/>
              <w:bidi w:val="0"/>
              <w:spacing w:before="0" w:after="283"/>
              <w:jc w:val="left"/>
              <w:rPr/>
            </w:pPr>
            <w:r>
              <w:rPr/>
              <w:t xml:space="preserve">Kraft, Jack Jack Kraft </w:t>
            </w:r>
          </w:p>
        </w:tc>
        <w:tc>
          <w:tcPr>
            <w:tcW w:w="1603" w:type="dxa"/>
            <w:tcBorders/>
            <w:vAlign w:val="center"/>
          </w:tcPr>
          <w:p>
            <w:pPr>
              <w:pStyle w:val="TableContents"/>
              <w:bidi w:val="0"/>
              <w:spacing w:before="0" w:after="283"/>
              <w:jc w:val="left"/>
              <w:rPr/>
            </w:pPr>
            <w:r>
              <w:rPr/>
              <w:t xml:space="preserve">Astrodome </w:t>
            </w:r>
          </w:p>
        </w:tc>
        <w:tc>
          <w:tcPr>
            <w:tcW w:w="1422" w:type="dxa"/>
            <w:tcBorders/>
            <w:vAlign w:val="center"/>
          </w:tcPr>
          <w:p>
            <w:pPr>
              <w:pStyle w:val="TableContents"/>
              <w:bidi w:val="0"/>
              <w:spacing w:before="0" w:after="283"/>
              <w:jc w:val="left"/>
              <w:rPr/>
            </w:pPr>
            <w:r>
              <w:rPr/>
              <w:t xml:space="preserve">Houston,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1972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081.2! 81 -- 76 </w:t>
            </w:r>
          </w:p>
        </w:tc>
        <w:tc>
          <w:tcPr>
            <w:tcW w:w="1295" w:type="dxa"/>
            <w:tcBorders/>
            <w:vAlign w:val="center"/>
          </w:tcPr>
          <w:p>
            <w:pPr>
              <w:pStyle w:val="TableContents"/>
              <w:bidi w:val="0"/>
              <w:spacing w:before="0" w:after="283"/>
              <w:jc w:val="left"/>
              <w:rPr/>
            </w:pPr>
            <w:r>
              <w:rPr/>
              <w:t xml:space="preserve">Florida State </w:t>
            </w:r>
          </w:p>
        </w:tc>
        <w:tc>
          <w:tcPr>
            <w:tcW w:w="1325" w:type="dxa"/>
            <w:tcBorders/>
            <w:vAlign w:val="center"/>
          </w:tcPr>
          <w:p>
            <w:pPr>
              <w:pStyle w:val="TableContents"/>
              <w:bidi w:val="0"/>
              <w:spacing w:before="0" w:after="283"/>
              <w:jc w:val="left"/>
              <w:rPr/>
            </w:pPr>
            <w:r>
              <w:rPr/>
              <w:t xml:space="preserve">Durham, Hugh Hugh Durham </w:t>
            </w:r>
          </w:p>
        </w:tc>
        <w:tc>
          <w:tcPr>
            <w:tcW w:w="1603" w:type="dxa"/>
            <w:tcBorders/>
            <w:vAlign w:val="center"/>
          </w:tcPr>
          <w:p>
            <w:pPr>
              <w:pStyle w:val="TableContents"/>
              <w:bidi w:val="0"/>
              <w:spacing w:before="0" w:after="283"/>
              <w:jc w:val="left"/>
              <w:rPr/>
            </w:pPr>
            <w:r>
              <w:rPr/>
              <w:t xml:space="preserve">Memorial Sports Arena </w:t>
            </w:r>
          </w:p>
        </w:tc>
        <w:tc>
          <w:tcPr>
            <w:tcW w:w="1422" w:type="dxa"/>
            <w:tcBorders/>
            <w:vAlign w:val="center"/>
          </w:tcPr>
          <w:p>
            <w:pPr>
              <w:pStyle w:val="TableContents"/>
              <w:bidi w:val="0"/>
              <w:spacing w:before="0" w:after="283"/>
              <w:jc w:val="left"/>
              <w:rPr/>
            </w:pPr>
            <w:r>
              <w:rPr/>
              <w:t xml:space="preserve">Los Angeles, Kalifornia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1973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087! 87 -- 66 </w:t>
            </w:r>
          </w:p>
        </w:tc>
        <w:tc>
          <w:tcPr>
            <w:tcW w:w="1295" w:type="dxa"/>
            <w:tcBorders/>
            <w:vAlign w:val="center"/>
          </w:tcPr>
          <w:p>
            <w:pPr>
              <w:pStyle w:val="TableContents"/>
              <w:bidi w:val="0"/>
              <w:spacing w:before="0" w:after="283"/>
              <w:jc w:val="left"/>
              <w:rPr/>
            </w:pPr>
            <w:r>
              <w:rPr/>
              <w:t xml:space="preserve">Memphisin osavaltio </w:t>
            </w:r>
          </w:p>
        </w:tc>
        <w:tc>
          <w:tcPr>
            <w:tcW w:w="1325" w:type="dxa"/>
            <w:tcBorders/>
            <w:vAlign w:val="center"/>
          </w:tcPr>
          <w:p>
            <w:pPr>
              <w:pStyle w:val="TableContents"/>
              <w:bidi w:val="0"/>
              <w:spacing w:before="0" w:after="283"/>
              <w:jc w:val="left"/>
              <w:rPr/>
            </w:pPr>
            <w:r>
              <w:rPr/>
              <w:t xml:space="preserve">Bartow, Gene Gene Bartow </w:t>
            </w:r>
          </w:p>
        </w:tc>
        <w:tc>
          <w:tcPr>
            <w:tcW w:w="1603" w:type="dxa"/>
            <w:tcBorders/>
            <w:vAlign w:val="center"/>
          </w:tcPr>
          <w:p>
            <w:pPr>
              <w:pStyle w:val="TableContents"/>
              <w:bidi w:val="0"/>
              <w:spacing w:before="0" w:after="283"/>
              <w:jc w:val="left"/>
              <w:rPr/>
            </w:pPr>
            <w:r>
              <w:rPr/>
              <w:t xml:space="preserve">St. Louis Arena </w:t>
            </w:r>
          </w:p>
        </w:tc>
        <w:tc>
          <w:tcPr>
            <w:tcW w:w="1422" w:type="dxa"/>
            <w:tcBorders/>
            <w:vAlign w:val="center"/>
          </w:tcPr>
          <w:p>
            <w:pPr>
              <w:pStyle w:val="TableContents"/>
              <w:bidi w:val="0"/>
              <w:spacing w:before="0" w:after="283"/>
              <w:jc w:val="left"/>
              <w:rPr/>
            </w:pPr>
            <w:r>
              <w:rPr/>
              <w:t xml:space="preserve">St. Louis,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North Carolina State </w:t>
            </w:r>
          </w:p>
        </w:tc>
        <w:tc>
          <w:tcPr>
            <w:tcW w:w="1327" w:type="dxa"/>
            <w:tcBorders/>
            <w:vAlign w:val="center"/>
          </w:tcPr>
          <w:p>
            <w:pPr>
              <w:pStyle w:val="TableContents"/>
              <w:bidi w:val="0"/>
              <w:spacing w:before="0" w:after="283"/>
              <w:jc w:val="left"/>
              <w:rPr/>
            </w:pPr>
            <w:r>
              <w:rPr/>
              <w:t xml:space="preserve">Sloan, Norm Norm Sloan </w:t>
            </w:r>
          </w:p>
        </w:tc>
        <w:tc>
          <w:tcPr>
            <w:tcW w:w="729" w:type="dxa"/>
            <w:tcBorders/>
            <w:vAlign w:val="center"/>
          </w:tcPr>
          <w:p>
            <w:pPr>
              <w:pStyle w:val="TableContents"/>
              <w:bidi w:val="0"/>
              <w:spacing w:before="0" w:after="283"/>
              <w:jc w:val="left"/>
              <w:rPr/>
            </w:pPr>
            <w:r>
              <w:rPr/>
              <w:t xml:space="preserve">076.3! 76 -- 64 </w:t>
            </w:r>
          </w:p>
        </w:tc>
        <w:tc>
          <w:tcPr>
            <w:tcW w:w="1295" w:type="dxa"/>
            <w:tcBorders/>
            <w:vAlign w:val="center"/>
          </w:tcPr>
          <w:p>
            <w:pPr>
              <w:pStyle w:val="TableContents"/>
              <w:bidi w:val="0"/>
              <w:spacing w:before="0" w:after="283"/>
              <w:jc w:val="left"/>
              <w:rPr/>
            </w:pPr>
            <w:r>
              <w:rPr/>
              <w:t xml:space="preserve">Marquette </w:t>
            </w:r>
          </w:p>
        </w:tc>
        <w:tc>
          <w:tcPr>
            <w:tcW w:w="1325" w:type="dxa"/>
            <w:tcBorders/>
            <w:vAlign w:val="center"/>
          </w:tcPr>
          <w:p>
            <w:pPr>
              <w:pStyle w:val="TableContents"/>
              <w:bidi w:val="0"/>
              <w:spacing w:before="0" w:after="283"/>
              <w:jc w:val="left"/>
              <w:rPr/>
            </w:pPr>
            <w:r>
              <w:rPr/>
              <w:t xml:space="preserve">McGuire, Al Al McGuire </w:t>
            </w:r>
          </w:p>
        </w:tc>
        <w:tc>
          <w:tcPr>
            <w:tcW w:w="1603" w:type="dxa"/>
            <w:tcBorders/>
            <w:vAlign w:val="center"/>
          </w:tcPr>
          <w:p>
            <w:pPr>
              <w:pStyle w:val="TableContents"/>
              <w:bidi w:val="0"/>
              <w:spacing w:before="0" w:after="283"/>
              <w:jc w:val="left"/>
              <w:rPr/>
            </w:pPr>
            <w:r>
              <w:rPr/>
              <w:t xml:space="preserve">Greensboro Coliseum </w:t>
            </w:r>
          </w:p>
        </w:tc>
        <w:tc>
          <w:tcPr>
            <w:tcW w:w="1422" w:type="dxa"/>
            <w:tcBorders/>
            <w:vAlign w:val="center"/>
          </w:tcPr>
          <w:p>
            <w:pPr>
              <w:pStyle w:val="TableContents"/>
              <w:bidi w:val="0"/>
              <w:spacing w:before="0" w:after="283"/>
              <w:jc w:val="left"/>
              <w:rPr/>
            </w:pPr>
            <w:r>
              <w:rPr/>
              <w:t xml:space="preserve">Greensboro, Pohjois-Carolina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Wooden, John John Wooden </w:t>
            </w:r>
          </w:p>
        </w:tc>
        <w:tc>
          <w:tcPr>
            <w:tcW w:w="729" w:type="dxa"/>
            <w:tcBorders/>
            <w:vAlign w:val="center"/>
          </w:tcPr>
          <w:p>
            <w:pPr>
              <w:pStyle w:val="TableContents"/>
              <w:bidi w:val="0"/>
              <w:spacing w:before="0" w:after="283"/>
              <w:jc w:val="left"/>
              <w:rPr/>
            </w:pPr>
            <w:r>
              <w:rPr/>
              <w:t xml:space="preserve">092.1! 92 -- 85 </w:t>
            </w:r>
          </w:p>
        </w:tc>
        <w:tc>
          <w:tcPr>
            <w:tcW w:w="1295" w:type="dxa"/>
            <w:tcBorders/>
            <w:vAlign w:val="center"/>
          </w:tcPr>
          <w:p>
            <w:pPr>
              <w:pStyle w:val="TableContents"/>
              <w:bidi w:val="0"/>
              <w:spacing w:before="0" w:after="283"/>
              <w:jc w:val="left"/>
              <w:rPr/>
            </w:pPr>
            <w:r>
              <w:rPr/>
              <w:t xml:space="preserve">Kentucky </w:t>
            </w:r>
          </w:p>
        </w:tc>
        <w:tc>
          <w:tcPr>
            <w:tcW w:w="1325" w:type="dxa"/>
            <w:tcBorders/>
            <w:vAlign w:val="center"/>
          </w:tcPr>
          <w:p>
            <w:pPr>
              <w:pStyle w:val="TableContents"/>
              <w:bidi w:val="0"/>
              <w:spacing w:before="0" w:after="283"/>
              <w:jc w:val="left"/>
              <w:rPr/>
            </w:pPr>
            <w:r>
              <w:rPr/>
              <w:t xml:space="preserve">Hall, Joe B. Joe B. Hall </w:t>
            </w:r>
          </w:p>
        </w:tc>
        <w:tc>
          <w:tcPr>
            <w:tcW w:w="1603" w:type="dxa"/>
            <w:tcBorders/>
            <w:vAlign w:val="center"/>
          </w:tcPr>
          <w:p>
            <w:pPr>
              <w:pStyle w:val="TableContents"/>
              <w:bidi w:val="0"/>
              <w:spacing w:before="0" w:after="283"/>
              <w:jc w:val="left"/>
              <w:rPr/>
            </w:pPr>
            <w:r>
              <w:rPr/>
              <w:t xml:space="preserve">San Diego Sports Arena </w:t>
            </w:r>
          </w:p>
        </w:tc>
        <w:tc>
          <w:tcPr>
            <w:tcW w:w="1422" w:type="dxa"/>
            <w:tcBorders/>
            <w:vAlign w:val="center"/>
          </w:tcPr>
          <w:p>
            <w:pPr>
              <w:pStyle w:val="TableContents"/>
              <w:bidi w:val="0"/>
              <w:spacing w:before="0" w:after="283"/>
              <w:jc w:val="left"/>
              <w:rPr/>
            </w:pPr>
            <w:r>
              <w:rPr/>
              <w:t xml:space="preserve">San Diego, Kalifornia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1976 </w:t>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Knight, Bob Bob Knight </w:t>
            </w:r>
          </w:p>
        </w:tc>
        <w:tc>
          <w:tcPr>
            <w:tcW w:w="729" w:type="dxa"/>
            <w:tcBorders/>
            <w:vAlign w:val="center"/>
          </w:tcPr>
          <w:p>
            <w:pPr>
              <w:pStyle w:val="TableContents"/>
              <w:bidi w:val="0"/>
              <w:spacing w:before="0" w:after="283"/>
              <w:jc w:val="left"/>
              <w:rPr/>
            </w:pPr>
            <w:r>
              <w:rPr/>
              <w:t xml:space="preserve">086! 86 -- 68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Orr, Johnny Johnny Orr </w:t>
            </w:r>
          </w:p>
        </w:tc>
        <w:tc>
          <w:tcPr>
            <w:tcW w:w="1603" w:type="dxa"/>
            <w:tcBorders/>
            <w:vAlign w:val="center"/>
          </w:tcPr>
          <w:p>
            <w:pPr>
              <w:pStyle w:val="TableContents"/>
              <w:bidi w:val="0"/>
              <w:spacing w:before="0" w:after="283"/>
              <w:jc w:val="left"/>
              <w:rPr/>
            </w:pPr>
            <w:r>
              <w:rPr/>
              <w:t xml:space="preserve">Spektri </w:t>
            </w:r>
          </w:p>
        </w:tc>
        <w:tc>
          <w:tcPr>
            <w:tcW w:w="1422" w:type="dxa"/>
            <w:tcBorders/>
            <w:vAlign w:val="center"/>
          </w:tcPr>
          <w:p>
            <w:pPr>
              <w:pStyle w:val="TableContents"/>
              <w:bidi w:val="0"/>
              <w:spacing w:before="0" w:after="283"/>
              <w:jc w:val="left"/>
              <w:rPr/>
            </w:pPr>
            <w:r>
              <w:rPr/>
              <w:t xml:space="preserve">Philadelphia, Pennsylvania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1977 </w:t>
            </w:r>
          </w:p>
        </w:tc>
        <w:tc>
          <w:tcPr>
            <w:tcW w:w="1297" w:type="dxa"/>
            <w:tcBorders/>
            <w:vAlign w:val="center"/>
          </w:tcPr>
          <w:p>
            <w:pPr>
              <w:pStyle w:val="TableContents"/>
              <w:bidi w:val="0"/>
              <w:spacing w:before="0" w:after="283"/>
              <w:jc w:val="left"/>
              <w:rPr/>
            </w:pPr>
            <w:r>
              <w:rPr/>
              <w:t xml:space="preserve">Marquette </w:t>
            </w:r>
          </w:p>
        </w:tc>
        <w:tc>
          <w:tcPr>
            <w:tcW w:w="1327" w:type="dxa"/>
            <w:tcBorders/>
            <w:vAlign w:val="center"/>
          </w:tcPr>
          <w:p>
            <w:pPr>
              <w:pStyle w:val="TableContents"/>
              <w:bidi w:val="0"/>
              <w:spacing w:before="0" w:after="283"/>
              <w:jc w:val="left"/>
              <w:rPr/>
            </w:pPr>
            <w:r>
              <w:rPr/>
              <w:t xml:space="preserve">McGuire, Al Al McGuire </w:t>
            </w:r>
          </w:p>
        </w:tc>
        <w:tc>
          <w:tcPr>
            <w:tcW w:w="729" w:type="dxa"/>
            <w:tcBorders/>
            <w:vAlign w:val="center"/>
          </w:tcPr>
          <w:p>
            <w:pPr>
              <w:pStyle w:val="TableContents"/>
              <w:bidi w:val="0"/>
              <w:spacing w:before="0" w:after="283"/>
              <w:jc w:val="left"/>
              <w:rPr/>
            </w:pPr>
            <w:r>
              <w:rPr/>
              <w:t xml:space="preserve">067! 67 -- 59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Smith, Dean Dean Smith </w:t>
            </w:r>
          </w:p>
        </w:tc>
        <w:tc>
          <w:tcPr>
            <w:tcW w:w="1603" w:type="dxa"/>
            <w:tcBorders/>
            <w:vAlign w:val="center"/>
          </w:tcPr>
          <w:p>
            <w:pPr>
              <w:pStyle w:val="TableContents"/>
              <w:bidi w:val="0"/>
              <w:spacing w:before="0" w:after="283"/>
              <w:jc w:val="left"/>
              <w:rPr/>
            </w:pPr>
            <w:r>
              <w:rPr/>
              <w:t xml:space="preserve">Omni Coliseum </w:t>
            </w:r>
          </w:p>
        </w:tc>
        <w:tc>
          <w:tcPr>
            <w:tcW w:w="1422" w:type="dxa"/>
            <w:tcBorders/>
            <w:vAlign w:val="center"/>
          </w:tcPr>
          <w:p>
            <w:pPr>
              <w:pStyle w:val="TableContents"/>
              <w:bidi w:val="0"/>
              <w:spacing w:before="0" w:after="283"/>
              <w:jc w:val="left"/>
              <w:rPr/>
            </w:pPr>
            <w:r>
              <w:rPr/>
              <w:t xml:space="preserve">Atlanta, Georgia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1978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Hall, Joe B. Joe B. Hall </w:t>
            </w:r>
          </w:p>
        </w:tc>
        <w:tc>
          <w:tcPr>
            <w:tcW w:w="729" w:type="dxa"/>
            <w:tcBorders/>
            <w:vAlign w:val="center"/>
          </w:tcPr>
          <w:p>
            <w:pPr>
              <w:pStyle w:val="TableContents"/>
              <w:bidi w:val="0"/>
              <w:spacing w:before="0" w:after="283"/>
              <w:jc w:val="left"/>
              <w:rPr/>
            </w:pPr>
            <w:r>
              <w:rPr/>
              <w:t xml:space="preserve">094! 94 -- 88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Foster, Bill Bill Foster </w:t>
            </w:r>
          </w:p>
        </w:tc>
        <w:tc>
          <w:tcPr>
            <w:tcW w:w="1603" w:type="dxa"/>
            <w:tcBorders/>
            <w:vAlign w:val="center"/>
          </w:tcPr>
          <w:p>
            <w:pPr>
              <w:pStyle w:val="TableContents"/>
              <w:bidi w:val="0"/>
              <w:spacing w:before="0" w:after="283"/>
              <w:jc w:val="left"/>
              <w:rPr/>
            </w:pPr>
            <w:r>
              <w:rPr/>
              <w:t xml:space="preserve">Checkerdome </w:t>
            </w:r>
          </w:p>
        </w:tc>
        <w:tc>
          <w:tcPr>
            <w:tcW w:w="1422" w:type="dxa"/>
            <w:tcBorders/>
            <w:vAlign w:val="center"/>
          </w:tcPr>
          <w:p>
            <w:pPr>
              <w:pStyle w:val="TableContents"/>
              <w:bidi w:val="0"/>
              <w:spacing w:before="0" w:after="283"/>
              <w:jc w:val="left"/>
              <w:rPr/>
            </w:pPr>
            <w:r>
              <w:rPr/>
              <w:t xml:space="preserve">St. Louis,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1979 </w:t>
            </w:r>
          </w:p>
        </w:tc>
        <w:tc>
          <w:tcPr>
            <w:tcW w:w="1297" w:type="dxa"/>
            <w:tcBorders/>
            <w:vAlign w:val="center"/>
          </w:tcPr>
          <w:p>
            <w:pPr>
              <w:pStyle w:val="TableContents"/>
              <w:bidi w:val="0"/>
              <w:spacing w:before="0" w:after="283"/>
              <w:jc w:val="left"/>
              <w:rPr/>
            </w:pPr>
            <w:r>
              <w:rPr/>
              <w:t xml:space="preserve">Michiganin osavaltio </w:t>
            </w:r>
          </w:p>
        </w:tc>
        <w:tc>
          <w:tcPr>
            <w:tcW w:w="1327" w:type="dxa"/>
            <w:tcBorders/>
            <w:vAlign w:val="center"/>
          </w:tcPr>
          <w:p>
            <w:pPr>
              <w:pStyle w:val="TableContents"/>
              <w:bidi w:val="0"/>
              <w:spacing w:before="0" w:after="283"/>
              <w:jc w:val="left"/>
              <w:rPr/>
            </w:pPr>
            <w:r>
              <w:rPr/>
              <w:t xml:space="preserve">Heathcote, Jud Jud Jud Heathcote </w:t>
            </w:r>
          </w:p>
        </w:tc>
        <w:tc>
          <w:tcPr>
            <w:tcW w:w="729" w:type="dxa"/>
            <w:tcBorders/>
            <w:vAlign w:val="center"/>
          </w:tcPr>
          <w:p>
            <w:pPr>
              <w:pStyle w:val="TableContents"/>
              <w:bidi w:val="0"/>
              <w:spacing w:before="0" w:after="283"/>
              <w:jc w:val="left"/>
              <w:rPr/>
            </w:pPr>
            <w:r>
              <w:rPr/>
              <w:t xml:space="preserve">075.3! 75 -- 64 </w:t>
            </w:r>
          </w:p>
        </w:tc>
        <w:tc>
          <w:tcPr>
            <w:tcW w:w="1295" w:type="dxa"/>
            <w:tcBorders/>
            <w:vAlign w:val="center"/>
          </w:tcPr>
          <w:p>
            <w:pPr>
              <w:pStyle w:val="TableContents"/>
              <w:bidi w:val="0"/>
              <w:spacing w:before="0" w:after="283"/>
              <w:jc w:val="left"/>
              <w:rPr/>
            </w:pPr>
            <w:r>
              <w:rPr/>
              <w:t xml:space="preserve">Indianan osavaltio </w:t>
            </w:r>
          </w:p>
        </w:tc>
        <w:tc>
          <w:tcPr>
            <w:tcW w:w="1325" w:type="dxa"/>
            <w:tcBorders/>
            <w:vAlign w:val="center"/>
          </w:tcPr>
          <w:p>
            <w:pPr>
              <w:pStyle w:val="TableContents"/>
              <w:bidi w:val="0"/>
              <w:spacing w:before="0" w:after="283"/>
              <w:jc w:val="left"/>
              <w:rPr/>
            </w:pPr>
            <w:r>
              <w:rPr/>
              <w:t xml:space="preserve">Hodges, Bill Bill Hodges </w:t>
            </w:r>
          </w:p>
        </w:tc>
        <w:tc>
          <w:tcPr>
            <w:tcW w:w="1603" w:type="dxa"/>
            <w:tcBorders/>
            <w:vAlign w:val="center"/>
          </w:tcPr>
          <w:p>
            <w:pPr>
              <w:pStyle w:val="TableContents"/>
              <w:bidi w:val="0"/>
              <w:spacing w:before="0" w:after="283"/>
              <w:jc w:val="left"/>
              <w:rPr/>
            </w:pPr>
            <w:r>
              <w:rPr/>
              <w:t xml:space="preserve">Erityistapahtumien keskus </w:t>
            </w:r>
          </w:p>
        </w:tc>
        <w:tc>
          <w:tcPr>
            <w:tcW w:w="1422" w:type="dxa"/>
            <w:tcBorders/>
            <w:vAlign w:val="center"/>
          </w:tcPr>
          <w:p>
            <w:pPr>
              <w:pStyle w:val="TableContents"/>
              <w:bidi w:val="0"/>
              <w:spacing w:before="0" w:after="283"/>
              <w:jc w:val="left"/>
              <w:rPr/>
            </w:pPr>
            <w:r>
              <w:rPr/>
              <w:t xml:space="preserve">Salt Lake City, Utah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1980 </w:t>
            </w:r>
          </w:p>
        </w:tc>
        <w:tc>
          <w:tcPr>
            <w:tcW w:w="1297" w:type="dxa"/>
            <w:tcBorders/>
            <w:vAlign w:val="center"/>
          </w:tcPr>
          <w:p>
            <w:pPr>
              <w:pStyle w:val="TableContents"/>
              <w:bidi w:val="0"/>
              <w:spacing w:before="0" w:after="283"/>
              <w:jc w:val="left"/>
              <w:rPr/>
            </w:pPr>
            <w:r>
              <w:rPr/>
              <w:t xml:space="preserve">Louisville </w:t>
            </w:r>
          </w:p>
        </w:tc>
        <w:tc>
          <w:tcPr>
            <w:tcW w:w="1327" w:type="dxa"/>
            <w:tcBorders/>
            <w:vAlign w:val="center"/>
          </w:tcPr>
          <w:p>
            <w:pPr>
              <w:pStyle w:val="TableContents"/>
              <w:bidi w:val="0"/>
              <w:spacing w:before="0" w:after="283"/>
              <w:jc w:val="left"/>
              <w:rPr/>
            </w:pPr>
            <w:r>
              <w:rPr/>
              <w:t xml:space="preserve">Crum, Denny Denny Crum </w:t>
            </w:r>
          </w:p>
        </w:tc>
        <w:tc>
          <w:tcPr>
            <w:tcW w:w="729" w:type="dxa"/>
            <w:tcBorders/>
            <w:vAlign w:val="center"/>
          </w:tcPr>
          <w:p>
            <w:pPr>
              <w:pStyle w:val="TableContents"/>
              <w:bidi w:val="0"/>
              <w:spacing w:before="0" w:after="283"/>
              <w:jc w:val="left"/>
              <w:rPr/>
            </w:pPr>
            <w:r>
              <w:rPr/>
              <w:t xml:space="preserve">059! 59 -- 54 </w:t>
            </w:r>
          </w:p>
        </w:tc>
        <w:tc>
          <w:tcPr>
            <w:tcW w:w="1295" w:type="dxa"/>
            <w:tcBorders/>
            <w:vAlign w:val="center"/>
          </w:tcPr>
          <w:p>
            <w:pPr>
              <w:pStyle w:val="TableContents"/>
              <w:bidi w:val="0"/>
              <w:spacing w:before="0" w:after="283"/>
              <w:jc w:val="left"/>
              <w:rPr/>
            </w:pPr>
            <w:r>
              <w:rPr/>
              <w:t xml:space="preserve">UCLA </w:t>
            </w:r>
          </w:p>
        </w:tc>
        <w:tc>
          <w:tcPr>
            <w:tcW w:w="1325" w:type="dxa"/>
            <w:tcBorders/>
            <w:vAlign w:val="center"/>
          </w:tcPr>
          <w:p>
            <w:pPr>
              <w:pStyle w:val="TableContents"/>
              <w:bidi w:val="0"/>
              <w:spacing w:before="0" w:after="283"/>
              <w:jc w:val="left"/>
              <w:rPr/>
            </w:pPr>
            <w:r>
              <w:rPr/>
              <w:t xml:space="preserve">Brown, Larry Larry Brown </w:t>
            </w:r>
          </w:p>
        </w:tc>
        <w:tc>
          <w:tcPr>
            <w:tcW w:w="1603" w:type="dxa"/>
            <w:tcBorders/>
            <w:vAlign w:val="center"/>
          </w:tcPr>
          <w:p>
            <w:pPr>
              <w:pStyle w:val="TableContents"/>
              <w:bidi w:val="0"/>
              <w:spacing w:before="0" w:after="283"/>
              <w:jc w:val="left"/>
              <w:rPr/>
            </w:pPr>
            <w:r>
              <w:rPr/>
              <w:t xml:space="preserve">Market Square Arena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1981 </w:t>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Knight, Bob Bob Knight </w:t>
            </w:r>
          </w:p>
        </w:tc>
        <w:tc>
          <w:tcPr>
            <w:tcW w:w="729" w:type="dxa"/>
            <w:tcBorders/>
            <w:vAlign w:val="center"/>
          </w:tcPr>
          <w:p>
            <w:pPr>
              <w:pStyle w:val="TableContents"/>
              <w:bidi w:val="0"/>
              <w:spacing w:before="0" w:after="283"/>
              <w:jc w:val="left"/>
              <w:rPr/>
            </w:pPr>
            <w:r>
              <w:rPr/>
              <w:t xml:space="preserve">063.2! 63 -- 50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Smith, Dean Dean Smith </w:t>
            </w:r>
          </w:p>
        </w:tc>
        <w:tc>
          <w:tcPr>
            <w:tcW w:w="1603" w:type="dxa"/>
            <w:tcBorders/>
            <w:vAlign w:val="center"/>
          </w:tcPr>
          <w:p>
            <w:pPr>
              <w:pStyle w:val="TableContents"/>
              <w:bidi w:val="0"/>
              <w:spacing w:before="0" w:after="283"/>
              <w:jc w:val="left"/>
              <w:rPr/>
            </w:pPr>
            <w:r>
              <w:rPr/>
              <w:t xml:space="preserve">Spektri </w:t>
            </w:r>
          </w:p>
        </w:tc>
        <w:tc>
          <w:tcPr>
            <w:tcW w:w="1422" w:type="dxa"/>
            <w:tcBorders/>
            <w:vAlign w:val="center"/>
          </w:tcPr>
          <w:p>
            <w:pPr>
              <w:pStyle w:val="TableContents"/>
              <w:bidi w:val="0"/>
              <w:spacing w:before="0" w:after="283"/>
              <w:jc w:val="left"/>
              <w:rPr/>
            </w:pPr>
            <w:r>
              <w:rPr/>
              <w:t xml:space="preserve">Philadelphia, Pennsylvania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1982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Smith, Dean Dean Smith </w:t>
            </w:r>
          </w:p>
        </w:tc>
        <w:tc>
          <w:tcPr>
            <w:tcW w:w="729" w:type="dxa"/>
            <w:tcBorders/>
            <w:vAlign w:val="center"/>
          </w:tcPr>
          <w:p>
            <w:pPr>
              <w:pStyle w:val="TableContents"/>
              <w:bidi w:val="0"/>
              <w:spacing w:before="0" w:after="283"/>
              <w:jc w:val="left"/>
              <w:rPr/>
            </w:pPr>
            <w:r>
              <w:rPr/>
              <w:t xml:space="preserve">063.1! 63 -- 62 </w:t>
            </w:r>
          </w:p>
        </w:tc>
        <w:tc>
          <w:tcPr>
            <w:tcW w:w="1295" w:type="dxa"/>
            <w:tcBorders/>
            <w:vAlign w:val="center"/>
          </w:tcPr>
          <w:p>
            <w:pPr>
              <w:pStyle w:val="TableContents"/>
              <w:bidi w:val="0"/>
              <w:spacing w:before="0" w:after="283"/>
              <w:jc w:val="left"/>
              <w:rPr/>
            </w:pPr>
            <w:r>
              <w:rPr/>
              <w:t xml:space="preserve">Georgetown </w:t>
            </w:r>
          </w:p>
        </w:tc>
        <w:tc>
          <w:tcPr>
            <w:tcW w:w="1325" w:type="dxa"/>
            <w:tcBorders/>
            <w:vAlign w:val="center"/>
          </w:tcPr>
          <w:p>
            <w:pPr>
              <w:pStyle w:val="TableContents"/>
              <w:bidi w:val="0"/>
              <w:spacing w:before="0" w:after="283"/>
              <w:jc w:val="left"/>
              <w:rPr/>
            </w:pPr>
            <w:r>
              <w:rPr/>
              <w:t xml:space="preserve">Thompson, John John Thompson </w:t>
            </w:r>
          </w:p>
        </w:tc>
        <w:tc>
          <w:tcPr>
            <w:tcW w:w="1603" w:type="dxa"/>
            <w:tcBorders/>
            <w:vAlign w:val="center"/>
          </w:tcPr>
          <w:p>
            <w:pPr>
              <w:pStyle w:val="TableContents"/>
              <w:bidi w:val="0"/>
              <w:spacing w:before="0" w:after="283"/>
              <w:jc w:val="left"/>
              <w:rPr/>
            </w:pPr>
            <w:r>
              <w:rPr/>
              <w:t xml:space="preserve">Louisiana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North Carolina State </w:t>
            </w:r>
          </w:p>
        </w:tc>
        <w:tc>
          <w:tcPr>
            <w:tcW w:w="1327" w:type="dxa"/>
            <w:tcBorders/>
            <w:vAlign w:val="center"/>
          </w:tcPr>
          <w:p>
            <w:pPr>
              <w:pStyle w:val="TableContents"/>
              <w:bidi w:val="0"/>
              <w:spacing w:before="0" w:after="283"/>
              <w:jc w:val="left"/>
              <w:rPr/>
            </w:pPr>
            <w:r>
              <w:rPr/>
              <w:t xml:space="preserve">Valvano, Jim Jim Valvano </w:t>
            </w:r>
          </w:p>
        </w:tc>
        <w:tc>
          <w:tcPr>
            <w:tcW w:w="729" w:type="dxa"/>
            <w:tcBorders/>
            <w:vAlign w:val="center"/>
          </w:tcPr>
          <w:p>
            <w:pPr>
              <w:pStyle w:val="TableContents"/>
              <w:bidi w:val="0"/>
              <w:spacing w:before="0" w:after="283"/>
              <w:jc w:val="left"/>
              <w:rPr/>
            </w:pPr>
            <w:r>
              <w:rPr/>
              <w:t xml:space="preserve">054.2! 54 -- 52 </w:t>
            </w:r>
          </w:p>
        </w:tc>
        <w:tc>
          <w:tcPr>
            <w:tcW w:w="1295" w:type="dxa"/>
            <w:tcBorders/>
            <w:vAlign w:val="center"/>
          </w:tcPr>
          <w:p>
            <w:pPr>
              <w:pStyle w:val="TableContents"/>
              <w:bidi w:val="0"/>
              <w:spacing w:before="0" w:after="283"/>
              <w:jc w:val="left"/>
              <w:rPr/>
            </w:pPr>
            <w:r>
              <w:rPr/>
              <w:t xml:space="preserve">Houston </w:t>
            </w:r>
          </w:p>
        </w:tc>
        <w:tc>
          <w:tcPr>
            <w:tcW w:w="1325" w:type="dxa"/>
            <w:tcBorders/>
            <w:vAlign w:val="center"/>
          </w:tcPr>
          <w:p>
            <w:pPr>
              <w:pStyle w:val="TableContents"/>
              <w:bidi w:val="0"/>
              <w:spacing w:before="0" w:after="283"/>
              <w:jc w:val="left"/>
              <w:rPr/>
            </w:pPr>
            <w:r>
              <w:rPr/>
              <w:t xml:space="preserve">Lewis, Guy Guy Lewis </w:t>
            </w:r>
          </w:p>
        </w:tc>
        <w:tc>
          <w:tcPr>
            <w:tcW w:w="1603" w:type="dxa"/>
            <w:tcBorders/>
            <w:vAlign w:val="center"/>
          </w:tcPr>
          <w:p>
            <w:pPr>
              <w:pStyle w:val="TableContents"/>
              <w:bidi w:val="0"/>
              <w:spacing w:before="0" w:after="283"/>
              <w:jc w:val="left"/>
              <w:rPr/>
            </w:pPr>
            <w:r>
              <w:rPr/>
              <w:t xml:space="preserve">University Arena </w:t>
            </w:r>
          </w:p>
        </w:tc>
        <w:tc>
          <w:tcPr>
            <w:tcW w:w="1422" w:type="dxa"/>
            <w:tcBorders/>
            <w:vAlign w:val="center"/>
          </w:tcPr>
          <w:p>
            <w:pPr>
              <w:pStyle w:val="TableContents"/>
              <w:bidi w:val="0"/>
              <w:spacing w:before="0" w:after="283"/>
              <w:jc w:val="left"/>
              <w:rPr/>
            </w:pPr>
            <w:r>
              <w:rPr/>
              <w:t xml:space="preserve">Albuquerque, New Mexico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1984 </w:t>
            </w:r>
          </w:p>
        </w:tc>
        <w:tc>
          <w:tcPr>
            <w:tcW w:w="1297" w:type="dxa"/>
            <w:tcBorders/>
            <w:vAlign w:val="center"/>
          </w:tcPr>
          <w:p>
            <w:pPr>
              <w:pStyle w:val="TableContents"/>
              <w:bidi w:val="0"/>
              <w:spacing w:before="0" w:after="283"/>
              <w:jc w:val="left"/>
              <w:rPr/>
            </w:pPr>
            <w:r>
              <w:rPr/>
              <w:t xml:space="preserve">Georgetown </w:t>
            </w:r>
          </w:p>
        </w:tc>
        <w:tc>
          <w:tcPr>
            <w:tcW w:w="1327" w:type="dxa"/>
            <w:tcBorders/>
            <w:vAlign w:val="center"/>
          </w:tcPr>
          <w:p>
            <w:pPr>
              <w:pStyle w:val="TableContents"/>
              <w:bidi w:val="0"/>
              <w:spacing w:before="0" w:after="283"/>
              <w:jc w:val="left"/>
              <w:rPr/>
            </w:pPr>
            <w:r>
              <w:rPr/>
              <w:t xml:space="preserve">Thompson, John John Thompson </w:t>
            </w:r>
          </w:p>
        </w:tc>
        <w:tc>
          <w:tcPr>
            <w:tcW w:w="729" w:type="dxa"/>
            <w:tcBorders/>
            <w:vAlign w:val="center"/>
          </w:tcPr>
          <w:p>
            <w:pPr>
              <w:pStyle w:val="TableContents"/>
              <w:bidi w:val="0"/>
              <w:spacing w:before="0" w:after="283"/>
              <w:jc w:val="left"/>
              <w:rPr/>
            </w:pPr>
            <w:r>
              <w:rPr/>
              <w:t xml:space="preserve">084.2! 84 -- 75 </w:t>
            </w:r>
          </w:p>
        </w:tc>
        <w:tc>
          <w:tcPr>
            <w:tcW w:w="1295" w:type="dxa"/>
            <w:tcBorders/>
            <w:vAlign w:val="center"/>
          </w:tcPr>
          <w:p>
            <w:pPr>
              <w:pStyle w:val="TableContents"/>
              <w:bidi w:val="0"/>
              <w:spacing w:before="0" w:after="283"/>
              <w:jc w:val="left"/>
              <w:rPr/>
            </w:pPr>
            <w:r>
              <w:rPr/>
              <w:t xml:space="preserve">Houston </w:t>
            </w:r>
          </w:p>
        </w:tc>
        <w:tc>
          <w:tcPr>
            <w:tcW w:w="1325" w:type="dxa"/>
            <w:tcBorders/>
            <w:vAlign w:val="center"/>
          </w:tcPr>
          <w:p>
            <w:pPr>
              <w:pStyle w:val="TableContents"/>
              <w:bidi w:val="0"/>
              <w:spacing w:before="0" w:after="283"/>
              <w:jc w:val="left"/>
              <w:rPr/>
            </w:pPr>
            <w:r>
              <w:rPr/>
              <w:t xml:space="preserve">Lewis, Guy Guy Lewis </w:t>
            </w:r>
          </w:p>
        </w:tc>
        <w:tc>
          <w:tcPr>
            <w:tcW w:w="1603" w:type="dxa"/>
            <w:tcBorders/>
            <w:vAlign w:val="center"/>
          </w:tcPr>
          <w:p>
            <w:pPr>
              <w:pStyle w:val="TableContents"/>
              <w:bidi w:val="0"/>
              <w:spacing w:before="0" w:after="283"/>
              <w:jc w:val="left"/>
              <w:rPr/>
            </w:pPr>
            <w:r>
              <w:rPr/>
              <w:t xml:space="preserve">Kingdome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1985 </w:t>
            </w:r>
          </w:p>
        </w:tc>
        <w:tc>
          <w:tcPr>
            <w:tcW w:w="1297" w:type="dxa"/>
            <w:tcBorders/>
            <w:vAlign w:val="center"/>
          </w:tcPr>
          <w:p>
            <w:pPr>
              <w:pStyle w:val="TableContents"/>
              <w:bidi w:val="0"/>
              <w:spacing w:before="0" w:after="283"/>
              <w:jc w:val="left"/>
              <w:rPr/>
            </w:pPr>
            <w:r>
              <w:rPr/>
              <w:t xml:space="preserve">Villanova </w:t>
            </w:r>
          </w:p>
        </w:tc>
        <w:tc>
          <w:tcPr>
            <w:tcW w:w="1327" w:type="dxa"/>
            <w:tcBorders/>
            <w:vAlign w:val="center"/>
          </w:tcPr>
          <w:p>
            <w:pPr>
              <w:pStyle w:val="TableContents"/>
              <w:bidi w:val="0"/>
              <w:spacing w:before="0" w:after="283"/>
              <w:jc w:val="left"/>
              <w:rPr/>
            </w:pPr>
            <w:r>
              <w:rPr/>
              <w:t xml:space="preserve">Massimino, Rollie Rollie Massimino Rollie Massimino </w:t>
            </w:r>
          </w:p>
        </w:tc>
        <w:tc>
          <w:tcPr>
            <w:tcW w:w="729" w:type="dxa"/>
            <w:tcBorders/>
            <w:vAlign w:val="center"/>
          </w:tcPr>
          <w:p>
            <w:pPr>
              <w:pStyle w:val="TableContents"/>
              <w:bidi w:val="0"/>
              <w:spacing w:before="0" w:after="283"/>
              <w:jc w:val="left"/>
              <w:rPr/>
            </w:pPr>
            <w:r>
              <w:rPr/>
              <w:t xml:space="preserve">066! 66 -- 64 </w:t>
            </w:r>
          </w:p>
        </w:tc>
        <w:tc>
          <w:tcPr>
            <w:tcW w:w="1295" w:type="dxa"/>
            <w:tcBorders/>
            <w:vAlign w:val="center"/>
          </w:tcPr>
          <w:p>
            <w:pPr>
              <w:pStyle w:val="TableContents"/>
              <w:bidi w:val="0"/>
              <w:spacing w:before="0" w:after="283"/>
              <w:jc w:val="left"/>
              <w:rPr/>
            </w:pPr>
            <w:r>
              <w:rPr/>
              <w:t xml:space="preserve">Georgetown </w:t>
            </w:r>
          </w:p>
        </w:tc>
        <w:tc>
          <w:tcPr>
            <w:tcW w:w="1325" w:type="dxa"/>
            <w:tcBorders/>
            <w:vAlign w:val="center"/>
          </w:tcPr>
          <w:p>
            <w:pPr>
              <w:pStyle w:val="TableContents"/>
              <w:bidi w:val="0"/>
              <w:spacing w:before="0" w:after="283"/>
              <w:jc w:val="left"/>
              <w:rPr/>
            </w:pPr>
            <w:r>
              <w:rPr/>
              <w:t xml:space="preserve">Thompson, John John Thompson </w:t>
            </w:r>
          </w:p>
        </w:tc>
        <w:tc>
          <w:tcPr>
            <w:tcW w:w="1603" w:type="dxa"/>
            <w:tcBorders/>
            <w:vAlign w:val="center"/>
          </w:tcPr>
          <w:p>
            <w:pPr>
              <w:pStyle w:val="TableContents"/>
              <w:bidi w:val="0"/>
              <w:spacing w:before="0" w:after="283"/>
              <w:jc w:val="left"/>
              <w:rPr/>
            </w:pPr>
            <w:r>
              <w:rPr/>
              <w:t xml:space="preserve">Rupp Arena </w:t>
            </w:r>
          </w:p>
        </w:tc>
        <w:tc>
          <w:tcPr>
            <w:tcW w:w="1422" w:type="dxa"/>
            <w:tcBorders/>
            <w:vAlign w:val="center"/>
          </w:tcPr>
          <w:p>
            <w:pPr>
              <w:pStyle w:val="TableContents"/>
              <w:bidi w:val="0"/>
              <w:spacing w:before="0" w:after="283"/>
              <w:jc w:val="left"/>
              <w:rPr/>
            </w:pPr>
            <w:r>
              <w:rPr/>
              <w:t xml:space="preserve">Lexington, Kentucky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1986 </w:t>
            </w:r>
          </w:p>
        </w:tc>
        <w:tc>
          <w:tcPr>
            <w:tcW w:w="1297" w:type="dxa"/>
            <w:tcBorders/>
            <w:vAlign w:val="center"/>
          </w:tcPr>
          <w:p>
            <w:pPr>
              <w:pStyle w:val="TableContents"/>
              <w:bidi w:val="0"/>
              <w:spacing w:before="0" w:after="283"/>
              <w:jc w:val="left"/>
              <w:rPr/>
            </w:pPr>
            <w:r>
              <w:rPr/>
              <w:t xml:space="preserve">Louisville </w:t>
            </w:r>
          </w:p>
        </w:tc>
        <w:tc>
          <w:tcPr>
            <w:tcW w:w="1327" w:type="dxa"/>
            <w:tcBorders/>
            <w:vAlign w:val="center"/>
          </w:tcPr>
          <w:p>
            <w:pPr>
              <w:pStyle w:val="TableContents"/>
              <w:bidi w:val="0"/>
              <w:spacing w:before="0" w:after="283"/>
              <w:jc w:val="left"/>
              <w:rPr/>
            </w:pPr>
            <w:r>
              <w:rPr/>
              <w:t xml:space="preserve">Crum, Denny Denny Crum </w:t>
            </w:r>
          </w:p>
        </w:tc>
        <w:tc>
          <w:tcPr>
            <w:tcW w:w="729" w:type="dxa"/>
            <w:tcBorders/>
            <w:vAlign w:val="center"/>
          </w:tcPr>
          <w:p>
            <w:pPr>
              <w:pStyle w:val="TableContents"/>
              <w:bidi w:val="0"/>
              <w:spacing w:before="0" w:after="283"/>
              <w:jc w:val="left"/>
              <w:rPr/>
            </w:pPr>
            <w:r>
              <w:rPr/>
              <w:t xml:space="preserve">072.1! 72 -- 69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Krzyzewski, Mike Mike Mike Krzyzewski </w:t>
            </w:r>
          </w:p>
        </w:tc>
        <w:tc>
          <w:tcPr>
            <w:tcW w:w="1603" w:type="dxa"/>
            <w:tcBorders/>
            <w:vAlign w:val="center"/>
          </w:tcPr>
          <w:p>
            <w:pPr>
              <w:pStyle w:val="TableContents"/>
              <w:bidi w:val="0"/>
              <w:spacing w:before="0" w:after="283"/>
              <w:jc w:val="left"/>
              <w:rPr/>
            </w:pPr>
            <w:r>
              <w:rPr/>
              <w:t xml:space="preserve">Reunion Arena </w:t>
            </w:r>
          </w:p>
        </w:tc>
        <w:tc>
          <w:tcPr>
            <w:tcW w:w="1422" w:type="dxa"/>
            <w:tcBorders/>
            <w:vAlign w:val="center"/>
          </w:tcPr>
          <w:p>
            <w:pPr>
              <w:pStyle w:val="TableContents"/>
              <w:bidi w:val="0"/>
              <w:spacing w:before="0" w:after="283"/>
              <w:jc w:val="left"/>
              <w:rPr/>
            </w:pPr>
            <w:r>
              <w:rPr/>
              <w:t xml:space="preserve">Dallas,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Indiana </w:t>
            </w:r>
          </w:p>
        </w:tc>
        <w:tc>
          <w:tcPr>
            <w:tcW w:w="1327" w:type="dxa"/>
            <w:tcBorders/>
            <w:vAlign w:val="center"/>
          </w:tcPr>
          <w:p>
            <w:pPr>
              <w:pStyle w:val="TableContents"/>
              <w:bidi w:val="0"/>
              <w:spacing w:before="0" w:after="283"/>
              <w:jc w:val="left"/>
              <w:rPr/>
            </w:pPr>
            <w:r>
              <w:rPr/>
              <w:t xml:space="preserve">Knight, Bob Bob Knight </w:t>
            </w:r>
          </w:p>
        </w:tc>
        <w:tc>
          <w:tcPr>
            <w:tcW w:w="729" w:type="dxa"/>
            <w:tcBorders/>
            <w:vAlign w:val="center"/>
          </w:tcPr>
          <w:p>
            <w:pPr>
              <w:pStyle w:val="TableContents"/>
              <w:bidi w:val="0"/>
              <w:spacing w:before="0" w:after="283"/>
              <w:jc w:val="left"/>
              <w:rPr/>
            </w:pPr>
            <w:r>
              <w:rPr/>
              <w:t xml:space="preserve">074! 74 -- 73 </w:t>
            </w:r>
          </w:p>
        </w:tc>
        <w:tc>
          <w:tcPr>
            <w:tcW w:w="1295" w:type="dxa"/>
            <w:tcBorders/>
            <w:vAlign w:val="center"/>
          </w:tcPr>
          <w:p>
            <w:pPr>
              <w:pStyle w:val="TableContents"/>
              <w:bidi w:val="0"/>
              <w:spacing w:before="0" w:after="283"/>
              <w:jc w:val="left"/>
              <w:rPr/>
            </w:pPr>
            <w:r>
              <w:rPr/>
              <w:t xml:space="preserve">Syracuse </w:t>
            </w:r>
          </w:p>
        </w:tc>
        <w:tc>
          <w:tcPr>
            <w:tcW w:w="1325" w:type="dxa"/>
            <w:tcBorders/>
            <w:vAlign w:val="center"/>
          </w:tcPr>
          <w:p>
            <w:pPr>
              <w:pStyle w:val="TableContents"/>
              <w:bidi w:val="0"/>
              <w:spacing w:before="0" w:after="283"/>
              <w:jc w:val="left"/>
              <w:rPr/>
            </w:pPr>
            <w:r>
              <w:rPr/>
              <w:t xml:space="preserve">Boeheim, Jim Jim Boeheim </w:t>
            </w:r>
          </w:p>
        </w:tc>
        <w:tc>
          <w:tcPr>
            <w:tcW w:w="1603" w:type="dxa"/>
            <w:tcBorders/>
            <w:vAlign w:val="center"/>
          </w:tcPr>
          <w:p>
            <w:pPr>
              <w:pStyle w:val="TableContents"/>
              <w:bidi w:val="0"/>
              <w:spacing w:before="0" w:after="283"/>
              <w:jc w:val="left"/>
              <w:rPr/>
            </w:pPr>
            <w:r>
              <w:rPr/>
              <w:t xml:space="preserve">Louisiana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1988 </w:t>
            </w:r>
          </w:p>
        </w:tc>
        <w:tc>
          <w:tcPr>
            <w:tcW w:w="1297" w:type="dxa"/>
            <w:tcBorders/>
            <w:vAlign w:val="center"/>
          </w:tcPr>
          <w:p>
            <w:pPr>
              <w:pStyle w:val="TableContents"/>
              <w:bidi w:val="0"/>
              <w:spacing w:before="0" w:after="283"/>
              <w:jc w:val="left"/>
              <w:rPr/>
            </w:pPr>
            <w:r>
              <w:rPr/>
              <w:t xml:space="preserve">Kansas </w:t>
            </w:r>
          </w:p>
        </w:tc>
        <w:tc>
          <w:tcPr>
            <w:tcW w:w="1327" w:type="dxa"/>
            <w:tcBorders/>
            <w:vAlign w:val="center"/>
          </w:tcPr>
          <w:p>
            <w:pPr>
              <w:pStyle w:val="TableContents"/>
              <w:bidi w:val="0"/>
              <w:spacing w:before="0" w:after="283"/>
              <w:jc w:val="left"/>
              <w:rPr/>
            </w:pPr>
            <w:r>
              <w:rPr/>
              <w:t xml:space="preserve">Brown, Larry Larry Brown </w:t>
            </w:r>
          </w:p>
        </w:tc>
        <w:tc>
          <w:tcPr>
            <w:tcW w:w="729" w:type="dxa"/>
            <w:tcBorders/>
            <w:vAlign w:val="center"/>
          </w:tcPr>
          <w:p>
            <w:pPr>
              <w:pStyle w:val="TableContents"/>
              <w:bidi w:val="0"/>
              <w:spacing w:before="0" w:after="283"/>
              <w:jc w:val="left"/>
              <w:rPr/>
            </w:pPr>
            <w:r>
              <w:rPr/>
              <w:t xml:space="preserve">083.1! 83 -- 79 </w:t>
            </w:r>
          </w:p>
        </w:tc>
        <w:tc>
          <w:tcPr>
            <w:tcW w:w="1295" w:type="dxa"/>
            <w:tcBorders/>
            <w:vAlign w:val="center"/>
          </w:tcPr>
          <w:p>
            <w:pPr>
              <w:pStyle w:val="TableContents"/>
              <w:bidi w:val="0"/>
              <w:spacing w:before="0" w:after="283"/>
              <w:jc w:val="left"/>
              <w:rPr/>
            </w:pPr>
            <w:r>
              <w:rPr/>
              <w:t xml:space="preserve">Oklahoma </w:t>
            </w:r>
          </w:p>
        </w:tc>
        <w:tc>
          <w:tcPr>
            <w:tcW w:w="1325" w:type="dxa"/>
            <w:tcBorders/>
            <w:vAlign w:val="center"/>
          </w:tcPr>
          <w:p>
            <w:pPr>
              <w:pStyle w:val="TableContents"/>
              <w:bidi w:val="0"/>
              <w:spacing w:before="0" w:after="283"/>
              <w:jc w:val="left"/>
              <w:rPr/>
            </w:pPr>
            <w:r>
              <w:rPr/>
              <w:t xml:space="preserve">Tubbs, Billy Billy Tubbs </w:t>
            </w:r>
          </w:p>
        </w:tc>
        <w:tc>
          <w:tcPr>
            <w:tcW w:w="1603" w:type="dxa"/>
            <w:tcBorders/>
            <w:vAlign w:val="center"/>
          </w:tcPr>
          <w:p>
            <w:pPr>
              <w:pStyle w:val="TableContents"/>
              <w:bidi w:val="0"/>
              <w:spacing w:before="0" w:after="283"/>
              <w:jc w:val="left"/>
              <w:rPr/>
            </w:pPr>
            <w:r>
              <w:rPr/>
              <w:t xml:space="preserve">Kemper Arena </w:t>
            </w:r>
          </w:p>
        </w:tc>
        <w:tc>
          <w:tcPr>
            <w:tcW w:w="1422" w:type="dxa"/>
            <w:tcBorders/>
            <w:vAlign w:val="center"/>
          </w:tcPr>
          <w:p>
            <w:pPr>
              <w:pStyle w:val="TableContents"/>
              <w:bidi w:val="0"/>
              <w:spacing w:before="0" w:after="283"/>
              <w:jc w:val="left"/>
              <w:rPr/>
            </w:pPr>
            <w:r>
              <w:rPr/>
              <w:t xml:space="preserve">Kansas City,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1989 </w:t>
            </w:r>
          </w:p>
        </w:tc>
        <w:tc>
          <w:tcPr>
            <w:tcW w:w="1297" w:type="dxa"/>
            <w:tcBorders/>
            <w:vAlign w:val="center"/>
          </w:tcPr>
          <w:p>
            <w:pPr>
              <w:pStyle w:val="TableContents"/>
              <w:bidi w:val="0"/>
              <w:spacing w:before="0" w:after="283"/>
              <w:jc w:val="left"/>
              <w:rPr/>
            </w:pPr>
            <w:r>
              <w:rPr/>
              <w:t xml:space="preserve">Michigan </w:t>
            </w:r>
          </w:p>
        </w:tc>
        <w:tc>
          <w:tcPr>
            <w:tcW w:w="1327" w:type="dxa"/>
            <w:tcBorders/>
            <w:vAlign w:val="center"/>
          </w:tcPr>
          <w:p>
            <w:pPr>
              <w:pStyle w:val="TableContents"/>
              <w:bidi w:val="0"/>
              <w:spacing w:before="0" w:after="283"/>
              <w:jc w:val="left"/>
              <w:rPr/>
            </w:pPr>
            <w:r>
              <w:rPr/>
              <w:t xml:space="preserve">Fisher, Steve Steve Fisher </w:t>
            </w:r>
          </w:p>
        </w:tc>
        <w:tc>
          <w:tcPr>
            <w:tcW w:w="729" w:type="dxa"/>
            <w:tcBorders/>
            <w:vAlign w:val="center"/>
          </w:tcPr>
          <w:p>
            <w:pPr>
              <w:pStyle w:val="TableContents"/>
              <w:bidi w:val="0"/>
              <w:spacing w:before="0" w:after="283"/>
              <w:jc w:val="left"/>
              <w:rPr/>
            </w:pPr>
            <w:r>
              <w:rPr/>
              <w:t xml:space="preserve">080.1! 80 -- 79 * </w:t>
            </w:r>
          </w:p>
        </w:tc>
        <w:tc>
          <w:tcPr>
            <w:tcW w:w="1295" w:type="dxa"/>
            <w:tcBorders/>
            <w:vAlign w:val="center"/>
          </w:tcPr>
          <w:p>
            <w:pPr>
              <w:pStyle w:val="TableContents"/>
              <w:bidi w:val="0"/>
              <w:spacing w:before="0" w:after="283"/>
              <w:jc w:val="left"/>
              <w:rPr/>
            </w:pPr>
            <w:r>
              <w:rPr/>
              <w:t xml:space="preserve">Seton Hall </w:t>
            </w:r>
          </w:p>
        </w:tc>
        <w:tc>
          <w:tcPr>
            <w:tcW w:w="1325" w:type="dxa"/>
            <w:tcBorders/>
            <w:vAlign w:val="center"/>
          </w:tcPr>
          <w:p>
            <w:pPr>
              <w:pStyle w:val="TableContents"/>
              <w:bidi w:val="0"/>
              <w:spacing w:before="0" w:after="283"/>
              <w:jc w:val="left"/>
              <w:rPr/>
            </w:pPr>
            <w:r>
              <w:rPr/>
              <w:t xml:space="preserve">Carlesimo, P.J. P.J. Carlesimo P.J. Carlesimo </w:t>
            </w:r>
          </w:p>
        </w:tc>
        <w:tc>
          <w:tcPr>
            <w:tcW w:w="1603" w:type="dxa"/>
            <w:tcBorders/>
            <w:vAlign w:val="center"/>
          </w:tcPr>
          <w:p>
            <w:pPr>
              <w:pStyle w:val="TableContents"/>
              <w:bidi w:val="0"/>
              <w:spacing w:before="0" w:after="283"/>
              <w:jc w:val="left"/>
              <w:rPr/>
            </w:pPr>
            <w:r>
              <w:rPr/>
              <w:t xml:space="preserve">Kingdome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1990 </w:t>
            </w:r>
          </w:p>
        </w:tc>
        <w:tc>
          <w:tcPr>
            <w:tcW w:w="1297" w:type="dxa"/>
            <w:tcBorders/>
            <w:vAlign w:val="center"/>
          </w:tcPr>
          <w:p>
            <w:pPr>
              <w:pStyle w:val="TableContents"/>
              <w:bidi w:val="0"/>
              <w:spacing w:before="0" w:after="283"/>
              <w:jc w:val="left"/>
              <w:rPr/>
            </w:pPr>
            <w:r>
              <w:rPr/>
              <w:t xml:space="preserve">UNLV </w:t>
            </w:r>
          </w:p>
        </w:tc>
        <w:tc>
          <w:tcPr>
            <w:tcW w:w="1327" w:type="dxa"/>
            <w:tcBorders/>
            <w:vAlign w:val="center"/>
          </w:tcPr>
          <w:p>
            <w:pPr>
              <w:pStyle w:val="TableContents"/>
              <w:bidi w:val="0"/>
              <w:spacing w:before="0" w:after="283"/>
              <w:jc w:val="left"/>
              <w:rPr/>
            </w:pPr>
            <w:r>
              <w:rPr/>
              <w:t xml:space="preserve">Tarkanian, Jerry Jerry Tarkanian </w:t>
            </w:r>
          </w:p>
        </w:tc>
        <w:tc>
          <w:tcPr>
            <w:tcW w:w="729" w:type="dxa"/>
            <w:tcBorders/>
            <w:vAlign w:val="center"/>
          </w:tcPr>
          <w:p>
            <w:pPr>
              <w:pStyle w:val="TableContents"/>
              <w:bidi w:val="0"/>
              <w:spacing w:before="0" w:after="283"/>
              <w:jc w:val="left"/>
              <w:rPr/>
            </w:pPr>
            <w:r>
              <w:rPr/>
              <w:t xml:space="preserve">103! 103 -- 73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Krzyzewski, Mike Mike Mike Krzyzewski </w:t>
            </w:r>
          </w:p>
        </w:tc>
        <w:tc>
          <w:tcPr>
            <w:tcW w:w="1603" w:type="dxa"/>
            <w:tcBorders/>
            <w:vAlign w:val="center"/>
          </w:tcPr>
          <w:p>
            <w:pPr>
              <w:pStyle w:val="TableContents"/>
              <w:bidi w:val="0"/>
              <w:spacing w:before="0" w:after="283"/>
              <w:jc w:val="left"/>
              <w:rPr/>
            </w:pPr>
            <w:r>
              <w:rPr/>
              <w:t xml:space="preserve">McNichols Sports Arena </w:t>
            </w:r>
          </w:p>
        </w:tc>
        <w:tc>
          <w:tcPr>
            <w:tcW w:w="1422" w:type="dxa"/>
            <w:tcBorders/>
            <w:vAlign w:val="center"/>
          </w:tcPr>
          <w:p>
            <w:pPr>
              <w:pStyle w:val="TableContents"/>
              <w:bidi w:val="0"/>
              <w:spacing w:before="0" w:after="283"/>
              <w:jc w:val="left"/>
              <w:rPr/>
            </w:pPr>
            <w:r>
              <w:rPr/>
              <w:t xml:space="preserve">Denver, Colorado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1991 </w:t>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072.2! 72 -- 65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Williams, Roy Roy Williams </w:t>
            </w:r>
          </w:p>
        </w:tc>
        <w:tc>
          <w:tcPr>
            <w:tcW w:w="1603" w:type="dxa"/>
            <w:tcBorders/>
            <w:vAlign w:val="center"/>
          </w:tcPr>
          <w:p>
            <w:pPr>
              <w:pStyle w:val="TableContents"/>
              <w:bidi w:val="0"/>
              <w:spacing w:before="0" w:after="283"/>
              <w:jc w:val="left"/>
              <w:rPr/>
            </w:pPr>
            <w:r>
              <w:rPr/>
              <w:t xml:space="preserve">Hoosier Dome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1992 </w:t>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071.5! 71 -- 51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Fisher, Steve Steve Fisher </w:t>
            </w:r>
          </w:p>
        </w:tc>
        <w:tc>
          <w:tcPr>
            <w:tcW w:w="1603" w:type="dxa"/>
            <w:tcBorders/>
            <w:vAlign w:val="center"/>
          </w:tcPr>
          <w:p>
            <w:pPr>
              <w:pStyle w:val="TableContents"/>
              <w:bidi w:val="0"/>
              <w:spacing w:before="0" w:after="283"/>
              <w:jc w:val="left"/>
              <w:rPr/>
            </w:pPr>
            <w:r>
              <w:rPr/>
              <w:t xml:space="preserve">Metrodome </w:t>
            </w:r>
          </w:p>
        </w:tc>
        <w:tc>
          <w:tcPr>
            <w:tcW w:w="1422" w:type="dxa"/>
            <w:tcBorders/>
            <w:vAlign w:val="center"/>
          </w:tcPr>
          <w:p>
            <w:pPr>
              <w:pStyle w:val="TableContents"/>
              <w:bidi w:val="0"/>
              <w:spacing w:before="0" w:after="283"/>
              <w:jc w:val="left"/>
              <w:rPr/>
            </w:pPr>
            <w:r>
              <w:rPr/>
              <w:t xml:space="preserve">Minneapolis, Minnesota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1993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Smith, Dean Dean Smith </w:t>
            </w:r>
          </w:p>
        </w:tc>
        <w:tc>
          <w:tcPr>
            <w:tcW w:w="729" w:type="dxa"/>
            <w:tcBorders/>
            <w:vAlign w:val="center"/>
          </w:tcPr>
          <w:p>
            <w:pPr>
              <w:pStyle w:val="TableContents"/>
              <w:bidi w:val="0"/>
              <w:spacing w:before="0" w:after="283"/>
              <w:jc w:val="left"/>
              <w:rPr/>
            </w:pPr>
            <w:r>
              <w:rPr/>
              <w:t xml:space="preserve">077.2! 77 -- 71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Fisher, Steve Steve Fisher </w:t>
            </w:r>
          </w:p>
        </w:tc>
        <w:tc>
          <w:tcPr>
            <w:tcW w:w="1603" w:type="dxa"/>
            <w:tcBorders/>
            <w:vAlign w:val="center"/>
          </w:tcPr>
          <w:p>
            <w:pPr>
              <w:pStyle w:val="TableContents"/>
              <w:bidi w:val="0"/>
              <w:spacing w:before="0" w:after="283"/>
              <w:jc w:val="left"/>
              <w:rPr/>
            </w:pPr>
            <w:r>
              <w:rPr/>
              <w:t xml:space="preserve">Louisiana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1994 </w:t>
            </w:r>
          </w:p>
        </w:tc>
        <w:tc>
          <w:tcPr>
            <w:tcW w:w="1297" w:type="dxa"/>
            <w:tcBorders/>
            <w:vAlign w:val="center"/>
          </w:tcPr>
          <w:p>
            <w:pPr>
              <w:pStyle w:val="TableContents"/>
              <w:bidi w:val="0"/>
              <w:spacing w:before="0" w:after="283"/>
              <w:jc w:val="left"/>
              <w:rPr/>
            </w:pPr>
            <w:r>
              <w:rPr/>
              <w:t xml:space="preserve">Arkansas </w:t>
            </w:r>
          </w:p>
        </w:tc>
        <w:tc>
          <w:tcPr>
            <w:tcW w:w="1327" w:type="dxa"/>
            <w:tcBorders/>
            <w:vAlign w:val="center"/>
          </w:tcPr>
          <w:p>
            <w:pPr>
              <w:pStyle w:val="TableContents"/>
              <w:bidi w:val="0"/>
              <w:spacing w:before="0" w:after="283"/>
              <w:jc w:val="left"/>
              <w:rPr/>
            </w:pPr>
            <w:r>
              <w:rPr/>
              <w:t xml:space="preserve">Richardson, Nolan Nolan Richardson </w:t>
            </w:r>
          </w:p>
        </w:tc>
        <w:tc>
          <w:tcPr>
            <w:tcW w:w="729" w:type="dxa"/>
            <w:tcBorders/>
            <w:vAlign w:val="center"/>
          </w:tcPr>
          <w:p>
            <w:pPr>
              <w:pStyle w:val="TableContents"/>
              <w:bidi w:val="0"/>
              <w:spacing w:before="0" w:after="283"/>
              <w:jc w:val="left"/>
              <w:rPr/>
            </w:pPr>
            <w:r>
              <w:rPr/>
              <w:t xml:space="preserve">076.1! 76 -- 72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Krzyzewski, Mike Mike Mike Krzyzewski </w:t>
            </w:r>
          </w:p>
        </w:tc>
        <w:tc>
          <w:tcPr>
            <w:tcW w:w="1603" w:type="dxa"/>
            <w:tcBorders/>
            <w:vAlign w:val="center"/>
          </w:tcPr>
          <w:p>
            <w:pPr>
              <w:pStyle w:val="TableContents"/>
              <w:bidi w:val="0"/>
              <w:spacing w:before="0" w:after="283"/>
              <w:jc w:val="left"/>
              <w:rPr/>
            </w:pPr>
            <w:r>
              <w:rPr/>
              <w:t xml:space="preserve">Charlotte Coliseum </w:t>
            </w:r>
          </w:p>
        </w:tc>
        <w:tc>
          <w:tcPr>
            <w:tcW w:w="1422" w:type="dxa"/>
            <w:tcBorders/>
            <w:vAlign w:val="center"/>
          </w:tcPr>
          <w:p>
            <w:pPr>
              <w:pStyle w:val="TableContents"/>
              <w:bidi w:val="0"/>
              <w:spacing w:before="0" w:after="283"/>
              <w:jc w:val="left"/>
              <w:rPr/>
            </w:pPr>
            <w:r>
              <w:rPr/>
              <w:t xml:space="preserve">Charlotte, Pohjois-Carolina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1995 </w:t>
            </w:r>
          </w:p>
        </w:tc>
        <w:tc>
          <w:tcPr>
            <w:tcW w:w="1297" w:type="dxa"/>
            <w:tcBorders/>
            <w:vAlign w:val="center"/>
          </w:tcPr>
          <w:p>
            <w:pPr>
              <w:pStyle w:val="TableContents"/>
              <w:bidi w:val="0"/>
              <w:spacing w:before="0" w:after="283"/>
              <w:jc w:val="left"/>
              <w:rPr/>
            </w:pPr>
            <w:r>
              <w:rPr/>
              <w:t xml:space="preserve">UCLA </w:t>
            </w:r>
          </w:p>
        </w:tc>
        <w:tc>
          <w:tcPr>
            <w:tcW w:w="1327" w:type="dxa"/>
            <w:tcBorders/>
            <w:vAlign w:val="center"/>
          </w:tcPr>
          <w:p>
            <w:pPr>
              <w:pStyle w:val="TableContents"/>
              <w:bidi w:val="0"/>
              <w:spacing w:before="0" w:after="283"/>
              <w:jc w:val="left"/>
              <w:rPr/>
            </w:pPr>
            <w:r>
              <w:rPr/>
              <w:t xml:space="preserve">Harrick, Jim Jim Harrick </w:t>
            </w:r>
          </w:p>
        </w:tc>
        <w:tc>
          <w:tcPr>
            <w:tcW w:w="729" w:type="dxa"/>
            <w:tcBorders/>
            <w:vAlign w:val="center"/>
          </w:tcPr>
          <w:p>
            <w:pPr>
              <w:pStyle w:val="TableContents"/>
              <w:bidi w:val="0"/>
              <w:spacing w:before="0" w:after="283"/>
              <w:jc w:val="left"/>
              <w:rPr/>
            </w:pPr>
            <w:r>
              <w:rPr/>
              <w:t xml:space="preserve">089.1! 89 -- 78 </w:t>
            </w:r>
          </w:p>
        </w:tc>
        <w:tc>
          <w:tcPr>
            <w:tcW w:w="1295" w:type="dxa"/>
            <w:tcBorders/>
            <w:vAlign w:val="center"/>
          </w:tcPr>
          <w:p>
            <w:pPr>
              <w:pStyle w:val="TableContents"/>
              <w:bidi w:val="0"/>
              <w:spacing w:before="0" w:after="283"/>
              <w:jc w:val="left"/>
              <w:rPr/>
            </w:pPr>
            <w:r>
              <w:rPr/>
              <w:t xml:space="preserve">Arkansas </w:t>
            </w:r>
          </w:p>
        </w:tc>
        <w:tc>
          <w:tcPr>
            <w:tcW w:w="1325" w:type="dxa"/>
            <w:tcBorders/>
            <w:vAlign w:val="center"/>
          </w:tcPr>
          <w:p>
            <w:pPr>
              <w:pStyle w:val="TableContents"/>
              <w:bidi w:val="0"/>
              <w:spacing w:before="0" w:after="283"/>
              <w:jc w:val="left"/>
              <w:rPr/>
            </w:pPr>
            <w:r>
              <w:rPr/>
              <w:t xml:space="preserve">Richardson, Nolan Nolan Richardson </w:t>
            </w:r>
          </w:p>
        </w:tc>
        <w:tc>
          <w:tcPr>
            <w:tcW w:w="1603" w:type="dxa"/>
            <w:tcBorders/>
            <w:vAlign w:val="center"/>
          </w:tcPr>
          <w:p>
            <w:pPr>
              <w:pStyle w:val="TableContents"/>
              <w:bidi w:val="0"/>
              <w:spacing w:before="0" w:after="283"/>
              <w:jc w:val="left"/>
              <w:rPr/>
            </w:pPr>
            <w:r>
              <w:rPr/>
              <w:t xml:space="preserve">Kingdome </w:t>
            </w:r>
          </w:p>
        </w:tc>
        <w:tc>
          <w:tcPr>
            <w:tcW w:w="1422" w:type="dxa"/>
            <w:tcBorders/>
            <w:vAlign w:val="center"/>
          </w:tcPr>
          <w:p>
            <w:pPr>
              <w:pStyle w:val="TableContents"/>
              <w:bidi w:val="0"/>
              <w:spacing w:before="0" w:after="283"/>
              <w:jc w:val="left"/>
              <w:rPr/>
            </w:pPr>
            <w:r>
              <w:rPr/>
              <w:t xml:space="preserve">Seattle, Washington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Pitino, Rick Rick Pitino </w:t>
            </w:r>
          </w:p>
        </w:tc>
        <w:tc>
          <w:tcPr>
            <w:tcW w:w="729" w:type="dxa"/>
            <w:tcBorders/>
            <w:vAlign w:val="center"/>
          </w:tcPr>
          <w:p>
            <w:pPr>
              <w:pStyle w:val="TableContents"/>
              <w:bidi w:val="0"/>
              <w:spacing w:before="0" w:after="283"/>
              <w:jc w:val="left"/>
              <w:rPr/>
            </w:pPr>
            <w:r>
              <w:rPr/>
              <w:t xml:space="preserve">076.2! 76 -- 67 </w:t>
            </w:r>
          </w:p>
        </w:tc>
        <w:tc>
          <w:tcPr>
            <w:tcW w:w="1295" w:type="dxa"/>
            <w:tcBorders/>
            <w:vAlign w:val="center"/>
          </w:tcPr>
          <w:p>
            <w:pPr>
              <w:pStyle w:val="TableContents"/>
              <w:bidi w:val="0"/>
              <w:spacing w:before="0" w:after="283"/>
              <w:jc w:val="left"/>
              <w:rPr/>
            </w:pPr>
            <w:r>
              <w:rPr/>
              <w:t xml:space="preserve">Syracuse </w:t>
            </w:r>
          </w:p>
        </w:tc>
        <w:tc>
          <w:tcPr>
            <w:tcW w:w="1325" w:type="dxa"/>
            <w:tcBorders/>
            <w:vAlign w:val="center"/>
          </w:tcPr>
          <w:p>
            <w:pPr>
              <w:pStyle w:val="TableContents"/>
              <w:bidi w:val="0"/>
              <w:spacing w:before="0" w:after="283"/>
              <w:jc w:val="left"/>
              <w:rPr/>
            </w:pPr>
            <w:r>
              <w:rPr/>
              <w:t xml:space="preserve">Boeheim, Jim Jim Boeheim </w:t>
            </w:r>
          </w:p>
        </w:tc>
        <w:tc>
          <w:tcPr>
            <w:tcW w:w="1603" w:type="dxa"/>
            <w:tcBorders/>
            <w:vAlign w:val="center"/>
          </w:tcPr>
          <w:p>
            <w:pPr>
              <w:pStyle w:val="TableContents"/>
              <w:bidi w:val="0"/>
              <w:spacing w:before="0" w:after="283"/>
              <w:jc w:val="left"/>
              <w:rPr/>
            </w:pPr>
            <w:r>
              <w:rPr/>
              <w:t xml:space="preserve">Continental Airlines Arena </w:t>
            </w:r>
          </w:p>
        </w:tc>
        <w:tc>
          <w:tcPr>
            <w:tcW w:w="1422" w:type="dxa"/>
            <w:tcBorders/>
            <w:vAlign w:val="center"/>
          </w:tcPr>
          <w:p>
            <w:pPr>
              <w:pStyle w:val="TableContents"/>
              <w:bidi w:val="0"/>
              <w:spacing w:before="0" w:after="283"/>
              <w:jc w:val="left"/>
              <w:rPr/>
            </w:pPr>
            <w:r>
              <w:rPr/>
              <w:t xml:space="preserve">East Rutherford, New Jersey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1997 </w:t>
            </w:r>
          </w:p>
        </w:tc>
        <w:tc>
          <w:tcPr>
            <w:tcW w:w="1297" w:type="dxa"/>
            <w:tcBorders/>
            <w:vAlign w:val="center"/>
          </w:tcPr>
          <w:p>
            <w:pPr>
              <w:pStyle w:val="TableContents"/>
              <w:bidi w:val="0"/>
              <w:spacing w:before="0" w:after="283"/>
              <w:jc w:val="left"/>
              <w:rPr/>
            </w:pPr>
            <w:r>
              <w:rPr/>
              <w:t xml:space="preserve">Arizona </w:t>
            </w:r>
          </w:p>
        </w:tc>
        <w:tc>
          <w:tcPr>
            <w:tcW w:w="1327" w:type="dxa"/>
            <w:tcBorders/>
            <w:vAlign w:val="center"/>
          </w:tcPr>
          <w:p>
            <w:pPr>
              <w:pStyle w:val="TableContents"/>
              <w:bidi w:val="0"/>
              <w:spacing w:before="0" w:after="283"/>
              <w:jc w:val="left"/>
              <w:rPr/>
            </w:pPr>
            <w:r>
              <w:rPr/>
              <w:t xml:space="preserve">Olson, Lute Lute Olson </w:t>
            </w:r>
          </w:p>
        </w:tc>
        <w:tc>
          <w:tcPr>
            <w:tcW w:w="729" w:type="dxa"/>
            <w:tcBorders/>
            <w:vAlign w:val="center"/>
          </w:tcPr>
          <w:p>
            <w:pPr>
              <w:pStyle w:val="TableContents"/>
              <w:bidi w:val="0"/>
              <w:spacing w:before="0" w:after="283"/>
              <w:jc w:val="left"/>
              <w:rPr/>
            </w:pPr>
            <w:r>
              <w:rPr/>
              <w:t xml:space="preserve">084.1! 84 -- 79 * </w:t>
            </w:r>
          </w:p>
        </w:tc>
        <w:tc>
          <w:tcPr>
            <w:tcW w:w="1295" w:type="dxa"/>
            <w:tcBorders/>
            <w:vAlign w:val="center"/>
          </w:tcPr>
          <w:p>
            <w:pPr>
              <w:pStyle w:val="TableContents"/>
              <w:bidi w:val="0"/>
              <w:spacing w:before="0" w:after="283"/>
              <w:jc w:val="left"/>
              <w:rPr/>
            </w:pPr>
            <w:r>
              <w:rPr/>
              <w:t xml:space="preserve">Kentucky </w:t>
            </w:r>
          </w:p>
        </w:tc>
        <w:tc>
          <w:tcPr>
            <w:tcW w:w="1325" w:type="dxa"/>
            <w:tcBorders/>
            <w:vAlign w:val="center"/>
          </w:tcPr>
          <w:p>
            <w:pPr>
              <w:pStyle w:val="TableContents"/>
              <w:bidi w:val="0"/>
              <w:spacing w:before="0" w:after="283"/>
              <w:jc w:val="left"/>
              <w:rPr/>
            </w:pPr>
            <w:r>
              <w:rPr/>
              <w:t xml:space="preserve">Pitino, Rick Rick Pitino </w:t>
            </w:r>
          </w:p>
        </w:tc>
        <w:tc>
          <w:tcPr>
            <w:tcW w:w="1603" w:type="dxa"/>
            <w:tcBorders/>
            <w:vAlign w:val="center"/>
          </w:tcPr>
          <w:p>
            <w:pPr>
              <w:pStyle w:val="TableContents"/>
              <w:bidi w:val="0"/>
              <w:spacing w:before="0" w:after="283"/>
              <w:jc w:val="left"/>
              <w:rPr/>
            </w:pPr>
            <w:r>
              <w:rPr/>
              <w:t xml:space="preserve">RCA Dome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1998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Smith, Tubby Tubby Smith </w:t>
            </w:r>
          </w:p>
        </w:tc>
        <w:tc>
          <w:tcPr>
            <w:tcW w:w="729" w:type="dxa"/>
            <w:tcBorders/>
            <w:vAlign w:val="center"/>
          </w:tcPr>
          <w:p>
            <w:pPr>
              <w:pStyle w:val="TableContents"/>
              <w:bidi w:val="0"/>
              <w:spacing w:before="0" w:after="283"/>
              <w:jc w:val="left"/>
              <w:rPr/>
            </w:pPr>
            <w:r>
              <w:rPr/>
              <w:t xml:space="preserve">078.1! 78 -- 69 </w:t>
            </w:r>
          </w:p>
        </w:tc>
        <w:tc>
          <w:tcPr>
            <w:tcW w:w="1295" w:type="dxa"/>
            <w:tcBorders/>
            <w:vAlign w:val="center"/>
          </w:tcPr>
          <w:p>
            <w:pPr>
              <w:pStyle w:val="TableContents"/>
              <w:bidi w:val="0"/>
              <w:spacing w:before="0" w:after="283"/>
              <w:jc w:val="left"/>
              <w:rPr/>
            </w:pPr>
            <w:r>
              <w:rPr/>
              <w:t xml:space="preserve">Utah </w:t>
            </w:r>
          </w:p>
        </w:tc>
        <w:tc>
          <w:tcPr>
            <w:tcW w:w="1325" w:type="dxa"/>
            <w:tcBorders/>
            <w:vAlign w:val="center"/>
          </w:tcPr>
          <w:p>
            <w:pPr>
              <w:pStyle w:val="TableContents"/>
              <w:bidi w:val="0"/>
              <w:spacing w:before="0" w:after="283"/>
              <w:jc w:val="left"/>
              <w:rPr/>
            </w:pPr>
            <w:r>
              <w:rPr/>
              <w:t xml:space="preserve">Majerus, Rick Rick Majerus </w:t>
            </w:r>
          </w:p>
        </w:tc>
        <w:tc>
          <w:tcPr>
            <w:tcW w:w="1603" w:type="dxa"/>
            <w:tcBorders/>
            <w:vAlign w:val="center"/>
          </w:tcPr>
          <w:p>
            <w:pPr>
              <w:pStyle w:val="TableContents"/>
              <w:bidi w:val="0"/>
              <w:spacing w:before="0" w:after="283"/>
              <w:jc w:val="left"/>
              <w:rPr/>
            </w:pPr>
            <w:r>
              <w:rPr/>
              <w:t xml:space="preserve">Alamodome </w:t>
            </w:r>
          </w:p>
        </w:tc>
        <w:tc>
          <w:tcPr>
            <w:tcW w:w="1422" w:type="dxa"/>
            <w:tcBorders/>
            <w:vAlign w:val="center"/>
          </w:tcPr>
          <w:p>
            <w:pPr>
              <w:pStyle w:val="TableContents"/>
              <w:bidi w:val="0"/>
              <w:spacing w:before="0" w:after="283"/>
              <w:jc w:val="left"/>
              <w:rPr/>
            </w:pPr>
            <w:r>
              <w:rPr/>
              <w:t xml:space="preserve">San Antonio,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1999 </w:t>
            </w:r>
          </w:p>
        </w:tc>
        <w:tc>
          <w:tcPr>
            <w:tcW w:w="1297" w:type="dxa"/>
            <w:tcBorders/>
            <w:vAlign w:val="center"/>
          </w:tcPr>
          <w:p>
            <w:pPr>
              <w:pStyle w:val="TableContents"/>
              <w:bidi w:val="0"/>
              <w:spacing w:before="0" w:after="283"/>
              <w:jc w:val="left"/>
              <w:rPr/>
            </w:pPr>
            <w:r>
              <w:rPr/>
              <w:t xml:space="preserve">Connecticut </w:t>
            </w:r>
          </w:p>
        </w:tc>
        <w:tc>
          <w:tcPr>
            <w:tcW w:w="1327" w:type="dxa"/>
            <w:tcBorders/>
            <w:vAlign w:val="center"/>
          </w:tcPr>
          <w:p>
            <w:pPr>
              <w:pStyle w:val="TableContents"/>
              <w:bidi w:val="0"/>
              <w:spacing w:before="0" w:after="283"/>
              <w:jc w:val="left"/>
              <w:rPr/>
            </w:pPr>
            <w:r>
              <w:rPr/>
              <w:t xml:space="preserve">Calhoun, Jim Jim Calhoun </w:t>
            </w:r>
          </w:p>
        </w:tc>
        <w:tc>
          <w:tcPr>
            <w:tcW w:w="729" w:type="dxa"/>
            <w:tcBorders/>
            <w:vAlign w:val="center"/>
          </w:tcPr>
          <w:p>
            <w:pPr>
              <w:pStyle w:val="TableContents"/>
              <w:bidi w:val="0"/>
              <w:spacing w:before="0" w:after="283"/>
              <w:jc w:val="left"/>
              <w:rPr/>
            </w:pPr>
            <w:r>
              <w:rPr/>
              <w:t xml:space="preserve">077.1! 77 -- 74 </w:t>
            </w:r>
          </w:p>
        </w:tc>
        <w:tc>
          <w:tcPr>
            <w:tcW w:w="1295" w:type="dxa"/>
            <w:tcBorders/>
            <w:vAlign w:val="center"/>
          </w:tcPr>
          <w:p>
            <w:pPr>
              <w:pStyle w:val="TableContents"/>
              <w:bidi w:val="0"/>
              <w:spacing w:before="0" w:after="283"/>
              <w:jc w:val="left"/>
              <w:rPr/>
            </w:pPr>
            <w:r>
              <w:rPr/>
              <w:t xml:space="preserve">Duke </w:t>
            </w:r>
          </w:p>
        </w:tc>
        <w:tc>
          <w:tcPr>
            <w:tcW w:w="1325" w:type="dxa"/>
            <w:tcBorders/>
            <w:vAlign w:val="center"/>
          </w:tcPr>
          <w:p>
            <w:pPr>
              <w:pStyle w:val="TableContents"/>
              <w:bidi w:val="0"/>
              <w:spacing w:before="0" w:after="283"/>
              <w:jc w:val="left"/>
              <w:rPr/>
            </w:pPr>
            <w:r>
              <w:rPr/>
              <w:t xml:space="preserve">Krzyzewski, Mike Mike Mike Krzyzewski </w:t>
            </w:r>
          </w:p>
        </w:tc>
        <w:tc>
          <w:tcPr>
            <w:tcW w:w="1603" w:type="dxa"/>
            <w:tcBorders/>
            <w:vAlign w:val="center"/>
          </w:tcPr>
          <w:p>
            <w:pPr>
              <w:pStyle w:val="TableContents"/>
              <w:bidi w:val="0"/>
              <w:spacing w:before="0" w:after="283"/>
              <w:jc w:val="left"/>
              <w:rPr/>
            </w:pPr>
            <w:r>
              <w:rPr/>
              <w:t xml:space="preserve">Tropicana Field </w:t>
            </w:r>
          </w:p>
        </w:tc>
        <w:tc>
          <w:tcPr>
            <w:tcW w:w="1422" w:type="dxa"/>
            <w:tcBorders/>
            <w:vAlign w:val="center"/>
          </w:tcPr>
          <w:p>
            <w:pPr>
              <w:pStyle w:val="TableContents"/>
              <w:bidi w:val="0"/>
              <w:spacing w:before="0" w:after="283"/>
              <w:jc w:val="left"/>
              <w:rPr/>
            </w:pPr>
            <w:r>
              <w:rPr/>
              <w:t xml:space="preserve">St. Petersburg, Florida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2000 </w:t>
            </w:r>
          </w:p>
        </w:tc>
        <w:tc>
          <w:tcPr>
            <w:tcW w:w="1297" w:type="dxa"/>
            <w:tcBorders/>
            <w:vAlign w:val="center"/>
          </w:tcPr>
          <w:p>
            <w:pPr>
              <w:pStyle w:val="TableContents"/>
              <w:bidi w:val="0"/>
              <w:spacing w:before="0" w:after="283"/>
              <w:jc w:val="left"/>
              <w:rPr/>
            </w:pPr>
            <w:r>
              <w:rPr/>
              <w:t xml:space="preserve">Michiganin osavaltio </w:t>
            </w:r>
          </w:p>
        </w:tc>
        <w:tc>
          <w:tcPr>
            <w:tcW w:w="1327" w:type="dxa"/>
            <w:tcBorders/>
            <w:vAlign w:val="center"/>
          </w:tcPr>
          <w:p>
            <w:pPr>
              <w:pStyle w:val="TableContents"/>
              <w:bidi w:val="0"/>
              <w:spacing w:before="0" w:after="283"/>
              <w:jc w:val="left"/>
              <w:rPr/>
            </w:pPr>
            <w:r>
              <w:rPr/>
              <w:t xml:space="preserve">Izzo, Tom Tom Izzo </w:t>
            </w:r>
          </w:p>
        </w:tc>
        <w:tc>
          <w:tcPr>
            <w:tcW w:w="729" w:type="dxa"/>
            <w:tcBorders/>
            <w:vAlign w:val="center"/>
          </w:tcPr>
          <w:p>
            <w:pPr>
              <w:pStyle w:val="TableContents"/>
              <w:bidi w:val="0"/>
              <w:spacing w:before="0" w:after="283"/>
              <w:jc w:val="left"/>
              <w:rPr/>
            </w:pPr>
            <w:r>
              <w:rPr/>
              <w:t xml:space="preserve">089.2! 89 -- 76 </w:t>
            </w:r>
          </w:p>
        </w:tc>
        <w:tc>
          <w:tcPr>
            <w:tcW w:w="1295" w:type="dxa"/>
            <w:tcBorders/>
            <w:vAlign w:val="center"/>
          </w:tcPr>
          <w:p>
            <w:pPr>
              <w:pStyle w:val="TableContents"/>
              <w:bidi w:val="0"/>
              <w:spacing w:before="0" w:after="283"/>
              <w:jc w:val="left"/>
              <w:rPr/>
            </w:pPr>
            <w:r>
              <w:rPr/>
              <w:t xml:space="preserve">Florida </w:t>
            </w:r>
          </w:p>
        </w:tc>
        <w:tc>
          <w:tcPr>
            <w:tcW w:w="1325" w:type="dxa"/>
            <w:tcBorders/>
            <w:vAlign w:val="center"/>
          </w:tcPr>
          <w:p>
            <w:pPr>
              <w:pStyle w:val="TableContents"/>
              <w:bidi w:val="0"/>
              <w:spacing w:before="0" w:after="283"/>
              <w:jc w:val="left"/>
              <w:rPr/>
            </w:pPr>
            <w:r>
              <w:rPr/>
              <w:t xml:space="preserve">Donovan, Billy Billy Donovan </w:t>
            </w:r>
          </w:p>
        </w:tc>
        <w:tc>
          <w:tcPr>
            <w:tcW w:w="1603" w:type="dxa"/>
            <w:tcBorders/>
            <w:vAlign w:val="center"/>
          </w:tcPr>
          <w:p>
            <w:pPr>
              <w:pStyle w:val="TableContents"/>
              <w:bidi w:val="0"/>
              <w:spacing w:before="0" w:after="283"/>
              <w:jc w:val="left"/>
              <w:rPr/>
            </w:pPr>
            <w:r>
              <w:rPr/>
              <w:t xml:space="preserve">RCA Dome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2001 </w:t>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082.3! 82 -- 72 </w:t>
            </w:r>
          </w:p>
        </w:tc>
        <w:tc>
          <w:tcPr>
            <w:tcW w:w="1295" w:type="dxa"/>
            <w:tcBorders/>
            <w:vAlign w:val="center"/>
          </w:tcPr>
          <w:p>
            <w:pPr>
              <w:pStyle w:val="TableContents"/>
              <w:bidi w:val="0"/>
              <w:spacing w:before="0" w:after="283"/>
              <w:jc w:val="left"/>
              <w:rPr/>
            </w:pPr>
            <w:r>
              <w:rPr/>
              <w:t xml:space="preserve">Arizona </w:t>
            </w:r>
          </w:p>
        </w:tc>
        <w:tc>
          <w:tcPr>
            <w:tcW w:w="1325" w:type="dxa"/>
            <w:tcBorders/>
            <w:vAlign w:val="center"/>
          </w:tcPr>
          <w:p>
            <w:pPr>
              <w:pStyle w:val="TableContents"/>
              <w:bidi w:val="0"/>
              <w:spacing w:before="0" w:after="283"/>
              <w:jc w:val="left"/>
              <w:rPr/>
            </w:pPr>
            <w:r>
              <w:rPr/>
              <w:t xml:space="preserve">Olson, Lute Lute Olson </w:t>
            </w:r>
          </w:p>
        </w:tc>
        <w:tc>
          <w:tcPr>
            <w:tcW w:w="1603" w:type="dxa"/>
            <w:tcBorders/>
            <w:vAlign w:val="center"/>
          </w:tcPr>
          <w:p>
            <w:pPr>
              <w:pStyle w:val="TableContents"/>
              <w:bidi w:val="0"/>
              <w:spacing w:before="0" w:after="283"/>
              <w:jc w:val="left"/>
              <w:rPr/>
            </w:pPr>
            <w:r>
              <w:rPr/>
              <w:t xml:space="preserve">Metrodome </w:t>
            </w:r>
          </w:p>
        </w:tc>
        <w:tc>
          <w:tcPr>
            <w:tcW w:w="1422" w:type="dxa"/>
            <w:tcBorders/>
            <w:vAlign w:val="center"/>
          </w:tcPr>
          <w:p>
            <w:pPr>
              <w:pStyle w:val="TableContents"/>
              <w:bidi w:val="0"/>
              <w:spacing w:before="0" w:after="283"/>
              <w:jc w:val="left"/>
              <w:rPr/>
            </w:pPr>
            <w:r>
              <w:rPr/>
              <w:t xml:space="preserve">Minneapolis, Minnesota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2002 </w:t>
            </w:r>
          </w:p>
        </w:tc>
        <w:tc>
          <w:tcPr>
            <w:tcW w:w="1297" w:type="dxa"/>
            <w:tcBorders/>
            <w:vAlign w:val="center"/>
          </w:tcPr>
          <w:p>
            <w:pPr>
              <w:pStyle w:val="TableContents"/>
              <w:bidi w:val="0"/>
              <w:spacing w:before="0" w:after="283"/>
              <w:jc w:val="left"/>
              <w:rPr/>
            </w:pPr>
            <w:r>
              <w:rPr/>
              <w:t xml:space="preserve">Maryland </w:t>
            </w:r>
          </w:p>
        </w:tc>
        <w:tc>
          <w:tcPr>
            <w:tcW w:w="1327" w:type="dxa"/>
            <w:tcBorders/>
            <w:vAlign w:val="center"/>
          </w:tcPr>
          <w:p>
            <w:pPr>
              <w:pStyle w:val="TableContents"/>
              <w:bidi w:val="0"/>
              <w:spacing w:before="0" w:after="283"/>
              <w:jc w:val="left"/>
              <w:rPr/>
            </w:pPr>
            <w:r>
              <w:rPr/>
              <w:t xml:space="preserve">Williams, Gary Gary Williams </w:t>
            </w:r>
          </w:p>
        </w:tc>
        <w:tc>
          <w:tcPr>
            <w:tcW w:w="729" w:type="dxa"/>
            <w:tcBorders/>
            <w:vAlign w:val="center"/>
          </w:tcPr>
          <w:p>
            <w:pPr>
              <w:pStyle w:val="TableContents"/>
              <w:bidi w:val="0"/>
              <w:spacing w:before="0" w:after="283"/>
              <w:jc w:val="left"/>
              <w:rPr/>
            </w:pPr>
            <w:r>
              <w:rPr/>
              <w:t xml:space="preserve">064! 64 -- 52 </w:t>
            </w:r>
          </w:p>
        </w:tc>
        <w:tc>
          <w:tcPr>
            <w:tcW w:w="1295" w:type="dxa"/>
            <w:tcBorders/>
            <w:vAlign w:val="center"/>
          </w:tcPr>
          <w:p>
            <w:pPr>
              <w:pStyle w:val="TableContents"/>
              <w:bidi w:val="0"/>
              <w:spacing w:before="0" w:after="283"/>
              <w:jc w:val="left"/>
              <w:rPr/>
            </w:pPr>
            <w:r>
              <w:rPr/>
              <w:t xml:space="preserve">Indiana </w:t>
            </w:r>
          </w:p>
        </w:tc>
        <w:tc>
          <w:tcPr>
            <w:tcW w:w="1325" w:type="dxa"/>
            <w:tcBorders/>
            <w:vAlign w:val="center"/>
          </w:tcPr>
          <w:p>
            <w:pPr>
              <w:pStyle w:val="TableContents"/>
              <w:bidi w:val="0"/>
              <w:spacing w:before="0" w:after="283"/>
              <w:jc w:val="left"/>
              <w:rPr/>
            </w:pPr>
            <w:r>
              <w:rPr/>
              <w:t xml:space="preserve">Davis, Mike Mike Davis </w:t>
            </w:r>
          </w:p>
        </w:tc>
        <w:tc>
          <w:tcPr>
            <w:tcW w:w="1603" w:type="dxa"/>
            <w:tcBorders/>
            <w:vAlign w:val="center"/>
          </w:tcPr>
          <w:p>
            <w:pPr>
              <w:pStyle w:val="TableContents"/>
              <w:bidi w:val="0"/>
              <w:spacing w:before="0" w:after="283"/>
              <w:jc w:val="left"/>
              <w:rPr/>
            </w:pPr>
            <w:r>
              <w:rPr/>
              <w:t xml:space="preserve">Georgia Dome </w:t>
            </w:r>
          </w:p>
        </w:tc>
        <w:tc>
          <w:tcPr>
            <w:tcW w:w="1422" w:type="dxa"/>
            <w:tcBorders/>
            <w:vAlign w:val="center"/>
          </w:tcPr>
          <w:p>
            <w:pPr>
              <w:pStyle w:val="TableContents"/>
              <w:bidi w:val="0"/>
              <w:spacing w:before="0" w:after="283"/>
              <w:jc w:val="left"/>
              <w:rPr/>
            </w:pPr>
            <w:r>
              <w:rPr/>
              <w:t xml:space="preserve">Atlanta, Georgia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2003 </w:t>
            </w:r>
          </w:p>
        </w:tc>
        <w:tc>
          <w:tcPr>
            <w:tcW w:w="1297" w:type="dxa"/>
            <w:tcBorders/>
            <w:vAlign w:val="center"/>
          </w:tcPr>
          <w:p>
            <w:pPr>
              <w:pStyle w:val="TableContents"/>
              <w:bidi w:val="0"/>
              <w:spacing w:before="0" w:after="283"/>
              <w:jc w:val="left"/>
              <w:rPr/>
            </w:pPr>
            <w:r>
              <w:rPr/>
              <w:t xml:space="preserve">Syracuse </w:t>
            </w:r>
          </w:p>
        </w:tc>
        <w:tc>
          <w:tcPr>
            <w:tcW w:w="1327" w:type="dxa"/>
            <w:tcBorders/>
            <w:vAlign w:val="center"/>
          </w:tcPr>
          <w:p>
            <w:pPr>
              <w:pStyle w:val="TableContents"/>
              <w:bidi w:val="0"/>
              <w:spacing w:before="0" w:after="283"/>
              <w:jc w:val="left"/>
              <w:rPr/>
            </w:pPr>
            <w:r>
              <w:rPr/>
              <w:t xml:space="preserve">Boeheim, Jim Jim Boeheim </w:t>
            </w:r>
          </w:p>
        </w:tc>
        <w:tc>
          <w:tcPr>
            <w:tcW w:w="729" w:type="dxa"/>
            <w:tcBorders/>
            <w:vAlign w:val="center"/>
          </w:tcPr>
          <w:p>
            <w:pPr>
              <w:pStyle w:val="TableContents"/>
              <w:bidi w:val="0"/>
              <w:spacing w:before="0" w:after="283"/>
              <w:jc w:val="left"/>
              <w:rPr/>
            </w:pPr>
            <w:r>
              <w:rPr/>
              <w:t xml:space="preserve">081.1! 81 -- 78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Williams, Roy Roy Williams </w:t>
            </w:r>
          </w:p>
        </w:tc>
        <w:tc>
          <w:tcPr>
            <w:tcW w:w="1603" w:type="dxa"/>
            <w:tcBorders/>
            <w:vAlign w:val="center"/>
          </w:tcPr>
          <w:p>
            <w:pPr>
              <w:pStyle w:val="TableContents"/>
              <w:bidi w:val="0"/>
              <w:spacing w:before="0" w:after="283"/>
              <w:jc w:val="left"/>
              <w:rPr/>
            </w:pPr>
            <w:r>
              <w:rPr/>
              <w:t xml:space="preserve">Louisiana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Connecticut </w:t>
            </w:r>
          </w:p>
        </w:tc>
        <w:tc>
          <w:tcPr>
            <w:tcW w:w="1327" w:type="dxa"/>
            <w:tcBorders/>
            <w:vAlign w:val="center"/>
          </w:tcPr>
          <w:p>
            <w:pPr>
              <w:pStyle w:val="TableContents"/>
              <w:bidi w:val="0"/>
              <w:spacing w:before="0" w:after="283"/>
              <w:jc w:val="left"/>
              <w:rPr/>
            </w:pPr>
            <w:r>
              <w:rPr/>
              <w:t xml:space="preserve">Calhoun, Jim Jim Calhoun </w:t>
            </w:r>
          </w:p>
        </w:tc>
        <w:tc>
          <w:tcPr>
            <w:tcW w:w="729" w:type="dxa"/>
            <w:tcBorders/>
            <w:vAlign w:val="center"/>
          </w:tcPr>
          <w:p>
            <w:pPr>
              <w:pStyle w:val="TableContents"/>
              <w:bidi w:val="0"/>
              <w:spacing w:before="0" w:after="283"/>
              <w:jc w:val="left"/>
              <w:rPr/>
            </w:pPr>
            <w:r>
              <w:rPr/>
              <w:t xml:space="preserve">082.2! 82 -- 73 </w:t>
            </w:r>
          </w:p>
        </w:tc>
        <w:tc>
          <w:tcPr>
            <w:tcW w:w="1295" w:type="dxa"/>
            <w:tcBorders/>
            <w:vAlign w:val="center"/>
          </w:tcPr>
          <w:p>
            <w:pPr>
              <w:pStyle w:val="TableContents"/>
              <w:bidi w:val="0"/>
              <w:spacing w:before="0" w:after="283"/>
              <w:jc w:val="left"/>
              <w:rPr/>
            </w:pPr>
            <w:r>
              <w:rPr/>
              <w:t xml:space="preserve">Georgia Tech </w:t>
            </w:r>
          </w:p>
        </w:tc>
        <w:tc>
          <w:tcPr>
            <w:tcW w:w="1325" w:type="dxa"/>
            <w:tcBorders/>
            <w:vAlign w:val="center"/>
          </w:tcPr>
          <w:p>
            <w:pPr>
              <w:pStyle w:val="TableContents"/>
              <w:bidi w:val="0"/>
              <w:spacing w:before="0" w:after="283"/>
              <w:jc w:val="left"/>
              <w:rPr/>
            </w:pPr>
            <w:r>
              <w:rPr/>
              <w:t xml:space="preserve">Hewitt, Paul Paul Hewitt </w:t>
            </w:r>
          </w:p>
        </w:tc>
        <w:tc>
          <w:tcPr>
            <w:tcW w:w="1603" w:type="dxa"/>
            <w:tcBorders/>
            <w:vAlign w:val="center"/>
          </w:tcPr>
          <w:p>
            <w:pPr>
              <w:pStyle w:val="TableContents"/>
              <w:bidi w:val="0"/>
              <w:spacing w:before="0" w:after="283"/>
              <w:jc w:val="left"/>
              <w:rPr/>
            </w:pPr>
            <w:r>
              <w:rPr/>
              <w:t xml:space="preserve">Alamodome </w:t>
            </w:r>
          </w:p>
        </w:tc>
        <w:tc>
          <w:tcPr>
            <w:tcW w:w="1422" w:type="dxa"/>
            <w:tcBorders/>
            <w:vAlign w:val="center"/>
          </w:tcPr>
          <w:p>
            <w:pPr>
              <w:pStyle w:val="TableContents"/>
              <w:bidi w:val="0"/>
              <w:spacing w:before="0" w:after="283"/>
              <w:jc w:val="left"/>
              <w:rPr/>
            </w:pPr>
            <w:r>
              <w:rPr/>
              <w:t xml:space="preserve">San Antonio,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2005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Williams, Roy Roy Williams </w:t>
            </w:r>
          </w:p>
        </w:tc>
        <w:tc>
          <w:tcPr>
            <w:tcW w:w="729" w:type="dxa"/>
            <w:tcBorders/>
            <w:vAlign w:val="center"/>
          </w:tcPr>
          <w:p>
            <w:pPr>
              <w:pStyle w:val="TableContents"/>
              <w:bidi w:val="0"/>
              <w:spacing w:before="0" w:after="283"/>
              <w:jc w:val="left"/>
              <w:rPr/>
            </w:pPr>
            <w:r>
              <w:rPr/>
              <w:t xml:space="preserve">075.1! 75 -- 70 </w:t>
            </w:r>
          </w:p>
        </w:tc>
        <w:tc>
          <w:tcPr>
            <w:tcW w:w="1295" w:type="dxa"/>
            <w:tcBorders/>
            <w:vAlign w:val="center"/>
          </w:tcPr>
          <w:p>
            <w:pPr>
              <w:pStyle w:val="TableContents"/>
              <w:bidi w:val="0"/>
              <w:spacing w:before="0" w:after="283"/>
              <w:jc w:val="left"/>
              <w:rPr/>
            </w:pPr>
            <w:r>
              <w:rPr/>
              <w:t xml:space="preserve">Illinois </w:t>
            </w:r>
          </w:p>
        </w:tc>
        <w:tc>
          <w:tcPr>
            <w:tcW w:w="1325" w:type="dxa"/>
            <w:tcBorders/>
            <w:vAlign w:val="center"/>
          </w:tcPr>
          <w:p>
            <w:pPr>
              <w:pStyle w:val="TableContents"/>
              <w:bidi w:val="0"/>
              <w:spacing w:before="0" w:after="283"/>
              <w:jc w:val="left"/>
              <w:rPr/>
            </w:pPr>
            <w:r>
              <w:rPr/>
              <w:t xml:space="preserve">Weber, Bruce Bruce Weber </w:t>
            </w:r>
          </w:p>
        </w:tc>
        <w:tc>
          <w:tcPr>
            <w:tcW w:w="1603" w:type="dxa"/>
            <w:tcBorders/>
            <w:vAlign w:val="center"/>
          </w:tcPr>
          <w:p>
            <w:pPr>
              <w:pStyle w:val="TableContents"/>
              <w:bidi w:val="0"/>
              <w:spacing w:before="0" w:after="283"/>
              <w:jc w:val="left"/>
              <w:rPr/>
            </w:pPr>
            <w:r>
              <w:rPr/>
              <w:t xml:space="preserve">Edward Jones Dome </w:t>
            </w:r>
          </w:p>
        </w:tc>
        <w:tc>
          <w:tcPr>
            <w:tcW w:w="1422" w:type="dxa"/>
            <w:tcBorders/>
            <w:vAlign w:val="center"/>
          </w:tcPr>
          <w:p>
            <w:pPr>
              <w:pStyle w:val="TableContents"/>
              <w:bidi w:val="0"/>
              <w:spacing w:before="0" w:after="283"/>
              <w:jc w:val="left"/>
              <w:rPr/>
            </w:pPr>
            <w:r>
              <w:rPr/>
              <w:t xml:space="preserve">St. Louis, Missouri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2006 </w:t>
            </w:r>
          </w:p>
        </w:tc>
        <w:tc>
          <w:tcPr>
            <w:tcW w:w="1297" w:type="dxa"/>
            <w:tcBorders/>
            <w:vAlign w:val="center"/>
          </w:tcPr>
          <w:p>
            <w:pPr>
              <w:pStyle w:val="TableContents"/>
              <w:bidi w:val="0"/>
              <w:spacing w:before="0" w:after="283"/>
              <w:jc w:val="left"/>
              <w:rPr/>
            </w:pPr>
            <w:r>
              <w:rPr/>
              <w:t xml:space="preserve">Florida </w:t>
            </w:r>
          </w:p>
        </w:tc>
        <w:tc>
          <w:tcPr>
            <w:tcW w:w="1327" w:type="dxa"/>
            <w:tcBorders/>
            <w:vAlign w:val="center"/>
          </w:tcPr>
          <w:p>
            <w:pPr>
              <w:pStyle w:val="TableContents"/>
              <w:bidi w:val="0"/>
              <w:spacing w:before="0" w:after="283"/>
              <w:jc w:val="left"/>
              <w:rPr/>
            </w:pPr>
            <w:r>
              <w:rPr/>
              <w:t xml:space="preserve">Donovan, Billy Billy Donovan </w:t>
            </w:r>
          </w:p>
        </w:tc>
        <w:tc>
          <w:tcPr>
            <w:tcW w:w="729" w:type="dxa"/>
            <w:tcBorders/>
            <w:vAlign w:val="center"/>
          </w:tcPr>
          <w:p>
            <w:pPr>
              <w:pStyle w:val="TableContents"/>
              <w:bidi w:val="0"/>
              <w:spacing w:before="0" w:after="283"/>
              <w:jc w:val="left"/>
              <w:rPr/>
            </w:pPr>
            <w:r>
              <w:rPr/>
              <w:t xml:space="preserve">073! 73 -- 57 </w:t>
            </w:r>
          </w:p>
        </w:tc>
        <w:tc>
          <w:tcPr>
            <w:tcW w:w="1295" w:type="dxa"/>
            <w:tcBorders/>
            <w:vAlign w:val="center"/>
          </w:tcPr>
          <w:p>
            <w:pPr>
              <w:pStyle w:val="TableContents"/>
              <w:bidi w:val="0"/>
              <w:spacing w:before="0" w:after="283"/>
              <w:jc w:val="left"/>
              <w:rPr/>
            </w:pPr>
            <w:r>
              <w:rPr/>
              <w:t xml:space="preserve">UCLA </w:t>
            </w:r>
          </w:p>
        </w:tc>
        <w:tc>
          <w:tcPr>
            <w:tcW w:w="1325" w:type="dxa"/>
            <w:tcBorders/>
            <w:vAlign w:val="center"/>
          </w:tcPr>
          <w:p>
            <w:pPr>
              <w:pStyle w:val="TableContents"/>
              <w:bidi w:val="0"/>
              <w:spacing w:before="0" w:after="283"/>
              <w:jc w:val="left"/>
              <w:rPr/>
            </w:pPr>
            <w:r>
              <w:rPr/>
              <w:t xml:space="preserve">Howland, Ben Ben Howland </w:t>
            </w:r>
          </w:p>
        </w:tc>
        <w:tc>
          <w:tcPr>
            <w:tcW w:w="1603" w:type="dxa"/>
            <w:tcBorders/>
            <w:vAlign w:val="center"/>
          </w:tcPr>
          <w:p>
            <w:pPr>
              <w:pStyle w:val="TableContents"/>
              <w:bidi w:val="0"/>
              <w:spacing w:before="0" w:after="283"/>
              <w:jc w:val="left"/>
              <w:rPr/>
            </w:pPr>
            <w:r>
              <w:rPr/>
              <w:t xml:space="preserve">RCA Dome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2007 </w:t>
            </w:r>
          </w:p>
        </w:tc>
        <w:tc>
          <w:tcPr>
            <w:tcW w:w="1297" w:type="dxa"/>
            <w:tcBorders/>
            <w:vAlign w:val="center"/>
          </w:tcPr>
          <w:p>
            <w:pPr>
              <w:pStyle w:val="TableContents"/>
              <w:bidi w:val="0"/>
              <w:spacing w:before="0" w:after="283"/>
              <w:jc w:val="left"/>
              <w:rPr/>
            </w:pPr>
            <w:r>
              <w:rPr/>
              <w:t xml:space="preserve">Florida </w:t>
            </w:r>
          </w:p>
        </w:tc>
        <w:tc>
          <w:tcPr>
            <w:tcW w:w="1327" w:type="dxa"/>
            <w:tcBorders/>
            <w:vAlign w:val="center"/>
          </w:tcPr>
          <w:p>
            <w:pPr>
              <w:pStyle w:val="TableContents"/>
              <w:bidi w:val="0"/>
              <w:spacing w:before="0" w:after="283"/>
              <w:jc w:val="left"/>
              <w:rPr/>
            </w:pPr>
            <w:r>
              <w:rPr/>
              <w:t xml:space="preserve">Donovan, Billy Billy Donovan </w:t>
            </w:r>
          </w:p>
        </w:tc>
        <w:tc>
          <w:tcPr>
            <w:tcW w:w="729" w:type="dxa"/>
            <w:tcBorders/>
            <w:vAlign w:val="center"/>
          </w:tcPr>
          <w:p>
            <w:pPr>
              <w:pStyle w:val="TableContents"/>
              <w:bidi w:val="0"/>
              <w:spacing w:before="0" w:after="283"/>
              <w:jc w:val="left"/>
              <w:rPr/>
            </w:pPr>
            <w:r>
              <w:rPr/>
              <w:t xml:space="preserve">084.2! 84 -- 75 </w:t>
            </w:r>
          </w:p>
        </w:tc>
        <w:tc>
          <w:tcPr>
            <w:tcW w:w="1295" w:type="dxa"/>
            <w:tcBorders/>
            <w:vAlign w:val="center"/>
          </w:tcPr>
          <w:p>
            <w:pPr>
              <w:pStyle w:val="TableContents"/>
              <w:bidi w:val="0"/>
              <w:spacing w:before="0" w:after="283"/>
              <w:jc w:val="left"/>
              <w:rPr/>
            </w:pPr>
            <w:r>
              <w:rPr/>
              <w:t xml:space="preserve">Ohio State </w:t>
            </w:r>
          </w:p>
        </w:tc>
        <w:tc>
          <w:tcPr>
            <w:tcW w:w="1325" w:type="dxa"/>
            <w:tcBorders/>
            <w:vAlign w:val="center"/>
          </w:tcPr>
          <w:p>
            <w:pPr>
              <w:pStyle w:val="TableContents"/>
              <w:bidi w:val="0"/>
              <w:spacing w:before="0" w:after="283"/>
              <w:jc w:val="left"/>
              <w:rPr/>
            </w:pPr>
            <w:r>
              <w:rPr/>
              <w:t xml:space="preserve">Matta, Thad Thad Matta </w:t>
            </w:r>
          </w:p>
        </w:tc>
        <w:tc>
          <w:tcPr>
            <w:tcW w:w="1603" w:type="dxa"/>
            <w:tcBorders/>
            <w:vAlign w:val="center"/>
          </w:tcPr>
          <w:p>
            <w:pPr>
              <w:pStyle w:val="TableContents"/>
              <w:bidi w:val="0"/>
              <w:spacing w:before="0" w:after="283"/>
              <w:jc w:val="left"/>
              <w:rPr/>
            </w:pPr>
            <w:r>
              <w:rPr/>
              <w:t xml:space="preserve">Georgia Dome </w:t>
            </w:r>
          </w:p>
        </w:tc>
        <w:tc>
          <w:tcPr>
            <w:tcW w:w="1422" w:type="dxa"/>
            <w:tcBorders/>
            <w:vAlign w:val="center"/>
          </w:tcPr>
          <w:p>
            <w:pPr>
              <w:pStyle w:val="TableContents"/>
              <w:bidi w:val="0"/>
              <w:spacing w:before="0" w:after="283"/>
              <w:jc w:val="left"/>
              <w:rPr/>
            </w:pPr>
            <w:r>
              <w:rPr/>
              <w:t xml:space="preserve">Atlanta, Georgia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2008 </w:t>
            </w:r>
          </w:p>
        </w:tc>
        <w:tc>
          <w:tcPr>
            <w:tcW w:w="1297" w:type="dxa"/>
            <w:tcBorders/>
            <w:vAlign w:val="center"/>
          </w:tcPr>
          <w:p>
            <w:pPr>
              <w:pStyle w:val="TableContents"/>
              <w:bidi w:val="0"/>
              <w:spacing w:before="0" w:after="283"/>
              <w:jc w:val="left"/>
              <w:rPr/>
            </w:pPr>
            <w:r>
              <w:rPr/>
              <w:t xml:space="preserve">Kansas </w:t>
            </w:r>
          </w:p>
        </w:tc>
        <w:tc>
          <w:tcPr>
            <w:tcW w:w="1327" w:type="dxa"/>
            <w:tcBorders/>
            <w:vAlign w:val="center"/>
          </w:tcPr>
          <w:p>
            <w:pPr>
              <w:pStyle w:val="TableContents"/>
              <w:bidi w:val="0"/>
              <w:spacing w:before="0" w:after="283"/>
              <w:jc w:val="left"/>
              <w:rPr/>
            </w:pPr>
            <w:r>
              <w:rPr/>
              <w:t xml:space="preserve">Self, Bill Bill Self </w:t>
            </w:r>
          </w:p>
        </w:tc>
        <w:tc>
          <w:tcPr>
            <w:tcW w:w="729" w:type="dxa"/>
            <w:tcBorders/>
            <w:vAlign w:val="center"/>
          </w:tcPr>
          <w:p>
            <w:pPr>
              <w:pStyle w:val="TableContents"/>
              <w:bidi w:val="0"/>
              <w:spacing w:before="0" w:after="283"/>
              <w:jc w:val="left"/>
              <w:rPr/>
            </w:pPr>
            <w:r>
              <w:rPr/>
              <w:t xml:space="preserve">075.2! 75 -- 68 * </w:t>
            </w:r>
          </w:p>
        </w:tc>
        <w:tc>
          <w:tcPr>
            <w:tcW w:w="1295" w:type="dxa"/>
            <w:tcBorders/>
            <w:vAlign w:val="center"/>
          </w:tcPr>
          <w:p>
            <w:pPr>
              <w:pStyle w:val="TableContents"/>
              <w:bidi w:val="0"/>
              <w:spacing w:before="0" w:after="283"/>
              <w:jc w:val="left"/>
              <w:rPr/>
            </w:pPr>
            <w:r>
              <w:rPr/>
              <w:t xml:space="preserve">Memphis </w:t>
            </w:r>
          </w:p>
        </w:tc>
        <w:tc>
          <w:tcPr>
            <w:tcW w:w="1325" w:type="dxa"/>
            <w:tcBorders/>
            <w:vAlign w:val="center"/>
          </w:tcPr>
          <w:p>
            <w:pPr>
              <w:pStyle w:val="TableContents"/>
              <w:bidi w:val="0"/>
              <w:spacing w:before="0" w:after="283"/>
              <w:jc w:val="left"/>
              <w:rPr/>
            </w:pPr>
            <w:r>
              <w:rPr/>
              <w:t xml:space="preserve">Calipari, John John Calipari </w:t>
            </w:r>
          </w:p>
        </w:tc>
        <w:tc>
          <w:tcPr>
            <w:tcW w:w="1603" w:type="dxa"/>
            <w:tcBorders/>
            <w:vAlign w:val="center"/>
          </w:tcPr>
          <w:p>
            <w:pPr>
              <w:pStyle w:val="TableContents"/>
              <w:bidi w:val="0"/>
              <w:spacing w:before="0" w:after="283"/>
              <w:jc w:val="left"/>
              <w:rPr/>
            </w:pPr>
            <w:r>
              <w:rPr/>
              <w:t xml:space="preserve">Alamodome </w:t>
            </w:r>
          </w:p>
        </w:tc>
        <w:tc>
          <w:tcPr>
            <w:tcW w:w="1422" w:type="dxa"/>
            <w:tcBorders/>
            <w:vAlign w:val="center"/>
          </w:tcPr>
          <w:p>
            <w:pPr>
              <w:pStyle w:val="TableContents"/>
              <w:bidi w:val="0"/>
              <w:spacing w:before="0" w:after="283"/>
              <w:jc w:val="left"/>
              <w:rPr/>
            </w:pPr>
            <w:r>
              <w:rPr/>
              <w:t xml:space="preserve">San Antonio,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2009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Williams, Roy Roy Williams </w:t>
            </w:r>
          </w:p>
        </w:tc>
        <w:tc>
          <w:tcPr>
            <w:tcW w:w="729" w:type="dxa"/>
            <w:tcBorders/>
            <w:vAlign w:val="center"/>
          </w:tcPr>
          <w:p>
            <w:pPr>
              <w:pStyle w:val="TableContents"/>
              <w:bidi w:val="0"/>
              <w:spacing w:before="0" w:after="283"/>
              <w:jc w:val="left"/>
              <w:rPr/>
            </w:pPr>
            <w:r>
              <w:rPr/>
              <w:t xml:space="preserve">089.3! 89 -- 72 </w:t>
            </w:r>
          </w:p>
        </w:tc>
        <w:tc>
          <w:tcPr>
            <w:tcW w:w="1295" w:type="dxa"/>
            <w:tcBorders/>
            <w:vAlign w:val="center"/>
          </w:tcPr>
          <w:p>
            <w:pPr>
              <w:pStyle w:val="TableContents"/>
              <w:bidi w:val="0"/>
              <w:spacing w:before="0" w:after="283"/>
              <w:jc w:val="left"/>
              <w:rPr/>
            </w:pPr>
            <w:r>
              <w:rPr/>
              <w:t xml:space="preserve">Michiganin osavaltio </w:t>
            </w:r>
          </w:p>
        </w:tc>
        <w:tc>
          <w:tcPr>
            <w:tcW w:w="1325" w:type="dxa"/>
            <w:tcBorders/>
            <w:vAlign w:val="center"/>
          </w:tcPr>
          <w:p>
            <w:pPr>
              <w:pStyle w:val="TableContents"/>
              <w:bidi w:val="0"/>
              <w:spacing w:before="0" w:after="283"/>
              <w:jc w:val="left"/>
              <w:rPr/>
            </w:pPr>
            <w:r>
              <w:rPr/>
              <w:t xml:space="preserve">Izzo, Tom Tom Izzo </w:t>
            </w:r>
          </w:p>
        </w:tc>
        <w:tc>
          <w:tcPr>
            <w:tcW w:w="1603" w:type="dxa"/>
            <w:tcBorders/>
            <w:vAlign w:val="center"/>
          </w:tcPr>
          <w:p>
            <w:pPr>
              <w:pStyle w:val="TableContents"/>
              <w:bidi w:val="0"/>
              <w:spacing w:before="0" w:after="283"/>
              <w:jc w:val="left"/>
              <w:rPr/>
            </w:pPr>
            <w:r>
              <w:rPr/>
              <w:t xml:space="preserve">Ford Field </w:t>
            </w:r>
          </w:p>
        </w:tc>
        <w:tc>
          <w:tcPr>
            <w:tcW w:w="1422" w:type="dxa"/>
            <w:tcBorders/>
            <w:vAlign w:val="center"/>
          </w:tcPr>
          <w:p>
            <w:pPr>
              <w:pStyle w:val="TableContents"/>
              <w:bidi w:val="0"/>
              <w:spacing w:before="0" w:after="283"/>
              <w:jc w:val="left"/>
              <w:rPr/>
            </w:pPr>
            <w:r>
              <w:rPr/>
              <w:t xml:space="preserve">Detroit, Michigan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061! 61 -- 59 </w:t>
            </w:r>
          </w:p>
        </w:tc>
        <w:tc>
          <w:tcPr>
            <w:tcW w:w="1295" w:type="dxa"/>
            <w:tcBorders/>
            <w:vAlign w:val="center"/>
          </w:tcPr>
          <w:p>
            <w:pPr>
              <w:pStyle w:val="TableContents"/>
              <w:bidi w:val="0"/>
              <w:spacing w:before="0" w:after="283"/>
              <w:jc w:val="left"/>
              <w:rPr/>
            </w:pPr>
            <w:r>
              <w:rPr/>
              <w:t xml:space="preserve">Butler </w:t>
            </w:r>
          </w:p>
        </w:tc>
        <w:tc>
          <w:tcPr>
            <w:tcW w:w="1325" w:type="dxa"/>
            <w:tcBorders/>
            <w:vAlign w:val="center"/>
          </w:tcPr>
          <w:p>
            <w:pPr>
              <w:pStyle w:val="TableContents"/>
              <w:bidi w:val="0"/>
              <w:spacing w:before="0" w:after="283"/>
              <w:jc w:val="left"/>
              <w:rPr/>
            </w:pPr>
            <w:r>
              <w:rPr/>
              <w:t xml:space="preserve">Stevens, Brad Brad Stevens </w:t>
            </w:r>
          </w:p>
        </w:tc>
        <w:tc>
          <w:tcPr>
            <w:tcW w:w="1603" w:type="dxa"/>
            <w:tcBorders/>
            <w:vAlign w:val="center"/>
          </w:tcPr>
          <w:p>
            <w:pPr>
              <w:pStyle w:val="TableContents"/>
              <w:bidi w:val="0"/>
              <w:spacing w:before="0" w:after="283"/>
              <w:jc w:val="left"/>
              <w:rPr/>
            </w:pPr>
            <w:r>
              <w:rPr/>
              <w:t xml:space="preserve">Lucas Oil Stadium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2011 </w:t>
            </w:r>
          </w:p>
        </w:tc>
        <w:tc>
          <w:tcPr>
            <w:tcW w:w="1297" w:type="dxa"/>
            <w:tcBorders/>
            <w:vAlign w:val="center"/>
          </w:tcPr>
          <w:p>
            <w:pPr>
              <w:pStyle w:val="TableContents"/>
              <w:bidi w:val="0"/>
              <w:spacing w:before="0" w:after="283"/>
              <w:jc w:val="left"/>
              <w:rPr/>
            </w:pPr>
            <w:r>
              <w:rPr/>
              <w:t xml:space="preserve">Connecticut </w:t>
            </w:r>
          </w:p>
        </w:tc>
        <w:tc>
          <w:tcPr>
            <w:tcW w:w="1327" w:type="dxa"/>
            <w:tcBorders/>
            <w:vAlign w:val="center"/>
          </w:tcPr>
          <w:p>
            <w:pPr>
              <w:pStyle w:val="TableContents"/>
              <w:bidi w:val="0"/>
              <w:spacing w:before="0" w:after="283"/>
              <w:jc w:val="left"/>
              <w:rPr/>
            </w:pPr>
            <w:r>
              <w:rPr/>
              <w:t xml:space="preserve">Calhoun, Jim Jim Calhoun </w:t>
            </w:r>
          </w:p>
        </w:tc>
        <w:tc>
          <w:tcPr>
            <w:tcW w:w="729" w:type="dxa"/>
            <w:tcBorders/>
            <w:vAlign w:val="center"/>
          </w:tcPr>
          <w:p>
            <w:pPr>
              <w:pStyle w:val="TableContents"/>
              <w:bidi w:val="0"/>
              <w:spacing w:before="0" w:after="283"/>
              <w:jc w:val="left"/>
              <w:rPr/>
            </w:pPr>
            <w:r>
              <w:rPr/>
              <w:t xml:space="preserve">053.1! 53 -- 41 </w:t>
            </w:r>
          </w:p>
        </w:tc>
        <w:tc>
          <w:tcPr>
            <w:tcW w:w="1295" w:type="dxa"/>
            <w:tcBorders/>
            <w:vAlign w:val="center"/>
          </w:tcPr>
          <w:p>
            <w:pPr>
              <w:pStyle w:val="TableContents"/>
              <w:bidi w:val="0"/>
              <w:spacing w:before="0" w:after="283"/>
              <w:jc w:val="left"/>
              <w:rPr/>
            </w:pPr>
            <w:r>
              <w:rPr/>
              <w:t xml:space="preserve">Butler </w:t>
            </w:r>
          </w:p>
        </w:tc>
        <w:tc>
          <w:tcPr>
            <w:tcW w:w="1325" w:type="dxa"/>
            <w:tcBorders/>
            <w:vAlign w:val="center"/>
          </w:tcPr>
          <w:p>
            <w:pPr>
              <w:pStyle w:val="TableContents"/>
              <w:bidi w:val="0"/>
              <w:spacing w:before="0" w:after="283"/>
              <w:jc w:val="left"/>
              <w:rPr/>
            </w:pPr>
            <w:r>
              <w:rPr/>
              <w:t xml:space="preserve">Stevens, Brad Brad Stevens </w:t>
            </w:r>
          </w:p>
        </w:tc>
        <w:tc>
          <w:tcPr>
            <w:tcW w:w="1603" w:type="dxa"/>
            <w:tcBorders/>
            <w:vAlign w:val="center"/>
          </w:tcPr>
          <w:p>
            <w:pPr>
              <w:pStyle w:val="TableContents"/>
              <w:bidi w:val="0"/>
              <w:spacing w:before="0" w:after="283"/>
              <w:jc w:val="left"/>
              <w:rPr/>
            </w:pPr>
            <w:r>
              <w:rPr/>
              <w:t xml:space="preserve">Reliant Stadium </w:t>
            </w:r>
          </w:p>
        </w:tc>
        <w:tc>
          <w:tcPr>
            <w:tcW w:w="1422" w:type="dxa"/>
            <w:tcBorders/>
            <w:vAlign w:val="center"/>
          </w:tcPr>
          <w:p>
            <w:pPr>
              <w:pStyle w:val="TableContents"/>
              <w:bidi w:val="0"/>
              <w:spacing w:before="0" w:after="283"/>
              <w:jc w:val="left"/>
              <w:rPr/>
            </w:pPr>
            <w:r>
              <w:rPr/>
              <w:t xml:space="preserve">Houston,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2012 </w:t>
            </w:r>
          </w:p>
        </w:tc>
        <w:tc>
          <w:tcPr>
            <w:tcW w:w="1297" w:type="dxa"/>
            <w:tcBorders/>
            <w:vAlign w:val="center"/>
          </w:tcPr>
          <w:p>
            <w:pPr>
              <w:pStyle w:val="TableContents"/>
              <w:bidi w:val="0"/>
              <w:spacing w:before="0" w:after="283"/>
              <w:jc w:val="left"/>
              <w:rPr/>
            </w:pPr>
            <w:r>
              <w:rPr/>
              <w:t xml:space="preserve">Kentucky </w:t>
            </w:r>
          </w:p>
        </w:tc>
        <w:tc>
          <w:tcPr>
            <w:tcW w:w="1327" w:type="dxa"/>
            <w:tcBorders/>
            <w:vAlign w:val="center"/>
          </w:tcPr>
          <w:p>
            <w:pPr>
              <w:pStyle w:val="TableContents"/>
              <w:bidi w:val="0"/>
              <w:spacing w:before="0" w:after="283"/>
              <w:jc w:val="left"/>
              <w:rPr/>
            </w:pPr>
            <w:r>
              <w:rPr/>
              <w:t xml:space="preserve">Calipari, John John Calipari </w:t>
            </w:r>
          </w:p>
        </w:tc>
        <w:tc>
          <w:tcPr>
            <w:tcW w:w="729" w:type="dxa"/>
            <w:tcBorders/>
            <w:vAlign w:val="center"/>
          </w:tcPr>
          <w:p>
            <w:pPr>
              <w:pStyle w:val="TableContents"/>
              <w:bidi w:val="0"/>
              <w:spacing w:before="0" w:after="283"/>
              <w:jc w:val="left"/>
              <w:rPr/>
            </w:pPr>
            <w:r>
              <w:rPr/>
              <w:t xml:space="preserve">067.1! 67 -- 59 </w:t>
            </w:r>
          </w:p>
        </w:tc>
        <w:tc>
          <w:tcPr>
            <w:tcW w:w="1295"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Self, Bill Bill Self </w:t>
            </w:r>
          </w:p>
        </w:tc>
        <w:tc>
          <w:tcPr>
            <w:tcW w:w="1603" w:type="dxa"/>
            <w:tcBorders/>
            <w:vAlign w:val="center"/>
          </w:tcPr>
          <w:p>
            <w:pPr>
              <w:pStyle w:val="TableContents"/>
              <w:bidi w:val="0"/>
              <w:spacing w:before="0" w:after="283"/>
              <w:jc w:val="left"/>
              <w:rPr/>
            </w:pPr>
            <w:r>
              <w:rPr/>
              <w:t xml:space="preserve">Mercedes-Benz Superdome </w:t>
            </w:r>
          </w:p>
        </w:tc>
        <w:tc>
          <w:tcPr>
            <w:tcW w:w="1422" w:type="dxa"/>
            <w:tcBorders/>
            <w:vAlign w:val="center"/>
          </w:tcPr>
          <w:p>
            <w:pPr>
              <w:pStyle w:val="TableContents"/>
              <w:bidi w:val="0"/>
              <w:spacing w:before="0" w:after="283"/>
              <w:jc w:val="left"/>
              <w:rPr/>
            </w:pPr>
            <w:r>
              <w:rPr/>
              <w:t xml:space="preserve">New Orleans, Louisiana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2013 </w:t>
            </w:r>
          </w:p>
        </w:tc>
        <w:tc>
          <w:tcPr>
            <w:tcW w:w="1297" w:type="dxa"/>
            <w:tcBorders/>
            <w:vAlign w:val="center"/>
          </w:tcPr>
          <w:p>
            <w:pPr>
              <w:pStyle w:val="TableContents"/>
              <w:bidi w:val="0"/>
              <w:spacing w:before="0" w:after="283"/>
              <w:jc w:val="left"/>
              <w:rPr/>
            </w:pPr>
            <w:r>
              <w:rPr/>
              <w:t xml:space="preserve">Louisville (vapautunut) </w:t>
            </w:r>
          </w:p>
        </w:tc>
        <w:tc>
          <w:tcPr>
            <w:tcW w:w="1327" w:type="dxa"/>
            <w:tcBorders/>
            <w:vAlign w:val="center"/>
          </w:tcPr>
          <w:p>
            <w:pPr>
              <w:pStyle w:val="TableContents"/>
              <w:bidi w:val="0"/>
              <w:spacing w:before="0" w:after="283"/>
              <w:jc w:val="left"/>
              <w:rPr/>
            </w:pPr>
            <w:r>
              <w:rPr/>
              <w:t xml:space="preserve">Pitino, Rick Rick Pitino </w:t>
            </w:r>
          </w:p>
        </w:tc>
        <w:tc>
          <w:tcPr>
            <w:tcW w:w="729" w:type="dxa"/>
            <w:tcBorders/>
            <w:vAlign w:val="center"/>
          </w:tcPr>
          <w:p>
            <w:pPr>
              <w:pStyle w:val="TableContents"/>
              <w:bidi w:val="0"/>
              <w:spacing w:before="0" w:after="283"/>
              <w:jc w:val="left"/>
              <w:rPr/>
            </w:pPr>
            <w:r>
              <w:rPr/>
              <w:t xml:space="preserve">067.1! 82 -- 76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Beilein, John John Beilein </w:t>
            </w:r>
          </w:p>
        </w:tc>
        <w:tc>
          <w:tcPr>
            <w:tcW w:w="1603" w:type="dxa"/>
            <w:tcBorders/>
            <w:vAlign w:val="center"/>
          </w:tcPr>
          <w:p>
            <w:pPr>
              <w:pStyle w:val="TableContents"/>
              <w:bidi w:val="0"/>
              <w:spacing w:before="0" w:after="283"/>
              <w:jc w:val="left"/>
              <w:rPr/>
            </w:pPr>
            <w:r>
              <w:rPr/>
              <w:t xml:space="preserve">Georgia Dome </w:t>
            </w:r>
          </w:p>
        </w:tc>
        <w:tc>
          <w:tcPr>
            <w:tcW w:w="1422" w:type="dxa"/>
            <w:tcBorders/>
            <w:vAlign w:val="center"/>
          </w:tcPr>
          <w:p>
            <w:pPr>
              <w:pStyle w:val="TableContents"/>
              <w:bidi w:val="0"/>
              <w:spacing w:before="0" w:after="283"/>
              <w:jc w:val="left"/>
              <w:rPr/>
            </w:pPr>
            <w:r>
              <w:rPr/>
              <w:t xml:space="preserve">Atlanta, Georgia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2014 </w:t>
            </w:r>
          </w:p>
        </w:tc>
        <w:tc>
          <w:tcPr>
            <w:tcW w:w="1297" w:type="dxa"/>
            <w:tcBorders/>
            <w:vAlign w:val="center"/>
          </w:tcPr>
          <w:p>
            <w:pPr>
              <w:pStyle w:val="TableContents"/>
              <w:bidi w:val="0"/>
              <w:spacing w:before="0" w:after="283"/>
              <w:jc w:val="left"/>
              <w:rPr/>
            </w:pPr>
            <w:r>
              <w:rPr/>
              <w:t xml:space="preserve">Connecticut </w:t>
            </w:r>
          </w:p>
        </w:tc>
        <w:tc>
          <w:tcPr>
            <w:tcW w:w="1327" w:type="dxa"/>
            <w:tcBorders/>
            <w:vAlign w:val="center"/>
          </w:tcPr>
          <w:p>
            <w:pPr>
              <w:pStyle w:val="TableContents"/>
              <w:bidi w:val="0"/>
              <w:spacing w:before="0" w:after="283"/>
              <w:jc w:val="left"/>
              <w:rPr/>
            </w:pPr>
            <w:r>
              <w:rPr/>
              <w:t xml:space="preserve">Ollie, Kevin Kevin Ollie </w:t>
            </w:r>
          </w:p>
        </w:tc>
        <w:tc>
          <w:tcPr>
            <w:tcW w:w="729" w:type="dxa"/>
            <w:tcBorders/>
            <w:vAlign w:val="center"/>
          </w:tcPr>
          <w:p>
            <w:pPr>
              <w:pStyle w:val="TableContents"/>
              <w:bidi w:val="0"/>
              <w:spacing w:before="0" w:after="283"/>
              <w:jc w:val="left"/>
              <w:rPr/>
            </w:pPr>
            <w:r>
              <w:rPr/>
              <w:t xml:space="preserve">060.2! 60 -- 54 </w:t>
            </w:r>
          </w:p>
        </w:tc>
        <w:tc>
          <w:tcPr>
            <w:tcW w:w="1295" w:type="dxa"/>
            <w:tcBorders/>
            <w:vAlign w:val="center"/>
          </w:tcPr>
          <w:p>
            <w:pPr>
              <w:pStyle w:val="TableContents"/>
              <w:bidi w:val="0"/>
              <w:spacing w:before="0" w:after="283"/>
              <w:jc w:val="left"/>
              <w:rPr/>
            </w:pPr>
            <w:r>
              <w:rPr/>
              <w:t xml:space="preserve">Kentucky </w:t>
            </w:r>
          </w:p>
        </w:tc>
        <w:tc>
          <w:tcPr>
            <w:tcW w:w="1325" w:type="dxa"/>
            <w:tcBorders/>
            <w:vAlign w:val="center"/>
          </w:tcPr>
          <w:p>
            <w:pPr>
              <w:pStyle w:val="TableContents"/>
              <w:bidi w:val="0"/>
              <w:spacing w:before="0" w:after="283"/>
              <w:jc w:val="left"/>
              <w:rPr/>
            </w:pPr>
            <w:r>
              <w:rPr/>
              <w:t xml:space="preserve">Calipari, John John Calipari </w:t>
            </w:r>
          </w:p>
        </w:tc>
        <w:tc>
          <w:tcPr>
            <w:tcW w:w="1603" w:type="dxa"/>
            <w:tcBorders/>
            <w:vAlign w:val="center"/>
          </w:tcPr>
          <w:p>
            <w:pPr>
              <w:pStyle w:val="TableContents"/>
              <w:bidi w:val="0"/>
              <w:spacing w:before="0" w:after="283"/>
              <w:jc w:val="left"/>
              <w:rPr/>
            </w:pPr>
            <w:r>
              <w:rPr/>
              <w:t xml:space="preserve">AT&amp;T-stadion </w:t>
            </w:r>
          </w:p>
        </w:tc>
        <w:tc>
          <w:tcPr>
            <w:tcW w:w="1422" w:type="dxa"/>
            <w:tcBorders/>
            <w:vAlign w:val="center"/>
          </w:tcPr>
          <w:p>
            <w:pPr>
              <w:pStyle w:val="TableContents"/>
              <w:bidi w:val="0"/>
              <w:spacing w:before="0" w:after="283"/>
              <w:jc w:val="left"/>
              <w:rPr/>
            </w:pPr>
            <w:r>
              <w:rPr/>
              <w:t xml:space="preserve">Arlington,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2015 </w:t>
            </w:r>
          </w:p>
        </w:tc>
        <w:tc>
          <w:tcPr>
            <w:tcW w:w="1297" w:type="dxa"/>
            <w:tcBorders/>
            <w:vAlign w:val="center"/>
          </w:tcPr>
          <w:p>
            <w:pPr>
              <w:pStyle w:val="TableContents"/>
              <w:bidi w:val="0"/>
              <w:spacing w:before="0" w:after="283"/>
              <w:jc w:val="left"/>
              <w:rPr/>
            </w:pPr>
            <w:r>
              <w:rPr/>
              <w:t xml:space="preserve">Duke </w:t>
            </w:r>
          </w:p>
        </w:tc>
        <w:tc>
          <w:tcPr>
            <w:tcW w:w="1327" w:type="dxa"/>
            <w:tcBorders/>
            <w:vAlign w:val="center"/>
          </w:tcPr>
          <w:p>
            <w:pPr>
              <w:pStyle w:val="TableContents"/>
              <w:bidi w:val="0"/>
              <w:spacing w:before="0" w:after="283"/>
              <w:jc w:val="left"/>
              <w:rPr/>
            </w:pPr>
            <w:r>
              <w:rPr/>
              <w:t xml:space="preserve">Krzyzewski, Mike Mike Mike Krzyzewski </w:t>
            </w:r>
          </w:p>
        </w:tc>
        <w:tc>
          <w:tcPr>
            <w:tcW w:w="729" w:type="dxa"/>
            <w:tcBorders/>
            <w:vAlign w:val="center"/>
          </w:tcPr>
          <w:p>
            <w:pPr>
              <w:pStyle w:val="TableContents"/>
              <w:bidi w:val="0"/>
              <w:spacing w:before="0" w:after="283"/>
              <w:jc w:val="left"/>
              <w:rPr/>
            </w:pPr>
            <w:r>
              <w:rPr/>
              <w:t xml:space="preserve">068.1! 68 -- 63 </w:t>
            </w:r>
          </w:p>
        </w:tc>
        <w:tc>
          <w:tcPr>
            <w:tcW w:w="1295" w:type="dxa"/>
            <w:tcBorders/>
            <w:vAlign w:val="center"/>
          </w:tcPr>
          <w:p>
            <w:pPr>
              <w:pStyle w:val="TableContents"/>
              <w:bidi w:val="0"/>
              <w:spacing w:before="0" w:after="283"/>
              <w:jc w:val="left"/>
              <w:rPr/>
            </w:pPr>
            <w:r>
              <w:rPr/>
              <w:t xml:space="preserve">Wisconsin </w:t>
            </w:r>
          </w:p>
        </w:tc>
        <w:tc>
          <w:tcPr>
            <w:tcW w:w="1325" w:type="dxa"/>
            <w:tcBorders/>
            <w:vAlign w:val="center"/>
          </w:tcPr>
          <w:p>
            <w:pPr>
              <w:pStyle w:val="TableContents"/>
              <w:bidi w:val="0"/>
              <w:spacing w:before="0" w:after="283"/>
              <w:jc w:val="left"/>
              <w:rPr/>
            </w:pPr>
            <w:r>
              <w:rPr/>
              <w:t xml:space="preserve">Ryan, Bo Bo Ryan </w:t>
            </w:r>
          </w:p>
        </w:tc>
        <w:tc>
          <w:tcPr>
            <w:tcW w:w="1603" w:type="dxa"/>
            <w:tcBorders/>
            <w:vAlign w:val="center"/>
          </w:tcPr>
          <w:p>
            <w:pPr>
              <w:pStyle w:val="TableContents"/>
              <w:bidi w:val="0"/>
              <w:spacing w:before="0" w:after="283"/>
              <w:jc w:val="left"/>
              <w:rPr/>
            </w:pPr>
            <w:r>
              <w:rPr/>
              <w:t xml:space="preserve">Lucas Oil Stadium </w:t>
            </w:r>
          </w:p>
        </w:tc>
        <w:tc>
          <w:tcPr>
            <w:tcW w:w="1422" w:type="dxa"/>
            <w:tcBorders/>
            <w:vAlign w:val="center"/>
          </w:tcPr>
          <w:p>
            <w:pPr>
              <w:pStyle w:val="TableContents"/>
              <w:bidi w:val="0"/>
              <w:spacing w:before="0" w:after="283"/>
              <w:jc w:val="left"/>
              <w:rPr/>
            </w:pPr>
            <w:r>
              <w:rPr/>
              <w:t xml:space="preserve">Indianapolis, Indiana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2016 </w:t>
            </w:r>
          </w:p>
        </w:tc>
        <w:tc>
          <w:tcPr>
            <w:tcW w:w="1297" w:type="dxa"/>
            <w:tcBorders/>
            <w:vAlign w:val="center"/>
          </w:tcPr>
          <w:p>
            <w:pPr>
              <w:pStyle w:val="TableContents"/>
              <w:bidi w:val="0"/>
              <w:spacing w:before="0" w:after="283"/>
              <w:jc w:val="left"/>
              <w:rPr/>
            </w:pPr>
            <w:r>
              <w:rPr/>
              <w:t xml:space="preserve">Villanova </w:t>
            </w:r>
          </w:p>
        </w:tc>
        <w:tc>
          <w:tcPr>
            <w:tcW w:w="1327" w:type="dxa"/>
            <w:tcBorders/>
            <w:vAlign w:val="center"/>
          </w:tcPr>
          <w:p>
            <w:pPr>
              <w:pStyle w:val="TableContents"/>
              <w:bidi w:val="0"/>
              <w:spacing w:before="0" w:after="283"/>
              <w:jc w:val="left"/>
              <w:rPr/>
            </w:pPr>
            <w:r>
              <w:rPr/>
              <w:t xml:space="preserve">Jay Wright </w:t>
            </w:r>
          </w:p>
        </w:tc>
        <w:tc>
          <w:tcPr>
            <w:tcW w:w="729" w:type="dxa"/>
            <w:tcBorders/>
            <w:vAlign w:val="center"/>
          </w:tcPr>
          <w:p>
            <w:pPr>
              <w:pStyle w:val="TableContents"/>
              <w:bidi w:val="0"/>
              <w:spacing w:before="0" w:after="283"/>
              <w:jc w:val="left"/>
              <w:rPr/>
            </w:pPr>
            <w:r>
              <w:rPr/>
              <w:t xml:space="preserve">077.1! 77 -- 74 </w:t>
            </w:r>
          </w:p>
        </w:tc>
        <w:tc>
          <w:tcPr>
            <w:tcW w:w="1295"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Williams, Roy Roy Williams </w:t>
            </w:r>
          </w:p>
        </w:tc>
        <w:tc>
          <w:tcPr>
            <w:tcW w:w="1603" w:type="dxa"/>
            <w:tcBorders/>
            <w:vAlign w:val="center"/>
          </w:tcPr>
          <w:p>
            <w:pPr>
              <w:pStyle w:val="TableContents"/>
              <w:bidi w:val="0"/>
              <w:spacing w:before="0" w:after="283"/>
              <w:jc w:val="left"/>
              <w:rPr/>
            </w:pPr>
            <w:r>
              <w:rPr/>
              <w:t xml:space="preserve">NRG Stadium </w:t>
            </w:r>
          </w:p>
        </w:tc>
        <w:tc>
          <w:tcPr>
            <w:tcW w:w="1422" w:type="dxa"/>
            <w:tcBorders/>
            <w:vAlign w:val="center"/>
          </w:tcPr>
          <w:p>
            <w:pPr>
              <w:pStyle w:val="TableContents"/>
              <w:bidi w:val="0"/>
              <w:spacing w:before="0" w:after="283"/>
              <w:jc w:val="left"/>
              <w:rPr/>
            </w:pPr>
            <w:r>
              <w:rPr/>
              <w:t xml:space="preserve">Houston, Texas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2017 </w:t>
            </w:r>
          </w:p>
        </w:tc>
        <w:tc>
          <w:tcPr>
            <w:tcW w:w="1297" w:type="dxa"/>
            <w:tcBorders/>
            <w:vAlign w:val="center"/>
          </w:tcPr>
          <w:p>
            <w:pPr>
              <w:pStyle w:val="TableContents"/>
              <w:bidi w:val="0"/>
              <w:spacing w:before="0" w:after="283"/>
              <w:jc w:val="left"/>
              <w:rPr/>
            </w:pPr>
            <w:r>
              <w:rPr/>
              <w:t xml:space="preserve">Pohjois-Carolina </w:t>
            </w:r>
          </w:p>
        </w:tc>
        <w:tc>
          <w:tcPr>
            <w:tcW w:w="1327" w:type="dxa"/>
            <w:tcBorders/>
            <w:vAlign w:val="center"/>
          </w:tcPr>
          <w:p>
            <w:pPr>
              <w:pStyle w:val="TableContents"/>
              <w:bidi w:val="0"/>
              <w:spacing w:before="0" w:after="283"/>
              <w:jc w:val="left"/>
              <w:rPr/>
            </w:pPr>
            <w:r>
              <w:rPr/>
              <w:t xml:space="preserve">Roy Williams </w:t>
            </w:r>
          </w:p>
        </w:tc>
        <w:tc>
          <w:tcPr>
            <w:tcW w:w="729" w:type="dxa"/>
            <w:tcBorders/>
            <w:vAlign w:val="center"/>
          </w:tcPr>
          <w:p>
            <w:pPr>
              <w:pStyle w:val="TableContents"/>
              <w:bidi w:val="0"/>
              <w:spacing w:before="0" w:after="283"/>
              <w:jc w:val="left"/>
              <w:rPr/>
            </w:pPr>
            <w:r>
              <w:rPr/>
              <w:t xml:space="preserve">071.3! 71 -- 65 </w:t>
            </w:r>
          </w:p>
        </w:tc>
        <w:tc>
          <w:tcPr>
            <w:tcW w:w="1295" w:type="dxa"/>
            <w:tcBorders/>
            <w:vAlign w:val="center"/>
          </w:tcPr>
          <w:p>
            <w:pPr>
              <w:pStyle w:val="TableContents"/>
              <w:bidi w:val="0"/>
              <w:spacing w:before="0" w:after="283"/>
              <w:jc w:val="left"/>
              <w:rPr/>
            </w:pPr>
            <w:r>
              <w:rPr/>
              <w:t xml:space="preserve">Gonzaga </w:t>
            </w:r>
          </w:p>
        </w:tc>
        <w:tc>
          <w:tcPr>
            <w:tcW w:w="1325" w:type="dxa"/>
            <w:tcBorders/>
            <w:vAlign w:val="center"/>
          </w:tcPr>
          <w:p>
            <w:pPr>
              <w:pStyle w:val="TableContents"/>
              <w:bidi w:val="0"/>
              <w:spacing w:before="0" w:after="283"/>
              <w:jc w:val="left"/>
              <w:rPr/>
            </w:pPr>
            <w:r>
              <w:rPr/>
              <w:t xml:space="preserve">Mark Few </w:t>
            </w:r>
          </w:p>
        </w:tc>
        <w:tc>
          <w:tcPr>
            <w:tcW w:w="1603" w:type="dxa"/>
            <w:tcBorders/>
            <w:vAlign w:val="center"/>
          </w:tcPr>
          <w:p>
            <w:pPr>
              <w:pStyle w:val="TableContents"/>
              <w:bidi w:val="0"/>
              <w:spacing w:before="0" w:after="283"/>
              <w:jc w:val="left"/>
              <w:rPr/>
            </w:pPr>
            <w:r>
              <w:rPr/>
              <w:t xml:space="preserve">Phoenixin yliopiston stadion </w:t>
            </w:r>
          </w:p>
        </w:tc>
        <w:tc>
          <w:tcPr>
            <w:tcW w:w="1422" w:type="dxa"/>
            <w:tcBorders/>
            <w:vAlign w:val="center"/>
          </w:tcPr>
          <w:p>
            <w:pPr>
              <w:pStyle w:val="TableContents"/>
              <w:bidi w:val="0"/>
              <w:spacing w:before="0" w:after="283"/>
              <w:jc w:val="left"/>
              <w:rPr/>
            </w:pPr>
            <w:r>
              <w:rPr/>
              <w:t xml:space="preserve">Glendale, Arizona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2018 </w:t>
            </w:r>
          </w:p>
        </w:tc>
        <w:tc>
          <w:tcPr>
            <w:tcW w:w="1297" w:type="dxa"/>
            <w:tcBorders/>
            <w:vAlign w:val="center"/>
          </w:tcPr>
          <w:p>
            <w:pPr>
              <w:pStyle w:val="TableContents"/>
              <w:bidi w:val="0"/>
              <w:spacing w:before="0" w:after="283"/>
              <w:jc w:val="left"/>
              <w:rPr/>
            </w:pPr>
            <w:r>
              <w:rPr/>
              <w:t xml:space="preserve">Villanova </w:t>
            </w:r>
          </w:p>
        </w:tc>
        <w:tc>
          <w:tcPr>
            <w:tcW w:w="1327" w:type="dxa"/>
            <w:tcBorders/>
            <w:vAlign w:val="center"/>
          </w:tcPr>
          <w:p>
            <w:pPr>
              <w:pStyle w:val="TableContents"/>
              <w:bidi w:val="0"/>
              <w:spacing w:before="0" w:after="283"/>
              <w:jc w:val="left"/>
              <w:rPr/>
            </w:pPr>
            <w:r>
              <w:rPr/>
              <w:t xml:space="preserve">Jay Wright </w:t>
            </w:r>
          </w:p>
        </w:tc>
        <w:tc>
          <w:tcPr>
            <w:tcW w:w="729" w:type="dxa"/>
            <w:tcBorders/>
            <w:vAlign w:val="center"/>
          </w:tcPr>
          <w:p>
            <w:pPr>
              <w:pStyle w:val="TableContents"/>
              <w:bidi w:val="0"/>
              <w:spacing w:before="0" w:after="283"/>
              <w:jc w:val="left"/>
              <w:rPr/>
            </w:pPr>
            <w:r>
              <w:rPr/>
              <w:t xml:space="preserve">077.1! 79 -- 62 </w:t>
            </w:r>
          </w:p>
        </w:tc>
        <w:tc>
          <w:tcPr>
            <w:tcW w:w="1295"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Beilein, John John Beilein </w:t>
            </w:r>
          </w:p>
        </w:tc>
        <w:tc>
          <w:tcPr>
            <w:tcW w:w="1603" w:type="dxa"/>
            <w:tcBorders/>
            <w:vAlign w:val="center"/>
          </w:tcPr>
          <w:p>
            <w:pPr>
              <w:pStyle w:val="TableContents"/>
              <w:bidi w:val="0"/>
              <w:spacing w:before="0" w:after="283"/>
              <w:jc w:val="left"/>
              <w:rPr/>
            </w:pPr>
            <w:r>
              <w:rPr/>
              <w:t xml:space="preserve">Alamodome </w:t>
            </w:r>
          </w:p>
        </w:tc>
        <w:tc>
          <w:tcPr>
            <w:tcW w:w="1422" w:type="dxa"/>
            <w:tcBorders/>
            <w:vAlign w:val="center"/>
          </w:tcPr>
          <w:p>
            <w:pPr>
              <w:pStyle w:val="TableContents"/>
              <w:bidi w:val="0"/>
              <w:spacing w:before="0" w:after="283"/>
              <w:jc w:val="left"/>
              <w:rPr/>
            </w:pPr>
            <w:r>
              <w:rPr/>
              <w:t xml:space="preserve">San Antonio, Texas </w:t>
            </w:r>
          </w:p>
        </w:tc>
        <w:tc>
          <w:tcPr>
            <w:tcW w:w="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koripallon mestaruuden viime vuonna...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Kalifornian yliopisto Los Angelesissa (UCLA) on ollut NCAA-turnauksen menestynein yliopisto, joka on voittanut 11 kansallista mestaruutta. Kymmenen näistä mestaruuksista tuli 12 vuoden aikana vuosina 1964-1975. UCLA:lla on myös ennätys eniten peräkkäisiä mestaruuksia, sillä se voitti seitsemän peräkkäistä mestaruutta vuosina 1967-1973. Kentuckyllä on toiseksi eniten mestaruuksia, kahdeksan. Pohjois-Carolina on kolmantena kuudella mestaruudella, kun taas Duke ja Indiana seuraavat viidellä mestaruudella. </w:t>
      </w:r>
      <w:r>
        <w:rPr>
          <w:color w:val="A9A9A9"/>
        </w:rPr>
        <w:t xml:space="preserve">Villanova </w:t>
      </w:r>
      <w:r>
        <w:rPr/>
        <w:t xml:space="preserve">on viimeisin mestari, sillä se voitti Michiganin vuoden 2018 turnauksen finaalissa. Päävalmentajista John Wooden on kaikkien aikojen ykkönen 10 mestaruudella; hän valmensi UCLA:ta sen menestyskaudella 1960- ja 1970-luvuilla. Duken Mike Krzyzewski on kaikkien aikojen toisena viidellä mestaruudella.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ncaa mestaruuden viime vuonna koripallon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Joukkueet, joilla on useita mestaruuksia </w:t>
      </w:r>
    </w:p>
    <w:tbl>
      <w:tblPr>
        <w:tblW w:w="9708" w:type="dxa"/>
        <w:jc w:val="left"/>
        <w:tblInd w:w="0" w:type="dxa"/>
        <w:tblLayout w:type="fixed"/>
        <w:tblCellMar>
          <w:top w:w="28" w:type="dxa"/>
          <w:left w:w="28" w:type="dxa"/>
          <w:bottom w:w="28" w:type="dxa"/>
          <w:right w:w="28" w:type="dxa"/>
        </w:tblCellMar>
      </w:tblPr>
      <w:tblGrid>
        <w:gridCol w:w="2326"/>
        <w:gridCol w:w="691"/>
        <w:gridCol w:w="6691"/>
      </w:tblGrid>
      <w:tr>
        <w:trPr/>
        <w:tc>
          <w:tcPr>
            <w:tcW w:w="2326" w:type="dxa"/>
            <w:tcBorders/>
            <w:vAlign w:val="center"/>
          </w:tcPr>
          <w:p>
            <w:pPr>
              <w:pStyle w:val="TableHeading"/>
              <w:suppressLineNumbers/>
              <w:bidi w:val="0"/>
              <w:spacing w:before="0" w:after="283"/>
              <w:jc w:val="center"/>
              <w:rPr/>
            </w:pPr>
            <w:r>
              <w:rPr/>
              <w:t xml:space="preserve">Joukkue </w:t>
            </w:r>
          </w:p>
        </w:tc>
        <w:tc>
          <w:tcPr>
            <w:tcW w:w="691" w:type="dxa"/>
            <w:tcBorders/>
            <w:vAlign w:val="center"/>
          </w:tcPr>
          <w:p>
            <w:pPr>
              <w:pStyle w:val="TableHeading"/>
              <w:suppressLineNumbers/>
              <w:bidi w:val="0"/>
              <w:spacing w:before="0" w:after="283"/>
              <w:jc w:val="center"/>
              <w:rPr/>
            </w:pPr>
            <w:r>
              <w:rPr/>
              <w:t xml:space="preserve">Voitot </w:t>
            </w:r>
          </w:p>
        </w:tc>
        <w:tc>
          <w:tcPr>
            <w:tcW w:w="6691" w:type="dxa"/>
            <w:tcBorders/>
            <w:vAlign w:val="center"/>
          </w:tcPr>
          <w:p>
            <w:pPr>
              <w:pStyle w:val="TableHeading"/>
              <w:suppressLineNumbers/>
              <w:bidi w:val="0"/>
              <w:spacing w:before="0" w:after="283"/>
              <w:jc w:val="center"/>
              <w:rPr/>
            </w:pPr>
            <w:r>
              <w:rPr/>
              <w:t xml:space="preserve">Voitetut vuodet </w:t>
            </w:r>
          </w:p>
        </w:tc>
      </w:tr>
      <w:tr>
        <w:trPr/>
        <w:tc>
          <w:tcPr>
            <w:tcW w:w="2326" w:type="dxa"/>
            <w:tcBorders/>
            <w:vAlign w:val="center"/>
          </w:tcPr>
          <w:p>
            <w:pPr>
              <w:pStyle w:val="TableHeading"/>
              <w:suppressLineNumbers/>
              <w:bidi w:val="0"/>
              <w:spacing w:before="0" w:after="283"/>
              <w:jc w:val="center"/>
              <w:rPr/>
            </w:pPr>
            <w:r>
              <w:rPr/>
              <w:t xml:space="preserve">UCLA </w:t>
            </w:r>
          </w:p>
        </w:tc>
        <w:tc>
          <w:tcPr>
            <w:tcW w:w="691" w:type="dxa"/>
            <w:tcBorders/>
            <w:vAlign w:val="center"/>
          </w:tcPr>
          <w:p>
            <w:pPr>
              <w:pStyle w:val="TableContents"/>
              <w:bidi w:val="0"/>
              <w:spacing w:before="0" w:after="283"/>
              <w:jc w:val="left"/>
              <w:rPr/>
            </w:pPr>
            <w:r>
              <w:rPr/>
              <w:t xml:space="preserve">11 </w:t>
            </w:r>
          </w:p>
        </w:tc>
        <w:tc>
          <w:tcPr>
            <w:tcW w:w="6691" w:type="dxa"/>
            <w:tcBorders/>
            <w:vAlign w:val="center"/>
          </w:tcPr>
          <w:p>
            <w:pPr>
              <w:pStyle w:val="TableContents"/>
              <w:bidi w:val="0"/>
              <w:spacing w:before="0" w:after="283"/>
              <w:jc w:val="left"/>
              <w:rPr/>
            </w:pPr>
            <w:r>
              <w:rPr/>
              <w:t xml:space="preserve">1964, 1965, 1967, 1968, 1969, 1970, 1971, 1972, 1973, 1975, 1995 </w:t>
            </w:r>
          </w:p>
        </w:tc>
      </w:tr>
      <w:tr>
        <w:trPr/>
        <w:tc>
          <w:tcPr>
            <w:tcW w:w="2326" w:type="dxa"/>
            <w:tcBorders/>
            <w:vAlign w:val="center"/>
          </w:tcPr>
          <w:p>
            <w:pPr>
              <w:pStyle w:val="TableHeading"/>
              <w:suppressLineNumbers/>
              <w:bidi w:val="0"/>
              <w:spacing w:before="0" w:after="283"/>
              <w:jc w:val="center"/>
              <w:rPr/>
            </w:pPr>
            <w:r>
              <w:rPr/>
              <w:t xml:space="preserve">Kentucky </w:t>
            </w:r>
          </w:p>
        </w:tc>
        <w:tc>
          <w:tcPr>
            <w:tcW w:w="691" w:type="dxa"/>
            <w:tcBorders/>
            <w:vAlign w:val="center"/>
          </w:tcPr>
          <w:p>
            <w:pPr>
              <w:pStyle w:val="TableContents"/>
              <w:bidi w:val="0"/>
              <w:spacing w:before="0" w:after="283"/>
              <w:jc w:val="left"/>
              <w:rPr/>
            </w:pPr>
            <w:r>
              <w:rPr/>
              <w:t xml:space="preserve">8 </w:t>
            </w:r>
          </w:p>
        </w:tc>
        <w:tc>
          <w:tcPr>
            <w:tcW w:w="6691" w:type="dxa"/>
            <w:tcBorders/>
            <w:vAlign w:val="center"/>
          </w:tcPr>
          <w:p>
            <w:pPr>
              <w:pStyle w:val="TableContents"/>
              <w:bidi w:val="0"/>
              <w:spacing w:before="0" w:after="283"/>
              <w:jc w:val="left"/>
              <w:rPr/>
            </w:pPr>
            <w:r>
              <w:rPr/>
              <w:t xml:space="preserve">1948, 1949, 1951, 1958, 1978, 1996, 1998, 2012 </w:t>
            </w:r>
          </w:p>
        </w:tc>
      </w:tr>
      <w:tr>
        <w:trPr/>
        <w:tc>
          <w:tcPr>
            <w:tcW w:w="2326" w:type="dxa"/>
            <w:tcBorders/>
            <w:vAlign w:val="center"/>
          </w:tcPr>
          <w:p>
            <w:pPr>
              <w:pStyle w:val="TableHeading"/>
              <w:suppressLineNumbers/>
              <w:bidi w:val="0"/>
              <w:spacing w:before="0" w:after="283"/>
              <w:jc w:val="center"/>
              <w:rPr/>
            </w:pPr>
            <w:r>
              <w:rPr/>
              <w:t xml:space="preserve">Pohjois-Carolina </w:t>
            </w:r>
          </w:p>
        </w:tc>
        <w:tc>
          <w:tcPr>
            <w:tcW w:w="691" w:type="dxa"/>
            <w:tcBorders/>
            <w:vAlign w:val="center"/>
          </w:tcPr>
          <w:p>
            <w:pPr>
              <w:pStyle w:val="TableContents"/>
              <w:bidi w:val="0"/>
              <w:spacing w:before="0" w:after="283"/>
              <w:jc w:val="left"/>
              <w:rPr/>
            </w:pPr>
            <w:r>
              <w:rPr/>
              <w:t xml:space="preserve">6 </w:t>
            </w:r>
          </w:p>
        </w:tc>
        <w:tc>
          <w:tcPr>
            <w:tcW w:w="6691" w:type="dxa"/>
            <w:tcBorders/>
            <w:vAlign w:val="center"/>
          </w:tcPr>
          <w:p>
            <w:pPr>
              <w:pStyle w:val="TableContents"/>
              <w:bidi w:val="0"/>
              <w:spacing w:before="0" w:after="283"/>
              <w:jc w:val="left"/>
              <w:rPr/>
            </w:pPr>
            <w:r>
              <w:rPr/>
              <w:t xml:space="preserve">1957, 1982, 1993, 2005, 2009, 2017 </w:t>
            </w:r>
          </w:p>
        </w:tc>
      </w:tr>
      <w:tr>
        <w:trPr/>
        <w:tc>
          <w:tcPr>
            <w:tcW w:w="2326" w:type="dxa"/>
            <w:tcBorders/>
            <w:vAlign w:val="center"/>
          </w:tcPr>
          <w:p>
            <w:pPr>
              <w:pStyle w:val="TableHeading"/>
              <w:suppressLineNumbers/>
              <w:bidi w:val="0"/>
              <w:spacing w:before="0" w:after="283"/>
              <w:jc w:val="center"/>
              <w:rPr/>
            </w:pPr>
            <w:r>
              <w:rPr/>
              <w:t xml:space="preserve">Duke </w:t>
            </w:r>
          </w:p>
        </w:tc>
        <w:tc>
          <w:tcPr>
            <w:tcW w:w="691" w:type="dxa"/>
            <w:tcBorders/>
            <w:vAlign w:val="center"/>
          </w:tcPr>
          <w:p>
            <w:pPr>
              <w:pStyle w:val="TableContents"/>
              <w:bidi w:val="0"/>
              <w:spacing w:before="0" w:after="283"/>
              <w:jc w:val="left"/>
              <w:rPr/>
            </w:pPr>
            <w:r>
              <w:rPr/>
              <w:t xml:space="preserve">5 </w:t>
            </w:r>
          </w:p>
        </w:tc>
        <w:tc>
          <w:tcPr>
            <w:tcW w:w="6691" w:type="dxa"/>
            <w:tcBorders/>
            <w:vAlign w:val="center"/>
          </w:tcPr>
          <w:p>
            <w:pPr>
              <w:pStyle w:val="TableContents"/>
              <w:bidi w:val="0"/>
              <w:spacing w:before="0" w:after="283"/>
              <w:jc w:val="left"/>
              <w:rPr/>
            </w:pPr>
            <w:r>
              <w:rPr/>
              <w:t xml:space="preserve">1991, 1992, 2001, 2010, 2015 </w:t>
            </w:r>
          </w:p>
        </w:tc>
      </w:tr>
      <w:tr>
        <w:trPr/>
        <w:tc>
          <w:tcPr>
            <w:tcW w:w="2326" w:type="dxa"/>
            <w:tcBorders/>
            <w:vAlign w:val="center"/>
          </w:tcPr>
          <w:p>
            <w:pPr>
              <w:pStyle w:val="TableHeading"/>
              <w:suppressLineNumbers/>
              <w:bidi w:val="0"/>
              <w:spacing w:before="0" w:after="283"/>
              <w:jc w:val="center"/>
              <w:rPr/>
            </w:pPr>
            <w:r>
              <w:rPr/>
              <w:t xml:space="preserve">Indiana </w:t>
            </w:r>
          </w:p>
        </w:tc>
        <w:tc>
          <w:tcPr>
            <w:tcW w:w="691" w:type="dxa"/>
            <w:tcBorders/>
            <w:vAlign w:val="center"/>
          </w:tcPr>
          <w:p>
            <w:pPr>
              <w:pStyle w:val="TableContents"/>
              <w:bidi w:val="0"/>
              <w:spacing w:before="0" w:after="283"/>
              <w:jc w:val="left"/>
              <w:rPr/>
            </w:pPr>
            <w:r>
              <w:rPr/>
              <w:t xml:space="preserve">5 </w:t>
            </w:r>
          </w:p>
        </w:tc>
        <w:tc>
          <w:tcPr>
            <w:tcW w:w="6691" w:type="dxa"/>
            <w:tcBorders/>
            <w:vAlign w:val="center"/>
          </w:tcPr>
          <w:p>
            <w:pPr>
              <w:pStyle w:val="TableContents"/>
              <w:bidi w:val="0"/>
              <w:spacing w:before="0" w:after="283"/>
              <w:jc w:val="left"/>
              <w:rPr/>
            </w:pPr>
            <w:r>
              <w:rPr/>
              <w:t xml:space="preserve">1940, 1953, 1976, 1981, 1987 </w:t>
            </w:r>
          </w:p>
        </w:tc>
      </w:tr>
      <w:tr>
        <w:trPr/>
        <w:tc>
          <w:tcPr>
            <w:tcW w:w="2326" w:type="dxa"/>
            <w:tcBorders/>
            <w:vAlign w:val="center"/>
          </w:tcPr>
          <w:p>
            <w:pPr>
              <w:pStyle w:val="TableHeading"/>
              <w:suppressLineNumbers/>
              <w:bidi w:val="0"/>
              <w:spacing w:before="0" w:after="283"/>
              <w:jc w:val="center"/>
              <w:rPr/>
            </w:pPr>
            <w:r>
              <w:rPr/>
              <w:t xml:space="preserve">Connecticut </w:t>
            </w:r>
          </w:p>
        </w:tc>
        <w:tc>
          <w:tcPr>
            <w:tcW w:w="69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1999, 2004, 2011, 2014 </w:t>
            </w:r>
          </w:p>
        </w:tc>
      </w:tr>
      <w:tr>
        <w:trPr/>
        <w:tc>
          <w:tcPr>
            <w:tcW w:w="2326" w:type="dxa"/>
            <w:tcBorders/>
            <w:vAlign w:val="center"/>
          </w:tcPr>
          <w:p>
            <w:pPr>
              <w:pStyle w:val="TableHeading"/>
              <w:suppressLineNumbers/>
              <w:bidi w:val="0"/>
              <w:spacing w:before="0" w:after="283"/>
              <w:jc w:val="center"/>
              <w:rPr/>
            </w:pPr>
            <w:r>
              <w:rPr/>
              <w:t xml:space="preserve">Kansas </w:t>
            </w:r>
          </w:p>
        </w:tc>
        <w:tc>
          <w:tcPr>
            <w:tcW w:w="69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1952, 1988, 2008 </w:t>
            </w:r>
          </w:p>
        </w:tc>
      </w:tr>
      <w:tr>
        <w:trPr/>
        <w:tc>
          <w:tcPr>
            <w:tcW w:w="2326" w:type="dxa"/>
            <w:tcBorders/>
            <w:vAlign w:val="center"/>
          </w:tcPr>
          <w:p>
            <w:pPr>
              <w:pStyle w:val="TableHeading"/>
              <w:suppressLineNumbers/>
              <w:bidi w:val="0"/>
              <w:spacing w:before="0" w:after="283"/>
              <w:jc w:val="center"/>
              <w:rPr/>
            </w:pPr>
            <w:r>
              <w:rPr/>
              <w:t xml:space="preserve">Villanova </w:t>
            </w:r>
          </w:p>
        </w:tc>
        <w:tc>
          <w:tcPr>
            <w:tcW w:w="69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1985, 2016, 2018 </w:t>
            </w:r>
          </w:p>
        </w:tc>
      </w:tr>
      <w:tr>
        <w:trPr/>
        <w:tc>
          <w:tcPr>
            <w:tcW w:w="2326" w:type="dxa"/>
            <w:tcBorders/>
            <w:vAlign w:val="center"/>
          </w:tcPr>
          <w:p>
            <w:pPr>
              <w:pStyle w:val="TableHeading"/>
              <w:suppressLineNumbers/>
              <w:bidi w:val="0"/>
              <w:spacing w:before="0" w:after="283"/>
              <w:jc w:val="center"/>
              <w:rPr/>
            </w:pPr>
            <w:r>
              <w:rPr/>
              <w:t xml:space="preserve">Louisville </w:t>
            </w:r>
          </w:p>
        </w:tc>
        <w:tc>
          <w:tcPr>
            <w:tcW w:w="69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1980, 1986, 2013 </w:t>
            </w:r>
          </w:p>
        </w:tc>
      </w:tr>
      <w:tr>
        <w:trPr/>
        <w:tc>
          <w:tcPr>
            <w:tcW w:w="2326" w:type="dxa"/>
            <w:tcBorders/>
            <w:vAlign w:val="center"/>
          </w:tcPr>
          <w:p>
            <w:pPr>
              <w:pStyle w:val="TableHeading"/>
              <w:suppressLineNumbers/>
              <w:bidi w:val="0"/>
              <w:spacing w:before="0" w:after="283"/>
              <w:jc w:val="center"/>
              <w:rPr/>
            </w:pPr>
            <w:r>
              <w:rPr/>
              <w:t xml:space="preserve">Michiganin osavaltio </w:t>
            </w:r>
          </w:p>
        </w:tc>
        <w:tc>
          <w:tcPr>
            <w:tcW w:w="69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1979, 2000 </w:t>
            </w:r>
          </w:p>
        </w:tc>
      </w:tr>
      <w:tr>
        <w:trPr/>
        <w:tc>
          <w:tcPr>
            <w:tcW w:w="2326" w:type="dxa"/>
            <w:tcBorders/>
            <w:vAlign w:val="center"/>
          </w:tcPr>
          <w:p>
            <w:pPr>
              <w:pStyle w:val="TableHeading"/>
              <w:suppressLineNumbers/>
              <w:bidi w:val="0"/>
              <w:spacing w:before="0" w:after="283"/>
              <w:jc w:val="center"/>
              <w:rPr/>
            </w:pPr>
            <w:r>
              <w:rPr/>
              <w:t xml:space="preserve">Cincinnati </w:t>
            </w:r>
          </w:p>
        </w:tc>
        <w:tc>
          <w:tcPr>
            <w:tcW w:w="69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1961, 1962 </w:t>
            </w:r>
          </w:p>
        </w:tc>
      </w:tr>
      <w:tr>
        <w:trPr/>
        <w:tc>
          <w:tcPr>
            <w:tcW w:w="2326" w:type="dxa"/>
            <w:tcBorders/>
            <w:vAlign w:val="center"/>
          </w:tcPr>
          <w:p>
            <w:pPr>
              <w:pStyle w:val="TableHeading"/>
              <w:suppressLineNumbers/>
              <w:bidi w:val="0"/>
              <w:spacing w:before="0" w:after="283"/>
              <w:jc w:val="center"/>
              <w:rPr/>
            </w:pPr>
            <w:r>
              <w:rPr/>
              <w:t xml:space="preserve">Florida </w:t>
            </w:r>
          </w:p>
        </w:tc>
        <w:tc>
          <w:tcPr>
            <w:tcW w:w="69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2006, 2007 </w:t>
            </w:r>
          </w:p>
        </w:tc>
      </w:tr>
      <w:tr>
        <w:trPr/>
        <w:tc>
          <w:tcPr>
            <w:tcW w:w="2326" w:type="dxa"/>
            <w:tcBorders/>
            <w:vAlign w:val="center"/>
          </w:tcPr>
          <w:p>
            <w:pPr>
              <w:pStyle w:val="TableHeading"/>
              <w:suppressLineNumbers/>
              <w:bidi w:val="0"/>
              <w:spacing w:before="0" w:after="283"/>
              <w:jc w:val="center"/>
              <w:rPr/>
            </w:pPr>
            <w:r>
              <w:rPr/>
              <w:t xml:space="preserve">North Carolina State </w:t>
            </w:r>
          </w:p>
        </w:tc>
        <w:tc>
          <w:tcPr>
            <w:tcW w:w="69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1974, 1983 </w:t>
            </w:r>
          </w:p>
        </w:tc>
      </w:tr>
      <w:tr>
        <w:trPr/>
        <w:tc>
          <w:tcPr>
            <w:tcW w:w="2326" w:type="dxa"/>
            <w:tcBorders/>
            <w:vAlign w:val="center"/>
          </w:tcPr>
          <w:p>
            <w:pPr>
              <w:pStyle w:val="TableHeading"/>
              <w:suppressLineNumbers/>
              <w:bidi w:val="0"/>
              <w:spacing w:before="0" w:after="283"/>
              <w:jc w:val="center"/>
              <w:rPr/>
            </w:pPr>
            <w:r>
              <w:rPr/>
              <w:t xml:space="preserve">Oklahoman osavaltio </w:t>
            </w:r>
          </w:p>
        </w:tc>
        <w:tc>
          <w:tcPr>
            <w:tcW w:w="69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1945, 1946 </w:t>
            </w:r>
          </w:p>
        </w:tc>
      </w:tr>
      <w:tr>
        <w:trPr/>
        <w:tc>
          <w:tcPr>
            <w:tcW w:w="2326" w:type="dxa"/>
            <w:tcBorders/>
            <w:vAlign w:val="center"/>
          </w:tcPr>
          <w:p>
            <w:pPr>
              <w:pStyle w:val="TableHeading"/>
              <w:suppressLineNumbers/>
              <w:bidi w:val="0"/>
              <w:spacing w:before="0" w:after="283"/>
              <w:jc w:val="center"/>
              <w:rPr/>
            </w:pPr>
            <w:r>
              <w:rPr/>
              <w:t xml:space="preserve">San Francisco </w:t>
            </w:r>
          </w:p>
        </w:tc>
        <w:tc>
          <w:tcPr>
            <w:tcW w:w="69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1955, 1956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miesten koripallon mestaruuden NCAA:ssa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2017 </w:t>
      </w:r>
      <w:r>
        <w:rPr>
          <w:color w:val="A9A9A9"/>
        </w:rPr>
        <w:t xml:space="preserve">North Carolina </w:t>
      </w:r>
      <w:r>
        <w:rPr/>
        <w:t xml:space="preserve">Roy Williams 071.3! 71 -- 65 Gonzaga Mark Few Phoenixin yliopiston stadion Glendale, Arizona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miesten koripalloturnauksen NCAA:ssa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Mestaruusottelut vuosittain, voittajat ja häviäjät, lopputulokset ja pelipaikat. </w:t>
      </w:r>
    </w:p>
    <w:tbl>
      <w:tblPr>
        <w:tblW w:w="10205" w:type="dxa"/>
        <w:jc w:val="left"/>
        <w:tblInd w:w="0" w:type="dxa"/>
        <w:tblLayout w:type="fixed"/>
        <w:tblCellMar>
          <w:top w:w="28" w:type="dxa"/>
          <w:left w:w="28" w:type="dxa"/>
          <w:bottom w:w="28" w:type="dxa"/>
          <w:right w:w="28" w:type="dxa"/>
        </w:tblCellMar>
      </w:tblPr>
      <w:tblGrid>
        <w:gridCol w:w="633"/>
        <w:gridCol w:w="1321"/>
        <w:gridCol w:w="1283"/>
        <w:gridCol w:w="691"/>
        <w:gridCol w:w="1311"/>
        <w:gridCol w:w="1276"/>
        <w:gridCol w:w="1647"/>
        <w:gridCol w:w="1466"/>
        <w:gridCol w:w="577"/>
      </w:tblGrid>
      <w:tr>
        <w:trPr/>
        <w:tc>
          <w:tcPr>
            <w:tcW w:w="633" w:type="dxa"/>
            <w:tcBorders/>
            <w:vAlign w:val="center"/>
          </w:tcPr>
          <w:p>
            <w:pPr>
              <w:pStyle w:val="TableHeading"/>
              <w:suppressLineNumbers/>
              <w:bidi w:val="0"/>
              <w:spacing w:before="0" w:after="283"/>
              <w:jc w:val="center"/>
              <w:rPr/>
            </w:pPr>
            <w:r>
              <w:rPr/>
              <w:t xml:space="preserve">Vuosi </w:t>
            </w:r>
          </w:p>
        </w:tc>
        <w:tc>
          <w:tcPr>
            <w:tcW w:w="1321" w:type="dxa"/>
            <w:tcBorders/>
            <w:vAlign w:val="center"/>
          </w:tcPr>
          <w:p>
            <w:pPr>
              <w:pStyle w:val="TableHeading"/>
              <w:suppressLineNumbers/>
              <w:bidi w:val="0"/>
              <w:spacing w:before="0" w:after="283"/>
              <w:jc w:val="center"/>
              <w:rPr/>
            </w:pPr>
            <w:r>
              <w:rPr/>
              <w:t xml:space="preserve">Voittajajoukkue </w:t>
            </w:r>
          </w:p>
        </w:tc>
        <w:tc>
          <w:tcPr>
            <w:tcW w:w="1283" w:type="dxa"/>
            <w:tcBorders/>
            <w:vAlign w:val="center"/>
          </w:tcPr>
          <w:p>
            <w:pPr>
              <w:pStyle w:val="TableHeading"/>
              <w:suppressLineNumbers/>
              <w:bidi w:val="0"/>
              <w:spacing w:before="0" w:after="283"/>
              <w:jc w:val="center"/>
              <w:rPr/>
            </w:pPr>
            <w:r>
              <w:rPr/>
              <w:t xml:space="preserve">Voittava päävalmentaja </w:t>
            </w:r>
          </w:p>
        </w:tc>
        <w:tc>
          <w:tcPr>
            <w:tcW w:w="691" w:type="dxa"/>
            <w:tcBorders/>
            <w:vAlign w:val="center"/>
          </w:tcPr>
          <w:p>
            <w:pPr>
              <w:pStyle w:val="TableHeading"/>
              <w:suppressLineNumbers/>
              <w:bidi w:val="0"/>
              <w:spacing w:before="0" w:after="283"/>
              <w:jc w:val="center"/>
              <w:rPr/>
            </w:pPr>
            <w:r>
              <w:rPr/>
              <w:t xml:space="preserve">Pisteet </w:t>
            </w:r>
          </w:p>
        </w:tc>
        <w:tc>
          <w:tcPr>
            <w:tcW w:w="1311" w:type="dxa"/>
            <w:tcBorders/>
            <w:vAlign w:val="center"/>
          </w:tcPr>
          <w:p>
            <w:pPr>
              <w:pStyle w:val="TableHeading"/>
              <w:suppressLineNumbers/>
              <w:bidi w:val="0"/>
              <w:spacing w:before="0" w:after="283"/>
              <w:jc w:val="center"/>
              <w:rPr/>
            </w:pPr>
            <w:r>
              <w:rPr/>
              <w:t xml:space="preserve">Hävinnyt joukkue </w:t>
            </w:r>
          </w:p>
        </w:tc>
        <w:tc>
          <w:tcPr>
            <w:tcW w:w="1276" w:type="dxa"/>
            <w:tcBorders/>
            <w:vAlign w:val="center"/>
          </w:tcPr>
          <w:p>
            <w:pPr>
              <w:pStyle w:val="TableHeading"/>
              <w:suppressLineNumbers/>
              <w:bidi w:val="0"/>
              <w:spacing w:before="0" w:after="283"/>
              <w:jc w:val="center"/>
              <w:rPr/>
            </w:pPr>
            <w:r>
              <w:rPr/>
              <w:t xml:space="preserve">Päävalmentajan menettäminen </w:t>
            </w:r>
          </w:p>
        </w:tc>
        <w:tc>
          <w:tcPr>
            <w:tcW w:w="1647" w:type="dxa"/>
            <w:tcBorders/>
            <w:vAlign w:val="center"/>
          </w:tcPr>
          <w:p>
            <w:pPr>
              <w:pStyle w:val="TableHeading"/>
              <w:suppressLineNumbers/>
              <w:bidi w:val="0"/>
              <w:spacing w:before="0" w:after="283"/>
              <w:jc w:val="center"/>
              <w:rPr/>
            </w:pPr>
            <w:r>
              <w:rPr/>
              <w:t xml:space="preserve">Tapahtumapaikka </w:t>
            </w:r>
          </w:p>
        </w:tc>
        <w:tc>
          <w:tcPr>
            <w:tcW w:w="1466" w:type="dxa"/>
            <w:tcBorders/>
            <w:vAlign w:val="center"/>
          </w:tcPr>
          <w:p>
            <w:pPr>
              <w:pStyle w:val="TableHeading"/>
              <w:suppressLineNumbers/>
              <w:bidi w:val="0"/>
              <w:spacing w:before="0" w:after="283"/>
              <w:jc w:val="center"/>
              <w:rPr/>
            </w:pPr>
            <w:r>
              <w:rPr/>
              <w:t xml:space="preserve">Kaupunki </w:t>
            </w:r>
          </w:p>
        </w:tc>
        <w:tc>
          <w:tcPr>
            <w:tcW w:w="577" w:type="dxa"/>
            <w:tcBorders/>
            <w:vAlign w:val="center"/>
          </w:tcPr>
          <w:p>
            <w:pPr>
              <w:pStyle w:val="TableHeading"/>
              <w:suppressLineNumbers/>
              <w:bidi w:val="0"/>
              <w:spacing w:before="0" w:after="283"/>
              <w:jc w:val="center"/>
              <w:rPr/>
            </w:pPr>
            <w:r>
              <w:rPr/>
              <w:t xml:space="preserve">Ref. </w:t>
            </w:r>
          </w:p>
        </w:tc>
      </w:tr>
      <w:tr>
        <w:trPr/>
        <w:tc>
          <w:tcPr>
            <w:tcW w:w="633" w:type="dxa"/>
            <w:tcBorders/>
            <w:vAlign w:val="center"/>
          </w:tcPr>
          <w:p>
            <w:pPr>
              <w:pStyle w:val="TableHeading"/>
              <w:suppressLineNumbers/>
              <w:bidi w:val="0"/>
              <w:spacing w:before="0" w:after="283"/>
              <w:jc w:val="center"/>
              <w:rPr/>
            </w:pPr>
            <w:r>
              <w:rPr/>
              <w:t xml:space="preserve">1939 </w:t>
            </w:r>
          </w:p>
        </w:tc>
        <w:tc>
          <w:tcPr>
            <w:tcW w:w="1321" w:type="dxa"/>
            <w:tcBorders/>
            <w:vAlign w:val="center"/>
          </w:tcPr>
          <w:p>
            <w:pPr>
              <w:pStyle w:val="TableContents"/>
              <w:bidi w:val="0"/>
              <w:spacing w:before="0" w:after="283"/>
              <w:jc w:val="left"/>
              <w:rPr/>
            </w:pPr>
            <w:r>
              <w:rPr/>
              <w:t xml:space="preserve">Oregon </w:t>
            </w:r>
          </w:p>
        </w:tc>
        <w:tc>
          <w:tcPr>
            <w:tcW w:w="1283" w:type="dxa"/>
            <w:tcBorders/>
            <w:vAlign w:val="center"/>
          </w:tcPr>
          <w:p>
            <w:pPr>
              <w:pStyle w:val="TableContents"/>
              <w:bidi w:val="0"/>
              <w:spacing w:before="0" w:after="283"/>
              <w:jc w:val="left"/>
              <w:rPr/>
            </w:pPr>
            <w:r>
              <w:rPr/>
              <w:t xml:space="preserve">Howard Hobson </w:t>
            </w:r>
          </w:p>
        </w:tc>
        <w:tc>
          <w:tcPr>
            <w:tcW w:w="691" w:type="dxa"/>
            <w:tcBorders/>
            <w:vAlign w:val="center"/>
          </w:tcPr>
          <w:p>
            <w:pPr>
              <w:pStyle w:val="TableContents"/>
              <w:bidi w:val="0"/>
              <w:spacing w:before="0" w:after="283"/>
              <w:jc w:val="left"/>
              <w:rPr/>
            </w:pPr>
            <w:r>
              <w:rPr/>
              <w:t xml:space="preserve">46 -- 33 </w:t>
            </w:r>
          </w:p>
        </w:tc>
        <w:tc>
          <w:tcPr>
            <w:tcW w:w="1311"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Harold Olsen </w:t>
            </w:r>
          </w:p>
        </w:tc>
        <w:tc>
          <w:tcPr>
            <w:tcW w:w="1647" w:type="dxa"/>
            <w:tcBorders/>
            <w:vAlign w:val="center"/>
          </w:tcPr>
          <w:p>
            <w:pPr>
              <w:pStyle w:val="TableContents"/>
              <w:bidi w:val="0"/>
              <w:spacing w:before="0" w:after="283"/>
              <w:jc w:val="left"/>
              <w:rPr/>
            </w:pPr>
            <w:r>
              <w:rPr/>
              <w:t xml:space="preserve">Patten Gymnasium </w:t>
            </w:r>
          </w:p>
        </w:tc>
        <w:tc>
          <w:tcPr>
            <w:tcW w:w="1466" w:type="dxa"/>
            <w:tcBorders/>
            <w:vAlign w:val="center"/>
          </w:tcPr>
          <w:p>
            <w:pPr>
              <w:pStyle w:val="TableContents"/>
              <w:bidi w:val="0"/>
              <w:spacing w:before="0" w:after="283"/>
              <w:jc w:val="left"/>
              <w:rPr/>
            </w:pPr>
            <w:r>
              <w:rPr/>
              <w:t xml:space="preserve">Evanston, Illinois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1940 </w:t>
            </w:r>
          </w:p>
        </w:tc>
        <w:tc>
          <w:tcPr>
            <w:tcW w:w="1321" w:type="dxa"/>
            <w:tcBorders/>
            <w:vAlign w:val="center"/>
          </w:tcPr>
          <w:p>
            <w:pPr>
              <w:pStyle w:val="TableContents"/>
              <w:bidi w:val="0"/>
              <w:spacing w:before="0" w:after="283"/>
              <w:jc w:val="left"/>
              <w:rPr/>
            </w:pPr>
            <w:r>
              <w:rPr/>
              <w:t xml:space="preserve">Indiana </w:t>
            </w:r>
          </w:p>
        </w:tc>
        <w:tc>
          <w:tcPr>
            <w:tcW w:w="1283" w:type="dxa"/>
            <w:tcBorders/>
            <w:vAlign w:val="center"/>
          </w:tcPr>
          <w:p>
            <w:pPr>
              <w:pStyle w:val="TableContents"/>
              <w:bidi w:val="0"/>
              <w:spacing w:before="0" w:after="283"/>
              <w:jc w:val="left"/>
              <w:rPr/>
            </w:pPr>
            <w:r>
              <w:rPr/>
              <w:t xml:space="preserve">Branch McCracken </w:t>
            </w:r>
          </w:p>
        </w:tc>
        <w:tc>
          <w:tcPr>
            <w:tcW w:w="691" w:type="dxa"/>
            <w:tcBorders/>
            <w:vAlign w:val="center"/>
          </w:tcPr>
          <w:p>
            <w:pPr>
              <w:pStyle w:val="TableContents"/>
              <w:bidi w:val="0"/>
              <w:spacing w:before="0" w:after="283"/>
              <w:jc w:val="left"/>
              <w:rPr/>
            </w:pPr>
            <w:r>
              <w:rPr/>
              <w:t xml:space="preserve">60 -- 42 </w:t>
            </w:r>
          </w:p>
        </w:tc>
        <w:tc>
          <w:tcPr>
            <w:tcW w:w="1311" w:type="dxa"/>
            <w:tcBorders/>
            <w:vAlign w:val="center"/>
          </w:tcPr>
          <w:p>
            <w:pPr>
              <w:pStyle w:val="TableContents"/>
              <w:bidi w:val="0"/>
              <w:spacing w:before="0" w:after="283"/>
              <w:jc w:val="left"/>
              <w:rPr/>
            </w:pPr>
            <w:r>
              <w:rPr/>
              <w:t xml:space="preserve">Kansas </w:t>
            </w:r>
          </w:p>
        </w:tc>
        <w:tc>
          <w:tcPr>
            <w:tcW w:w="1276" w:type="dxa"/>
            <w:tcBorders/>
            <w:vAlign w:val="center"/>
          </w:tcPr>
          <w:p>
            <w:pPr>
              <w:pStyle w:val="TableContents"/>
              <w:bidi w:val="0"/>
              <w:spacing w:before="0" w:after="283"/>
              <w:jc w:val="left"/>
              <w:rPr/>
            </w:pPr>
            <w:r>
              <w:rPr/>
              <w:t xml:space="preserve">Phog Allen </w:t>
            </w:r>
          </w:p>
        </w:tc>
        <w:tc>
          <w:tcPr>
            <w:tcW w:w="1647" w:type="dxa"/>
            <w:tcBorders/>
            <w:vAlign w:val="center"/>
          </w:tcPr>
          <w:p>
            <w:pPr>
              <w:pStyle w:val="TableContents"/>
              <w:bidi w:val="0"/>
              <w:spacing w:before="0" w:after="283"/>
              <w:jc w:val="left"/>
              <w:rPr/>
            </w:pPr>
            <w:r>
              <w:rPr/>
              <w:t xml:space="preserve">Kunnallinen auditorio </w:t>
            </w:r>
          </w:p>
        </w:tc>
        <w:tc>
          <w:tcPr>
            <w:tcW w:w="1466" w:type="dxa"/>
            <w:tcBorders/>
            <w:vAlign w:val="center"/>
          </w:tcPr>
          <w:p>
            <w:pPr>
              <w:pStyle w:val="TableContents"/>
              <w:bidi w:val="0"/>
              <w:spacing w:before="0" w:after="283"/>
              <w:jc w:val="left"/>
              <w:rPr/>
            </w:pPr>
            <w:r>
              <w:rPr/>
              <w:t xml:space="preserve">Kansas City, Missouri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1941 </w:t>
            </w:r>
          </w:p>
        </w:tc>
        <w:tc>
          <w:tcPr>
            <w:tcW w:w="1321" w:type="dxa"/>
            <w:tcBorders/>
            <w:vAlign w:val="center"/>
          </w:tcPr>
          <w:p>
            <w:pPr>
              <w:pStyle w:val="TableContents"/>
              <w:bidi w:val="0"/>
              <w:spacing w:before="0" w:after="283"/>
              <w:jc w:val="left"/>
              <w:rPr/>
            </w:pPr>
            <w:r>
              <w:rPr/>
              <w:t xml:space="preserve">Wisconsin </w:t>
            </w:r>
          </w:p>
        </w:tc>
        <w:tc>
          <w:tcPr>
            <w:tcW w:w="1283" w:type="dxa"/>
            <w:tcBorders/>
            <w:vAlign w:val="center"/>
          </w:tcPr>
          <w:p>
            <w:pPr>
              <w:pStyle w:val="TableContents"/>
              <w:bidi w:val="0"/>
              <w:spacing w:before="0" w:after="283"/>
              <w:jc w:val="left"/>
              <w:rPr/>
            </w:pPr>
            <w:r>
              <w:rPr/>
              <w:t xml:space="preserve">Bud Foster </w:t>
            </w:r>
          </w:p>
        </w:tc>
        <w:tc>
          <w:tcPr>
            <w:tcW w:w="691" w:type="dxa"/>
            <w:tcBorders/>
            <w:vAlign w:val="center"/>
          </w:tcPr>
          <w:p>
            <w:pPr>
              <w:pStyle w:val="TableContents"/>
              <w:bidi w:val="0"/>
              <w:spacing w:before="0" w:after="283"/>
              <w:jc w:val="left"/>
              <w:rPr/>
            </w:pPr>
            <w:r>
              <w:rPr/>
              <w:t xml:space="preserve">39 -- 34 </w:t>
            </w:r>
          </w:p>
        </w:tc>
        <w:tc>
          <w:tcPr>
            <w:tcW w:w="1311" w:type="dxa"/>
            <w:tcBorders/>
            <w:vAlign w:val="center"/>
          </w:tcPr>
          <w:p>
            <w:pPr>
              <w:pStyle w:val="TableContents"/>
              <w:bidi w:val="0"/>
              <w:spacing w:before="0" w:after="283"/>
              <w:jc w:val="left"/>
              <w:rPr/>
            </w:pPr>
            <w:r>
              <w:rPr/>
              <w:t xml:space="preserve">Washingtonin osavaltio </w:t>
            </w:r>
          </w:p>
        </w:tc>
        <w:tc>
          <w:tcPr>
            <w:tcW w:w="1276" w:type="dxa"/>
            <w:tcBorders/>
            <w:vAlign w:val="center"/>
          </w:tcPr>
          <w:p>
            <w:pPr>
              <w:pStyle w:val="TableContents"/>
              <w:bidi w:val="0"/>
              <w:spacing w:before="0" w:after="283"/>
              <w:jc w:val="left"/>
              <w:rPr/>
            </w:pPr>
            <w:r>
              <w:rPr/>
              <w:t xml:space="preserve">Jack Friel </w:t>
            </w:r>
          </w:p>
        </w:tc>
        <w:tc>
          <w:tcPr>
            <w:tcW w:w="1647" w:type="dxa"/>
            <w:tcBorders/>
            <w:vAlign w:val="center"/>
          </w:tcPr>
          <w:p>
            <w:pPr>
              <w:pStyle w:val="TableContents"/>
              <w:bidi w:val="0"/>
              <w:spacing w:before="0" w:after="283"/>
              <w:jc w:val="left"/>
              <w:rPr/>
            </w:pPr>
            <w:r>
              <w:rPr/>
              <w:t xml:space="preserve">Kunnallinen auditorio </w:t>
            </w:r>
          </w:p>
        </w:tc>
        <w:tc>
          <w:tcPr>
            <w:tcW w:w="1466" w:type="dxa"/>
            <w:tcBorders/>
            <w:vAlign w:val="center"/>
          </w:tcPr>
          <w:p>
            <w:pPr>
              <w:pStyle w:val="TableContents"/>
              <w:bidi w:val="0"/>
              <w:spacing w:before="0" w:after="283"/>
              <w:jc w:val="left"/>
              <w:rPr/>
            </w:pPr>
            <w:r>
              <w:rPr/>
              <w:t xml:space="preserve">Kansas City, Missouri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1942 </w:t>
            </w:r>
          </w:p>
        </w:tc>
        <w:tc>
          <w:tcPr>
            <w:tcW w:w="1321" w:type="dxa"/>
            <w:tcBorders/>
            <w:vAlign w:val="center"/>
          </w:tcPr>
          <w:p>
            <w:pPr>
              <w:pStyle w:val="TableContents"/>
              <w:bidi w:val="0"/>
              <w:spacing w:before="0" w:after="283"/>
              <w:jc w:val="left"/>
              <w:rPr/>
            </w:pPr>
            <w:r>
              <w:rPr/>
              <w:t xml:space="preserve">Stanford </w:t>
            </w:r>
          </w:p>
        </w:tc>
        <w:tc>
          <w:tcPr>
            <w:tcW w:w="1283" w:type="dxa"/>
            <w:tcBorders/>
            <w:vAlign w:val="center"/>
          </w:tcPr>
          <w:p>
            <w:pPr>
              <w:pStyle w:val="TableContents"/>
              <w:bidi w:val="0"/>
              <w:spacing w:before="0" w:after="283"/>
              <w:jc w:val="left"/>
              <w:rPr/>
            </w:pPr>
            <w:r>
              <w:rPr/>
              <w:t xml:space="preserve">Everett Dean </w:t>
            </w:r>
          </w:p>
        </w:tc>
        <w:tc>
          <w:tcPr>
            <w:tcW w:w="691" w:type="dxa"/>
            <w:tcBorders/>
            <w:vAlign w:val="center"/>
          </w:tcPr>
          <w:p>
            <w:pPr>
              <w:pStyle w:val="TableContents"/>
              <w:bidi w:val="0"/>
              <w:spacing w:before="0" w:after="283"/>
              <w:jc w:val="left"/>
              <w:rPr/>
            </w:pPr>
            <w:r>
              <w:rPr/>
              <w:t xml:space="preserve">53 -- 38 </w:t>
            </w:r>
          </w:p>
        </w:tc>
        <w:tc>
          <w:tcPr>
            <w:tcW w:w="1311" w:type="dxa"/>
            <w:tcBorders/>
            <w:vAlign w:val="center"/>
          </w:tcPr>
          <w:p>
            <w:pPr>
              <w:pStyle w:val="TableContents"/>
              <w:bidi w:val="0"/>
              <w:spacing w:before="0" w:after="283"/>
              <w:jc w:val="left"/>
              <w:rPr/>
            </w:pPr>
            <w:r>
              <w:rPr/>
              <w:t xml:space="preserve">Dartmouth </w:t>
            </w:r>
          </w:p>
        </w:tc>
        <w:tc>
          <w:tcPr>
            <w:tcW w:w="1276" w:type="dxa"/>
            <w:tcBorders/>
            <w:vAlign w:val="center"/>
          </w:tcPr>
          <w:p>
            <w:pPr>
              <w:pStyle w:val="TableContents"/>
              <w:bidi w:val="0"/>
              <w:spacing w:before="0" w:after="283"/>
              <w:jc w:val="left"/>
              <w:rPr/>
            </w:pPr>
            <w:r>
              <w:rPr/>
              <w:t xml:space="preserve">O.B. Cowles </w:t>
            </w:r>
          </w:p>
        </w:tc>
        <w:tc>
          <w:tcPr>
            <w:tcW w:w="1647" w:type="dxa"/>
            <w:tcBorders/>
            <w:vAlign w:val="center"/>
          </w:tcPr>
          <w:p>
            <w:pPr>
              <w:pStyle w:val="TableContents"/>
              <w:bidi w:val="0"/>
              <w:spacing w:before="0" w:after="283"/>
              <w:jc w:val="left"/>
              <w:rPr/>
            </w:pPr>
            <w:r>
              <w:rPr/>
              <w:t xml:space="preserve">Kunnallinen auditorio </w:t>
            </w:r>
          </w:p>
        </w:tc>
        <w:tc>
          <w:tcPr>
            <w:tcW w:w="1466" w:type="dxa"/>
            <w:tcBorders/>
            <w:vAlign w:val="center"/>
          </w:tcPr>
          <w:p>
            <w:pPr>
              <w:pStyle w:val="TableContents"/>
              <w:bidi w:val="0"/>
              <w:spacing w:before="0" w:after="283"/>
              <w:jc w:val="left"/>
              <w:rPr/>
            </w:pPr>
            <w:r>
              <w:rPr/>
              <w:t xml:space="preserve">Kansas City, Missouri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1943 </w:t>
            </w:r>
          </w:p>
        </w:tc>
        <w:tc>
          <w:tcPr>
            <w:tcW w:w="1321" w:type="dxa"/>
            <w:tcBorders/>
            <w:vAlign w:val="center"/>
          </w:tcPr>
          <w:p>
            <w:pPr>
              <w:pStyle w:val="TableContents"/>
              <w:bidi w:val="0"/>
              <w:spacing w:before="0" w:after="283"/>
              <w:jc w:val="left"/>
              <w:rPr/>
            </w:pPr>
            <w:r>
              <w:rPr/>
              <w:t xml:space="preserve">Wyoming </w:t>
            </w:r>
          </w:p>
        </w:tc>
        <w:tc>
          <w:tcPr>
            <w:tcW w:w="1283" w:type="dxa"/>
            <w:tcBorders/>
            <w:vAlign w:val="center"/>
          </w:tcPr>
          <w:p>
            <w:pPr>
              <w:pStyle w:val="TableContents"/>
              <w:bidi w:val="0"/>
              <w:spacing w:before="0" w:after="283"/>
              <w:jc w:val="left"/>
              <w:rPr/>
            </w:pPr>
            <w:r>
              <w:rPr/>
              <w:t xml:space="preserve">Everett Shelton </w:t>
            </w:r>
          </w:p>
        </w:tc>
        <w:tc>
          <w:tcPr>
            <w:tcW w:w="691" w:type="dxa"/>
            <w:tcBorders/>
            <w:vAlign w:val="center"/>
          </w:tcPr>
          <w:p>
            <w:pPr>
              <w:pStyle w:val="TableContents"/>
              <w:bidi w:val="0"/>
              <w:spacing w:before="0" w:after="283"/>
              <w:jc w:val="left"/>
              <w:rPr/>
            </w:pPr>
            <w:r>
              <w:rPr/>
              <w:t xml:space="preserve">46 -- 34 </w:t>
            </w:r>
          </w:p>
        </w:tc>
        <w:tc>
          <w:tcPr>
            <w:tcW w:w="1311" w:type="dxa"/>
            <w:tcBorders/>
            <w:vAlign w:val="center"/>
          </w:tcPr>
          <w:p>
            <w:pPr>
              <w:pStyle w:val="TableContents"/>
              <w:bidi w:val="0"/>
              <w:spacing w:before="0" w:after="283"/>
              <w:jc w:val="left"/>
              <w:rPr/>
            </w:pPr>
            <w:r>
              <w:rPr/>
              <w:t xml:space="preserve">Georgetown </w:t>
            </w:r>
          </w:p>
        </w:tc>
        <w:tc>
          <w:tcPr>
            <w:tcW w:w="1276" w:type="dxa"/>
            <w:tcBorders/>
            <w:vAlign w:val="center"/>
          </w:tcPr>
          <w:p>
            <w:pPr>
              <w:pStyle w:val="TableContents"/>
              <w:bidi w:val="0"/>
              <w:spacing w:before="0" w:after="283"/>
              <w:jc w:val="left"/>
              <w:rPr/>
            </w:pPr>
            <w:r>
              <w:rPr/>
              <w:t xml:space="preserve">Elmer Ripley </w:t>
            </w:r>
          </w:p>
        </w:tc>
        <w:tc>
          <w:tcPr>
            <w:tcW w:w="1647" w:type="dxa"/>
            <w:tcBorders/>
            <w:vAlign w:val="center"/>
          </w:tcPr>
          <w:p>
            <w:pPr>
              <w:pStyle w:val="TableContents"/>
              <w:bidi w:val="0"/>
              <w:spacing w:before="0" w:after="283"/>
              <w:jc w:val="left"/>
              <w:rPr/>
            </w:pPr>
            <w:r>
              <w:rPr/>
              <w:t xml:space="preserve">Madison Square Garden </w:t>
            </w:r>
          </w:p>
        </w:tc>
        <w:tc>
          <w:tcPr>
            <w:tcW w:w="1466" w:type="dxa"/>
            <w:tcBorders/>
            <w:vAlign w:val="center"/>
          </w:tcPr>
          <w:p>
            <w:pPr>
              <w:pStyle w:val="TableContents"/>
              <w:bidi w:val="0"/>
              <w:spacing w:before="0" w:after="283"/>
              <w:jc w:val="left"/>
              <w:rPr/>
            </w:pPr>
            <w:r>
              <w:rPr/>
              <w:t xml:space="preserve">New York City, New York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1944 </w:t>
            </w:r>
          </w:p>
        </w:tc>
        <w:tc>
          <w:tcPr>
            <w:tcW w:w="1321" w:type="dxa"/>
            <w:tcBorders/>
            <w:vAlign w:val="center"/>
          </w:tcPr>
          <w:p>
            <w:pPr>
              <w:pStyle w:val="TableContents"/>
              <w:bidi w:val="0"/>
              <w:spacing w:before="0" w:after="283"/>
              <w:jc w:val="left"/>
              <w:rPr/>
            </w:pPr>
            <w:r>
              <w:rPr/>
              <w:t xml:space="preserve">Utah </w:t>
            </w:r>
          </w:p>
        </w:tc>
        <w:tc>
          <w:tcPr>
            <w:tcW w:w="1283" w:type="dxa"/>
            <w:tcBorders/>
            <w:vAlign w:val="center"/>
          </w:tcPr>
          <w:p>
            <w:pPr>
              <w:pStyle w:val="TableContents"/>
              <w:bidi w:val="0"/>
              <w:spacing w:before="0" w:after="283"/>
              <w:jc w:val="left"/>
              <w:rPr/>
            </w:pPr>
            <w:r>
              <w:rPr/>
              <w:t xml:space="preserve">Vadal Peterson </w:t>
            </w:r>
          </w:p>
        </w:tc>
        <w:tc>
          <w:tcPr>
            <w:tcW w:w="691" w:type="dxa"/>
            <w:tcBorders/>
            <w:vAlign w:val="center"/>
          </w:tcPr>
          <w:p>
            <w:pPr>
              <w:pStyle w:val="TableContents"/>
              <w:bidi w:val="0"/>
              <w:spacing w:before="0" w:after="283"/>
              <w:jc w:val="left"/>
              <w:rPr/>
            </w:pPr>
            <w:r>
              <w:rPr/>
              <w:t xml:space="preserve">42 -- 40 * </w:t>
            </w:r>
          </w:p>
        </w:tc>
        <w:tc>
          <w:tcPr>
            <w:tcW w:w="1311" w:type="dxa"/>
            <w:tcBorders/>
            <w:vAlign w:val="center"/>
          </w:tcPr>
          <w:p>
            <w:pPr>
              <w:pStyle w:val="TableContents"/>
              <w:bidi w:val="0"/>
              <w:spacing w:before="0" w:after="283"/>
              <w:jc w:val="left"/>
              <w:rPr/>
            </w:pPr>
            <w:r>
              <w:rPr/>
              <w:t xml:space="preserve">Dartmouth </w:t>
            </w:r>
          </w:p>
        </w:tc>
        <w:tc>
          <w:tcPr>
            <w:tcW w:w="1276" w:type="dxa"/>
            <w:tcBorders/>
            <w:vAlign w:val="center"/>
          </w:tcPr>
          <w:p>
            <w:pPr>
              <w:pStyle w:val="TableContents"/>
              <w:bidi w:val="0"/>
              <w:spacing w:before="0" w:after="283"/>
              <w:jc w:val="left"/>
              <w:rPr/>
            </w:pPr>
            <w:r>
              <w:rPr/>
              <w:t xml:space="preserve">Earl Brown </w:t>
            </w:r>
          </w:p>
        </w:tc>
        <w:tc>
          <w:tcPr>
            <w:tcW w:w="1647" w:type="dxa"/>
            <w:tcBorders/>
            <w:vAlign w:val="center"/>
          </w:tcPr>
          <w:p>
            <w:pPr>
              <w:pStyle w:val="TableContents"/>
              <w:bidi w:val="0"/>
              <w:spacing w:before="0" w:after="283"/>
              <w:jc w:val="left"/>
              <w:rPr/>
            </w:pPr>
            <w:r>
              <w:rPr/>
              <w:t xml:space="preserve">Madison Square Garden </w:t>
            </w:r>
          </w:p>
        </w:tc>
        <w:tc>
          <w:tcPr>
            <w:tcW w:w="1466" w:type="dxa"/>
            <w:tcBorders/>
            <w:vAlign w:val="center"/>
          </w:tcPr>
          <w:p>
            <w:pPr>
              <w:pStyle w:val="TableContents"/>
              <w:bidi w:val="0"/>
              <w:spacing w:before="0" w:after="283"/>
              <w:jc w:val="left"/>
              <w:rPr/>
            </w:pPr>
            <w:r>
              <w:rPr/>
              <w:t xml:space="preserve">New York City, New York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1945 </w:t>
            </w:r>
          </w:p>
        </w:tc>
        <w:tc>
          <w:tcPr>
            <w:tcW w:w="1321" w:type="dxa"/>
            <w:tcBorders/>
            <w:vAlign w:val="center"/>
          </w:tcPr>
          <w:p>
            <w:pPr>
              <w:pStyle w:val="TableContents"/>
              <w:bidi w:val="0"/>
              <w:spacing w:before="0" w:after="283"/>
              <w:jc w:val="left"/>
              <w:rPr/>
            </w:pPr>
            <w:r>
              <w:rPr/>
              <w:t xml:space="preserve">Oklahoma A&amp;M </w:t>
            </w:r>
          </w:p>
        </w:tc>
        <w:tc>
          <w:tcPr>
            <w:tcW w:w="1283" w:type="dxa"/>
            <w:tcBorders/>
            <w:vAlign w:val="center"/>
          </w:tcPr>
          <w:p>
            <w:pPr>
              <w:pStyle w:val="TableContents"/>
              <w:bidi w:val="0"/>
              <w:spacing w:before="0" w:after="283"/>
              <w:jc w:val="left"/>
              <w:rPr/>
            </w:pPr>
            <w:r>
              <w:rPr/>
              <w:t xml:space="preserve">Henry Iba </w:t>
            </w:r>
          </w:p>
        </w:tc>
        <w:tc>
          <w:tcPr>
            <w:tcW w:w="691" w:type="dxa"/>
            <w:tcBorders/>
            <w:vAlign w:val="center"/>
          </w:tcPr>
          <w:p>
            <w:pPr>
              <w:pStyle w:val="TableContents"/>
              <w:bidi w:val="0"/>
              <w:spacing w:before="0" w:after="283"/>
              <w:jc w:val="left"/>
              <w:rPr/>
            </w:pPr>
            <w:r>
              <w:rPr/>
              <w:t xml:space="preserve">49 -- 45 </w:t>
            </w:r>
          </w:p>
        </w:tc>
        <w:tc>
          <w:tcPr>
            <w:tcW w:w="1311" w:type="dxa"/>
            <w:tcBorders/>
            <w:vAlign w:val="center"/>
          </w:tcPr>
          <w:p>
            <w:pPr>
              <w:pStyle w:val="TableContents"/>
              <w:bidi w:val="0"/>
              <w:spacing w:before="0" w:after="283"/>
              <w:jc w:val="left"/>
              <w:rPr/>
            </w:pPr>
            <w:r>
              <w:rPr/>
              <w:t xml:space="preserve">NYU </w:t>
            </w:r>
          </w:p>
        </w:tc>
        <w:tc>
          <w:tcPr>
            <w:tcW w:w="1276" w:type="dxa"/>
            <w:tcBorders/>
            <w:vAlign w:val="center"/>
          </w:tcPr>
          <w:p>
            <w:pPr>
              <w:pStyle w:val="TableContents"/>
              <w:bidi w:val="0"/>
              <w:spacing w:before="0" w:after="283"/>
              <w:jc w:val="left"/>
              <w:rPr/>
            </w:pPr>
            <w:r>
              <w:rPr/>
              <w:t xml:space="preserve">Howard Cann </w:t>
            </w:r>
          </w:p>
        </w:tc>
        <w:tc>
          <w:tcPr>
            <w:tcW w:w="1647" w:type="dxa"/>
            <w:tcBorders/>
            <w:vAlign w:val="center"/>
          </w:tcPr>
          <w:p>
            <w:pPr>
              <w:pStyle w:val="TableContents"/>
              <w:bidi w:val="0"/>
              <w:spacing w:before="0" w:after="283"/>
              <w:jc w:val="left"/>
              <w:rPr/>
            </w:pPr>
            <w:r>
              <w:rPr/>
              <w:t xml:space="preserve">Madison Square Garden </w:t>
            </w:r>
          </w:p>
        </w:tc>
        <w:tc>
          <w:tcPr>
            <w:tcW w:w="1466" w:type="dxa"/>
            <w:tcBorders/>
            <w:vAlign w:val="center"/>
          </w:tcPr>
          <w:p>
            <w:pPr>
              <w:pStyle w:val="TableContents"/>
              <w:bidi w:val="0"/>
              <w:spacing w:before="0" w:after="283"/>
              <w:jc w:val="left"/>
              <w:rPr/>
            </w:pPr>
            <w:r>
              <w:rPr/>
              <w:t xml:space="preserve">New York City, New York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1946 </w:t>
            </w:r>
          </w:p>
        </w:tc>
        <w:tc>
          <w:tcPr>
            <w:tcW w:w="1321" w:type="dxa"/>
            <w:tcBorders/>
            <w:vAlign w:val="center"/>
          </w:tcPr>
          <w:p>
            <w:pPr>
              <w:pStyle w:val="TableContents"/>
              <w:bidi w:val="0"/>
              <w:spacing w:before="0" w:after="283"/>
              <w:jc w:val="left"/>
              <w:rPr/>
            </w:pPr>
            <w:r>
              <w:rPr/>
              <w:t xml:space="preserve">Oklahoma A&amp;M </w:t>
            </w:r>
          </w:p>
        </w:tc>
        <w:tc>
          <w:tcPr>
            <w:tcW w:w="1283" w:type="dxa"/>
            <w:tcBorders/>
            <w:vAlign w:val="center"/>
          </w:tcPr>
          <w:p>
            <w:pPr>
              <w:pStyle w:val="TableContents"/>
              <w:bidi w:val="0"/>
              <w:spacing w:before="0" w:after="283"/>
              <w:jc w:val="left"/>
              <w:rPr/>
            </w:pPr>
            <w:r>
              <w:rPr/>
              <w:t xml:space="preserve">Henry Iba </w:t>
            </w:r>
          </w:p>
        </w:tc>
        <w:tc>
          <w:tcPr>
            <w:tcW w:w="691" w:type="dxa"/>
            <w:tcBorders/>
            <w:vAlign w:val="center"/>
          </w:tcPr>
          <w:p>
            <w:pPr>
              <w:pStyle w:val="TableContents"/>
              <w:bidi w:val="0"/>
              <w:spacing w:before="0" w:after="283"/>
              <w:jc w:val="left"/>
              <w:rPr/>
            </w:pPr>
            <w:r>
              <w:rPr/>
              <w:t xml:space="preserve">43 -- 40 </w:t>
            </w:r>
          </w:p>
        </w:tc>
        <w:tc>
          <w:tcPr>
            <w:tcW w:w="1311" w:type="dxa"/>
            <w:tcBorders/>
            <w:vAlign w:val="center"/>
          </w:tcPr>
          <w:p>
            <w:pPr>
              <w:pStyle w:val="TableContents"/>
              <w:bidi w:val="0"/>
              <w:spacing w:before="0" w:after="283"/>
              <w:jc w:val="left"/>
              <w:rPr/>
            </w:pPr>
            <w:r>
              <w:rPr/>
              <w:t xml:space="preserve">Pohjois-Carolina </w:t>
            </w:r>
          </w:p>
        </w:tc>
        <w:tc>
          <w:tcPr>
            <w:tcW w:w="1276" w:type="dxa"/>
            <w:tcBorders/>
            <w:vAlign w:val="center"/>
          </w:tcPr>
          <w:p>
            <w:pPr>
              <w:pStyle w:val="TableContents"/>
              <w:bidi w:val="0"/>
              <w:spacing w:before="0" w:after="283"/>
              <w:jc w:val="left"/>
              <w:rPr/>
            </w:pPr>
            <w:r>
              <w:rPr/>
              <w:t xml:space="preserve">Ben Carnevale </w:t>
            </w:r>
          </w:p>
        </w:tc>
        <w:tc>
          <w:tcPr>
            <w:tcW w:w="1647" w:type="dxa"/>
            <w:tcBorders/>
            <w:vAlign w:val="center"/>
          </w:tcPr>
          <w:p>
            <w:pPr>
              <w:pStyle w:val="TableContents"/>
              <w:bidi w:val="0"/>
              <w:spacing w:before="0" w:after="283"/>
              <w:jc w:val="left"/>
              <w:rPr/>
            </w:pPr>
            <w:r>
              <w:rPr/>
              <w:t xml:space="preserve">Madison Square Garden </w:t>
            </w:r>
          </w:p>
        </w:tc>
        <w:tc>
          <w:tcPr>
            <w:tcW w:w="1466" w:type="dxa"/>
            <w:tcBorders/>
            <w:vAlign w:val="center"/>
          </w:tcPr>
          <w:p>
            <w:pPr>
              <w:pStyle w:val="TableContents"/>
              <w:bidi w:val="0"/>
              <w:spacing w:before="0" w:after="283"/>
              <w:jc w:val="left"/>
              <w:rPr/>
            </w:pPr>
            <w:r>
              <w:rPr/>
              <w:t xml:space="preserve">New York City, New York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1947 </w:t>
            </w:r>
          </w:p>
        </w:tc>
        <w:tc>
          <w:tcPr>
            <w:tcW w:w="1321" w:type="dxa"/>
            <w:tcBorders/>
            <w:vAlign w:val="center"/>
          </w:tcPr>
          <w:p>
            <w:pPr>
              <w:pStyle w:val="TableContents"/>
              <w:bidi w:val="0"/>
              <w:spacing w:before="0" w:after="283"/>
              <w:jc w:val="left"/>
              <w:rPr/>
            </w:pPr>
            <w:r>
              <w:rPr/>
              <w:t xml:space="preserve">Pyhä Risti </w:t>
            </w:r>
          </w:p>
        </w:tc>
        <w:tc>
          <w:tcPr>
            <w:tcW w:w="1283" w:type="dxa"/>
            <w:tcBorders/>
            <w:vAlign w:val="center"/>
          </w:tcPr>
          <w:p>
            <w:pPr>
              <w:pStyle w:val="TableContents"/>
              <w:bidi w:val="0"/>
              <w:spacing w:before="0" w:after="283"/>
              <w:jc w:val="left"/>
              <w:rPr/>
            </w:pPr>
            <w:r>
              <w:rPr/>
              <w:t xml:space="preserve">Koira Julian </w:t>
            </w:r>
          </w:p>
        </w:tc>
        <w:tc>
          <w:tcPr>
            <w:tcW w:w="691" w:type="dxa"/>
            <w:tcBorders/>
            <w:vAlign w:val="center"/>
          </w:tcPr>
          <w:p>
            <w:pPr>
              <w:pStyle w:val="TableContents"/>
              <w:bidi w:val="0"/>
              <w:spacing w:before="0" w:after="283"/>
              <w:jc w:val="left"/>
              <w:rPr/>
            </w:pPr>
            <w:r>
              <w:rPr/>
              <w:t xml:space="preserve">58 -- 47 </w:t>
            </w:r>
          </w:p>
        </w:tc>
        <w:tc>
          <w:tcPr>
            <w:tcW w:w="1311" w:type="dxa"/>
            <w:tcBorders/>
            <w:vAlign w:val="center"/>
          </w:tcPr>
          <w:p>
            <w:pPr>
              <w:pStyle w:val="TableContents"/>
              <w:bidi w:val="0"/>
              <w:spacing w:before="0" w:after="283"/>
              <w:jc w:val="left"/>
              <w:rPr/>
            </w:pPr>
            <w:r>
              <w:rPr/>
              <w:t xml:space="preserve">Oklahoma </w:t>
            </w:r>
          </w:p>
        </w:tc>
        <w:tc>
          <w:tcPr>
            <w:tcW w:w="1276" w:type="dxa"/>
            <w:tcBorders/>
            <w:vAlign w:val="center"/>
          </w:tcPr>
          <w:p>
            <w:pPr>
              <w:pStyle w:val="TableContents"/>
              <w:bidi w:val="0"/>
              <w:spacing w:before="0" w:after="283"/>
              <w:jc w:val="left"/>
              <w:rPr/>
            </w:pPr>
            <w:r>
              <w:rPr/>
              <w:t xml:space="preserve">Bruce Drake </w:t>
            </w:r>
          </w:p>
        </w:tc>
        <w:tc>
          <w:tcPr>
            <w:tcW w:w="1647" w:type="dxa"/>
            <w:tcBorders/>
            <w:vAlign w:val="center"/>
          </w:tcPr>
          <w:p>
            <w:pPr>
              <w:pStyle w:val="TableContents"/>
              <w:bidi w:val="0"/>
              <w:spacing w:before="0" w:after="283"/>
              <w:jc w:val="left"/>
              <w:rPr/>
            </w:pPr>
            <w:r>
              <w:rPr/>
              <w:t xml:space="preserve">Madison Square Garden </w:t>
            </w:r>
          </w:p>
        </w:tc>
        <w:tc>
          <w:tcPr>
            <w:tcW w:w="1466" w:type="dxa"/>
            <w:tcBorders/>
            <w:vAlign w:val="center"/>
          </w:tcPr>
          <w:p>
            <w:pPr>
              <w:pStyle w:val="TableContents"/>
              <w:bidi w:val="0"/>
              <w:spacing w:before="0" w:after="283"/>
              <w:jc w:val="left"/>
              <w:rPr/>
            </w:pPr>
            <w:r>
              <w:rPr/>
              <w:t xml:space="preserve">New York City, New York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1948 </w:t>
            </w:r>
          </w:p>
        </w:tc>
        <w:tc>
          <w:tcPr>
            <w:tcW w:w="1321" w:type="dxa"/>
            <w:tcBorders/>
            <w:vAlign w:val="center"/>
          </w:tcPr>
          <w:p>
            <w:pPr>
              <w:pStyle w:val="TableContents"/>
              <w:bidi w:val="0"/>
              <w:spacing w:before="0" w:after="283"/>
              <w:jc w:val="left"/>
              <w:rPr/>
            </w:pPr>
            <w:r>
              <w:rPr/>
              <w:t xml:space="preserve">Kentucky </w:t>
            </w:r>
          </w:p>
        </w:tc>
        <w:tc>
          <w:tcPr>
            <w:tcW w:w="1283" w:type="dxa"/>
            <w:tcBorders/>
            <w:vAlign w:val="center"/>
          </w:tcPr>
          <w:p>
            <w:pPr>
              <w:pStyle w:val="TableContents"/>
              <w:bidi w:val="0"/>
              <w:spacing w:before="0" w:after="283"/>
              <w:jc w:val="left"/>
              <w:rPr/>
            </w:pPr>
            <w:r>
              <w:rPr/>
              <w:t xml:space="preserve">Adolph Rupp </w:t>
            </w:r>
          </w:p>
        </w:tc>
        <w:tc>
          <w:tcPr>
            <w:tcW w:w="691" w:type="dxa"/>
            <w:tcBorders/>
            <w:vAlign w:val="center"/>
          </w:tcPr>
          <w:p>
            <w:pPr>
              <w:pStyle w:val="TableContents"/>
              <w:bidi w:val="0"/>
              <w:spacing w:before="0" w:after="283"/>
              <w:jc w:val="left"/>
              <w:rPr/>
            </w:pPr>
            <w:r>
              <w:rPr/>
              <w:t xml:space="preserve">58 -- 42 </w:t>
            </w:r>
          </w:p>
        </w:tc>
        <w:tc>
          <w:tcPr>
            <w:tcW w:w="1311" w:type="dxa"/>
            <w:tcBorders/>
            <w:vAlign w:val="center"/>
          </w:tcPr>
          <w:p>
            <w:pPr>
              <w:pStyle w:val="TableContents"/>
              <w:bidi w:val="0"/>
              <w:spacing w:before="0" w:after="283"/>
              <w:jc w:val="left"/>
              <w:rPr/>
            </w:pPr>
            <w:r>
              <w:rPr/>
              <w:t xml:space="preserve">Baylor </w:t>
            </w:r>
          </w:p>
        </w:tc>
        <w:tc>
          <w:tcPr>
            <w:tcW w:w="1276" w:type="dxa"/>
            <w:tcBorders/>
            <w:vAlign w:val="center"/>
          </w:tcPr>
          <w:p>
            <w:pPr>
              <w:pStyle w:val="TableContents"/>
              <w:bidi w:val="0"/>
              <w:spacing w:before="0" w:after="283"/>
              <w:jc w:val="left"/>
              <w:rPr/>
            </w:pPr>
            <w:r>
              <w:rPr/>
              <w:t xml:space="preserve">Bill Henderson </w:t>
            </w:r>
          </w:p>
        </w:tc>
        <w:tc>
          <w:tcPr>
            <w:tcW w:w="1647" w:type="dxa"/>
            <w:tcBorders/>
            <w:vAlign w:val="center"/>
          </w:tcPr>
          <w:p>
            <w:pPr>
              <w:pStyle w:val="TableContents"/>
              <w:bidi w:val="0"/>
              <w:spacing w:before="0" w:after="283"/>
              <w:jc w:val="left"/>
              <w:rPr/>
            </w:pPr>
            <w:r>
              <w:rPr/>
              <w:t xml:space="preserve">Madison Square Garden </w:t>
            </w:r>
          </w:p>
        </w:tc>
        <w:tc>
          <w:tcPr>
            <w:tcW w:w="1466" w:type="dxa"/>
            <w:tcBorders/>
            <w:vAlign w:val="center"/>
          </w:tcPr>
          <w:p>
            <w:pPr>
              <w:pStyle w:val="TableContents"/>
              <w:bidi w:val="0"/>
              <w:spacing w:before="0" w:after="283"/>
              <w:jc w:val="left"/>
              <w:rPr/>
            </w:pPr>
            <w:r>
              <w:rPr/>
              <w:t xml:space="preserve">New York City, New York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1949 </w:t>
            </w:r>
          </w:p>
        </w:tc>
        <w:tc>
          <w:tcPr>
            <w:tcW w:w="1321" w:type="dxa"/>
            <w:tcBorders/>
            <w:vAlign w:val="center"/>
          </w:tcPr>
          <w:p>
            <w:pPr>
              <w:pStyle w:val="TableContents"/>
              <w:bidi w:val="0"/>
              <w:spacing w:before="0" w:after="283"/>
              <w:jc w:val="left"/>
              <w:rPr/>
            </w:pPr>
            <w:r>
              <w:rPr/>
              <w:t xml:space="preserve">Kentucky </w:t>
            </w:r>
          </w:p>
        </w:tc>
        <w:tc>
          <w:tcPr>
            <w:tcW w:w="1283" w:type="dxa"/>
            <w:tcBorders/>
            <w:vAlign w:val="center"/>
          </w:tcPr>
          <w:p>
            <w:pPr>
              <w:pStyle w:val="TableContents"/>
              <w:bidi w:val="0"/>
              <w:spacing w:before="0" w:after="283"/>
              <w:jc w:val="left"/>
              <w:rPr/>
            </w:pPr>
            <w:r>
              <w:rPr/>
              <w:t xml:space="preserve">Adolph Rupp </w:t>
            </w:r>
          </w:p>
        </w:tc>
        <w:tc>
          <w:tcPr>
            <w:tcW w:w="691" w:type="dxa"/>
            <w:tcBorders/>
            <w:vAlign w:val="center"/>
          </w:tcPr>
          <w:p>
            <w:pPr>
              <w:pStyle w:val="TableContents"/>
              <w:bidi w:val="0"/>
              <w:spacing w:before="0" w:after="283"/>
              <w:jc w:val="left"/>
              <w:rPr/>
            </w:pPr>
            <w:r>
              <w:rPr/>
              <w:t xml:space="preserve">46 -- 36 </w:t>
            </w:r>
          </w:p>
        </w:tc>
        <w:tc>
          <w:tcPr>
            <w:tcW w:w="1311" w:type="dxa"/>
            <w:tcBorders/>
            <w:vAlign w:val="center"/>
          </w:tcPr>
          <w:p>
            <w:pPr>
              <w:pStyle w:val="TableContents"/>
              <w:bidi w:val="0"/>
              <w:spacing w:before="0" w:after="283"/>
              <w:jc w:val="left"/>
              <w:rPr/>
            </w:pPr>
            <w:r>
              <w:rPr/>
              <w:t xml:space="preserve">Oklahoma A&amp;M </w:t>
            </w:r>
          </w:p>
        </w:tc>
        <w:tc>
          <w:tcPr>
            <w:tcW w:w="1276" w:type="dxa"/>
            <w:tcBorders/>
            <w:vAlign w:val="center"/>
          </w:tcPr>
          <w:p>
            <w:pPr>
              <w:pStyle w:val="TableContents"/>
              <w:bidi w:val="0"/>
              <w:spacing w:before="0" w:after="283"/>
              <w:jc w:val="left"/>
              <w:rPr/>
            </w:pPr>
            <w:r>
              <w:rPr/>
              <w:t xml:space="preserve">Henry Iba </w:t>
            </w:r>
          </w:p>
        </w:tc>
        <w:tc>
          <w:tcPr>
            <w:tcW w:w="1647" w:type="dxa"/>
            <w:tcBorders/>
            <w:vAlign w:val="center"/>
          </w:tcPr>
          <w:p>
            <w:pPr>
              <w:pStyle w:val="TableContents"/>
              <w:bidi w:val="0"/>
              <w:spacing w:before="0" w:after="283"/>
              <w:jc w:val="left"/>
              <w:rPr/>
            </w:pPr>
            <w:r>
              <w:rPr/>
              <w:t xml:space="preserve">Hec Edmundsonin paviljonki </w:t>
            </w:r>
          </w:p>
        </w:tc>
        <w:tc>
          <w:tcPr>
            <w:tcW w:w="1466" w:type="dxa"/>
            <w:tcBorders/>
            <w:vAlign w:val="center"/>
          </w:tcPr>
          <w:p>
            <w:pPr>
              <w:pStyle w:val="TableContents"/>
              <w:bidi w:val="0"/>
              <w:spacing w:before="0" w:after="283"/>
              <w:jc w:val="left"/>
              <w:rPr/>
            </w:pPr>
            <w:r>
              <w:rPr/>
              <w:t xml:space="preserve">Seattle, Washington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1950 </w:t>
            </w:r>
          </w:p>
        </w:tc>
        <w:tc>
          <w:tcPr>
            <w:tcW w:w="1321" w:type="dxa"/>
            <w:tcBorders/>
            <w:vAlign w:val="center"/>
          </w:tcPr>
          <w:p>
            <w:pPr>
              <w:pStyle w:val="TableContents"/>
              <w:bidi w:val="0"/>
              <w:spacing w:before="0" w:after="283"/>
              <w:jc w:val="left"/>
              <w:rPr/>
            </w:pPr>
            <w:r>
              <w:rPr/>
              <w:t xml:space="preserve">CCNY </w:t>
            </w:r>
          </w:p>
        </w:tc>
        <w:tc>
          <w:tcPr>
            <w:tcW w:w="1283" w:type="dxa"/>
            <w:tcBorders/>
            <w:vAlign w:val="center"/>
          </w:tcPr>
          <w:p>
            <w:pPr>
              <w:pStyle w:val="TableContents"/>
              <w:bidi w:val="0"/>
              <w:spacing w:before="0" w:after="283"/>
              <w:jc w:val="left"/>
              <w:rPr/>
            </w:pPr>
            <w:r>
              <w:rPr/>
              <w:t xml:space="preserve">Nat Holman </w:t>
            </w:r>
          </w:p>
        </w:tc>
        <w:tc>
          <w:tcPr>
            <w:tcW w:w="691" w:type="dxa"/>
            <w:tcBorders/>
            <w:vAlign w:val="center"/>
          </w:tcPr>
          <w:p>
            <w:pPr>
              <w:pStyle w:val="TableContents"/>
              <w:bidi w:val="0"/>
              <w:spacing w:before="0" w:after="283"/>
              <w:jc w:val="left"/>
              <w:rPr/>
            </w:pPr>
            <w:r>
              <w:rPr/>
              <w:t xml:space="preserve">71 -- 68 </w:t>
            </w:r>
          </w:p>
        </w:tc>
        <w:tc>
          <w:tcPr>
            <w:tcW w:w="1311" w:type="dxa"/>
            <w:tcBorders/>
            <w:vAlign w:val="center"/>
          </w:tcPr>
          <w:p>
            <w:pPr>
              <w:pStyle w:val="TableContents"/>
              <w:bidi w:val="0"/>
              <w:spacing w:before="0" w:after="283"/>
              <w:jc w:val="left"/>
              <w:rPr/>
            </w:pPr>
            <w:r>
              <w:rPr/>
              <w:t xml:space="preserve">Bradley </w:t>
            </w:r>
          </w:p>
        </w:tc>
        <w:tc>
          <w:tcPr>
            <w:tcW w:w="1276" w:type="dxa"/>
            <w:tcBorders/>
            <w:vAlign w:val="center"/>
          </w:tcPr>
          <w:p>
            <w:pPr>
              <w:pStyle w:val="TableContents"/>
              <w:bidi w:val="0"/>
              <w:spacing w:before="0" w:after="283"/>
              <w:jc w:val="left"/>
              <w:rPr/>
            </w:pPr>
            <w:r>
              <w:rPr/>
              <w:t xml:space="preserve">Forddy Anderson </w:t>
            </w:r>
          </w:p>
        </w:tc>
        <w:tc>
          <w:tcPr>
            <w:tcW w:w="1647" w:type="dxa"/>
            <w:tcBorders/>
            <w:vAlign w:val="center"/>
          </w:tcPr>
          <w:p>
            <w:pPr>
              <w:pStyle w:val="TableContents"/>
              <w:bidi w:val="0"/>
              <w:spacing w:before="0" w:after="283"/>
              <w:jc w:val="left"/>
              <w:rPr/>
            </w:pPr>
            <w:r>
              <w:rPr/>
              <w:t xml:space="preserve">Madison Square Garden </w:t>
            </w:r>
          </w:p>
        </w:tc>
        <w:tc>
          <w:tcPr>
            <w:tcW w:w="1466" w:type="dxa"/>
            <w:tcBorders/>
            <w:vAlign w:val="center"/>
          </w:tcPr>
          <w:p>
            <w:pPr>
              <w:pStyle w:val="TableContents"/>
              <w:bidi w:val="0"/>
              <w:spacing w:before="0" w:after="283"/>
              <w:jc w:val="left"/>
              <w:rPr/>
            </w:pPr>
            <w:r>
              <w:rPr/>
              <w:t xml:space="preserve">New York City, New York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1951 </w:t>
            </w:r>
          </w:p>
        </w:tc>
        <w:tc>
          <w:tcPr>
            <w:tcW w:w="1321" w:type="dxa"/>
            <w:tcBorders/>
            <w:vAlign w:val="center"/>
          </w:tcPr>
          <w:p>
            <w:pPr>
              <w:pStyle w:val="TableContents"/>
              <w:bidi w:val="0"/>
              <w:spacing w:before="0" w:after="283"/>
              <w:jc w:val="left"/>
              <w:rPr/>
            </w:pPr>
            <w:r>
              <w:rPr/>
              <w:t xml:space="preserve">Kentucky </w:t>
            </w:r>
          </w:p>
        </w:tc>
        <w:tc>
          <w:tcPr>
            <w:tcW w:w="1283" w:type="dxa"/>
            <w:tcBorders/>
            <w:vAlign w:val="center"/>
          </w:tcPr>
          <w:p>
            <w:pPr>
              <w:pStyle w:val="TableContents"/>
              <w:bidi w:val="0"/>
              <w:spacing w:before="0" w:after="283"/>
              <w:jc w:val="left"/>
              <w:rPr/>
            </w:pPr>
            <w:r>
              <w:rPr/>
              <w:t xml:space="preserve">Adolph Rupp </w:t>
            </w:r>
          </w:p>
        </w:tc>
        <w:tc>
          <w:tcPr>
            <w:tcW w:w="691" w:type="dxa"/>
            <w:tcBorders/>
            <w:vAlign w:val="center"/>
          </w:tcPr>
          <w:p>
            <w:pPr>
              <w:pStyle w:val="TableContents"/>
              <w:bidi w:val="0"/>
              <w:spacing w:before="0" w:after="283"/>
              <w:jc w:val="left"/>
              <w:rPr/>
            </w:pPr>
            <w:r>
              <w:rPr/>
              <w:t xml:space="preserve">68 -- 58 </w:t>
            </w:r>
          </w:p>
        </w:tc>
        <w:tc>
          <w:tcPr>
            <w:tcW w:w="1311" w:type="dxa"/>
            <w:tcBorders/>
            <w:vAlign w:val="center"/>
          </w:tcPr>
          <w:p>
            <w:pPr>
              <w:pStyle w:val="TableContents"/>
              <w:bidi w:val="0"/>
              <w:spacing w:before="0" w:after="283"/>
              <w:jc w:val="left"/>
              <w:rPr/>
            </w:pPr>
            <w:r>
              <w:rPr/>
              <w:t xml:space="preserve">Kansasin osavaltio </w:t>
            </w:r>
          </w:p>
        </w:tc>
        <w:tc>
          <w:tcPr>
            <w:tcW w:w="1276" w:type="dxa"/>
            <w:tcBorders/>
            <w:vAlign w:val="center"/>
          </w:tcPr>
          <w:p>
            <w:pPr>
              <w:pStyle w:val="TableContents"/>
              <w:bidi w:val="0"/>
              <w:spacing w:before="0" w:after="283"/>
              <w:jc w:val="left"/>
              <w:rPr/>
            </w:pPr>
            <w:r>
              <w:rPr/>
              <w:t xml:space="preserve">Jack Gardner </w:t>
            </w:r>
          </w:p>
        </w:tc>
        <w:tc>
          <w:tcPr>
            <w:tcW w:w="1647" w:type="dxa"/>
            <w:tcBorders/>
            <w:vAlign w:val="center"/>
          </w:tcPr>
          <w:p>
            <w:pPr>
              <w:pStyle w:val="TableContents"/>
              <w:bidi w:val="0"/>
              <w:spacing w:before="0" w:after="283"/>
              <w:jc w:val="left"/>
              <w:rPr/>
            </w:pPr>
            <w:r>
              <w:rPr/>
              <w:t xml:space="preserve">Williams Arena </w:t>
            </w:r>
          </w:p>
        </w:tc>
        <w:tc>
          <w:tcPr>
            <w:tcW w:w="1466" w:type="dxa"/>
            <w:tcBorders/>
            <w:vAlign w:val="center"/>
          </w:tcPr>
          <w:p>
            <w:pPr>
              <w:pStyle w:val="TableContents"/>
              <w:bidi w:val="0"/>
              <w:spacing w:before="0" w:after="283"/>
              <w:jc w:val="left"/>
              <w:rPr/>
            </w:pPr>
            <w:r>
              <w:rPr/>
              <w:t xml:space="preserve">Minneapolis, Minnesota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1952 </w:t>
            </w:r>
          </w:p>
        </w:tc>
        <w:tc>
          <w:tcPr>
            <w:tcW w:w="1321" w:type="dxa"/>
            <w:tcBorders/>
            <w:vAlign w:val="center"/>
          </w:tcPr>
          <w:p>
            <w:pPr>
              <w:pStyle w:val="TableContents"/>
              <w:bidi w:val="0"/>
              <w:spacing w:before="0" w:after="283"/>
              <w:jc w:val="left"/>
              <w:rPr/>
            </w:pPr>
            <w:r>
              <w:rPr/>
              <w:t xml:space="preserve">Kansas </w:t>
            </w:r>
          </w:p>
        </w:tc>
        <w:tc>
          <w:tcPr>
            <w:tcW w:w="1283" w:type="dxa"/>
            <w:tcBorders/>
            <w:vAlign w:val="center"/>
          </w:tcPr>
          <w:p>
            <w:pPr>
              <w:pStyle w:val="TableContents"/>
              <w:bidi w:val="0"/>
              <w:spacing w:before="0" w:after="283"/>
              <w:jc w:val="left"/>
              <w:rPr/>
            </w:pPr>
            <w:r>
              <w:rPr/>
              <w:t xml:space="preserve">Phog Allen </w:t>
            </w:r>
          </w:p>
        </w:tc>
        <w:tc>
          <w:tcPr>
            <w:tcW w:w="691" w:type="dxa"/>
            <w:tcBorders/>
            <w:vAlign w:val="center"/>
          </w:tcPr>
          <w:p>
            <w:pPr>
              <w:pStyle w:val="TableContents"/>
              <w:bidi w:val="0"/>
              <w:spacing w:before="0" w:after="283"/>
              <w:jc w:val="left"/>
              <w:rPr/>
            </w:pPr>
            <w:r>
              <w:rPr/>
              <w:t xml:space="preserve">80 -- 63 </w:t>
            </w:r>
          </w:p>
        </w:tc>
        <w:tc>
          <w:tcPr>
            <w:tcW w:w="1311" w:type="dxa"/>
            <w:tcBorders/>
            <w:vAlign w:val="center"/>
          </w:tcPr>
          <w:p>
            <w:pPr>
              <w:pStyle w:val="TableContents"/>
              <w:bidi w:val="0"/>
              <w:spacing w:before="0" w:after="283"/>
              <w:jc w:val="left"/>
              <w:rPr/>
            </w:pPr>
            <w:r>
              <w:rPr/>
              <w:t xml:space="preserve">Pyhän Johanneksen </w:t>
            </w:r>
          </w:p>
        </w:tc>
        <w:tc>
          <w:tcPr>
            <w:tcW w:w="1276" w:type="dxa"/>
            <w:tcBorders/>
            <w:vAlign w:val="center"/>
          </w:tcPr>
          <w:p>
            <w:pPr>
              <w:pStyle w:val="TableContents"/>
              <w:bidi w:val="0"/>
              <w:spacing w:before="0" w:after="283"/>
              <w:jc w:val="left"/>
              <w:rPr/>
            </w:pPr>
            <w:r>
              <w:rPr/>
              <w:t xml:space="preserve">Frank McGuire </w:t>
            </w:r>
          </w:p>
        </w:tc>
        <w:tc>
          <w:tcPr>
            <w:tcW w:w="1647" w:type="dxa"/>
            <w:tcBorders/>
            <w:vAlign w:val="center"/>
          </w:tcPr>
          <w:p>
            <w:pPr>
              <w:pStyle w:val="TableContents"/>
              <w:bidi w:val="0"/>
              <w:spacing w:before="0" w:after="283"/>
              <w:jc w:val="left"/>
              <w:rPr/>
            </w:pPr>
            <w:r>
              <w:rPr/>
              <w:t xml:space="preserve">Hec Edmundsonin paviljonki </w:t>
            </w:r>
          </w:p>
        </w:tc>
        <w:tc>
          <w:tcPr>
            <w:tcW w:w="1466" w:type="dxa"/>
            <w:tcBorders/>
            <w:vAlign w:val="center"/>
          </w:tcPr>
          <w:p>
            <w:pPr>
              <w:pStyle w:val="TableContents"/>
              <w:bidi w:val="0"/>
              <w:spacing w:before="0" w:after="283"/>
              <w:jc w:val="left"/>
              <w:rPr/>
            </w:pPr>
            <w:r>
              <w:rPr/>
              <w:t xml:space="preserve">Seattle, Washington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1953 </w:t>
            </w:r>
          </w:p>
        </w:tc>
        <w:tc>
          <w:tcPr>
            <w:tcW w:w="1321" w:type="dxa"/>
            <w:tcBorders/>
            <w:vAlign w:val="center"/>
          </w:tcPr>
          <w:p>
            <w:pPr>
              <w:pStyle w:val="TableContents"/>
              <w:bidi w:val="0"/>
              <w:spacing w:before="0" w:after="283"/>
              <w:jc w:val="left"/>
              <w:rPr/>
            </w:pPr>
            <w:r>
              <w:rPr/>
              <w:t xml:space="preserve">Indiana </w:t>
            </w:r>
          </w:p>
        </w:tc>
        <w:tc>
          <w:tcPr>
            <w:tcW w:w="1283" w:type="dxa"/>
            <w:tcBorders/>
            <w:vAlign w:val="center"/>
          </w:tcPr>
          <w:p>
            <w:pPr>
              <w:pStyle w:val="TableContents"/>
              <w:bidi w:val="0"/>
              <w:spacing w:before="0" w:after="283"/>
              <w:jc w:val="left"/>
              <w:rPr/>
            </w:pPr>
            <w:r>
              <w:rPr/>
              <w:t xml:space="preserve">Branch McCracken </w:t>
            </w:r>
          </w:p>
        </w:tc>
        <w:tc>
          <w:tcPr>
            <w:tcW w:w="691" w:type="dxa"/>
            <w:tcBorders/>
            <w:vAlign w:val="center"/>
          </w:tcPr>
          <w:p>
            <w:pPr>
              <w:pStyle w:val="TableContents"/>
              <w:bidi w:val="0"/>
              <w:spacing w:before="0" w:after="283"/>
              <w:jc w:val="left"/>
              <w:rPr/>
            </w:pPr>
            <w:r>
              <w:rPr/>
              <w:t xml:space="preserve">69 -- 68 </w:t>
            </w:r>
          </w:p>
        </w:tc>
        <w:tc>
          <w:tcPr>
            <w:tcW w:w="1311" w:type="dxa"/>
            <w:tcBorders/>
            <w:vAlign w:val="center"/>
          </w:tcPr>
          <w:p>
            <w:pPr>
              <w:pStyle w:val="TableContents"/>
              <w:bidi w:val="0"/>
              <w:spacing w:before="0" w:after="283"/>
              <w:jc w:val="left"/>
              <w:rPr/>
            </w:pPr>
            <w:r>
              <w:rPr/>
              <w:t xml:space="preserve">Kansas </w:t>
            </w:r>
          </w:p>
        </w:tc>
        <w:tc>
          <w:tcPr>
            <w:tcW w:w="1276" w:type="dxa"/>
            <w:tcBorders/>
            <w:vAlign w:val="center"/>
          </w:tcPr>
          <w:p>
            <w:pPr>
              <w:pStyle w:val="TableContents"/>
              <w:bidi w:val="0"/>
              <w:spacing w:before="0" w:after="283"/>
              <w:jc w:val="left"/>
              <w:rPr/>
            </w:pPr>
            <w:r>
              <w:rPr/>
              <w:t xml:space="preserve">Phog Allen </w:t>
            </w:r>
          </w:p>
        </w:tc>
        <w:tc>
          <w:tcPr>
            <w:tcW w:w="1647" w:type="dxa"/>
            <w:tcBorders/>
            <w:vAlign w:val="center"/>
          </w:tcPr>
          <w:p>
            <w:pPr>
              <w:pStyle w:val="TableContents"/>
              <w:bidi w:val="0"/>
              <w:spacing w:before="0" w:after="283"/>
              <w:jc w:val="left"/>
              <w:rPr/>
            </w:pPr>
            <w:r>
              <w:rPr/>
              <w:t xml:space="preserve">Kunnallinen auditorio </w:t>
            </w:r>
          </w:p>
        </w:tc>
        <w:tc>
          <w:tcPr>
            <w:tcW w:w="1466" w:type="dxa"/>
            <w:tcBorders/>
            <w:vAlign w:val="center"/>
          </w:tcPr>
          <w:p>
            <w:pPr>
              <w:pStyle w:val="TableContents"/>
              <w:bidi w:val="0"/>
              <w:spacing w:before="0" w:after="283"/>
              <w:jc w:val="left"/>
              <w:rPr/>
            </w:pPr>
            <w:r>
              <w:rPr/>
              <w:t xml:space="preserve">Kansas City, Missouri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1954 </w:t>
            </w:r>
          </w:p>
        </w:tc>
        <w:tc>
          <w:tcPr>
            <w:tcW w:w="1321" w:type="dxa"/>
            <w:tcBorders/>
            <w:vAlign w:val="center"/>
          </w:tcPr>
          <w:p>
            <w:pPr>
              <w:pStyle w:val="TableContents"/>
              <w:bidi w:val="0"/>
              <w:spacing w:before="0" w:after="283"/>
              <w:jc w:val="left"/>
              <w:rPr/>
            </w:pPr>
            <w:r>
              <w:rPr/>
              <w:t xml:space="preserve">La Salle </w:t>
            </w:r>
          </w:p>
        </w:tc>
        <w:tc>
          <w:tcPr>
            <w:tcW w:w="1283" w:type="dxa"/>
            <w:tcBorders/>
            <w:vAlign w:val="center"/>
          </w:tcPr>
          <w:p>
            <w:pPr>
              <w:pStyle w:val="TableContents"/>
              <w:bidi w:val="0"/>
              <w:spacing w:before="0" w:after="283"/>
              <w:jc w:val="left"/>
              <w:rPr/>
            </w:pPr>
            <w:r>
              <w:rPr/>
              <w:t xml:space="preserve">Ken Loeffler </w:t>
            </w:r>
          </w:p>
        </w:tc>
        <w:tc>
          <w:tcPr>
            <w:tcW w:w="691" w:type="dxa"/>
            <w:tcBorders/>
            <w:vAlign w:val="center"/>
          </w:tcPr>
          <w:p>
            <w:pPr>
              <w:pStyle w:val="TableContents"/>
              <w:bidi w:val="0"/>
              <w:spacing w:before="0" w:after="283"/>
              <w:jc w:val="left"/>
              <w:rPr/>
            </w:pPr>
            <w:r>
              <w:rPr/>
              <w:t xml:space="preserve">92 -- 76 </w:t>
            </w:r>
          </w:p>
        </w:tc>
        <w:tc>
          <w:tcPr>
            <w:tcW w:w="1311" w:type="dxa"/>
            <w:tcBorders/>
            <w:vAlign w:val="center"/>
          </w:tcPr>
          <w:p>
            <w:pPr>
              <w:pStyle w:val="TableContents"/>
              <w:bidi w:val="0"/>
              <w:spacing w:before="0" w:after="283"/>
              <w:jc w:val="left"/>
              <w:rPr/>
            </w:pPr>
            <w:r>
              <w:rPr/>
              <w:t xml:space="preserve">Bradley </w:t>
            </w:r>
          </w:p>
        </w:tc>
        <w:tc>
          <w:tcPr>
            <w:tcW w:w="1276" w:type="dxa"/>
            <w:tcBorders/>
            <w:vAlign w:val="center"/>
          </w:tcPr>
          <w:p>
            <w:pPr>
              <w:pStyle w:val="TableContents"/>
              <w:bidi w:val="0"/>
              <w:spacing w:before="0" w:after="283"/>
              <w:jc w:val="left"/>
              <w:rPr/>
            </w:pPr>
            <w:r>
              <w:rPr/>
              <w:t xml:space="preserve">Forddy Anderson </w:t>
            </w:r>
          </w:p>
        </w:tc>
        <w:tc>
          <w:tcPr>
            <w:tcW w:w="1647" w:type="dxa"/>
            <w:tcBorders/>
            <w:vAlign w:val="center"/>
          </w:tcPr>
          <w:p>
            <w:pPr>
              <w:pStyle w:val="TableContents"/>
              <w:bidi w:val="0"/>
              <w:spacing w:before="0" w:after="283"/>
              <w:jc w:val="left"/>
              <w:rPr/>
            </w:pPr>
            <w:r>
              <w:rPr/>
              <w:t xml:space="preserve">Kunnallinen auditorio </w:t>
            </w:r>
          </w:p>
        </w:tc>
        <w:tc>
          <w:tcPr>
            <w:tcW w:w="1466" w:type="dxa"/>
            <w:tcBorders/>
            <w:vAlign w:val="center"/>
          </w:tcPr>
          <w:p>
            <w:pPr>
              <w:pStyle w:val="TableContents"/>
              <w:bidi w:val="0"/>
              <w:spacing w:before="0" w:after="283"/>
              <w:jc w:val="left"/>
              <w:rPr/>
            </w:pPr>
            <w:r>
              <w:rPr/>
              <w:t xml:space="preserve">Kansas City, Missouri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1955 </w:t>
            </w:r>
          </w:p>
        </w:tc>
        <w:tc>
          <w:tcPr>
            <w:tcW w:w="1321" w:type="dxa"/>
            <w:tcBorders/>
            <w:vAlign w:val="center"/>
          </w:tcPr>
          <w:p>
            <w:pPr>
              <w:pStyle w:val="TableContents"/>
              <w:bidi w:val="0"/>
              <w:spacing w:before="0" w:after="283"/>
              <w:jc w:val="left"/>
              <w:rPr/>
            </w:pPr>
            <w:r>
              <w:rPr/>
              <w:t xml:space="preserve">San Francisco </w:t>
            </w:r>
          </w:p>
        </w:tc>
        <w:tc>
          <w:tcPr>
            <w:tcW w:w="1283" w:type="dxa"/>
            <w:tcBorders/>
            <w:vAlign w:val="center"/>
          </w:tcPr>
          <w:p>
            <w:pPr>
              <w:pStyle w:val="TableContents"/>
              <w:bidi w:val="0"/>
              <w:spacing w:before="0" w:after="283"/>
              <w:jc w:val="left"/>
              <w:rPr/>
            </w:pPr>
            <w:r>
              <w:rPr/>
              <w:t xml:space="preserve">Phil Woolpert </w:t>
            </w:r>
          </w:p>
        </w:tc>
        <w:tc>
          <w:tcPr>
            <w:tcW w:w="691" w:type="dxa"/>
            <w:tcBorders/>
            <w:vAlign w:val="center"/>
          </w:tcPr>
          <w:p>
            <w:pPr>
              <w:pStyle w:val="TableContents"/>
              <w:bidi w:val="0"/>
              <w:spacing w:before="0" w:after="283"/>
              <w:jc w:val="left"/>
              <w:rPr/>
            </w:pPr>
            <w:r>
              <w:rPr/>
              <w:t xml:space="preserve">77 -- 63 </w:t>
            </w:r>
          </w:p>
        </w:tc>
        <w:tc>
          <w:tcPr>
            <w:tcW w:w="1311" w:type="dxa"/>
            <w:tcBorders/>
            <w:vAlign w:val="center"/>
          </w:tcPr>
          <w:p>
            <w:pPr>
              <w:pStyle w:val="TableContents"/>
              <w:bidi w:val="0"/>
              <w:spacing w:before="0" w:after="283"/>
              <w:jc w:val="left"/>
              <w:rPr/>
            </w:pPr>
            <w:r>
              <w:rPr/>
              <w:t xml:space="preserve">La Salle </w:t>
            </w:r>
          </w:p>
        </w:tc>
        <w:tc>
          <w:tcPr>
            <w:tcW w:w="1276" w:type="dxa"/>
            <w:tcBorders/>
            <w:vAlign w:val="center"/>
          </w:tcPr>
          <w:p>
            <w:pPr>
              <w:pStyle w:val="TableContents"/>
              <w:bidi w:val="0"/>
              <w:spacing w:before="0" w:after="283"/>
              <w:jc w:val="left"/>
              <w:rPr/>
            </w:pPr>
            <w:r>
              <w:rPr/>
              <w:t xml:space="preserve">Ken Loeffler </w:t>
            </w:r>
          </w:p>
        </w:tc>
        <w:tc>
          <w:tcPr>
            <w:tcW w:w="1647" w:type="dxa"/>
            <w:tcBorders/>
            <w:vAlign w:val="center"/>
          </w:tcPr>
          <w:p>
            <w:pPr>
              <w:pStyle w:val="TableContents"/>
              <w:bidi w:val="0"/>
              <w:spacing w:before="0" w:after="283"/>
              <w:jc w:val="left"/>
              <w:rPr/>
            </w:pPr>
            <w:r>
              <w:rPr/>
              <w:t xml:space="preserve">Kunnallinen auditorio </w:t>
            </w:r>
          </w:p>
        </w:tc>
        <w:tc>
          <w:tcPr>
            <w:tcW w:w="1466" w:type="dxa"/>
            <w:tcBorders/>
            <w:vAlign w:val="center"/>
          </w:tcPr>
          <w:p>
            <w:pPr>
              <w:pStyle w:val="TableContents"/>
              <w:bidi w:val="0"/>
              <w:spacing w:before="0" w:after="283"/>
              <w:jc w:val="left"/>
              <w:rPr/>
            </w:pPr>
            <w:r>
              <w:rPr/>
              <w:t xml:space="preserve">Kansas City, Missouri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1956 </w:t>
            </w:r>
          </w:p>
        </w:tc>
        <w:tc>
          <w:tcPr>
            <w:tcW w:w="1321" w:type="dxa"/>
            <w:tcBorders/>
            <w:vAlign w:val="center"/>
          </w:tcPr>
          <w:p>
            <w:pPr>
              <w:pStyle w:val="TableContents"/>
              <w:bidi w:val="0"/>
              <w:spacing w:before="0" w:after="283"/>
              <w:jc w:val="left"/>
              <w:rPr/>
            </w:pPr>
            <w:r>
              <w:rPr/>
              <w:t xml:space="preserve">San Francisco </w:t>
            </w:r>
          </w:p>
        </w:tc>
        <w:tc>
          <w:tcPr>
            <w:tcW w:w="1283" w:type="dxa"/>
            <w:tcBorders/>
            <w:vAlign w:val="center"/>
          </w:tcPr>
          <w:p>
            <w:pPr>
              <w:pStyle w:val="TableContents"/>
              <w:bidi w:val="0"/>
              <w:spacing w:before="0" w:after="283"/>
              <w:jc w:val="left"/>
              <w:rPr/>
            </w:pPr>
            <w:r>
              <w:rPr/>
              <w:t xml:space="preserve">Phil Woolpert </w:t>
            </w:r>
          </w:p>
        </w:tc>
        <w:tc>
          <w:tcPr>
            <w:tcW w:w="691" w:type="dxa"/>
            <w:tcBorders/>
            <w:vAlign w:val="center"/>
          </w:tcPr>
          <w:p>
            <w:pPr>
              <w:pStyle w:val="TableContents"/>
              <w:bidi w:val="0"/>
              <w:spacing w:before="0" w:after="283"/>
              <w:jc w:val="left"/>
              <w:rPr/>
            </w:pPr>
            <w:r>
              <w:rPr/>
              <w:t xml:space="preserve">83 -- 71 </w:t>
            </w:r>
          </w:p>
        </w:tc>
        <w:tc>
          <w:tcPr>
            <w:tcW w:w="1311"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Bucky O'Connor </w:t>
            </w:r>
          </w:p>
        </w:tc>
        <w:tc>
          <w:tcPr>
            <w:tcW w:w="1647" w:type="dxa"/>
            <w:tcBorders/>
            <w:vAlign w:val="center"/>
          </w:tcPr>
          <w:p>
            <w:pPr>
              <w:pStyle w:val="TableContents"/>
              <w:bidi w:val="0"/>
              <w:spacing w:before="0" w:after="283"/>
              <w:jc w:val="left"/>
              <w:rPr/>
            </w:pPr>
            <w:r>
              <w:rPr/>
              <w:t xml:space="preserve">McGaw Hall </w:t>
            </w:r>
          </w:p>
        </w:tc>
        <w:tc>
          <w:tcPr>
            <w:tcW w:w="1466" w:type="dxa"/>
            <w:tcBorders/>
            <w:vAlign w:val="center"/>
          </w:tcPr>
          <w:p>
            <w:pPr>
              <w:pStyle w:val="TableContents"/>
              <w:bidi w:val="0"/>
              <w:spacing w:before="0" w:after="283"/>
              <w:jc w:val="left"/>
              <w:rPr/>
            </w:pPr>
            <w:r>
              <w:rPr/>
              <w:t xml:space="preserve">Evanston, Illinois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1957 </w:t>
            </w:r>
          </w:p>
        </w:tc>
        <w:tc>
          <w:tcPr>
            <w:tcW w:w="1321" w:type="dxa"/>
            <w:tcBorders/>
            <w:vAlign w:val="center"/>
          </w:tcPr>
          <w:p>
            <w:pPr>
              <w:pStyle w:val="TableContents"/>
              <w:bidi w:val="0"/>
              <w:spacing w:before="0" w:after="283"/>
              <w:jc w:val="left"/>
              <w:rPr/>
            </w:pPr>
            <w:r>
              <w:rPr/>
              <w:t xml:space="preserve">Pohjois-Carolina </w:t>
            </w:r>
          </w:p>
        </w:tc>
        <w:tc>
          <w:tcPr>
            <w:tcW w:w="1283" w:type="dxa"/>
            <w:tcBorders/>
            <w:vAlign w:val="center"/>
          </w:tcPr>
          <w:p>
            <w:pPr>
              <w:pStyle w:val="TableContents"/>
              <w:bidi w:val="0"/>
              <w:spacing w:before="0" w:after="283"/>
              <w:jc w:val="left"/>
              <w:rPr/>
            </w:pPr>
            <w:r>
              <w:rPr/>
              <w:t xml:space="preserve">Frank McGuire </w:t>
            </w:r>
          </w:p>
        </w:tc>
        <w:tc>
          <w:tcPr>
            <w:tcW w:w="691" w:type="dxa"/>
            <w:tcBorders/>
            <w:vAlign w:val="center"/>
          </w:tcPr>
          <w:p>
            <w:pPr>
              <w:pStyle w:val="TableContents"/>
              <w:bidi w:val="0"/>
              <w:spacing w:before="0" w:after="283"/>
              <w:jc w:val="left"/>
              <w:rPr/>
            </w:pPr>
            <w:r>
              <w:rPr/>
              <w:t xml:space="preserve">54 -- 53 </w:t>
            </w:r>
          </w:p>
        </w:tc>
        <w:tc>
          <w:tcPr>
            <w:tcW w:w="1311" w:type="dxa"/>
            <w:tcBorders/>
            <w:vAlign w:val="center"/>
          </w:tcPr>
          <w:p>
            <w:pPr>
              <w:pStyle w:val="TableContents"/>
              <w:bidi w:val="0"/>
              <w:spacing w:before="0" w:after="283"/>
              <w:jc w:val="left"/>
              <w:rPr/>
            </w:pPr>
            <w:r>
              <w:rPr/>
              <w:t xml:space="preserve">Kansas </w:t>
            </w:r>
          </w:p>
        </w:tc>
        <w:tc>
          <w:tcPr>
            <w:tcW w:w="1276" w:type="dxa"/>
            <w:tcBorders/>
            <w:vAlign w:val="center"/>
          </w:tcPr>
          <w:p>
            <w:pPr>
              <w:pStyle w:val="TableContents"/>
              <w:bidi w:val="0"/>
              <w:spacing w:before="0" w:after="283"/>
              <w:jc w:val="left"/>
              <w:rPr/>
            </w:pPr>
            <w:r>
              <w:rPr/>
              <w:t xml:space="preserve">Dick Harp </w:t>
            </w:r>
          </w:p>
        </w:tc>
        <w:tc>
          <w:tcPr>
            <w:tcW w:w="1647" w:type="dxa"/>
            <w:tcBorders/>
            <w:vAlign w:val="center"/>
          </w:tcPr>
          <w:p>
            <w:pPr>
              <w:pStyle w:val="TableContents"/>
              <w:bidi w:val="0"/>
              <w:spacing w:before="0" w:after="283"/>
              <w:jc w:val="left"/>
              <w:rPr/>
            </w:pPr>
            <w:r>
              <w:rPr/>
              <w:t xml:space="preserve">Kunnallinen auditorio </w:t>
            </w:r>
          </w:p>
        </w:tc>
        <w:tc>
          <w:tcPr>
            <w:tcW w:w="1466" w:type="dxa"/>
            <w:tcBorders/>
            <w:vAlign w:val="center"/>
          </w:tcPr>
          <w:p>
            <w:pPr>
              <w:pStyle w:val="TableContents"/>
              <w:bidi w:val="0"/>
              <w:spacing w:before="0" w:after="283"/>
              <w:jc w:val="left"/>
              <w:rPr/>
            </w:pPr>
            <w:r>
              <w:rPr/>
              <w:t xml:space="preserve">Kansas City, Missouri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1958 </w:t>
            </w:r>
          </w:p>
        </w:tc>
        <w:tc>
          <w:tcPr>
            <w:tcW w:w="1321" w:type="dxa"/>
            <w:tcBorders/>
            <w:vAlign w:val="center"/>
          </w:tcPr>
          <w:p>
            <w:pPr>
              <w:pStyle w:val="TableContents"/>
              <w:bidi w:val="0"/>
              <w:spacing w:before="0" w:after="283"/>
              <w:jc w:val="left"/>
              <w:rPr/>
            </w:pPr>
            <w:r>
              <w:rPr/>
              <w:t xml:space="preserve">Kentucky </w:t>
            </w:r>
          </w:p>
        </w:tc>
        <w:tc>
          <w:tcPr>
            <w:tcW w:w="1283" w:type="dxa"/>
            <w:tcBorders/>
            <w:vAlign w:val="center"/>
          </w:tcPr>
          <w:p>
            <w:pPr>
              <w:pStyle w:val="TableContents"/>
              <w:bidi w:val="0"/>
              <w:spacing w:before="0" w:after="283"/>
              <w:jc w:val="left"/>
              <w:rPr/>
            </w:pPr>
            <w:r>
              <w:rPr/>
              <w:t xml:space="preserve">Adolph Rupp </w:t>
            </w:r>
          </w:p>
        </w:tc>
        <w:tc>
          <w:tcPr>
            <w:tcW w:w="691" w:type="dxa"/>
            <w:tcBorders/>
            <w:vAlign w:val="center"/>
          </w:tcPr>
          <w:p>
            <w:pPr>
              <w:pStyle w:val="TableContents"/>
              <w:bidi w:val="0"/>
              <w:spacing w:before="0" w:after="283"/>
              <w:jc w:val="left"/>
              <w:rPr/>
            </w:pPr>
            <w:r>
              <w:rPr/>
              <w:t xml:space="preserve">84 -- 72 </w:t>
            </w:r>
          </w:p>
        </w:tc>
        <w:tc>
          <w:tcPr>
            <w:tcW w:w="1311" w:type="dxa"/>
            <w:tcBorders/>
            <w:vAlign w:val="center"/>
          </w:tcPr>
          <w:p>
            <w:pPr>
              <w:pStyle w:val="TableContents"/>
              <w:bidi w:val="0"/>
              <w:spacing w:before="0" w:after="283"/>
              <w:jc w:val="left"/>
              <w:rPr/>
            </w:pPr>
            <w:r>
              <w:rPr/>
              <w:t xml:space="preserve">Seattle </w:t>
            </w:r>
          </w:p>
        </w:tc>
        <w:tc>
          <w:tcPr>
            <w:tcW w:w="1276" w:type="dxa"/>
            <w:tcBorders/>
            <w:vAlign w:val="center"/>
          </w:tcPr>
          <w:p>
            <w:pPr>
              <w:pStyle w:val="TableContents"/>
              <w:bidi w:val="0"/>
              <w:spacing w:before="0" w:after="283"/>
              <w:jc w:val="left"/>
              <w:rPr/>
            </w:pPr>
            <w:r>
              <w:rPr/>
              <w:t xml:space="preserve">John Castellani </w:t>
            </w:r>
          </w:p>
        </w:tc>
        <w:tc>
          <w:tcPr>
            <w:tcW w:w="1647" w:type="dxa"/>
            <w:tcBorders/>
            <w:vAlign w:val="center"/>
          </w:tcPr>
          <w:p>
            <w:pPr>
              <w:pStyle w:val="TableContents"/>
              <w:bidi w:val="0"/>
              <w:spacing w:before="0" w:after="283"/>
              <w:jc w:val="left"/>
              <w:rPr/>
            </w:pPr>
            <w:r>
              <w:rPr/>
              <w:t xml:space="preserve">Freedom Hall </w:t>
            </w:r>
          </w:p>
        </w:tc>
        <w:tc>
          <w:tcPr>
            <w:tcW w:w="1466" w:type="dxa"/>
            <w:tcBorders/>
            <w:vAlign w:val="center"/>
          </w:tcPr>
          <w:p>
            <w:pPr>
              <w:pStyle w:val="TableContents"/>
              <w:bidi w:val="0"/>
              <w:spacing w:before="0" w:after="283"/>
              <w:jc w:val="left"/>
              <w:rPr/>
            </w:pPr>
            <w:r>
              <w:rPr/>
              <w:t xml:space="preserve">Louisville, Kentucky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1959 </w:t>
            </w:r>
          </w:p>
        </w:tc>
        <w:tc>
          <w:tcPr>
            <w:tcW w:w="1321" w:type="dxa"/>
            <w:tcBorders/>
            <w:vAlign w:val="center"/>
          </w:tcPr>
          <w:p>
            <w:pPr>
              <w:pStyle w:val="TableContents"/>
              <w:bidi w:val="0"/>
              <w:spacing w:before="0" w:after="283"/>
              <w:jc w:val="left"/>
              <w:rPr/>
            </w:pPr>
            <w:r>
              <w:rPr/>
              <w:t xml:space="preserve">Kalifornia </w:t>
            </w:r>
          </w:p>
        </w:tc>
        <w:tc>
          <w:tcPr>
            <w:tcW w:w="1283" w:type="dxa"/>
            <w:tcBorders/>
            <w:vAlign w:val="center"/>
          </w:tcPr>
          <w:p>
            <w:pPr>
              <w:pStyle w:val="TableContents"/>
              <w:bidi w:val="0"/>
              <w:spacing w:before="0" w:after="283"/>
              <w:jc w:val="left"/>
              <w:rPr/>
            </w:pPr>
            <w:r>
              <w:rPr/>
              <w:t xml:space="preserve">Pete Newell </w:t>
            </w:r>
          </w:p>
        </w:tc>
        <w:tc>
          <w:tcPr>
            <w:tcW w:w="691" w:type="dxa"/>
            <w:tcBorders/>
            <w:vAlign w:val="center"/>
          </w:tcPr>
          <w:p>
            <w:pPr>
              <w:pStyle w:val="TableContents"/>
              <w:bidi w:val="0"/>
              <w:spacing w:before="0" w:after="283"/>
              <w:jc w:val="left"/>
              <w:rPr/>
            </w:pPr>
            <w:r>
              <w:rPr/>
              <w:t xml:space="preserve">71 -- 70 </w:t>
            </w:r>
          </w:p>
        </w:tc>
        <w:tc>
          <w:tcPr>
            <w:tcW w:w="1311" w:type="dxa"/>
            <w:tcBorders/>
            <w:vAlign w:val="center"/>
          </w:tcPr>
          <w:p>
            <w:pPr>
              <w:pStyle w:val="TableContents"/>
              <w:bidi w:val="0"/>
              <w:spacing w:before="0" w:after="283"/>
              <w:jc w:val="left"/>
              <w:rPr/>
            </w:pPr>
            <w:r>
              <w:rPr/>
              <w:t xml:space="preserve">Länsi-Virginia </w:t>
            </w:r>
          </w:p>
        </w:tc>
        <w:tc>
          <w:tcPr>
            <w:tcW w:w="1276" w:type="dxa"/>
            <w:tcBorders/>
            <w:vAlign w:val="center"/>
          </w:tcPr>
          <w:p>
            <w:pPr>
              <w:pStyle w:val="TableContents"/>
              <w:bidi w:val="0"/>
              <w:spacing w:before="0" w:after="283"/>
              <w:jc w:val="left"/>
              <w:rPr/>
            </w:pPr>
            <w:r>
              <w:rPr/>
              <w:t xml:space="preserve">Fred Schaus </w:t>
            </w:r>
          </w:p>
        </w:tc>
        <w:tc>
          <w:tcPr>
            <w:tcW w:w="1647" w:type="dxa"/>
            <w:tcBorders/>
            <w:vAlign w:val="center"/>
          </w:tcPr>
          <w:p>
            <w:pPr>
              <w:pStyle w:val="TableContents"/>
              <w:bidi w:val="0"/>
              <w:spacing w:before="0" w:after="283"/>
              <w:jc w:val="left"/>
              <w:rPr/>
            </w:pPr>
            <w:r>
              <w:rPr/>
              <w:t xml:space="preserve">Freedom Hall </w:t>
            </w:r>
          </w:p>
        </w:tc>
        <w:tc>
          <w:tcPr>
            <w:tcW w:w="1466" w:type="dxa"/>
            <w:tcBorders/>
            <w:vAlign w:val="center"/>
          </w:tcPr>
          <w:p>
            <w:pPr>
              <w:pStyle w:val="TableContents"/>
              <w:bidi w:val="0"/>
              <w:spacing w:before="0" w:after="283"/>
              <w:jc w:val="left"/>
              <w:rPr/>
            </w:pPr>
            <w:r>
              <w:rPr/>
              <w:t xml:space="preserve">Louisville, Kentucky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1960 </w:t>
            </w:r>
          </w:p>
        </w:tc>
        <w:tc>
          <w:tcPr>
            <w:tcW w:w="1321" w:type="dxa"/>
            <w:tcBorders/>
            <w:vAlign w:val="center"/>
          </w:tcPr>
          <w:p>
            <w:pPr>
              <w:pStyle w:val="TableContents"/>
              <w:bidi w:val="0"/>
              <w:spacing w:before="0" w:after="283"/>
              <w:jc w:val="left"/>
              <w:rPr/>
            </w:pPr>
            <w:r>
              <w:rPr/>
              <w:t xml:space="preserve">Ohio State </w:t>
            </w:r>
          </w:p>
        </w:tc>
        <w:tc>
          <w:tcPr>
            <w:tcW w:w="1283" w:type="dxa"/>
            <w:tcBorders/>
            <w:vAlign w:val="center"/>
          </w:tcPr>
          <w:p>
            <w:pPr>
              <w:pStyle w:val="TableContents"/>
              <w:bidi w:val="0"/>
              <w:spacing w:before="0" w:after="283"/>
              <w:jc w:val="left"/>
              <w:rPr/>
            </w:pPr>
            <w:r>
              <w:rPr/>
              <w:t xml:space="preserve">Fred Taylor </w:t>
            </w:r>
          </w:p>
        </w:tc>
        <w:tc>
          <w:tcPr>
            <w:tcW w:w="691" w:type="dxa"/>
            <w:tcBorders/>
            <w:vAlign w:val="center"/>
          </w:tcPr>
          <w:p>
            <w:pPr>
              <w:pStyle w:val="TableContents"/>
              <w:bidi w:val="0"/>
              <w:spacing w:before="0" w:after="283"/>
              <w:jc w:val="left"/>
              <w:rPr/>
            </w:pPr>
            <w:r>
              <w:rPr/>
              <w:t xml:space="preserve">75 -- 55 </w:t>
            </w:r>
          </w:p>
        </w:tc>
        <w:tc>
          <w:tcPr>
            <w:tcW w:w="1311" w:type="dxa"/>
            <w:tcBorders/>
            <w:vAlign w:val="center"/>
          </w:tcPr>
          <w:p>
            <w:pPr>
              <w:pStyle w:val="TableContents"/>
              <w:bidi w:val="0"/>
              <w:spacing w:before="0" w:after="283"/>
              <w:jc w:val="left"/>
              <w:rPr/>
            </w:pPr>
            <w:r>
              <w:rPr/>
              <w:t xml:space="preserve">Kalifornia </w:t>
            </w:r>
          </w:p>
        </w:tc>
        <w:tc>
          <w:tcPr>
            <w:tcW w:w="1276" w:type="dxa"/>
            <w:tcBorders/>
            <w:vAlign w:val="center"/>
          </w:tcPr>
          <w:p>
            <w:pPr>
              <w:pStyle w:val="TableContents"/>
              <w:bidi w:val="0"/>
              <w:spacing w:before="0" w:after="283"/>
              <w:jc w:val="left"/>
              <w:rPr/>
            </w:pPr>
            <w:r>
              <w:rPr/>
              <w:t xml:space="preserve">Pete Newell </w:t>
            </w:r>
          </w:p>
        </w:tc>
        <w:tc>
          <w:tcPr>
            <w:tcW w:w="1647" w:type="dxa"/>
            <w:tcBorders/>
            <w:vAlign w:val="center"/>
          </w:tcPr>
          <w:p>
            <w:pPr>
              <w:pStyle w:val="TableContents"/>
              <w:bidi w:val="0"/>
              <w:spacing w:before="0" w:after="283"/>
              <w:jc w:val="left"/>
              <w:rPr/>
            </w:pPr>
            <w:r>
              <w:rPr/>
              <w:t xml:space="preserve">Cow Palace </w:t>
            </w:r>
          </w:p>
        </w:tc>
        <w:tc>
          <w:tcPr>
            <w:tcW w:w="1466" w:type="dxa"/>
            <w:tcBorders/>
            <w:vAlign w:val="center"/>
          </w:tcPr>
          <w:p>
            <w:pPr>
              <w:pStyle w:val="TableContents"/>
              <w:bidi w:val="0"/>
              <w:spacing w:before="0" w:after="283"/>
              <w:jc w:val="left"/>
              <w:rPr/>
            </w:pPr>
            <w:r>
              <w:rPr/>
              <w:t xml:space="preserve">Daly City, Kalifornia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1961 </w:t>
            </w:r>
          </w:p>
        </w:tc>
        <w:tc>
          <w:tcPr>
            <w:tcW w:w="1321" w:type="dxa"/>
            <w:tcBorders/>
            <w:vAlign w:val="center"/>
          </w:tcPr>
          <w:p>
            <w:pPr>
              <w:pStyle w:val="TableContents"/>
              <w:bidi w:val="0"/>
              <w:spacing w:before="0" w:after="283"/>
              <w:jc w:val="left"/>
              <w:rPr/>
            </w:pPr>
            <w:r>
              <w:rPr/>
              <w:t xml:space="preserve">Cincinnati </w:t>
            </w:r>
          </w:p>
        </w:tc>
        <w:tc>
          <w:tcPr>
            <w:tcW w:w="1283" w:type="dxa"/>
            <w:tcBorders/>
            <w:vAlign w:val="center"/>
          </w:tcPr>
          <w:p>
            <w:pPr>
              <w:pStyle w:val="TableContents"/>
              <w:bidi w:val="0"/>
              <w:spacing w:before="0" w:after="283"/>
              <w:jc w:val="left"/>
              <w:rPr/>
            </w:pPr>
            <w:r>
              <w:rPr/>
              <w:t xml:space="preserve">Ed Jucker </w:t>
            </w:r>
          </w:p>
        </w:tc>
        <w:tc>
          <w:tcPr>
            <w:tcW w:w="691" w:type="dxa"/>
            <w:tcBorders/>
            <w:vAlign w:val="center"/>
          </w:tcPr>
          <w:p>
            <w:pPr>
              <w:pStyle w:val="TableContents"/>
              <w:bidi w:val="0"/>
              <w:spacing w:before="0" w:after="283"/>
              <w:jc w:val="left"/>
              <w:rPr/>
            </w:pPr>
            <w:r>
              <w:rPr/>
              <w:t xml:space="preserve">70 -- 65 * </w:t>
            </w:r>
          </w:p>
        </w:tc>
        <w:tc>
          <w:tcPr>
            <w:tcW w:w="1311"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Fred Taylor </w:t>
            </w:r>
          </w:p>
        </w:tc>
        <w:tc>
          <w:tcPr>
            <w:tcW w:w="1647" w:type="dxa"/>
            <w:tcBorders/>
            <w:vAlign w:val="center"/>
          </w:tcPr>
          <w:p>
            <w:pPr>
              <w:pStyle w:val="TableContents"/>
              <w:bidi w:val="0"/>
              <w:spacing w:before="0" w:after="283"/>
              <w:jc w:val="left"/>
              <w:rPr/>
            </w:pPr>
            <w:r>
              <w:rPr/>
              <w:t xml:space="preserve">Kunnallinen auditorio </w:t>
            </w:r>
          </w:p>
        </w:tc>
        <w:tc>
          <w:tcPr>
            <w:tcW w:w="1466" w:type="dxa"/>
            <w:tcBorders/>
            <w:vAlign w:val="center"/>
          </w:tcPr>
          <w:p>
            <w:pPr>
              <w:pStyle w:val="TableContents"/>
              <w:bidi w:val="0"/>
              <w:spacing w:before="0" w:after="283"/>
              <w:jc w:val="left"/>
              <w:rPr/>
            </w:pPr>
            <w:r>
              <w:rPr/>
              <w:t xml:space="preserve">Kansas City, Missouri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1962 </w:t>
            </w:r>
          </w:p>
        </w:tc>
        <w:tc>
          <w:tcPr>
            <w:tcW w:w="1321" w:type="dxa"/>
            <w:tcBorders/>
            <w:vAlign w:val="center"/>
          </w:tcPr>
          <w:p>
            <w:pPr>
              <w:pStyle w:val="TableContents"/>
              <w:bidi w:val="0"/>
              <w:spacing w:before="0" w:after="283"/>
              <w:jc w:val="left"/>
              <w:rPr/>
            </w:pPr>
            <w:r>
              <w:rPr/>
              <w:t xml:space="preserve">Cincinnati </w:t>
            </w:r>
          </w:p>
        </w:tc>
        <w:tc>
          <w:tcPr>
            <w:tcW w:w="1283" w:type="dxa"/>
            <w:tcBorders/>
            <w:vAlign w:val="center"/>
          </w:tcPr>
          <w:p>
            <w:pPr>
              <w:pStyle w:val="TableContents"/>
              <w:bidi w:val="0"/>
              <w:spacing w:before="0" w:after="283"/>
              <w:jc w:val="left"/>
              <w:rPr/>
            </w:pPr>
            <w:r>
              <w:rPr/>
              <w:t xml:space="preserve">Ed Jucker </w:t>
            </w:r>
          </w:p>
        </w:tc>
        <w:tc>
          <w:tcPr>
            <w:tcW w:w="691" w:type="dxa"/>
            <w:tcBorders/>
            <w:vAlign w:val="center"/>
          </w:tcPr>
          <w:p>
            <w:pPr>
              <w:pStyle w:val="TableContents"/>
              <w:bidi w:val="0"/>
              <w:spacing w:before="0" w:after="283"/>
              <w:jc w:val="left"/>
              <w:rPr/>
            </w:pPr>
            <w:r>
              <w:rPr/>
              <w:t xml:space="preserve">71 -- 59 </w:t>
            </w:r>
          </w:p>
        </w:tc>
        <w:tc>
          <w:tcPr>
            <w:tcW w:w="1311"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Fred Taylor </w:t>
            </w:r>
          </w:p>
        </w:tc>
        <w:tc>
          <w:tcPr>
            <w:tcW w:w="1647" w:type="dxa"/>
            <w:tcBorders/>
            <w:vAlign w:val="center"/>
          </w:tcPr>
          <w:p>
            <w:pPr>
              <w:pStyle w:val="TableContents"/>
              <w:bidi w:val="0"/>
              <w:spacing w:before="0" w:after="283"/>
              <w:jc w:val="left"/>
              <w:rPr/>
            </w:pPr>
            <w:r>
              <w:rPr/>
              <w:t xml:space="preserve">Freedom Hall </w:t>
            </w:r>
          </w:p>
        </w:tc>
        <w:tc>
          <w:tcPr>
            <w:tcW w:w="1466" w:type="dxa"/>
            <w:tcBorders/>
            <w:vAlign w:val="center"/>
          </w:tcPr>
          <w:p>
            <w:pPr>
              <w:pStyle w:val="TableContents"/>
              <w:bidi w:val="0"/>
              <w:spacing w:before="0" w:after="283"/>
              <w:jc w:val="left"/>
              <w:rPr/>
            </w:pPr>
            <w:r>
              <w:rPr/>
              <w:t xml:space="preserve">Louisville, Kentucky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1963 </w:t>
            </w:r>
          </w:p>
        </w:tc>
        <w:tc>
          <w:tcPr>
            <w:tcW w:w="1321" w:type="dxa"/>
            <w:tcBorders/>
            <w:vAlign w:val="center"/>
          </w:tcPr>
          <w:p>
            <w:pPr>
              <w:pStyle w:val="TableContents"/>
              <w:bidi w:val="0"/>
              <w:spacing w:before="0" w:after="283"/>
              <w:jc w:val="left"/>
              <w:rPr/>
            </w:pPr>
            <w:r>
              <w:rPr/>
              <w:t xml:space="preserve">Loyola Chicago </w:t>
            </w:r>
          </w:p>
        </w:tc>
        <w:tc>
          <w:tcPr>
            <w:tcW w:w="1283" w:type="dxa"/>
            <w:tcBorders/>
            <w:vAlign w:val="center"/>
          </w:tcPr>
          <w:p>
            <w:pPr>
              <w:pStyle w:val="TableContents"/>
              <w:bidi w:val="0"/>
              <w:spacing w:before="0" w:after="283"/>
              <w:jc w:val="left"/>
              <w:rPr/>
            </w:pPr>
            <w:r>
              <w:rPr/>
              <w:t xml:space="preserve">George Ireland </w:t>
            </w:r>
          </w:p>
        </w:tc>
        <w:tc>
          <w:tcPr>
            <w:tcW w:w="691" w:type="dxa"/>
            <w:tcBorders/>
            <w:vAlign w:val="center"/>
          </w:tcPr>
          <w:p>
            <w:pPr>
              <w:pStyle w:val="TableContents"/>
              <w:bidi w:val="0"/>
              <w:spacing w:before="0" w:after="283"/>
              <w:jc w:val="left"/>
              <w:rPr/>
            </w:pPr>
            <w:r>
              <w:rPr/>
              <w:t xml:space="preserve">60 -- 58 * </w:t>
            </w:r>
          </w:p>
        </w:tc>
        <w:tc>
          <w:tcPr>
            <w:tcW w:w="1311" w:type="dxa"/>
            <w:tcBorders/>
            <w:vAlign w:val="center"/>
          </w:tcPr>
          <w:p>
            <w:pPr>
              <w:pStyle w:val="TableContents"/>
              <w:bidi w:val="0"/>
              <w:spacing w:before="0" w:after="283"/>
              <w:jc w:val="left"/>
              <w:rPr/>
            </w:pPr>
            <w:r>
              <w:rPr/>
              <w:t xml:space="preserve">Cincinnati </w:t>
            </w:r>
          </w:p>
        </w:tc>
        <w:tc>
          <w:tcPr>
            <w:tcW w:w="1276" w:type="dxa"/>
            <w:tcBorders/>
            <w:vAlign w:val="center"/>
          </w:tcPr>
          <w:p>
            <w:pPr>
              <w:pStyle w:val="TableContents"/>
              <w:bidi w:val="0"/>
              <w:spacing w:before="0" w:after="283"/>
              <w:jc w:val="left"/>
              <w:rPr/>
            </w:pPr>
            <w:r>
              <w:rPr/>
              <w:t xml:space="preserve">Ed Jucker </w:t>
            </w:r>
          </w:p>
        </w:tc>
        <w:tc>
          <w:tcPr>
            <w:tcW w:w="1647" w:type="dxa"/>
            <w:tcBorders/>
            <w:vAlign w:val="center"/>
          </w:tcPr>
          <w:p>
            <w:pPr>
              <w:pStyle w:val="TableContents"/>
              <w:bidi w:val="0"/>
              <w:spacing w:before="0" w:after="283"/>
              <w:jc w:val="left"/>
              <w:rPr/>
            </w:pPr>
            <w:r>
              <w:rPr/>
              <w:t xml:space="preserve">Freedom Hall </w:t>
            </w:r>
          </w:p>
        </w:tc>
        <w:tc>
          <w:tcPr>
            <w:tcW w:w="1466" w:type="dxa"/>
            <w:tcBorders/>
            <w:vAlign w:val="center"/>
          </w:tcPr>
          <w:p>
            <w:pPr>
              <w:pStyle w:val="TableContents"/>
              <w:bidi w:val="0"/>
              <w:spacing w:before="0" w:after="283"/>
              <w:jc w:val="left"/>
              <w:rPr/>
            </w:pPr>
            <w:r>
              <w:rPr/>
              <w:t xml:space="preserve">Louisville, Kentucky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1964 </w:t>
            </w:r>
          </w:p>
        </w:tc>
        <w:tc>
          <w:tcPr>
            <w:tcW w:w="1321" w:type="dxa"/>
            <w:tcBorders/>
            <w:vAlign w:val="center"/>
          </w:tcPr>
          <w:p>
            <w:pPr>
              <w:pStyle w:val="TableContents"/>
              <w:bidi w:val="0"/>
              <w:spacing w:before="0" w:after="283"/>
              <w:jc w:val="left"/>
              <w:rPr/>
            </w:pPr>
            <w:r>
              <w:rPr/>
              <w:t xml:space="preserve">UCLA </w:t>
            </w:r>
          </w:p>
        </w:tc>
        <w:tc>
          <w:tcPr>
            <w:tcW w:w="1283" w:type="dxa"/>
            <w:tcBorders/>
            <w:vAlign w:val="center"/>
          </w:tcPr>
          <w:p>
            <w:pPr>
              <w:pStyle w:val="TableContents"/>
              <w:bidi w:val="0"/>
              <w:spacing w:before="0" w:after="283"/>
              <w:jc w:val="left"/>
              <w:rPr/>
            </w:pPr>
            <w:r>
              <w:rPr/>
              <w:t xml:space="preserve">John Wooden </w:t>
            </w:r>
          </w:p>
        </w:tc>
        <w:tc>
          <w:tcPr>
            <w:tcW w:w="691" w:type="dxa"/>
            <w:tcBorders/>
            <w:vAlign w:val="center"/>
          </w:tcPr>
          <w:p>
            <w:pPr>
              <w:pStyle w:val="TableContents"/>
              <w:bidi w:val="0"/>
              <w:spacing w:before="0" w:after="283"/>
              <w:jc w:val="left"/>
              <w:rPr/>
            </w:pPr>
            <w:r>
              <w:rPr/>
              <w:t xml:space="preserve">98 -- 83 </w:t>
            </w:r>
          </w:p>
        </w:tc>
        <w:tc>
          <w:tcPr>
            <w:tcW w:w="1311" w:type="dxa"/>
            <w:tcBorders/>
            <w:vAlign w:val="center"/>
          </w:tcPr>
          <w:p>
            <w:pPr>
              <w:pStyle w:val="TableContents"/>
              <w:bidi w:val="0"/>
              <w:spacing w:before="0" w:after="283"/>
              <w:jc w:val="left"/>
              <w:rPr/>
            </w:pPr>
            <w:r>
              <w:rPr/>
              <w:t xml:space="preserve">Duke </w:t>
            </w:r>
          </w:p>
        </w:tc>
        <w:tc>
          <w:tcPr>
            <w:tcW w:w="1276" w:type="dxa"/>
            <w:tcBorders/>
            <w:vAlign w:val="center"/>
          </w:tcPr>
          <w:p>
            <w:pPr>
              <w:pStyle w:val="TableContents"/>
              <w:bidi w:val="0"/>
              <w:spacing w:before="0" w:after="283"/>
              <w:jc w:val="left"/>
              <w:rPr/>
            </w:pPr>
            <w:r>
              <w:rPr/>
              <w:t xml:space="preserve">Vic Bubas </w:t>
            </w:r>
          </w:p>
        </w:tc>
        <w:tc>
          <w:tcPr>
            <w:tcW w:w="1647" w:type="dxa"/>
            <w:tcBorders/>
            <w:vAlign w:val="center"/>
          </w:tcPr>
          <w:p>
            <w:pPr>
              <w:pStyle w:val="TableContents"/>
              <w:bidi w:val="0"/>
              <w:spacing w:before="0" w:after="283"/>
              <w:jc w:val="left"/>
              <w:rPr/>
            </w:pPr>
            <w:r>
              <w:rPr/>
              <w:t xml:space="preserve">Kunnallinen auditorio </w:t>
            </w:r>
          </w:p>
        </w:tc>
        <w:tc>
          <w:tcPr>
            <w:tcW w:w="1466" w:type="dxa"/>
            <w:tcBorders/>
            <w:vAlign w:val="center"/>
          </w:tcPr>
          <w:p>
            <w:pPr>
              <w:pStyle w:val="TableContents"/>
              <w:bidi w:val="0"/>
              <w:spacing w:before="0" w:after="283"/>
              <w:jc w:val="left"/>
              <w:rPr/>
            </w:pPr>
            <w:r>
              <w:rPr/>
              <w:t xml:space="preserve">Kansas City, Missouri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1965 </w:t>
            </w:r>
          </w:p>
        </w:tc>
        <w:tc>
          <w:tcPr>
            <w:tcW w:w="1321" w:type="dxa"/>
            <w:tcBorders/>
            <w:vAlign w:val="center"/>
          </w:tcPr>
          <w:p>
            <w:pPr>
              <w:pStyle w:val="TableContents"/>
              <w:bidi w:val="0"/>
              <w:spacing w:before="0" w:after="283"/>
              <w:jc w:val="left"/>
              <w:rPr/>
            </w:pPr>
            <w:r>
              <w:rPr/>
              <w:t xml:space="preserve">UCLA </w:t>
            </w:r>
          </w:p>
        </w:tc>
        <w:tc>
          <w:tcPr>
            <w:tcW w:w="1283" w:type="dxa"/>
            <w:tcBorders/>
            <w:vAlign w:val="center"/>
          </w:tcPr>
          <w:p>
            <w:pPr>
              <w:pStyle w:val="TableContents"/>
              <w:bidi w:val="0"/>
              <w:spacing w:before="0" w:after="283"/>
              <w:jc w:val="left"/>
              <w:rPr/>
            </w:pPr>
            <w:r>
              <w:rPr/>
              <w:t xml:space="preserve">John Wooden </w:t>
            </w:r>
          </w:p>
        </w:tc>
        <w:tc>
          <w:tcPr>
            <w:tcW w:w="691" w:type="dxa"/>
            <w:tcBorders/>
            <w:vAlign w:val="center"/>
          </w:tcPr>
          <w:p>
            <w:pPr>
              <w:pStyle w:val="TableContents"/>
              <w:bidi w:val="0"/>
              <w:spacing w:before="0" w:after="283"/>
              <w:jc w:val="left"/>
              <w:rPr/>
            </w:pPr>
            <w:r>
              <w:rPr/>
              <w:t xml:space="preserve">91 -- 80 </w:t>
            </w:r>
          </w:p>
        </w:tc>
        <w:tc>
          <w:tcPr>
            <w:tcW w:w="1311"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Dave Strack </w:t>
            </w:r>
          </w:p>
        </w:tc>
        <w:tc>
          <w:tcPr>
            <w:tcW w:w="1647" w:type="dxa"/>
            <w:tcBorders/>
            <w:vAlign w:val="center"/>
          </w:tcPr>
          <w:p>
            <w:pPr>
              <w:pStyle w:val="TableContents"/>
              <w:bidi w:val="0"/>
              <w:spacing w:before="0" w:after="283"/>
              <w:jc w:val="left"/>
              <w:rPr/>
            </w:pPr>
            <w:r>
              <w:rPr/>
              <w:t xml:space="preserve">Memorial Coliseum </w:t>
            </w:r>
          </w:p>
        </w:tc>
        <w:tc>
          <w:tcPr>
            <w:tcW w:w="1466" w:type="dxa"/>
            <w:tcBorders/>
            <w:vAlign w:val="center"/>
          </w:tcPr>
          <w:p>
            <w:pPr>
              <w:pStyle w:val="TableContents"/>
              <w:bidi w:val="0"/>
              <w:spacing w:before="0" w:after="283"/>
              <w:jc w:val="left"/>
              <w:rPr/>
            </w:pPr>
            <w:r>
              <w:rPr/>
              <w:t xml:space="preserve">Portland, Oregon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1966 </w:t>
            </w:r>
          </w:p>
        </w:tc>
        <w:tc>
          <w:tcPr>
            <w:tcW w:w="1321" w:type="dxa"/>
            <w:tcBorders/>
            <w:vAlign w:val="center"/>
          </w:tcPr>
          <w:p>
            <w:pPr>
              <w:pStyle w:val="TableContents"/>
              <w:bidi w:val="0"/>
              <w:spacing w:before="0" w:after="283"/>
              <w:jc w:val="left"/>
              <w:rPr/>
            </w:pPr>
            <w:r>
              <w:rPr/>
              <w:t xml:space="preserve">Texas Western </w:t>
            </w:r>
          </w:p>
        </w:tc>
        <w:tc>
          <w:tcPr>
            <w:tcW w:w="1283" w:type="dxa"/>
            <w:tcBorders/>
            <w:vAlign w:val="center"/>
          </w:tcPr>
          <w:p>
            <w:pPr>
              <w:pStyle w:val="TableContents"/>
              <w:bidi w:val="0"/>
              <w:spacing w:before="0" w:after="283"/>
              <w:jc w:val="left"/>
              <w:rPr/>
            </w:pPr>
            <w:r>
              <w:rPr/>
              <w:t xml:space="preserve">Don Haskins </w:t>
            </w:r>
          </w:p>
        </w:tc>
        <w:tc>
          <w:tcPr>
            <w:tcW w:w="691" w:type="dxa"/>
            <w:tcBorders/>
            <w:vAlign w:val="center"/>
          </w:tcPr>
          <w:p>
            <w:pPr>
              <w:pStyle w:val="TableContents"/>
              <w:bidi w:val="0"/>
              <w:spacing w:before="0" w:after="283"/>
              <w:jc w:val="left"/>
              <w:rPr/>
            </w:pPr>
            <w:r>
              <w:rPr/>
              <w:t xml:space="preserve">72 -- 65 </w:t>
            </w:r>
          </w:p>
        </w:tc>
        <w:tc>
          <w:tcPr>
            <w:tcW w:w="1311" w:type="dxa"/>
            <w:tcBorders/>
            <w:vAlign w:val="center"/>
          </w:tcPr>
          <w:p>
            <w:pPr>
              <w:pStyle w:val="TableContents"/>
              <w:bidi w:val="0"/>
              <w:spacing w:before="0" w:after="283"/>
              <w:jc w:val="left"/>
              <w:rPr/>
            </w:pPr>
            <w:r>
              <w:rPr/>
              <w:t xml:space="preserve">Kentucky </w:t>
            </w:r>
          </w:p>
        </w:tc>
        <w:tc>
          <w:tcPr>
            <w:tcW w:w="1276" w:type="dxa"/>
            <w:tcBorders/>
            <w:vAlign w:val="center"/>
          </w:tcPr>
          <w:p>
            <w:pPr>
              <w:pStyle w:val="TableContents"/>
              <w:bidi w:val="0"/>
              <w:spacing w:before="0" w:after="283"/>
              <w:jc w:val="left"/>
              <w:rPr/>
            </w:pPr>
            <w:r>
              <w:rPr/>
              <w:t xml:space="preserve">Adolph Rupp </w:t>
            </w:r>
          </w:p>
        </w:tc>
        <w:tc>
          <w:tcPr>
            <w:tcW w:w="1647" w:type="dxa"/>
            <w:tcBorders/>
            <w:vAlign w:val="center"/>
          </w:tcPr>
          <w:p>
            <w:pPr>
              <w:pStyle w:val="TableContents"/>
              <w:bidi w:val="0"/>
              <w:spacing w:before="0" w:after="283"/>
              <w:jc w:val="left"/>
              <w:rPr/>
            </w:pPr>
            <w:r>
              <w:rPr/>
              <w:t xml:space="preserve">Cole Field House </w:t>
            </w:r>
          </w:p>
        </w:tc>
        <w:tc>
          <w:tcPr>
            <w:tcW w:w="1466" w:type="dxa"/>
            <w:tcBorders/>
            <w:vAlign w:val="center"/>
          </w:tcPr>
          <w:p>
            <w:pPr>
              <w:pStyle w:val="TableContents"/>
              <w:bidi w:val="0"/>
              <w:spacing w:before="0" w:after="283"/>
              <w:jc w:val="left"/>
              <w:rPr/>
            </w:pPr>
            <w:r>
              <w:rPr/>
              <w:t xml:space="preserve">College Park, Maryland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1967 </w:t>
            </w:r>
          </w:p>
        </w:tc>
        <w:tc>
          <w:tcPr>
            <w:tcW w:w="1321" w:type="dxa"/>
            <w:tcBorders/>
            <w:vAlign w:val="center"/>
          </w:tcPr>
          <w:p>
            <w:pPr>
              <w:pStyle w:val="TableContents"/>
              <w:bidi w:val="0"/>
              <w:spacing w:before="0" w:after="283"/>
              <w:jc w:val="left"/>
              <w:rPr/>
            </w:pPr>
            <w:r>
              <w:rPr/>
              <w:t xml:space="preserve">UCLA </w:t>
            </w:r>
          </w:p>
        </w:tc>
        <w:tc>
          <w:tcPr>
            <w:tcW w:w="1283" w:type="dxa"/>
            <w:tcBorders/>
            <w:vAlign w:val="center"/>
          </w:tcPr>
          <w:p>
            <w:pPr>
              <w:pStyle w:val="TableContents"/>
              <w:bidi w:val="0"/>
              <w:spacing w:before="0" w:after="283"/>
              <w:jc w:val="left"/>
              <w:rPr/>
            </w:pPr>
            <w:r>
              <w:rPr/>
              <w:t xml:space="preserve">John Wooden </w:t>
            </w:r>
          </w:p>
        </w:tc>
        <w:tc>
          <w:tcPr>
            <w:tcW w:w="691" w:type="dxa"/>
            <w:tcBorders/>
            <w:vAlign w:val="center"/>
          </w:tcPr>
          <w:p>
            <w:pPr>
              <w:pStyle w:val="TableContents"/>
              <w:bidi w:val="0"/>
              <w:spacing w:before="0" w:after="283"/>
              <w:jc w:val="left"/>
              <w:rPr/>
            </w:pPr>
            <w:r>
              <w:rPr/>
              <w:t xml:space="preserve">79 -- 64 </w:t>
            </w:r>
          </w:p>
        </w:tc>
        <w:tc>
          <w:tcPr>
            <w:tcW w:w="1311" w:type="dxa"/>
            <w:tcBorders/>
            <w:vAlign w:val="center"/>
          </w:tcPr>
          <w:p>
            <w:pPr>
              <w:pStyle w:val="TableContents"/>
              <w:bidi w:val="0"/>
              <w:spacing w:before="0" w:after="283"/>
              <w:jc w:val="left"/>
              <w:rPr/>
            </w:pPr>
            <w:r>
              <w:rPr/>
              <w:t xml:space="preserve">Dayton </w:t>
            </w:r>
          </w:p>
        </w:tc>
        <w:tc>
          <w:tcPr>
            <w:tcW w:w="1276" w:type="dxa"/>
            <w:tcBorders/>
            <w:vAlign w:val="center"/>
          </w:tcPr>
          <w:p>
            <w:pPr>
              <w:pStyle w:val="TableContents"/>
              <w:bidi w:val="0"/>
              <w:spacing w:before="0" w:after="283"/>
              <w:jc w:val="left"/>
              <w:rPr/>
            </w:pPr>
            <w:r>
              <w:rPr/>
              <w:t xml:space="preserve">Don Donoher </w:t>
            </w:r>
          </w:p>
        </w:tc>
        <w:tc>
          <w:tcPr>
            <w:tcW w:w="1647" w:type="dxa"/>
            <w:tcBorders/>
            <w:vAlign w:val="center"/>
          </w:tcPr>
          <w:p>
            <w:pPr>
              <w:pStyle w:val="TableContents"/>
              <w:bidi w:val="0"/>
              <w:spacing w:before="0" w:after="283"/>
              <w:jc w:val="left"/>
              <w:rPr/>
            </w:pPr>
            <w:r>
              <w:rPr/>
              <w:t xml:space="preserve">Freedom Hall </w:t>
            </w:r>
          </w:p>
        </w:tc>
        <w:tc>
          <w:tcPr>
            <w:tcW w:w="1466" w:type="dxa"/>
            <w:tcBorders/>
            <w:vAlign w:val="center"/>
          </w:tcPr>
          <w:p>
            <w:pPr>
              <w:pStyle w:val="TableContents"/>
              <w:bidi w:val="0"/>
              <w:spacing w:before="0" w:after="283"/>
              <w:jc w:val="left"/>
              <w:rPr/>
            </w:pPr>
            <w:r>
              <w:rPr/>
              <w:t xml:space="preserve">Louisville, Kentucky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1968 </w:t>
            </w:r>
          </w:p>
        </w:tc>
        <w:tc>
          <w:tcPr>
            <w:tcW w:w="1321" w:type="dxa"/>
            <w:tcBorders/>
            <w:vAlign w:val="center"/>
          </w:tcPr>
          <w:p>
            <w:pPr>
              <w:pStyle w:val="TableContents"/>
              <w:bidi w:val="0"/>
              <w:spacing w:before="0" w:after="283"/>
              <w:jc w:val="left"/>
              <w:rPr/>
            </w:pPr>
            <w:r>
              <w:rPr/>
              <w:t xml:space="preserve">UCLA </w:t>
            </w:r>
          </w:p>
        </w:tc>
        <w:tc>
          <w:tcPr>
            <w:tcW w:w="1283" w:type="dxa"/>
            <w:tcBorders/>
            <w:vAlign w:val="center"/>
          </w:tcPr>
          <w:p>
            <w:pPr>
              <w:pStyle w:val="TableContents"/>
              <w:bidi w:val="0"/>
              <w:spacing w:before="0" w:after="283"/>
              <w:jc w:val="left"/>
              <w:rPr/>
            </w:pPr>
            <w:r>
              <w:rPr/>
              <w:t xml:space="preserve">John Wooden </w:t>
            </w:r>
          </w:p>
        </w:tc>
        <w:tc>
          <w:tcPr>
            <w:tcW w:w="691" w:type="dxa"/>
            <w:tcBorders/>
            <w:vAlign w:val="center"/>
          </w:tcPr>
          <w:p>
            <w:pPr>
              <w:pStyle w:val="TableContents"/>
              <w:bidi w:val="0"/>
              <w:spacing w:before="0" w:after="283"/>
              <w:jc w:val="left"/>
              <w:rPr/>
            </w:pPr>
            <w:r>
              <w:rPr/>
              <w:t xml:space="preserve">78 -- 55 </w:t>
            </w:r>
          </w:p>
        </w:tc>
        <w:tc>
          <w:tcPr>
            <w:tcW w:w="1311" w:type="dxa"/>
            <w:tcBorders/>
            <w:vAlign w:val="center"/>
          </w:tcPr>
          <w:p>
            <w:pPr>
              <w:pStyle w:val="TableContents"/>
              <w:bidi w:val="0"/>
              <w:spacing w:before="0" w:after="283"/>
              <w:jc w:val="left"/>
              <w:rPr/>
            </w:pPr>
            <w:r>
              <w:rPr/>
              <w:t xml:space="preserve">Pohjois-Carolina </w:t>
            </w:r>
          </w:p>
        </w:tc>
        <w:tc>
          <w:tcPr>
            <w:tcW w:w="1276" w:type="dxa"/>
            <w:tcBorders/>
            <w:vAlign w:val="center"/>
          </w:tcPr>
          <w:p>
            <w:pPr>
              <w:pStyle w:val="TableContents"/>
              <w:bidi w:val="0"/>
              <w:spacing w:before="0" w:after="283"/>
              <w:jc w:val="left"/>
              <w:rPr/>
            </w:pPr>
            <w:r>
              <w:rPr/>
              <w:t xml:space="preserve">Dean Smith </w:t>
            </w:r>
          </w:p>
        </w:tc>
        <w:tc>
          <w:tcPr>
            <w:tcW w:w="1647" w:type="dxa"/>
            <w:tcBorders/>
            <w:vAlign w:val="center"/>
          </w:tcPr>
          <w:p>
            <w:pPr>
              <w:pStyle w:val="TableContents"/>
              <w:bidi w:val="0"/>
              <w:spacing w:before="0" w:after="283"/>
              <w:jc w:val="left"/>
              <w:rPr/>
            </w:pPr>
            <w:r>
              <w:rPr/>
              <w:t xml:space="preserve">Urheiluareena </w:t>
            </w:r>
          </w:p>
        </w:tc>
        <w:tc>
          <w:tcPr>
            <w:tcW w:w="1466" w:type="dxa"/>
            <w:tcBorders/>
            <w:vAlign w:val="center"/>
          </w:tcPr>
          <w:p>
            <w:pPr>
              <w:pStyle w:val="TableContents"/>
              <w:bidi w:val="0"/>
              <w:spacing w:before="0" w:after="283"/>
              <w:jc w:val="left"/>
              <w:rPr/>
            </w:pPr>
            <w:r>
              <w:rPr/>
              <w:t xml:space="preserve">Los Angeles, Kalifornia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1969 </w:t>
            </w:r>
          </w:p>
        </w:tc>
        <w:tc>
          <w:tcPr>
            <w:tcW w:w="1321" w:type="dxa"/>
            <w:tcBorders/>
            <w:vAlign w:val="center"/>
          </w:tcPr>
          <w:p>
            <w:pPr>
              <w:pStyle w:val="TableContents"/>
              <w:bidi w:val="0"/>
              <w:spacing w:before="0" w:after="283"/>
              <w:jc w:val="left"/>
              <w:rPr/>
            </w:pPr>
            <w:r>
              <w:rPr/>
              <w:t xml:space="preserve">UCLA </w:t>
            </w:r>
          </w:p>
        </w:tc>
        <w:tc>
          <w:tcPr>
            <w:tcW w:w="1283" w:type="dxa"/>
            <w:tcBorders/>
            <w:vAlign w:val="center"/>
          </w:tcPr>
          <w:p>
            <w:pPr>
              <w:pStyle w:val="TableContents"/>
              <w:bidi w:val="0"/>
              <w:spacing w:before="0" w:after="283"/>
              <w:jc w:val="left"/>
              <w:rPr/>
            </w:pPr>
            <w:r>
              <w:rPr/>
              <w:t xml:space="preserve">John Wooden </w:t>
            </w:r>
          </w:p>
        </w:tc>
        <w:tc>
          <w:tcPr>
            <w:tcW w:w="691" w:type="dxa"/>
            <w:tcBorders/>
            <w:vAlign w:val="center"/>
          </w:tcPr>
          <w:p>
            <w:pPr>
              <w:pStyle w:val="TableContents"/>
              <w:bidi w:val="0"/>
              <w:spacing w:before="0" w:after="283"/>
              <w:jc w:val="left"/>
              <w:rPr/>
            </w:pPr>
            <w:r>
              <w:rPr/>
              <w:t xml:space="preserve">92 -- 72 </w:t>
            </w:r>
          </w:p>
        </w:tc>
        <w:tc>
          <w:tcPr>
            <w:tcW w:w="1311" w:type="dxa"/>
            <w:tcBorders/>
            <w:vAlign w:val="center"/>
          </w:tcPr>
          <w:p>
            <w:pPr>
              <w:pStyle w:val="TableContents"/>
              <w:bidi w:val="0"/>
              <w:spacing w:before="0" w:after="283"/>
              <w:jc w:val="left"/>
              <w:rPr/>
            </w:pPr>
            <w:r>
              <w:rPr/>
              <w:t xml:space="preserve">Purdue </w:t>
            </w:r>
          </w:p>
        </w:tc>
        <w:tc>
          <w:tcPr>
            <w:tcW w:w="1276" w:type="dxa"/>
            <w:tcBorders/>
            <w:vAlign w:val="center"/>
          </w:tcPr>
          <w:p>
            <w:pPr>
              <w:pStyle w:val="TableContents"/>
              <w:bidi w:val="0"/>
              <w:spacing w:before="0" w:after="283"/>
              <w:jc w:val="left"/>
              <w:rPr/>
            </w:pPr>
            <w:r>
              <w:rPr/>
              <w:t xml:space="preserve">George King </w:t>
            </w:r>
          </w:p>
        </w:tc>
        <w:tc>
          <w:tcPr>
            <w:tcW w:w="1647" w:type="dxa"/>
            <w:tcBorders/>
            <w:vAlign w:val="center"/>
          </w:tcPr>
          <w:p>
            <w:pPr>
              <w:pStyle w:val="TableContents"/>
              <w:bidi w:val="0"/>
              <w:spacing w:before="0" w:after="283"/>
              <w:jc w:val="left"/>
              <w:rPr/>
            </w:pPr>
            <w:r>
              <w:rPr/>
              <w:t xml:space="preserve">Freedom Hall </w:t>
            </w:r>
          </w:p>
        </w:tc>
        <w:tc>
          <w:tcPr>
            <w:tcW w:w="1466" w:type="dxa"/>
            <w:tcBorders/>
            <w:vAlign w:val="center"/>
          </w:tcPr>
          <w:p>
            <w:pPr>
              <w:pStyle w:val="TableContents"/>
              <w:bidi w:val="0"/>
              <w:spacing w:before="0" w:after="283"/>
              <w:jc w:val="left"/>
              <w:rPr/>
            </w:pPr>
            <w:r>
              <w:rPr/>
              <w:t xml:space="preserve">Louisville, Kentucky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1970 </w:t>
            </w:r>
          </w:p>
        </w:tc>
        <w:tc>
          <w:tcPr>
            <w:tcW w:w="1321" w:type="dxa"/>
            <w:tcBorders/>
            <w:vAlign w:val="center"/>
          </w:tcPr>
          <w:p>
            <w:pPr>
              <w:pStyle w:val="TableContents"/>
              <w:bidi w:val="0"/>
              <w:spacing w:before="0" w:after="283"/>
              <w:jc w:val="left"/>
              <w:rPr/>
            </w:pPr>
            <w:r>
              <w:rPr/>
              <w:t xml:space="preserve">UCLA </w:t>
            </w:r>
          </w:p>
        </w:tc>
        <w:tc>
          <w:tcPr>
            <w:tcW w:w="1283" w:type="dxa"/>
            <w:tcBorders/>
            <w:vAlign w:val="center"/>
          </w:tcPr>
          <w:p>
            <w:pPr>
              <w:pStyle w:val="TableContents"/>
              <w:bidi w:val="0"/>
              <w:spacing w:before="0" w:after="283"/>
              <w:jc w:val="left"/>
              <w:rPr/>
            </w:pPr>
            <w:r>
              <w:rPr/>
              <w:t xml:space="preserve">John Wooden </w:t>
            </w:r>
          </w:p>
        </w:tc>
        <w:tc>
          <w:tcPr>
            <w:tcW w:w="691" w:type="dxa"/>
            <w:tcBorders/>
            <w:vAlign w:val="center"/>
          </w:tcPr>
          <w:p>
            <w:pPr>
              <w:pStyle w:val="TableContents"/>
              <w:bidi w:val="0"/>
              <w:spacing w:before="0" w:after="283"/>
              <w:jc w:val="left"/>
              <w:rPr/>
            </w:pPr>
            <w:r>
              <w:rPr/>
              <w:t xml:space="preserve">80 -- 69 </w:t>
            </w:r>
          </w:p>
        </w:tc>
        <w:tc>
          <w:tcPr>
            <w:tcW w:w="1311" w:type="dxa"/>
            <w:tcBorders/>
            <w:vAlign w:val="center"/>
          </w:tcPr>
          <w:p>
            <w:pPr>
              <w:pStyle w:val="TableContents"/>
              <w:bidi w:val="0"/>
              <w:spacing w:before="0" w:after="283"/>
              <w:jc w:val="left"/>
              <w:rPr/>
            </w:pPr>
            <w:r>
              <w:rPr/>
              <w:t xml:space="preserve">Jacksonville </w:t>
            </w:r>
          </w:p>
        </w:tc>
        <w:tc>
          <w:tcPr>
            <w:tcW w:w="1276" w:type="dxa"/>
            <w:tcBorders/>
            <w:vAlign w:val="center"/>
          </w:tcPr>
          <w:p>
            <w:pPr>
              <w:pStyle w:val="TableContents"/>
              <w:bidi w:val="0"/>
              <w:spacing w:before="0" w:after="283"/>
              <w:jc w:val="left"/>
              <w:rPr/>
            </w:pPr>
            <w:r>
              <w:rPr/>
              <w:t xml:space="preserve">Joe Williams </w:t>
            </w:r>
          </w:p>
        </w:tc>
        <w:tc>
          <w:tcPr>
            <w:tcW w:w="1647" w:type="dxa"/>
            <w:tcBorders/>
            <w:vAlign w:val="center"/>
          </w:tcPr>
          <w:p>
            <w:pPr>
              <w:pStyle w:val="TableContents"/>
              <w:bidi w:val="0"/>
              <w:spacing w:before="0" w:after="283"/>
              <w:jc w:val="left"/>
              <w:rPr/>
            </w:pPr>
            <w:r>
              <w:rPr/>
              <w:t xml:space="preserve">Cole Field House </w:t>
            </w:r>
          </w:p>
        </w:tc>
        <w:tc>
          <w:tcPr>
            <w:tcW w:w="1466" w:type="dxa"/>
            <w:tcBorders/>
            <w:vAlign w:val="center"/>
          </w:tcPr>
          <w:p>
            <w:pPr>
              <w:pStyle w:val="TableContents"/>
              <w:bidi w:val="0"/>
              <w:spacing w:before="0" w:after="283"/>
              <w:jc w:val="left"/>
              <w:rPr/>
            </w:pPr>
            <w:r>
              <w:rPr/>
              <w:t xml:space="preserve">College Park, Maryland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1971 </w:t>
            </w:r>
          </w:p>
        </w:tc>
        <w:tc>
          <w:tcPr>
            <w:tcW w:w="1321" w:type="dxa"/>
            <w:tcBorders/>
            <w:vAlign w:val="center"/>
          </w:tcPr>
          <w:p>
            <w:pPr>
              <w:pStyle w:val="TableContents"/>
              <w:bidi w:val="0"/>
              <w:spacing w:before="0" w:after="283"/>
              <w:jc w:val="left"/>
              <w:rPr/>
            </w:pPr>
            <w:r>
              <w:rPr/>
              <w:t xml:space="preserve">UCLA </w:t>
            </w:r>
          </w:p>
        </w:tc>
        <w:tc>
          <w:tcPr>
            <w:tcW w:w="1283" w:type="dxa"/>
            <w:tcBorders/>
            <w:vAlign w:val="center"/>
          </w:tcPr>
          <w:p>
            <w:pPr>
              <w:pStyle w:val="TableContents"/>
              <w:bidi w:val="0"/>
              <w:spacing w:before="0" w:after="283"/>
              <w:jc w:val="left"/>
              <w:rPr/>
            </w:pPr>
            <w:r>
              <w:rPr/>
              <w:t xml:space="preserve">John Wooden </w:t>
            </w:r>
          </w:p>
        </w:tc>
        <w:tc>
          <w:tcPr>
            <w:tcW w:w="691" w:type="dxa"/>
            <w:tcBorders/>
            <w:vAlign w:val="center"/>
          </w:tcPr>
          <w:p>
            <w:pPr>
              <w:pStyle w:val="TableContents"/>
              <w:bidi w:val="0"/>
              <w:spacing w:before="0" w:after="283"/>
              <w:jc w:val="left"/>
              <w:rPr/>
            </w:pPr>
            <w:r>
              <w:rPr/>
              <w:t xml:space="preserve">68 -- 62 </w:t>
            </w:r>
          </w:p>
        </w:tc>
        <w:tc>
          <w:tcPr>
            <w:tcW w:w="1311" w:type="dxa"/>
            <w:tcBorders/>
            <w:vAlign w:val="center"/>
          </w:tcPr>
          <w:p>
            <w:pPr>
              <w:pStyle w:val="TableContents"/>
              <w:bidi w:val="0"/>
              <w:spacing w:before="0" w:after="283"/>
              <w:jc w:val="left"/>
              <w:rPr/>
            </w:pPr>
            <w:r>
              <w:rPr/>
              <w:t xml:space="preserve">Villanova </w:t>
            </w:r>
          </w:p>
        </w:tc>
        <w:tc>
          <w:tcPr>
            <w:tcW w:w="1276" w:type="dxa"/>
            <w:tcBorders/>
            <w:vAlign w:val="center"/>
          </w:tcPr>
          <w:p>
            <w:pPr>
              <w:pStyle w:val="TableContents"/>
              <w:bidi w:val="0"/>
              <w:spacing w:before="0" w:after="283"/>
              <w:jc w:val="left"/>
              <w:rPr/>
            </w:pPr>
            <w:r>
              <w:rPr/>
              <w:t xml:space="preserve">Jack Kraft </w:t>
            </w:r>
          </w:p>
        </w:tc>
        <w:tc>
          <w:tcPr>
            <w:tcW w:w="1647" w:type="dxa"/>
            <w:tcBorders/>
            <w:vAlign w:val="center"/>
          </w:tcPr>
          <w:p>
            <w:pPr>
              <w:pStyle w:val="TableContents"/>
              <w:bidi w:val="0"/>
              <w:spacing w:before="0" w:after="283"/>
              <w:jc w:val="left"/>
              <w:rPr/>
            </w:pPr>
            <w:r>
              <w:rPr/>
              <w:t xml:space="preserve">Astrodome </w:t>
            </w:r>
          </w:p>
        </w:tc>
        <w:tc>
          <w:tcPr>
            <w:tcW w:w="1466" w:type="dxa"/>
            <w:tcBorders/>
            <w:vAlign w:val="center"/>
          </w:tcPr>
          <w:p>
            <w:pPr>
              <w:pStyle w:val="TableContents"/>
              <w:bidi w:val="0"/>
              <w:spacing w:before="0" w:after="283"/>
              <w:jc w:val="left"/>
              <w:rPr/>
            </w:pPr>
            <w:r>
              <w:rPr/>
              <w:t xml:space="preserve">Houston, Texas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1972 </w:t>
            </w:r>
          </w:p>
        </w:tc>
        <w:tc>
          <w:tcPr>
            <w:tcW w:w="1321" w:type="dxa"/>
            <w:tcBorders/>
            <w:vAlign w:val="center"/>
          </w:tcPr>
          <w:p>
            <w:pPr>
              <w:pStyle w:val="TableContents"/>
              <w:bidi w:val="0"/>
              <w:spacing w:before="0" w:after="283"/>
              <w:jc w:val="left"/>
              <w:rPr/>
            </w:pPr>
            <w:r>
              <w:rPr/>
              <w:t xml:space="preserve">UCLA </w:t>
            </w:r>
          </w:p>
        </w:tc>
        <w:tc>
          <w:tcPr>
            <w:tcW w:w="1283" w:type="dxa"/>
            <w:tcBorders/>
            <w:vAlign w:val="center"/>
          </w:tcPr>
          <w:p>
            <w:pPr>
              <w:pStyle w:val="TableContents"/>
              <w:bidi w:val="0"/>
              <w:spacing w:before="0" w:after="283"/>
              <w:jc w:val="left"/>
              <w:rPr/>
            </w:pPr>
            <w:r>
              <w:rPr/>
              <w:t xml:space="preserve">John Wooden </w:t>
            </w:r>
          </w:p>
        </w:tc>
        <w:tc>
          <w:tcPr>
            <w:tcW w:w="691" w:type="dxa"/>
            <w:tcBorders/>
            <w:vAlign w:val="center"/>
          </w:tcPr>
          <w:p>
            <w:pPr>
              <w:pStyle w:val="TableContents"/>
              <w:bidi w:val="0"/>
              <w:spacing w:before="0" w:after="283"/>
              <w:jc w:val="left"/>
              <w:rPr/>
            </w:pPr>
            <w:r>
              <w:rPr/>
              <w:t xml:space="preserve">81 -- 76 </w:t>
            </w:r>
          </w:p>
        </w:tc>
        <w:tc>
          <w:tcPr>
            <w:tcW w:w="1311" w:type="dxa"/>
            <w:tcBorders/>
            <w:vAlign w:val="center"/>
          </w:tcPr>
          <w:p>
            <w:pPr>
              <w:pStyle w:val="TableContents"/>
              <w:bidi w:val="0"/>
              <w:spacing w:before="0" w:after="283"/>
              <w:jc w:val="left"/>
              <w:rPr/>
            </w:pPr>
            <w:r>
              <w:rPr/>
              <w:t xml:space="preserve">Florida State </w:t>
            </w:r>
          </w:p>
        </w:tc>
        <w:tc>
          <w:tcPr>
            <w:tcW w:w="1276" w:type="dxa"/>
            <w:tcBorders/>
            <w:vAlign w:val="center"/>
          </w:tcPr>
          <w:p>
            <w:pPr>
              <w:pStyle w:val="TableContents"/>
              <w:bidi w:val="0"/>
              <w:spacing w:before="0" w:after="283"/>
              <w:jc w:val="left"/>
              <w:rPr/>
            </w:pPr>
            <w:r>
              <w:rPr/>
              <w:t xml:space="preserve">Hugh Durham </w:t>
            </w:r>
          </w:p>
        </w:tc>
        <w:tc>
          <w:tcPr>
            <w:tcW w:w="1647" w:type="dxa"/>
            <w:tcBorders/>
            <w:vAlign w:val="center"/>
          </w:tcPr>
          <w:p>
            <w:pPr>
              <w:pStyle w:val="TableContents"/>
              <w:bidi w:val="0"/>
              <w:spacing w:before="0" w:after="283"/>
              <w:jc w:val="left"/>
              <w:rPr/>
            </w:pPr>
            <w:r>
              <w:rPr/>
              <w:t xml:space="preserve">Memorial Sports Arena </w:t>
            </w:r>
          </w:p>
        </w:tc>
        <w:tc>
          <w:tcPr>
            <w:tcW w:w="1466" w:type="dxa"/>
            <w:tcBorders/>
            <w:vAlign w:val="center"/>
          </w:tcPr>
          <w:p>
            <w:pPr>
              <w:pStyle w:val="TableContents"/>
              <w:bidi w:val="0"/>
              <w:spacing w:before="0" w:after="283"/>
              <w:jc w:val="left"/>
              <w:rPr/>
            </w:pPr>
            <w:r>
              <w:rPr/>
              <w:t xml:space="preserve">Los Angeles, Kalifornia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1973 </w:t>
            </w:r>
          </w:p>
        </w:tc>
        <w:tc>
          <w:tcPr>
            <w:tcW w:w="1321" w:type="dxa"/>
            <w:tcBorders/>
            <w:vAlign w:val="center"/>
          </w:tcPr>
          <w:p>
            <w:pPr>
              <w:pStyle w:val="TableContents"/>
              <w:bidi w:val="0"/>
              <w:spacing w:before="0" w:after="283"/>
              <w:jc w:val="left"/>
              <w:rPr/>
            </w:pPr>
            <w:r>
              <w:rPr/>
              <w:t xml:space="preserve">UCLA </w:t>
            </w:r>
          </w:p>
        </w:tc>
        <w:tc>
          <w:tcPr>
            <w:tcW w:w="1283" w:type="dxa"/>
            <w:tcBorders/>
            <w:vAlign w:val="center"/>
          </w:tcPr>
          <w:p>
            <w:pPr>
              <w:pStyle w:val="TableContents"/>
              <w:bidi w:val="0"/>
              <w:spacing w:before="0" w:after="283"/>
              <w:jc w:val="left"/>
              <w:rPr/>
            </w:pPr>
            <w:r>
              <w:rPr/>
              <w:t xml:space="preserve">John Wooden </w:t>
            </w:r>
          </w:p>
        </w:tc>
        <w:tc>
          <w:tcPr>
            <w:tcW w:w="691" w:type="dxa"/>
            <w:tcBorders/>
            <w:vAlign w:val="center"/>
          </w:tcPr>
          <w:p>
            <w:pPr>
              <w:pStyle w:val="TableContents"/>
              <w:bidi w:val="0"/>
              <w:spacing w:before="0" w:after="283"/>
              <w:jc w:val="left"/>
              <w:rPr/>
            </w:pPr>
            <w:r>
              <w:rPr/>
              <w:t xml:space="preserve">87 -- 66 </w:t>
            </w:r>
          </w:p>
        </w:tc>
        <w:tc>
          <w:tcPr>
            <w:tcW w:w="1311" w:type="dxa"/>
            <w:tcBorders/>
            <w:vAlign w:val="center"/>
          </w:tcPr>
          <w:p>
            <w:pPr>
              <w:pStyle w:val="TableContents"/>
              <w:bidi w:val="0"/>
              <w:spacing w:before="0" w:after="283"/>
              <w:jc w:val="left"/>
              <w:rPr/>
            </w:pPr>
            <w:r>
              <w:rPr/>
              <w:t xml:space="preserve">Memphisin osavaltio </w:t>
            </w:r>
          </w:p>
        </w:tc>
        <w:tc>
          <w:tcPr>
            <w:tcW w:w="1276" w:type="dxa"/>
            <w:tcBorders/>
            <w:vAlign w:val="center"/>
          </w:tcPr>
          <w:p>
            <w:pPr>
              <w:pStyle w:val="TableContents"/>
              <w:bidi w:val="0"/>
              <w:spacing w:before="0" w:after="283"/>
              <w:jc w:val="left"/>
              <w:rPr/>
            </w:pPr>
            <w:r>
              <w:rPr/>
              <w:t xml:space="preserve">Gene Bartow </w:t>
            </w:r>
          </w:p>
        </w:tc>
        <w:tc>
          <w:tcPr>
            <w:tcW w:w="1647" w:type="dxa"/>
            <w:tcBorders/>
            <w:vAlign w:val="center"/>
          </w:tcPr>
          <w:p>
            <w:pPr>
              <w:pStyle w:val="TableContents"/>
              <w:bidi w:val="0"/>
              <w:spacing w:before="0" w:after="283"/>
              <w:jc w:val="left"/>
              <w:rPr/>
            </w:pPr>
            <w:r>
              <w:rPr/>
              <w:t xml:space="preserve">St. Louis Arena </w:t>
            </w:r>
          </w:p>
        </w:tc>
        <w:tc>
          <w:tcPr>
            <w:tcW w:w="1466" w:type="dxa"/>
            <w:tcBorders/>
            <w:vAlign w:val="center"/>
          </w:tcPr>
          <w:p>
            <w:pPr>
              <w:pStyle w:val="TableContents"/>
              <w:bidi w:val="0"/>
              <w:spacing w:before="0" w:after="283"/>
              <w:jc w:val="left"/>
              <w:rPr/>
            </w:pPr>
            <w:r>
              <w:rPr/>
              <w:t xml:space="preserve">St. Louis, Missouri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North Carolina State </w:t>
            </w:r>
          </w:p>
        </w:tc>
        <w:tc>
          <w:tcPr>
            <w:tcW w:w="1283" w:type="dxa"/>
            <w:tcBorders/>
            <w:vAlign w:val="center"/>
          </w:tcPr>
          <w:p>
            <w:pPr>
              <w:pStyle w:val="TableContents"/>
              <w:bidi w:val="0"/>
              <w:spacing w:before="0" w:after="283"/>
              <w:jc w:val="left"/>
              <w:rPr/>
            </w:pPr>
            <w:r>
              <w:rPr/>
              <w:t xml:space="preserve">Norm Sloan </w:t>
            </w:r>
          </w:p>
        </w:tc>
        <w:tc>
          <w:tcPr>
            <w:tcW w:w="691" w:type="dxa"/>
            <w:tcBorders/>
            <w:vAlign w:val="center"/>
          </w:tcPr>
          <w:p>
            <w:pPr>
              <w:pStyle w:val="TableContents"/>
              <w:bidi w:val="0"/>
              <w:spacing w:before="0" w:after="283"/>
              <w:jc w:val="left"/>
              <w:rPr/>
            </w:pPr>
            <w:r>
              <w:rPr/>
              <w:t xml:space="preserve">76 -- 64 </w:t>
            </w:r>
          </w:p>
        </w:tc>
        <w:tc>
          <w:tcPr>
            <w:tcW w:w="1311" w:type="dxa"/>
            <w:tcBorders/>
            <w:vAlign w:val="center"/>
          </w:tcPr>
          <w:p>
            <w:pPr>
              <w:pStyle w:val="TableContents"/>
              <w:bidi w:val="0"/>
              <w:spacing w:before="0" w:after="283"/>
              <w:jc w:val="left"/>
              <w:rPr/>
            </w:pPr>
            <w:r>
              <w:rPr/>
              <w:t xml:space="preserve">Marquette </w:t>
            </w:r>
          </w:p>
        </w:tc>
        <w:tc>
          <w:tcPr>
            <w:tcW w:w="1276" w:type="dxa"/>
            <w:tcBorders/>
            <w:vAlign w:val="center"/>
          </w:tcPr>
          <w:p>
            <w:pPr>
              <w:pStyle w:val="TableContents"/>
              <w:bidi w:val="0"/>
              <w:spacing w:before="0" w:after="283"/>
              <w:jc w:val="left"/>
              <w:rPr/>
            </w:pPr>
            <w:r>
              <w:rPr/>
              <w:t xml:space="preserve">Al McGuire </w:t>
            </w:r>
          </w:p>
        </w:tc>
        <w:tc>
          <w:tcPr>
            <w:tcW w:w="1647" w:type="dxa"/>
            <w:tcBorders/>
            <w:vAlign w:val="center"/>
          </w:tcPr>
          <w:p>
            <w:pPr>
              <w:pStyle w:val="TableContents"/>
              <w:bidi w:val="0"/>
              <w:spacing w:before="0" w:after="283"/>
              <w:jc w:val="left"/>
              <w:rPr/>
            </w:pPr>
            <w:r>
              <w:rPr/>
              <w:t xml:space="preserve">Greensboro Coliseum </w:t>
            </w:r>
          </w:p>
        </w:tc>
        <w:tc>
          <w:tcPr>
            <w:tcW w:w="1466" w:type="dxa"/>
            <w:tcBorders/>
            <w:vAlign w:val="center"/>
          </w:tcPr>
          <w:p>
            <w:pPr>
              <w:pStyle w:val="TableContents"/>
              <w:bidi w:val="0"/>
              <w:spacing w:before="0" w:after="283"/>
              <w:jc w:val="left"/>
              <w:rPr/>
            </w:pPr>
            <w:r>
              <w:rPr/>
              <w:t xml:space="preserve">Greensboro, Pohjois-Carolina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UCLA </w:t>
            </w:r>
          </w:p>
        </w:tc>
        <w:tc>
          <w:tcPr>
            <w:tcW w:w="1283" w:type="dxa"/>
            <w:tcBorders/>
            <w:vAlign w:val="center"/>
          </w:tcPr>
          <w:p>
            <w:pPr>
              <w:pStyle w:val="TableContents"/>
              <w:bidi w:val="0"/>
              <w:spacing w:before="0" w:after="283"/>
              <w:jc w:val="left"/>
              <w:rPr/>
            </w:pPr>
            <w:r>
              <w:rPr/>
              <w:t xml:space="preserve">John Wooden </w:t>
            </w:r>
          </w:p>
        </w:tc>
        <w:tc>
          <w:tcPr>
            <w:tcW w:w="691" w:type="dxa"/>
            <w:tcBorders/>
            <w:vAlign w:val="center"/>
          </w:tcPr>
          <w:p>
            <w:pPr>
              <w:pStyle w:val="TableContents"/>
              <w:bidi w:val="0"/>
              <w:spacing w:before="0" w:after="283"/>
              <w:jc w:val="left"/>
              <w:rPr/>
            </w:pPr>
            <w:r>
              <w:rPr/>
              <w:t xml:space="preserve">92 -- 85 </w:t>
            </w:r>
          </w:p>
        </w:tc>
        <w:tc>
          <w:tcPr>
            <w:tcW w:w="1311" w:type="dxa"/>
            <w:tcBorders/>
            <w:vAlign w:val="center"/>
          </w:tcPr>
          <w:p>
            <w:pPr>
              <w:pStyle w:val="TableContents"/>
              <w:bidi w:val="0"/>
              <w:spacing w:before="0" w:after="283"/>
              <w:jc w:val="left"/>
              <w:rPr/>
            </w:pPr>
            <w:r>
              <w:rPr/>
              <w:t xml:space="preserve">Kentucky </w:t>
            </w:r>
          </w:p>
        </w:tc>
        <w:tc>
          <w:tcPr>
            <w:tcW w:w="1276" w:type="dxa"/>
            <w:tcBorders/>
            <w:vAlign w:val="center"/>
          </w:tcPr>
          <w:p>
            <w:pPr>
              <w:pStyle w:val="TableContents"/>
              <w:bidi w:val="0"/>
              <w:spacing w:before="0" w:after="283"/>
              <w:jc w:val="left"/>
              <w:rPr/>
            </w:pPr>
            <w:r>
              <w:rPr/>
              <w:t xml:space="preserve">Joe B. Hall </w:t>
            </w:r>
          </w:p>
        </w:tc>
        <w:tc>
          <w:tcPr>
            <w:tcW w:w="1647" w:type="dxa"/>
            <w:tcBorders/>
            <w:vAlign w:val="center"/>
          </w:tcPr>
          <w:p>
            <w:pPr>
              <w:pStyle w:val="TableContents"/>
              <w:bidi w:val="0"/>
              <w:spacing w:before="0" w:after="283"/>
              <w:jc w:val="left"/>
              <w:rPr/>
            </w:pPr>
            <w:r>
              <w:rPr/>
              <w:t xml:space="preserve">San Diego Sports Arena </w:t>
            </w:r>
          </w:p>
        </w:tc>
        <w:tc>
          <w:tcPr>
            <w:tcW w:w="1466" w:type="dxa"/>
            <w:tcBorders/>
            <w:vAlign w:val="center"/>
          </w:tcPr>
          <w:p>
            <w:pPr>
              <w:pStyle w:val="TableContents"/>
              <w:bidi w:val="0"/>
              <w:spacing w:before="0" w:after="283"/>
              <w:jc w:val="left"/>
              <w:rPr/>
            </w:pPr>
            <w:r>
              <w:rPr/>
              <w:t xml:space="preserve">San Diego, Kalifornia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1976 </w:t>
            </w:r>
          </w:p>
        </w:tc>
        <w:tc>
          <w:tcPr>
            <w:tcW w:w="1321" w:type="dxa"/>
            <w:tcBorders/>
            <w:vAlign w:val="center"/>
          </w:tcPr>
          <w:p>
            <w:pPr>
              <w:pStyle w:val="TableContents"/>
              <w:bidi w:val="0"/>
              <w:spacing w:before="0" w:after="283"/>
              <w:jc w:val="left"/>
              <w:rPr/>
            </w:pPr>
            <w:r>
              <w:rPr/>
              <w:t xml:space="preserve">Indiana </w:t>
            </w:r>
          </w:p>
        </w:tc>
        <w:tc>
          <w:tcPr>
            <w:tcW w:w="1283" w:type="dxa"/>
            <w:tcBorders/>
            <w:vAlign w:val="center"/>
          </w:tcPr>
          <w:p>
            <w:pPr>
              <w:pStyle w:val="TableContents"/>
              <w:bidi w:val="0"/>
              <w:spacing w:before="0" w:after="283"/>
              <w:jc w:val="left"/>
              <w:rPr/>
            </w:pPr>
            <w:r>
              <w:rPr/>
              <w:t xml:space="preserve">Bob Knight </w:t>
            </w:r>
          </w:p>
        </w:tc>
        <w:tc>
          <w:tcPr>
            <w:tcW w:w="691" w:type="dxa"/>
            <w:tcBorders/>
            <w:vAlign w:val="center"/>
          </w:tcPr>
          <w:p>
            <w:pPr>
              <w:pStyle w:val="TableContents"/>
              <w:bidi w:val="0"/>
              <w:spacing w:before="0" w:after="283"/>
              <w:jc w:val="left"/>
              <w:rPr/>
            </w:pPr>
            <w:r>
              <w:rPr/>
              <w:t xml:space="preserve">86 -- 68 </w:t>
            </w:r>
          </w:p>
        </w:tc>
        <w:tc>
          <w:tcPr>
            <w:tcW w:w="1311"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Johnny Orr </w:t>
            </w:r>
          </w:p>
        </w:tc>
        <w:tc>
          <w:tcPr>
            <w:tcW w:w="1647" w:type="dxa"/>
            <w:tcBorders/>
            <w:vAlign w:val="center"/>
          </w:tcPr>
          <w:p>
            <w:pPr>
              <w:pStyle w:val="TableContents"/>
              <w:bidi w:val="0"/>
              <w:spacing w:before="0" w:after="283"/>
              <w:jc w:val="left"/>
              <w:rPr/>
            </w:pPr>
            <w:r>
              <w:rPr/>
              <w:t xml:space="preserve">Spektri </w:t>
            </w:r>
          </w:p>
        </w:tc>
        <w:tc>
          <w:tcPr>
            <w:tcW w:w="1466" w:type="dxa"/>
            <w:tcBorders/>
            <w:vAlign w:val="center"/>
          </w:tcPr>
          <w:p>
            <w:pPr>
              <w:pStyle w:val="TableContents"/>
              <w:bidi w:val="0"/>
              <w:spacing w:before="0" w:after="283"/>
              <w:jc w:val="left"/>
              <w:rPr/>
            </w:pPr>
            <w:r>
              <w:rPr/>
              <w:t xml:space="preserve">Philadelphia, Pennsylvania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1977 </w:t>
            </w:r>
          </w:p>
        </w:tc>
        <w:tc>
          <w:tcPr>
            <w:tcW w:w="1321" w:type="dxa"/>
            <w:tcBorders/>
            <w:vAlign w:val="center"/>
          </w:tcPr>
          <w:p>
            <w:pPr>
              <w:pStyle w:val="TableContents"/>
              <w:bidi w:val="0"/>
              <w:spacing w:before="0" w:after="283"/>
              <w:jc w:val="left"/>
              <w:rPr/>
            </w:pPr>
            <w:r>
              <w:rPr/>
              <w:t xml:space="preserve">Marquette </w:t>
            </w:r>
          </w:p>
        </w:tc>
        <w:tc>
          <w:tcPr>
            <w:tcW w:w="1283" w:type="dxa"/>
            <w:tcBorders/>
            <w:vAlign w:val="center"/>
          </w:tcPr>
          <w:p>
            <w:pPr>
              <w:pStyle w:val="TableContents"/>
              <w:bidi w:val="0"/>
              <w:spacing w:before="0" w:after="283"/>
              <w:jc w:val="left"/>
              <w:rPr/>
            </w:pPr>
            <w:r>
              <w:rPr/>
              <w:t xml:space="preserve">Al McGuire </w:t>
            </w:r>
          </w:p>
        </w:tc>
        <w:tc>
          <w:tcPr>
            <w:tcW w:w="691" w:type="dxa"/>
            <w:tcBorders/>
            <w:vAlign w:val="center"/>
          </w:tcPr>
          <w:p>
            <w:pPr>
              <w:pStyle w:val="TableContents"/>
              <w:bidi w:val="0"/>
              <w:spacing w:before="0" w:after="283"/>
              <w:jc w:val="left"/>
              <w:rPr/>
            </w:pPr>
            <w:r>
              <w:rPr/>
              <w:t xml:space="preserve">67 -- 59 </w:t>
            </w:r>
          </w:p>
        </w:tc>
        <w:tc>
          <w:tcPr>
            <w:tcW w:w="1311" w:type="dxa"/>
            <w:tcBorders/>
            <w:vAlign w:val="center"/>
          </w:tcPr>
          <w:p>
            <w:pPr>
              <w:pStyle w:val="TableContents"/>
              <w:bidi w:val="0"/>
              <w:spacing w:before="0" w:after="283"/>
              <w:jc w:val="left"/>
              <w:rPr/>
            </w:pPr>
            <w:r>
              <w:rPr/>
              <w:t xml:space="preserve">Pohjois-Carolina </w:t>
            </w:r>
          </w:p>
        </w:tc>
        <w:tc>
          <w:tcPr>
            <w:tcW w:w="1276" w:type="dxa"/>
            <w:tcBorders/>
            <w:vAlign w:val="center"/>
          </w:tcPr>
          <w:p>
            <w:pPr>
              <w:pStyle w:val="TableContents"/>
              <w:bidi w:val="0"/>
              <w:spacing w:before="0" w:after="283"/>
              <w:jc w:val="left"/>
              <w:rPr/>
            </w:pPr>
            <w:r>
              <w:rPr/>
              <w:t xml:space="preserve">Dean Smith </w:t>
            </w:r>
          </w:p>
        </w:tc>
        <w:tc>
          <w:tcPr>
            <w:tcW w:w="1647" w:type="dxa"/>
            <w:tcBorders/>
            <w:vAlign w:val="center"/>
          </w:tcPr>
          <w:p>
            <w:pPr>
              <w:pStyle w:val="TableContents"/>
              <w:bidi w:val="0"/>
              <w:spacing w:before="0" w:after="283"/>
              <w:jc w:val="left"/>
              <w:rPr/>
            </w:pPr>
            <w:r>
              <w:rPr/>
              <w:t xml:space="preserve">Omni Coliseum </w:t>
            </w:r>
          </w:p>
        </w:tc>
        <w:tc>
          <w:tcPr>
            <w:tcW w:w="1466" w:type="dxa"/>
            <w:tcBorders/>
            <w:vAlign w:val="center"/>
          </w:tcPr>
          <w:p>
            <w:pPr>
              <w:pStyle w:val="TableContents"/>
              <w:bidi w:val="0"/>
              <w:spacing w:before="0" w:after="283"/>
              <w:jc w:val="left"/>
              <w:rPr/>
            </w:pPr>
            <w:r>
              <w:rPr/>
              <w:t xml:space="preserve">Atlanta, Georgia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1978 </w:t>
            </w:r>
          </w:p>
        </w:tc>
        <w:tc>
          <w:tcPr>
            <w:tcW w:w="1321" w:type="dxa"/>
            <w:tcBorders/>
            <w:vAlign w:val="center"/>
          </w:tcPr>
          <w:p>
            <w:pPr>
              <w:pStyle w:val="TableContents"/>
              <w:bidi w:val="0"/>
              <w:spacing w:before="0" w:after="283"/>
              <w:jc w:val="left"/>
              <w:rPr/>
            </w:pPr>
            <w:r>
              <w:rPr/>
              <w:t xml:space="preserve">Kentucky </w:t>
            </w:r>
          </w:p>
        </w:tc>
        <w:tc>
          <w:tcPr>
            <w:tcW w:w="1283" w:type="dxa"/>
            <w:tcBorders/>
            <w:vAlign w:val="center"/>
          </w:tcPr>
          <w:p>
            <w:pPr>
              <w:pStyle w:val="TableContents"/>
              <w:bidi w:val="0"/>
              <w:spacing w:before="0" w:after="283"/>
              <w:jc w:val="left"/>
              <w:rPr/>
            </w:pPr>
            <w:r>
              <w:rPr/>
              <w:t xml:space="preserve">Joe B. Hall </w:t>
            </w:r>
          </w:p>
        </w:tc>
        <w:tc>
          <w:tcPr>
            <w:tcW w:w="691" w:type="dxa"/>
            <w:tcBorders/>
            <w:vAlign w:val="center"/>
          </w:tcPr>
          <w:p>
            <w:pPr>
              <w:pStyle w:val="TableContents"/>
              <w:bidi w:val="0"/>
              <w:spacing w:before="0" w:after="283"/>
              <w:jc w:val="left"/>
              <w:rPr/>
            </w:pPr>
            <w:r>
              <w:rPr/>
              <w:t xml:space="preserve">94 -- 88 </w:t>
            </w:r>
          </w:p>
        </w:tc>
        <w:tc>
          <w:tcPr>
            <w:tcW w:w="1311" w:type="dxa"/>
            <w:tcBorders/>
            <w:vAlign w:val="center"/>
          </w:tcPr>
          <w:p>
            <w:pPr>
              <w:pStyle w:val="TableContents"/>
              <w:bidi w:val="0"/>
              <w:spacing w:before="0" w:after="283"/>
              <w:jc w:val="left"/>
              <w:rPr/>
            </w:pPr>
            <w:r>
              <w:rPr/>
              <w:t xml:space="preserve">Duke </w:t>
            </w:r>
          </w:p>
        </w:tc>
        <w:tc>
          <w:tcPr>
            <w:tcW w:w="1276" w:type="dxa"/>
            <w:tcBorders/>
            <w:vAlign w:val="center"/>
          </w:tcPr>
          <w:p>
            <w:pPr>
              <w:pStyle w:val="TableContents"/>
              <w:bidi w:val="0"/>
              <w:spacing w:before="0" w:after="283"/>
              <w:jc w:val="left"/>
              <w:rPr/>
            </w:pPr>
            <w:r>
              <w:rPr/>
              <w:t xml:space="preserve">Bill Foster </w:t>
            </w:r>
          </w:p>
        </w:tc>
        <w:tc>
          <w:tcPr>
            <w:tcW w:w="1647" w:type="dxa"/>
            <w:tcBorders/>
            <w:vAlign w:val="center"/>
          </w:tcPr>
          <w:p>
            <w:pPr>
              <w:pStyle w:val="TableContents"/>
              <w:bidi w:val="0"/>
              <w:spacing w:before="0" w:after="283"/>
              <w:jc w:val="left"/>
              <w:rPr/>
            </w:pPr>
            <w:r>
              <w:rPr/>
              <w:t xml:space="preserve">Checkerdome </w:t>
            </w:r>
          </w:p>
        </w:tc>
        <w:tc>
          <w:tcPr>
            <w:tcW w:w="1466" w:type="dxa"/>
            <w:tcBorders/>
            <w:vAlign w:val="center"/>
          </w:tcPr>
          <w:p>
            <w:pPr>
              <w:pStyle w:val="TableContents"/>
              <w:bidi w:val="0"/>
              <w:spacing w:before="0" w:after="283"/>
              <w:jc w:val="left"/>
              <w:rPr/>
            </w:pPr>
            <w:r>
              <w:rPr/>
              <w:t xml:space="preserve">St. Louis, Missouri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1979 </w:t>
            </w:r>
          </w:p>
        </w:tc>
        <w:tc>
          <w:tcPr>
            <w:tcW w:w="1321" w:type="dxa"/>
            <w:tcBorders/>
            <w:vAlign w:val="center"/>
          </w:tcPr>
          <w:p>
            <w:pPr>
              <w:pStyle w:val="TableContents"/>
              <w:bidi w:val="0"/>
              <w:spacing w:before="0" w:after="283"/>
              <w:jc w:val="left"/>
              <w:rPr/>
            </w:pPr>
            <w:r>
              <w:rPr/>
              <w:t xml:space="preserve">Michiganin osavaltio </w:t>
            </w:r>
          </w:p>
        </w:tc>
        <w:tc>
          <w:tcPr>
            <w:tcW w:w="1283" w:type="dxa"/>
            <w:tcBorders/>
            <w:vAlign w:val="center"/>
          </w:tcPr>
          <w:p>
            <w:pPr>
              <w:pStyle w:val="TableContents"/>
              <w:bidi w:val="0"/>
              <w:spacing w:before="0" w:after="283"/>
              <w:jc w:val="left"/>
              <w:rPr/>
            </w:pPr>
            <w:r>
              <w:rPr/>
              <w:t xml:space="preserve">Jud Heathcote </w:t>
            </w:r>
          </w:p>
        </w:tc>
        <w:tc>
          <w:tcPr>
            <w:tcW w:w="691" w:type="dxa"/>
            <w:tcBorders/>
            <w:vAlign w:val="center"/>
          </w:tcPr>
          <w:p>
            <w:pPr>
              <w:pStyle w:val="TableContents"/>
              <w:bidi w:val="0"/>
              <w:spacing w:before="0" w:after="283"/>
              <w:jc w:val="left"/>
              <w:rPr/>
            </w:pPr>
            <w:r>
              <w:rPr/>
              <w:t xml:space="preserve">75 -- 64 </w:t>
            </w:r>
          </w:p>
        </w:tc>
        <w:tc>
          <w:tcPr>
            <w:tcW w:w="1311" w:type="dxa"/>
            <w:tcBorders/>
            <w:vAlign w:val="center"/>
          </w:tcPr>
          <w:p>
            <w:pPr>
              <w:pStyle w:val="TableContents"/>
              <w:bidi w:val="0"/>
              <w:spacing w:before="0" w:after="283"/>
              <w:jc w:val="left"/>
              <w:rPr/>
            </w:pPr>
            <w:r>
              <w:rPr/>
              <w:t xml:space="preserve">Indianan osavaltio </w:t>
            </w:r>
          </w:p>
        </w:tc>
        <w:tc>
          <w:tcPr>
            <w:tcW w:w="1276" w:type="dxa"/>
            <w:tcBorders/>
            <w:vAlign w:val="center"/>
          </w:tcPr>
          <w:p>
            <w:pPr>
              <w:pStyle w:val="TableContents"/>
              <w:bidi w:val="0"/>
              <w:spacing w:before="0" w:after="283"/>
              <w:jc w:val="left"/>
              <w:rPr/>
            </w:pPr>
            <w:r>
              <w:rPr/>
              <w:t xml:space="preserve">Bill Hodges </w:t>
            </w:r>
          </w:p>
        </w:tc>
        <w:tc>
          <w:tcPr>
            <w:tcW w:w="1647" w:type="dxa"/>
            <w:tcBorders/>
            <w:vAlign w:val="center"/>
          </w:tcPr>
          <w:p>
            <w:pPr>
              <w:pStyle w:val="TableContents"/>
              <w:bidi w:val="0"/>
              <w:spacing w:before="0" w:after="283"/>
              <w:jc w:val="left"/>
              <w:rPr/>
            </w:pPr>
            <w:r>
              <w:rPr/>
              <w:t xml:space="preserve">Erityistapahtumien keskus </w:t>
            </w:r>
          </w:p>
        </w:tc>
        <w:tc>
          <w:tcPr>
            <w:tcW w:w="1466" w:type="dxa"/>
            <w:tcBorders/>
            <w:vAlign w:val="center"/>
          </w:tcPr>
          <w:p>
            <w:pPr>
              <w:pStyle w:val="TableContents"/>
              <w:bidi w:val="0"/>
              <w:spacing w:before="0" w:after="283"/>
              <w:jc w:val="left"/>
              <w:rPr/>
            </w:pPr>
            <w:r>
              <w:rPr/>
              <w:t xml:space="preserve">Salt Lake City, Utah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1980 </w:t>
            </w:r>
          </w:p>
        </w:tc>
        <w:tc>
          <w:tcPr>
            <w:tcW w:w="1321" w:type="dxa"/>
            <w:tcBorders/>
            <w:vAlign w:val="center"/>
          </w:tcPr>
          <w:p>
            <w:pPr>
              <w:pStyle w:val="TableContents"/>
              <w:bidi w:val="0"/>
              <w:spacing w:before="0" w:after="283"/>
              <w:jc w:val="left"/>
              <w:rPr/>
            </w:pPr>
            <w:r>
              <w:rPr/>
              <w:t xml:space="preserve">Louisville </w:t>
            </w:r>
          </w:p>
        </w:tc>
        <w:tc>
          <w:tcPr>
            <w:tcW w:w="1283" w:type="dxa"/>
            <w:tcBorders/>
            <w:vAlign w:val="center"/>
          </w:tcPr>
          <w:p>
            <w:pPr>
              <w:pStyle w:val="TableContents"/>
              <w:bidi w:val="0"/>
              <w:spacing w:before="0" w:after="283"/>
              <w:jc w:val="left"/>
              <w:rPr/>
            </w:pPr>
            <w:r>
              <w:rPr/>
              <w:t xml:space="preserve">Denny Crum </w:t>
            </w:r>
          </w:p>
        </w:tc>
        <w:tc>
          <w:tcPr>
            <w:tcW w:w="691" w:type="dxa"/>
            <w:tcBorders/>
            <w:vAlign w:val="center"/>
          </w:tcPr>
          <w:p>
            <w:pPr>
              <w:pStyle w:val="TableContents"/>
              <w:bidi w:val="0"/>
              <w:spacing w:before="0" w:after="283"/>
              <w:jc w:val="left"/>
              <w:rPr/>
            </w:pPr>
            <w:r>
              <w:rPr/>
              <w:t xml:space="preserve">59 -- 54 </w:t>
            </w:r>
          </w:p>
        </w:tc>
        <w:tc>
          <w:tcPr>
            <w:tcW w:w="1311" w:type="dxa"/>
            <w:tcBorders/>
            <w:vAlign w:val="center"/>
          </w:tcPr>
          <w:p>
            <w:pPr>
              <w:pStyle w:val="TableContents"/>
              <w:bidi w:val="0"/>
              <w:spacing w:before="0" w:after="283"/>
              <w:jc w:val="left"/>
              <w:rPr/>
            </w:pPr>
            <w:r>
              <w:rPr/>
              <w:t xml:space="preserve">UCLA </w:t>
            </w:r>
          </w:p>
        </w:tc>
        <w:tc>
          <w:tcPr>
            <w:tcW w:w="1276" w:type="dxa"/>
            <w:tcBorders/>
            <w:vAlign w:val="center"/>
          </w:tcPr>
          <w:p>
            <w:pPr>
              <w:pStyle w:val="TableContents"/>
              <w:bidi w:val="0"/>
              <w:spacing w:before="0" w:after="283"/>
              <w:jc w:val="left"/>
              <w:rPr/>
            </w:pPr>
            <w:r>
              <w:rPr/>
              <w:t xml:space="preserve">Larry Brown </w:t>
            </w:r>
          </w:p>
        </w:tc>
        <w:tc>
          <w:tcPr>
            <w:tcW w:w="1647" w:type="dxa"/>
            <w:tcBorders/>
            <w:vAlign w:val="center"/>
          </w:tcPr>
          <w:p>
            <w:pPr>
              <w:pStyle w:val="TableContents"/>
              <w:bidi w:val="0"/>
              <w:spacing w:before="0" w:after="283"/>
              <w:jc w:val="left"/>
              <w:rPr/>
            </w:pPr>
            <w:r>
              <w:rPr/>
              <w:t xml:space="preserve">Market Square Arena </w:t>
            </w:r>
          </w:p>
        </w:tc>
        <w:tc>
          <w:tcPr>
            <w:tcW w:w="1466" w:type="dxa"/>
            <w:tcBorders/>
            <w:vAlign w:val="center"/>
          </w:tcPr>
          <w:p>
            <w:pPr>
              <w:pStyle w:val="TableContents"/>
              <w:bidi w:val="0"/>
              <w:spacing w:before="0" w:after="283"/>
              <w:jc w:val="left"/>
              <w:rPr/>
            </w:pPr>
            <w:r>
              <w:rPr/>
              <w:t xml:space="preserve">Indianapolis, Indiana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1981 </w:t>
            </w:r>
          </w:p>
        </w:tc>
        <w:tc>
          <w:tcPr>
            <w:tcW w:w="1321" w:type="dxa"/>
            <w:tcBorders/>
            <w:vAlign w:val="center"/>
          </w:tcPr>
          <w:p>
            <w:pPr>
              <w:pStyle w:val="TableContents"/>
              <w:bidi w:val="0"/>
              <w:spacing w:before="0" w:after="283"/>
              <w:jc w:val="left"/>
              <w:rPr/>
            </w:pPr>
            <w:r>
              <w:rPr/>
              <w:t xml:space="preserve">Indiana </w:t>
            </w:r>
          </w:p>
        </w:tc>
        <w:tc>
          <w:tcPr>
            <w:tcW w:w="1283" w:type="dxa"/>
            <w:tcBorders/>
            <w:vAlign w:val="center"/>
          </w:tcPr>
          <w:p>
            <w:pPr>
              <w:pStyle w:val="TableContents"/>
              <w:bidi w:val="0"/>
              <w:spacing w:before="0" w:after="283"/>
              <w:jc w:val="left"/>
              <w:rPr/>
            </w:pPr>
            <w:r>
              <w:rPr/>
              <w:t xml:space="preserve">Bob Knight </w:t>
            </w:r>
          </w:p>
        </w:tc>
        <w:tc>
          <w:tcPr>
            <w:tcW w:w="691" w:type="dxa"/>
            <w:tcBorders/>
            <w:vAlign w:val="center"/>
          </w:tcPr>
          <w:p>
            <w:pPr>
              <w:pStyle w:val="TableContents"/>
              <w:bidi w:val="0"/>
              <w:spacing w:before="0" w:after="283"/>
              <w:jc w:val="left"/>
              <w:rPr/>
            </w:pPr>
            <w:r>
              <w:rPr/>
              <w:t xml:space="preserve">63 -- 50 </w:t>
            </w:r>
          </w:p>
        </w:tc>
        <w:tc>
          <w:tcPr>
            <w:tcW w:w="1311" w:type="dxa"/>
            <w:tcBorders/>
            <w:vAlign w:val="center"/>
          </w:tcPr>
          <w:p>
            <w:pPr>
              <w:pStyle w:val="TableContents"/>
              <w:bidi w:val="0"/>
              <w:spacing w:before="0" w:after="283"/>
              <w:jc w:val="left"/>
              <w:rPr/>
            </w:pPr>
            <w:r>
              <w:rPr/>
              <w:t xml:space="preserve">Pohjois-Carolina </w:t>
            </w:r>
          </w:p>
        </w:tc>
        <w:tc>
          <w:tcPr>
            <w:tcW w:w="1276" w:type="dxa"/>
            <w:tcBorders/>
            <w:vAlign w:val="center"/>
          </w:tcPr>
          <w:p>
            <w:pPr>
              <w:pStyle w:val="TableContents"/>
              <w:bidi w:val="0"/>
              <w:spacing w:before="0" w:after="283"/>
              <w:jc w:val="left"/>
              <w:rPr/>
            </w:pPr>
            <w:r>
              <w:rPr/>
              <w:t xml:space="preserve">Dean Smith </w:t>
            </w:r>
          </w:p>
        </w:tc>
        <w:tc>
          <w:tcPr>
            <w:tcW w:w="1647" w:type="dxa"/>
            <w:tcBorders/>
            <w:vAlign w:val="center"/>
          </w:tcPr>
          <w:p>
            <w:pPr>
              <w:pStyle w:val="TableContents"/>
              <w:bidi w:val="0"/>
              <w:spacing w:before="0" w:after="283"/>
              <w:jc w:val="left"/>
              <w:rPr/>
            </w:pPr>
            <w:r>
              <w:rPr/>
              <w:t xml:space="preserve">Spektri </w:t>
            </w:r>
          </w:p>
        </w:tc>
        <w:tc>
          <w:tcPr>
            <w:tcW w:w="1466" w:type="dxa"/>
            <w:tcBorders/>
            <w:vAlign w:val="center"/>
          </w:tcPr>
          <w:p>
            <w:pPr>
              <w:pStyle w:val="TableContents"/>
              <w:bidi w:val="0"/>
              <w:spacing w:before="0" w:after="283"/>
              <w:jc w:val="left"/>
              <w:rPr/>
            </w:pPr>
            <w:r>
              <w:rPr/>
              <w:t xml:space="preserve">Philadelphia, Pennsylvania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1982 </w:t>
            </w:r>
          </w:p>
        </w:tc>
        <w:tc>
          <w:tcPr>
            <w:tcW w:w="1321" w:type="dxa"/>
            <w:tcBorders/>
            <w:vAlign w:val="center"/>
          </w:tcPr>
          <w:p>
            <w:pPr>
              <w:pStyle w:val="TableContents"/>
              <w:bidi w:val="0"/>
              <w:spacing w:before="0" w:after="283"/>
              <w:jc w:val="left"/>
              <w:rPr/>
            </w:pPr>
            <w:r>
              <w:rPr/>
              <w:t xml:space="preserve">Pohjois-Carolina </w:t>
            </w:r>
          </w:p>
        </w:tc>
        <w:tc>
          <w:tcPr>
            <w:tcW w:w="1283" w:type="dxa"/>
            <w:tcBorders/>
            <w:vAlign w:val="center"/>
          </w:tcPr>
          <w:p>
            <w:pPr>
              <w:pStyle w:val="TableContents"/>
              <w:bidi w:val="0"/>
              <w:spacing w:before="0" w:after="283"/>
              <w:jc w:val="left"/>
              <w:rPr/>
            </w:pPr>
            <w:r>
              <w:rPr/>
              <w:t xml:space="preserve">Dean Smith </w:t>
            </w:r>
          </w:p>
        </w:tc>
        <w:tc>
          <w:tcPr>
            <w:tcW w:w="691" w:type="dxa"/>
            <w:tcBorders/>
            <w:vAlign w:val="center"/>
          </w:tcPr>
          <w:p>
            <w:pPr>
              <w:pStyle w:val="TableContents"/>
              <w:bidi w:val="0"/>
              <w:spacing w:before="0" w:after="283"/>
              <w:jc w:val="left"/>
              <w:rPr/>
            </w:pPr>
            <w:r>
              <w:rPr/>
              <w:t xml:space="preserve">63 -- 62 </w:t>
            </w:r>
          </w:p>
        </w:tc>
        <w:tc>
          <w:tcPr>
            <w:tcW w:w="1311" w:type="dxa"/>
            <w:tcBorders/>
            <w:vAlign w:val="center"/>
          </w:tcPr>
          <w:p>
            <w:pPr>
              <w:pStyle w:val="TableContents"/>
              <w:bidi w:val="0"/>
              <w:spacing w:before="0" w:after="283"/>
              <w:jc w:val="left"/>
              <w:rPr/>
            </w:pPr>
            <w:r>
              <w:rPr/>
              <w:t xml:space="preserve">Georgetown </w:t>
            </w:r>
          </w:p>
        </w:tc>
        <w:tc>
          <w:tcPr>
            <w:tcW w:w="1276" w:type="dxa"/>
            <w:tcBorders/>
            <w:vAlign w:val="center"/>
          </w:tcPr>
          <w:p>
            <w:pPr>
              <w:pStyle w:val="TableContents"/>
              <w:bidi w:val="0"/>
              <w:spacing w:before="0" w:after="283"/>
              <w:jc w:val="left"/>
              <w:rPr/>
            </w:pPr>
            <w:r>
              <w:rPr/>
              <w:t xml:space="preserve">John Thompson </w:t>
            </w:r>
          </w:p>
        </w:tc>
        <w:tc>
          <w:tcPr>
            <w:tcW w:w="1647" w:type="dxa"/>
            <w:tcBorders/>
            <w:vAlign w:val="center"/>
          </w:tcPr>
          <w:p>
            <w:pPr>
              <w:pStyle w:val="TableContents"/>
              <w:bidi w:val="0"/>
              <w:spacing w:before="0" w:after="283"/>
              <w:jc w:val="left"/>
              <w:rPr/>
            </w:pPr>
            <w:r>
              <w:rPr/>
              <w:t xml:space="preserve">Louisiana Superdome </w:t>
            </w:r>
          </w:p>
        </w:tc>
        <w:tc>
          <w:tcPr>
            <w:tcW w:w="1466" w:type="dxa"/>
            <w:tcBorders/>
            <w:vAlign w:val="center"/>
          </w:tcPr>
          <w:p>
            <w:pPr>
              <w:pStyle w:val="TableContents"/>
              <w:bidi w:val="0"/>
              <w:spacing w:before="0" w:after="283"/>
              <w:jc w:val="left"/>
              <w:rPr/>
            </w:pPr>
            <w:r>
              <w:rPr/>
              <w:t xml:space="preserve">New Orleans, Louisiana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North Carolina State </w:t>
            </w:r>
          </w:p>
        </w:tc>
        <w:tc>
          <w:tcPr>
            <w:tcW w:w="1283" w:type="dxa"/>
            <w:tcBorders/>
            <w:vAlign w:val="center"/>
          </w:tcPr>
          <w:p>
            <w:pPr>
              <w:pStyle w:val="TableContents"/>
              <w:bidi w:val="0"/>
              <w:spacing w:before="0" w:after="283"/>
              <w:jc w:val="left"/>
              <w:rPr/>
            </w:pPr>
            <w:r>
              <w:rPr/>
              <w:t xml:space="preserve">Jim Valvano </w:t>
            </w:r>
          </w:p>
        </w:tc>
        <w:tc>
          <w:tcPr>
            <w:tcW w:w="691" w:type="dxa"/>
            <w:tcBorders/>
            <w:vAlign w:val="center"/>
          </w:tcPr>
          <w:p>
            <w:pPr>
              <w:pStyle w:val="TableContents"/>
              <w:bidi w:val="0"/>
              <w:spacing w:before="0" w:after="283"/>
              <w:jc w:val="left"/>
              <w:rPr/>
            </w:pPr>
            <w:r>
              <w:rPr/>
              <w:t xml:space="preserve">54 -- 52 </w:t>
            </w:r>
          </w:p>
        </w:tc>
        <w:tc>
          <w:tcPr>
            <w:tcW w:w="1311" w:type="dxa"/>
            <w:tcBorders/>
            <w:vAlign w:val="center"/>
          </w:tcPr>
          <w:p>
            <w:pPr>
              <w:pStyle w:val="TableContents"/>
              <w:bidi w:val="0"/>
              <w:spacing w:before="0" w:after="283"/>
              <w:jc w:val="left"/>
              <w:rPr/>
            </w:pPr>
            <w:r>
              <w:rPr/>
              <w:t xml:space="preserve">Houston </w:t>
            </w:r>
          </w:p>
        </w:tc>
        <w:tc>
          <w:tcPr>
            <w:tcW w:w="1276" w:type="dxa"/>
            <w:tcBorders/>
            <w:vAlign w:val="center"/>
          </w:tcPr>
          <w:p>
            <w:pPr>
              <w:pStyle w:val="TableContents"/>
              <w:bidi w:val="0"/>
              <w:spacing w:before="0" w:after="283"/>
              <w:jc w:val="left"/>
              <w:rPr/>
            </w:pPr>
            <w:r>
              <w:rPr/>
              <w:t xml:space="preserve">Guy Lewis </w:t>
            </w:r>
          </w:p>
        </w:tc>
        <w:tc>
          <w:tcPr>
            <w:tcW w:w="1647" w:type="dxa"/>
            <w:tcBorders/>
            <w:vAlign w:val="center"/>
          </w:tcPr>
          <w:p>
            <w:pPr>
              <w:pStyle w:val="TableContents"/>
              <w:bidi w:val="0"/>
              <w:spacing w:before="0" w:after="283"/>
              <w:jc w:val="left"/>
              <w:rPr/>
            </w:pPr>
            <w:r>
              <w:rPr/>
              <w:t xml:space="preserve">University Arena </w:t>
            </w:r>
          </w:p>
        </w:tc>
        <w:tc>
          <w:tcPr>
            <w:tcW w:w="1466" w:type="dxa"/>
            <w:tcBorders/>
            <w:vAlign w:val="center"/>
          </w:tcPr>
          <w:p>
            <w:pPr>
              <w:pStyle w:val="TableContents"/>
              <w:bidi w:val="0"/>
              <w:spacing w:before="0" w:after="283"/>
              <w:jc w:val="left"/>
              <w:rPr/>
            </w:pPr>
            <w:r>
              <w:rPr/>
              <w:t xml:space="preserve">Albuquerque, New Mexico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1984 </w:t>
            </w:r>
          </w:p>
        </w:tc>
        <w:tc>
          <w:tcPr>
            <w:tcW w:w="1321" w:type="dxa"/>
            <w:tcBorders/>
            <w:vAlign w:val="center"/>
          </w:tcPr>
          <w:p>
            <w:pPr>
              <w:pStyle w:val="TableContents"/>
              <w:bidi w:val="0"/>
              <w:spacing w:before="0" w:after="283"/>
              <w:jc w:val="left"/>
              <w:rPr/>
            </w:pPr>
            <w:r>
              <w:rPr/>
              <w:t xml:space="preserve">Georgetown </w:t>
            </w:r>
          </w:p>
        </w:tc>
        <w:tc>
          <w:tcPr>
            <w:tcW w:w="1283" w:type="dxa"/>
            <w:tcBorders/>
            <w:vAlign w:val="center"/>
          </w:tcPr>
          <w:p>
            <w:pPr>
              <w:pStyle w:val="TableContents"/>
              <w:bidi w:val="0"/>
              <w:spacing w:before="0" w:after="283"/>
              <w:jc w:val="left"/>
              <w:rPr/>
            </w:pPr>
            <w:r>
              <w:rPr/>
              <w:t xml:space="preserve">John Thompson </w:t>
            </w:r>
          </w:p>
        </w:tc>
        <w:tc>
          <w:tcPr>
            <w:tcW w:w="691" w:type="dxa"/>
            <w:tcBorders/>
            <w:vAlign w:val="center"/>
          </w:tcPr>
          <w:p>
            <w:pPr>
              <w:pStyle w:val="TableContents"/>
              <w:bidi w:val="0"/>
              <w:spacing w:before="0" w:after="283"/>
              <w:jc w:val="left"/>
              <w:rPr/>
            </w:pPr>
            <w:r>
              <w:rPr/>
              <w:t xml:space="preserve">84 -- 75 </w:t>
            </w:r>
          </w:p>
        </w:tc>
        <w:tc>
          <w:tcPr>
            <w:tcW w:w="1311" w:type="dxa"/>
            <w:tcBorders/>
            <w:vAlign w:val="center"/>
          </w:tcPr>
          <w:p>
            <w:pPr>
              <w:pStyle w:val="TableContents"/>
              <w:bidi w:val="0"/>
              <w:spacing w:before="0" w:after="283"/>
              <w:jc w:val="left"/>
              <w:rPr/>
            </w:pPr>
            <w:r>
              <w:rPr/>
              <w:t xml:space="preserve">Houston </w:t>
            </w:r>
          </w:p>
        </w:tc>
        <w:tc>
          <w:tcPr>
            <w:tcW w:w="1276" w:type="dxa"/>
            <w:tcBorders/>
            <w:vAlign w:val="center"/>
          </w:tcPr>
          <w:p>
            <w:pPr>
              <w:pStyle w:val="TableContents"/>
              <w:bidi w:val="0"/>
              <w:spacing w:before="0" w:after="283"/>
              <w:jc w:val="left"/>
              <w:rPr/>
            </w:pPr>
            <w:r>
              <w:rPr/>
              <w:t xml:space="preserve">Guy Lewis </w:t>
            </w:r>
          </w:p>
        </w:tc>
        <w:tc>
          <w:tcPr>
            <w:tcW w:w="1647" w:type="dxa"/>
            <w:tcBorders/>
            <w:vAlign w:val="center"/>
          </w:tcPr>
          <w:p>
            <w:pPr>
              <w:pStyle w:val="TableContents"/>
              <w:bidi w:val="0"/>
              <w:spacing w:before="0" w:after="283"/>
              <w:jc w:val="left"/>
              <w:rPr/>
            </w:pPr>
            <w:r>
              <w:rPr/>
              <w:t xml:space="preserve">Kingdome </w:t>
            </w:r>
          </w:p>
        </w:tc>
        <w:tc>
          <w:tcPr>
            <w:tcW w:w="1466" w:type="dxa"/>
            <w:tcBorders/>
            <w:vAlign w:val="center"/>
          </w:tcPr>
          <w:p>
            <w:pPr>
              <w:pStyle w:val="TableContents"/>
              <w:bidi w:val="0"/>
              <w:spacing w:before="0" w:after="283"/>
              <w:jc w:val="left"/>
              <w:rPr/>
            </w:pPr>
            <w:r>
              <w:rPr/>
              <w:t xml:space="preserve">Seattle, Washington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1985 </w:t>
            </w:r>
          </w:p>
        </w:tc>
        <w:tc>
          <w:tcPr>
            <w:tcW w:w="1321" w:type="dxa"/>
            <w:tcBorders/>
            <w:vAlign w:val="center"/>
          </w:tcPr>
          <w:p>
            <w:pPr>
              <w:pStyle w:val="TableContents"/>
              <w:bidi w:val="0"/>
              <w:spacing w:before="0" w:after="283"/>
              <w:jc w:val="left"/>
              <w:rPr/>
            </w:pPr>
            <w:r>
              <w:rPr/>
              <w:t xml:space="preserve">Villanova </w:t>
            </w:r>
          </w:p>
        </w:tc>
        <w:tc>
          <w:tcPr>
            <w:tcW w:w="1283" w:type="dxa"/>
            <w:tcBorders/>
            <w:vAlign w:val="center"/>
          </w:tcPr>
          <w:p>
            <w:pPr>
              <w:pStyle w:val="TableContents"/>
              <w:bidi w:val="0"/>
              <w:spacing w:before="0" w:after="283"/>
              <w:jc w:val="left"/>
              <w:rPr/>
            </w:pPr>
            <w:r>
              <w:rPr/>
              <w:t xml:space="preserve">Rollie Massimino </w:t>
            </w:r>
          </w:p>
        </w:tc>
        <w:tc>
          <w:tcPr>
            <w:tcW w:w="691" w:type="dxa"/>
            <w:tcBorders/>
            <w:vAlign w:val="center"/>
          </w:tcPr>
          <w:p>
            <w:pPr>
              <w:pStyle w:val="TableContents"/>
              <w:bidi w:val="0"/>
              <w:spacing w:before="0" w:after="283"/>
              <w:jc w:val="left"/>
              <w:rPr/>
            </w:pPr>
            <w:r>
              <w:rPr/>
              <w:t xml:space="preserve">66 -- 64 </w:t>
            </w:r>
          </w:p>
        </w:tc>
        <w:tc>
          <w:tcPr>
            <w:tcW w:w="1311" w:type="dxa"/>
            <w:tcBorders/>
            <w:vAlign w:val="center"/>
          </w:tcPr>
          <w:p>
            <w:pPr>
              <w:pStyle w:val="TableContents"/>
              <w:bidi w:val="0"/>
              <w:spacing w:before="0" w:after="283"/>
              <w:jc w:val="left"/>
              <w:rPr/>
            </w:pPr>
            <w:r>
              <w:rPr/>
              <w:t xml:space="preserve">Georgetown </w:t>
            </w:r>
          </w:p>
        </w:tc>
        <w:tc>
          <w:tcPr>
            <w:tcW w:w="1276" w:type="dxa"/>
            <w:tcBorders/>
            <w:vAlign w:val="center"/>
          </w:tcPr>
          <w:p>
            <w:pPr>
              <w:pStyle w:val="TableContents"/>
              <w:bidi w:val="0"/>
              <w:spacing w:before="0" w:after="283"/>
              <w:jc w:val="left"/>
              <w:rPr/>
            </w:pPr>
            <w:r>
              <w:rPr/>
              <w:t xml:space="preserve">John Thompson </w:t>
            </w:r>
          </w:p>
        </w:tc>
        <w:tc>
          <w:tcPr>
            <w:tcW w:w="1647" w:type="dxa"/>
            <w:tcBorders/>
            <w:vAlign w:val="center"/>
          </w:tcPr>
          <w:p>
            <w:pPr>
              <w:pStyle w:val="TableContents"/>
              <w:bidi w:val="0"/>
              <w:spacing w:before="0" w:after="283"/>
              <w:jc w:val="left"/>
              <w:rPr/>
            </w:pPr>
            <w:r>
              <w:rPr/>
              <w:t xml:space="preserve">Rupp Arena </w:t>
            </w:r>
          </w:p>
        </w:tc>
        <w:tc>
          <w:tcPr>
            <w:tcW w:w="1466" w:type="dxa"/>
            <w:tcBorders/>
            <w:vAlign w:val="center"/>
          </w:tcPr>
          <w:p>
            <w:pPr>
              <w:pStyle w:val="TableContents"/>
              <w:bidi w:val="0"/>
              <w:spacing w:before="0" w:after="283"/>
              <w:jc w:val="left"/>
              <w:rPr/>
            </w:pPr>
            <w:r>
              <w:rPr/>
              <w:t xml:space="preserve">Lexington, Kentucky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1986 </w:t>
            </w:r>
          </w:p>
        </w:tc>
        <w:tc>
          <w:tcPr>
            <w:tcW w:w="1321" w:type="dxa"/>
            <w:tcBorders/>
            <w:vAlign w:val="center"/>
          </w:tcPr>
          <w:p>
            <w:pPr>
              <w:pStyle w:val="TableContents"/>
              <w:bidi w:val="0"/>
              <w:spacing w:before="0" w:after="283"/>
              <w:jc w:val="left"/>
              <w:rPr/>
            </w:pPr>
            <w:r>
              <w:rPr/>
              <w:t xml:space="preserve">Louisville </w:t>
            </w:r>
          </w:p>
        </w:tc>
        <w:tc>
          <w:tcPr>
            <w:tcW w:w="1283" w:type="dxa"/>
            <w:tcBorders/>
            <w:vAlign w:val="center"/>
          </w:tcPr>
          <w:p>
            <w:pPr>
              <w:pStyle w:val="TableContents"/>
              <w:bidi w:val="0"/>
              <w:spacing w:before="0" w:after="283"/>
              <w:jc w:val="left"/>
              <w:rPr/>
            </w:pPr>
            <w:r>
              <w:rPr/>
              <w:t xml:space="preserve">Denny Crum </w:t>
            </w:r>
          </w:p>
        </w:tc>
        <w:tc>
          <w:tcPr>
            <w:tcW w:w="691" w:type="dxa"/>
            <w:tcBorders/>
            <w:vAlign w:val="center"/>
          </w:tcPr>
          <w:p>
            <w:pPr>
              <w:pStyle w:val="TableContents"/>
              <w:bidi w:val="0"/>
              <w:spacing w:before="0" w:after="283"/>
              <w:jc w:val="left"/>
              <w:rPr/>
            </w:pPr>
            <w:r>
              <w:rPr/>
              <w:t xml:space="preserve">72 -- 69 </w:t>
            </w:r>
          </w:p>
        </w:tc>
        <w:tc>
          <w:tcPr>
            <w:tcW w:w="1311" w:type="dxa"/>
            <w:tcBorders/>
            <w:vAlign w:val="center"/>
          </w:tcPr>
          <w:p>
            <w:pPr>
              <w:pStyle w:val="TableContents"/>
              <w:bidi w:val="0"/>
              <w:spacing w:before="0" w:after="283"/>
              <w:jc w:val="left"/>
              <w:rPr/>
            </w:pPr>
            <w:r>
              <w:rPr/>
              <w:t xml:space="preserve">Duke </w:t>
            </w:r>
          </w:p>
        </w:tc>
        <w:tc>
          <w:tcPr>
            <w:tcW w:w="1276" w:type="dxa"/>
            <w:tcBorders/>
            <w:vAlign w:val="center"/>
          </w:tcPr>
          <w:p>
            <w:pPr>
              <w:pStyle w:val="TableContents"/>
              <w:bidi w:val="0"/>
              <w:spacing w:before="0" w:after="283"/>
              <w:jc w:val="left"/>
              <w:rPr/>
            </w:pPr>
            <w:r>
              <w:rPr/>
              <w:t xml:space="preserve">Mike Krzyzewski </w:t>
            </w:r>
          </w:p>
        </w:tc>
        <w:tc>
          <w:tcPr>
            <w:tcW w:w="1647" w:type="dxa"/>
            <w:tcBorders/>
            <w:vAlign w:val="center"/>
          </w:tcPr>
          <w:p>
            <w:pPr>
              <w:pStyle w:val="TableContents"/>
              <w:bidi w:val="0"/>
              <w:spacing w:before="0" w:after="283"/>
              <w:jc w:val="left"/>
              <w:rPr/>
            </w:pPr>
            <w:r>
              <w:rPr/>
              <w:t xml:space="preserve">Reunion Arena </w:t>
            </w:r>
          </w:p>
        </w:tc>
        <w:tc>
          <w:tcPr>
            <w:tcW w:w="1466" w:type="dxa"/>
            <w:tcBorders/>
            <w:vAlign w:val="center"/>
          </w:tcPr>
          <w:p>
            <w:pPr>
              <w:pStyle w:val="TableContents"/>
              <w:bidi w:val="0"/>
              <w:spacing w:before="0" w:after="283"/>
              <w:jc w:val="left"/>
              <w:rPr/>
            </w:pPr>
            <w:r>
              <w:rPr/>
              <w:t xml:space="preserve">Dallas, Texas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Indiana </w:t>
            </w:r>
          </w:p>
        </w:tc>
        <w:tc>
          <w:tcPr>
            <w:tcW w:w="1283" w:type="dxa"/>
            <w:tcBorders/>
            <w:vAlign w:val="center"/>
          </w:tcPr>
          <w:p>
            <w:pPr>
              <w:pStyle w:val="TableContents"/>
              <w:bidi w:val="0"/>
              <w:spacing w:before="0" w:after="283"/>
              <w:jc w:val="left"/>
              <w:rPr/>
            </w:pPr>
            <w:r>
              <w:rPr/>
              <w:t xml:space="preserve">Bob Knight </w:t>
            </w:r>
          </w:p>
        </w:tc>
        <w:tc>
          <w:tcPr>
            <w:tcW w:w="691" w:type="dxa"/>
            <w:tcBorders/>
            <w:vAlign w:val="center"/>
          </w:tcPr>
          <w:p>
            <w:pPr>
              <w:pStyle w:val="TableContents"/>
              <w:bidi w:val="0"/>
              <w:spacing w:before="0" w:after="283"/>
              <w:jc w:val="left"/>
              <w:rPr/>
            </w:pPr>
            <w:r>
              <w:rPr/>
              <w:t xml:space="preserve">74 -- 73 </w:t>
            </w:r>
          </w:p>
        </w:tc>
        <w:tc>
          <w:tcPr>
            <w:tcW w:w="1311" w:type="dxa"/>
            <w:tcBorders/>
            <w:vAlign w:val="center"/>
          </w:tcPr>
          <w:p>
            <w:pPr>
              <w:pStyle w:val="TableContents"/>
              <w:bidi w:val="0"/>
              <w:spacing w:before="0" w:after="283"/>
              <w:jc w:val="left"/>
              <w:rPr/>
            </w:pPr>
            <w:r>
              <w:rPr/>
              <w:t xml:space="preserve">Syracuse </w:t>
            </w:r>
          </w:p>
        </w:tc>
        <w:tc>
          <w:tcPr>
            <w:tcW w:w="1276" w:type="dxa"/>
            <w:tcBorders/>
            <w:vAlign w:val="center"/>
          </w:tcPr>
          <w:p>
            <w:pPr>
              <w:pStyle w:val="TableContents"/>
              <w:bidi w:val="0"/>
              <w:spacing w:before="0" w:after="283"/>
              <w:jc w:val="left"/>
              <w:rPr/>
            </w:pPr>
            <w:r>
              <w:rPr/>
              <w:t xml:space="preserve">Jim Boeheim </w:t>
            </w:r>
          </w:p>
        </w:tc>
        <w:tc>
          <w:tcPr>
            <w:tcW w:w="1647" w:type="dxa"/>
            <w:tcBorders/>
            <w:vAlign w:val="center"/>
          </w:tcPr>
          <w:p>
            <w:pPr>
              <w:pStyle w:val="TableContents"/>
              <w:bidi w:val="0"/>
              <w:spacing w:before="0" w:after="283"/>
              <w:jc w:val="left"/>
              <w:rPr/>
            </w:pPr>
            <w:r>
              <w:rPr/>
              <w:t xml:space="preserve">Louisiana Superdome </w:t>
            </w:r>
          </w:p>
        </w:tc>
        <w:tc>
          <w:tcPr>
            <w:tcW w:w="1466" w:type="dxa"/>
            <w:tcBorders/>
            <w:vAlign w:val="center"/>
          </w:tcPr>
          <w:p>
            <w:pPr>
              <w:pStyle w:val="TableContents"/>
              <w:bidi w:val="0"/>
              <w:spacing w:before="0" w:after="283"/>
              <w:jc w:val="left"/>
              <w:rPr/>
            </w:pPr>
            <w:r>
              <w:rPr/>
              <w:t xml:space="preserve">New Orleans, Louisiana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1988 </w:t>
            </w:r>
          </w:p>
        </w:tc>
        <w:tc>
          <w:tcPr>
            <w:tcW w:w="1321" w:type="dxa"/>
            <w:tcBorders/>
            <w:vAlign w:val="center"/>
          </w:tcPr>
          <w:p>
            <w:pPr>
              <w:pStyle w:val="TableContents"/>
              <w:bidi w:val="0"/>
              <w:spacing w:before="0" w:after="283"/>
              <w:jc w:val="left"/>
              <w:rPr/>
            </w:pPr>
            <w:r>
              <w:rPr/>
              <w:t xml:space="preserve">Kansas </w:t>
            </w:r>
          </w:p>
        </w:tc>
        <w:tc>
          <w:tcPr>
            <w:tcW w:w="1283" w:type="dxa"/>
            <w:tcBorders/>
            <w:vAlign w:val="center"/>
          </w:tcPr>
          <w:p>
            <w:pPr>
              <w:pStyle w:val="TableContents"/>
              <w:bidi w:val="0"/>
              <w:spacing w:before="0" w:after="283"/>
              <w:jc w:val="left"/>
              <w:rPr/>
            </w:pPr>
            <w:r>
              <w:rPr/>
              <w:t xml:space="preserve">Larry Brown </w:t>
            </w:r>
          </w:p>
        </w:tc>
        <w:tc>
          <w:tcPr>
            <w:tcW w:w="691" w:type="dxa"/>
            <w:tcBorders/>
            <w:vAlign w:val="center"/>
          </w:tcPr>
          <w:p>
            <w:pPr>
              <w:pStyle w:val="TableContents"/>
              <w:bidi w:val="0"/>
              <w:spacing w:before="0" w:after="283"/>
              <w:jc w:val="left"/>
              <w:rPr/>
            </w:pPr>
            <w:r>
              <w:rPr/>
              <w:t xml:space="preserve">83 -- 79 </w:t>
            </w:r>
          </w:p>
        </w:tc>
        <w:tc>
          <w:tcPr>
            <w:tcW w:w="1311" w:type="dxa"/>
            <w:tcBorders/>
            <w:vAlign w:val="center"/>
          </w:tcPr>
          <w:p>
            <w:pPr>
              <w:pStyle w:val="TableContents"/>
              <w:bidi w:val="0"/>
              <w:spacing w:before="0" w:after="283"/>
              <w:jc w:val="left"/>
              <w:rPr/>
            </w:pPr>
            <w:r>
              <w:rPr/>
              <w:t xml:space="preserve">Oklahoma </w:t>
            </w:r>
          </w:p>
        </w:tc>
        <w:tc>
          <w:tcPr>
            <w:tcW w:w="1276" w:type="dxa"/>
            <w:tcBorders/>
            <w:vAlign w:val="center"/>
          </w:tcPr>
          <w:p>
            <w:pPr>
              <w:pStyle w:val="TableContents"/>
              <w:bidi w:val="0"/>
              <w:spacing w:before="0" w:after="283"/>
              <w:jc w:val="left"/>
              <w:rPr/>
            </w:pPr>
            <w:r>
              <w:rPr/>
              <w:t xml:space="preserve">Billy Tubbs </w:t>
            </w:r>
          </w:p>
        </w:tc>
        <w:tc>
          <w:tcPr>
            <w:tcW w:w="1647" w:type="dxa"/>
            <w:tcBorders/>
            <w:vAlign w:val="center"/>
          </w:tcPr>
          <w:p>
            <w:pPr>
              <w:pStyle w:val="TableContents"/>
              <w:bidi w:val="0"/>
              <w:spacing w:before="0" w:after="283"/>
              <w:jc w:val="left"/>
              <w:rPr/>
            </w:pPr>
            <w:r>
              <w:rPr/>
              <w:t xml:space="preserve">Kemper Arena </w:t>
            </w:r>
          </w:p>
        </w:tc>
        <w:tc>
          <w:tcPr>
            <w:tcW w:w="1466" w:type="dxa"/>
            <w:tcBorders/>
            <w:vAlign w:val="center"/>
          </w:tcPr>
          <w:p>
            <w:pPr>
              <w:pStyle w:val="TableContents"/>
              <w:bidi w:val="0"/>
              <w:spacing w:before="0" w:after="283"/>
              <w:jc w:val="left"/>
              <w:rPr/>
            </w:pPr>
            <w:r>
              <w:rPr/>
              <w:t xml:space="preserve">Kansas City, Missouri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1989 </w:t>
            </w:r>
          </w:p>
        </w:tc>
        <w:tc>
          <w:tcPr>
            <w:tcW w:w="1321" w:type="dxa"/>
            <w:tcBorders/>
            <w:vAlign w:val="center"/>
          </w:tcPr>
          <w:p>
            <w:pPr>
              <w:pStyle w:val="TableContents"/>
              <w:bidi w:val="0"/>
              <w:spacing w:before="0" w:after="283"/>
              <w:jc w:val="left"/>
              <w:rPr/>
            </w:pPr>
            <w:r>
              <w:rPr/>
              <w:t xml:space="preserve">Michigan </w:t>
            </w:r>
          </w:p>
        </w:tc>
        <w:tc>
          <w:tcPr>
            <w:tcW w:w="1283" w:type="dxa"/>
            <w:tcBorders/>
            <w:vAlign w:val="center"/>
          </w:tcPr>
          <w:p>
            <w:pPr>
              <w:pStyle w:val="TableContents"/>
              <w:bidi w:val="0"/>
              <w:spacing w:before="0" w:after="283"/>
              <w:jc w:val="left"/>
              <w:rPr/>
            </w:pPr>
            <w:r>
              <w:rPr/>
              <w:t xml:space="preserve">Steve Fisher </w:t>
            </w:r>
          </w:p>
        </w:tc>
        <w:tc>
          <w:tcPr>
            <w:tcW w:w="691" w:type="dxa"/>
            <w:tcBorders/>
            <w:vAlign w:val="center"/>
          </w:tcPr>
          <w:p>
            <w:pPr>
              <w:pStyle w:val="TableContents"/>
              <w:bidi w:val="0"/>
              <w:spacing w:before="0" w:after="283"/>
              <w:jc w:val="left"/>
              <w:rPr/>
            </w:pPr>
            <w:r>
              <w:rPr/>
              <w:t xml:space="preserve">80 -- 79 * </w:t>
            </w:r>
          </w:p>
        </w:tc>
        <w:tc>
          <w:tcPr>
            <w:tcW w:w="1311" w:type="dxa"/>
            <w:tcBorders/>
            <w:vAlign w:val="center"/>
          </w:tcPr>
          <w:p>
            <w:pPr>
              <w:pStyle w:val="TableContents"/>
              <w:bidi w:val="0"/>
              <w:spacing w:before="0" w:after="283"/>
              <w:jc w:val="left"/>
              <w:rPr/>
            </w:pPr>
            <w:r>
              <w:rPr/>
              <w:t xml:space="preserve">Seton Hall </w:t>
            </w:r>
          </w:p>
        </w:tc>
        <w:tc>
          <w:tcPr>
            <w:tcW w:w="1276" w:type="dxa"/>
            <w:tcBorders/>
            <w:vAlign w:val="center"/>
          </w:tcPr>
          <w:p>
            <w:pPr>
              <w:pStyle w:val="TableContents"/>
              <w:bidi w:val="0"/>
              <w:spacing w:before="0" w:after="283"/>
              <w:jc w:val="left"/>
              <w:rPr/>
            </w:pPr>
            <w:r>
              <w:rPr/>
              <w:t xml:space="preserve">P.J. Carlesimo </w:t>
            </w:r>
          </w:p>
        </w:tc>
        <w:tc>
          <w:tcPr>
            <w:tcW w:w="1647" w:type="dxa"/>
            <w:tcBorders/>
            <w:vAlign w:val="center"/>
          </w:tcPr>
          <w:p>
            <w:pPr>
              <w:pStyle w:val="TableContents"/>
              <w:bidi w:val="0"/>
              <w:spacing w:before="0" w:after="283"/>
              <w:jc w:val="left"/>
              <w:rPr/>
            </w:pPr>
            <w:r>
              <w:rPr/>
              <w:t xml:space="preserve">Kingdome </w:t>
            </w:r>
          </w:p>
        </w:tc>
        <w:tc>
          <w:tcPr>
            <w:tcW w:w="1466" w:type="dxa"/>
            <w:tcBorders/>
            <w:vAlign w:val="center"/>
          </w:tcPr>
          <w:p>
            <w:pPr>
              <w:pStyle w:val="TableContents"/>
              <w:bidi w:val="0"/>
              <w:spacing w:before="0" w:after="283"/>
              <w:jc w:val="left"/>
              <w:rPr/>
            </w:pPr>
            <w:r>
              <w:rPr/>
              <w:t xml:space="preserve">Seattle, Washington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1990 </w:t>
            </w:r>
          </w:p>
        </w:tc>
        <w:tc>
          <w:tcPr>
            <w:tcW w:w="1321" w:type="dxa"/>
            <w:tcBorders/>
            <w:vAlign w:val="center"/>
          </w:tcPr>
          <w:p>
            <w:pPr>
              <w:pStyle w:val="TableContents"/>
              <w:bidi w:val="0"/>
              <w:spacing w:before="0" w:after="283"/>
              <w:jc w:val="left"/>
              <w:rPr/>
            </w:pPr>
            <w:r>
              <w:rPr/>
              <w:t xml:space="preserve">UNLV </w:t>
            </w:r>
          </w:p>
        </w:tc>
        <w:tc>
          <w:tcPr>
            <w:tcW w:w="1283" w:type="dxa"/>
            <w:tcBorders/>
            <w:vAlign w:val="center"/>
          </w:tcPr>
          <w:p>
            <w:pPr>
              <w:pStyle w:val="TableContents"/>
              <w:bidi w:val="0"/>
              <w:spacing w:before="0" w:after="283"/>
              <w:jc w:val="left"/>
              <w:rPr/>
            </w:pPr>
            <w:r>
              <w:rPr/>
              <w:t xml:space="preserve">Jerry Tarkanian </w:t>
            </w:r>
          </w:p>
        </w:tc>
        <w:tc>
          <w:tcPr>
            <w:tcW w:w="691" w:type="dxa"/>
            <w:tcBorders/>
            <w:vAlign w:val="center"/>
          </w:tcPr>
          <w:p>
            <w:pPr>
              <w:pStyle w:val="TableContents"/>
              <w:bidi w:val="0"/>
              <w:spacing w:before="0" w:after="283"/>
              <w:jc w:val="left"/>
              <w:rPr/>
            </w:pPr>
            <w:r>
              <w:rPr/>
              <w:t xml:space="preserve">103 -- 73 </w:t>
            </w:r>
          </w:p>
        </w:tc>
        <w:tc>
          <w:tcPr>
            <w:tcW w:w="1311" w:type="dxa"/>
            <w:tcBorders/>
            <w:vAlign w:val="center"/>
          </w:tcPr>
          <w:p>
            <w:pPr>
              <w:pStyle w:val="TableContents"/>
              <w:bidi w:val="0"/>
              <w:spacing w:before="0" w:after="283"/>
              <w:jc w:val="left"/>
              <w:rPr/>
            </w:pPr>
            <w:r>
              <w:rPr/>
              <w:t xml:space="preserve">Duke </w:t>
            </w:r>
          </w:p>
        </w:tc>
        <w:tc>
          <w:tcPr>
            <w:tcW w:w="1276" w:type="dxa"/>
            <w:tcBorders/>
            <w:vAlign w:val="center"/>
          </w:tcPr>
          <w:p>
            <w:pPr>
              <w:pStyle w:val="TableContents"/>
              <w:bidi w:val="0"/>
              <w:spacing w:before="0" w:after="283"/>
              <w:jc w:val="left"/>
              <w:rPr/>
            </w:pPr>
            <w:r>
              <w:rPr/>
              <w:t xml:space="preserve">Mike Krzyzewski </w:t>
            </w:r>
          </w:p>
        </w:tc>
        <w:tc>
          <w:tcPr>
            <w:tcW w:w="1647" w:type="dxa"/>
            <w:tcBorders/>
            <w:vAlign w:val="center"/>
          </w:tcPr>
          <w:p>
            <w:pPr>
              <w:pStyle w:val="TableContents"/>
              <w:bidi w:val="0"/>
              <w:spacing w:before="0" w:after="283"/>
              <w:jc w:val="left"/>
              <w:rPr/>
            </w:pPr>
            <w:r>
              <w:rPr/>
              <w:t xml:space="preserve">McNichols Sports Arena </w:t>
            </w:r>
          </w:p>
        </w:tc>
        <w:tc>
          <w:tcPr>
            <w:tcW w:w="1466" w:type="dxa"/>
            <w:tcBorders/>
            <w:vAlign w:val="center"/>
          </w:tcPr>
          <w:p>
            <w:pPr>
              <w:pStyle w:val="TableContents"/>
              <w:bidi w:val="0"/>
              <w:spacing w:before="0" w:after="283"/>
              <w:jc w:val="left"/>
              <w:rPr/>
            </w:pPr>
            <w:r>
              <w:rPr/>
              <w:t xml:space="preserve">Denver, Colorado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1991 </w:t>
            </w:r>
          </w:p>
        </w:tc>
        <w:tc>
          <w:tcPr>
            <w:tcW w:w="1321" w:type="dxa"/>
            <w:tcBorders/>
            <w:vAlign w:val="center"/>
          </w:tcPr>
          <w:p>
            <w:pPr>
              <w:pStyle w:val="TableContents"/>
              <w:bidi w:val="0"/>
              <w:spacing w:before="0" w:after="283"/>
              <w:jc w:val="left"/>
              <w:rPr/>
            </w:pPr>
            <w:r>
              <w:rPr/>
              <w:t xml:space="preserve">Duke </w:t>
            </w:r>
          </w:p>
        </w:tc>
        <w:tc>
          <w:tcPr>
            <w:tcW w:w="1283" w:type="dxa"/>
            <w:tcBorders/>
            <w:vAlign w:val="center"/>
          </w:tcPr>
          <w:p>
            <w:pPr>
              <w:pStyle w:val="TableContents"/>
              <w:bidi w:val="0"/>
              <w:spacing w:before="0" w:after="283"/>
              <w:jc w:val="left"/>
              <w:rPr/>
            </w:pPr>
            <w:r>
              <w:rPr/>
              <w:t xml:space="preserve">Mike Krzyzewski </w:t>
            </w:r>
          </w:p>
        </w:tc>
        <w:tc>
          <w:tcPr>
            <w:tcW w:w="691" w:type="dxa"/>
            <w:tcBorders/>
            <w:vAlign w:val="center"/>
          </w:tcPr>
          <w:p>
            <w:pPr>
              <w:pStyle w:val="TableContents"/>
              <w:bidi w:val="0"/>
              <w:spacing w:before="0" w:after="283"/>
              <w:jc w:val="left"/>
              <w:rPr/>
            </w:pPr>
            <w:r>
              <w:rPr/>
              <w:t xml:space="preserve">72 -- 65 </w:t>
            </w:r>
          </w:p>
        </w:tc>
        <w:tc>
          <w:tcPr>
            <w:tcW w:w="1311" w:type="dxa"/>
            <w:tcBorders/>
            <w:vAlign w:val="center"/>
          </w:tcPr>
          <w:p>
            <w:pPr>
              <w:pStyle w:val="TableContents"/>
              <w:bidi w:val="0"/>
              <w:spacing w:before="0" w:after="283"/>
              <w:jc w:val="left"/>
              <w:rPr/>
            </w:pPr>
            <w:r>
              <w:rPr/>
              <w:t xml:space="preserve">Kansas </w:t>
            </w:r>
          </w:p>
        </w:tc>
        <w:tc>
          <w:tcPr>
            <w:tcW w:w="1276" w:type="dxa"/>
            <w:tcBorders/>
            <w:vAlign w:val="center"/>
          </w:tcPr>
          <w:p>
            <w:pPr>
              <w:pStyle w:val="TableContents"/>
              <w:bidi w:val="0"/>
              <w:spacing w:before="0" w:after="283"/>
              <w:jc w:val="left"/>
              <w:rPr/>
            </w:pPr>
            <w:r>
              <w:rPr/>
              <w:t xml:space="preserve">Roy Williams </w:t>
            </w:r>
          </w:p>
        </w:tc>
        <w:tc>
          <w:tcPr>
            <w:tcW w:w="1647" w:type="dxa"/>
            <w:tcBorders/>
            <w:vAlign w:val="center"/>
          </w:tcPr>
          <w:p>
            <w:pPr>
              <w:pStyle w:val="TableContents"/>
              <w:bidi w:val="0"/>
              <w:spacing w:before="0" w:after="283"/>
              <w:jc w:val="left"/>
              <w:rPr/>
            </w:pPr>
            <w:r>
              <w:rPr/>
              <w:t xml:space="preserve">Hoosier Dome </w:t>
            </w:r>
          </w:p>
        </w:tc>
        <w:tc>
          <w:tcPr>
            <w:tcW w:w="1466" w:type="dxa"/>
            <w:tcBorders/>
            <w:vAlign w:val="center"/>
          </w:tcPr>
          <w:p>
            <w:pPr>
              <w:pStyle w:val="TableContents"/>
              <w:bidi w:val="0"/>
              <w:spacing w:before="0" w:after="283"/>
              <w:jc w:val="left"/>
              <w:rPr/>
            </w:pPr>
            <w:r>
              <w:rPr/>
              <w:t xml:space="preserve">Indianapolis, Indiana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1992 </w:t>
            </w:r>
          </w:p>
        </w:tc>
        <w:tc>
          <w:tcPr>
            <w:tcW w:w="1321" w:type="dxa"/>
            <w:tcBorders/>
            <w:vAlign w:val="center"/>
          </w:tcPr>
          <w:p>
            <w:pPr>
              <w:pStyle w:val="TableContents"/>
              <w:bidi w:val="0"/>
              <w:spacing w:before="0" w:after="283"/>
              <w:jc w:val="left"/>
              <w:rPr/>
            </w:pPr>
            <w:r>
              <w:rPr/>
              <w:t xml:space="preserve">Duke </w:t>
            </w:r>
          </w:p>
        </w:tc>
        <w:tc>
          <w:tcPr>
            <w:tcW w:w="1283" w:type="dxa"/>
            <w:tcBorders/>
            <w:vAlign w:val="center"/>
          </w:tcPr>
          <w:p>
            <w:pPr>
              <w:pStyle w:val="TableContents"/>
              <w:bidi w:val="0"/>
              <w:spacing w:before="0" w:after="283"/>
              <w:jc w:val="left"/>
              <w:rPr/>
            </w:pPr>
            <w:r>
              <w:rPr/>
              <w:t xml:space="preserve">Mike Krzyzewski </w:t>
            </w:r>
          </w:p>
        </w:tc>
        <w:tc>
          <w:tcPr>
            <w:tcW w:w="691" w:type="dxa"/>
            <w:tcBorders/>
            <w:vAlign w:val="center"/>
          </w:tcPr>
          <w:p>
            <w:pPr>
              <w:pStyle w:val="TableContents"/>
              <w:bidi w:val="0"/>
              <w:spacing w:before="0" w:after="283"/>
              <w:jc w:val="left"/>
              <w:rPr/>
            </w:pPr>
            <w:r>
              <w:rPr/>
              <w:t xml:space="preserve">71 -- 51 </w:t>
            </w:r>
          </w:p>
        </w:tc>
        <w:tc>
          <w:tcPr>
            <w:tcW w:w="1311"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Steve Fisher </w:t>
            </w:r>
          </w:p>
        </w:tc>
        <w:tc>
          <w:tcPr>
            <w:tcW w:w="1647" w:type="dxa"/>
            <w:tcBorders/>
            <w:vAlign w:val="center"/>
          </w:tcPr>
          <w:p>
            <w:pPr>
              <w:pStyle w:val="TableContents"/>
              <w:bidi w:val="0"/>
              <w:spacing w:before="0" w:after="283"/>
              <w:jc w:val="left"/>
              <w:rPr/>
            </w:pPr>
            <w:r>
              <w:rPr/>
              <w:t xml:space="preserve">Metrodome </w:t>
            </w:r>
          </w:p>
        </w:tc>
        <w:tc>
          <w:tcPr>
            <w:tcW w:w="1466" w:type="dxa"/>
            <w:tcBorders/>
            <w:vAlign w:val="center"/>
          </w:tcPr>
          <w:p>
            <w:pPr>
              <w:pStyle w:val="TableContents"/>
              <w:bidi w:val="0"/>
              <w:spacing w:before="0" w:after="283"/>
              <w:jc w:val="left"/>
              <w:rPr/>
            </w:pPr>
            <w:r>
              <w:rPr/>
              <w:t xml:space="preserve">Minneapolis, Minnesota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1993 </w:t>
            </w:r>
          </w:p>
        </w:tc>
        <w:tc>
          <w:tcPr>
            <w:tcW w:w="1321" w:type="dxa"/>
            <w:tcBorders/>
            <w:vAlign w:val="center"/>
          </w:tcPr>
          <w:p>
            <w:pPr>
              <w:pStyle w:val="TableContents"/>
              <w:bidi w:val="0"/>
              <w:spacing w:before="0" w:after="283"/>
              <w:jc w:val="left"/>
              <w:rPr/>
            </w:pPr>
            <w:r>
              <w:rPr/>
              <w:t xml:space="preserve">Pohjois-Carolina </w:t>
            </w:r>
          </w:p>
        </w:tc>
        <w:tc>
          <w:tcPr>
            <w:tcW w:w="1283" w:type="dxa"/>
            <w:tcBorders/>
            <w:vAlign w:val="center"/>
          </w:tcPr>
          <w:p>
            <w:pPr>
              <w:pStyle w:val="TableContents"/>
              <w:bidi w:val="0"/>
              <w:spacing w:before="0" w:after="283"/>
              <w:jc w:val="left"/>
              <w:rPr/>
            </w:pPr>
            <w:r>
              <w:rPr/>
              <w:t xml:space="preserve">Dean Smith </w:t>
            </w:r>
          </w:p>
        </w:tc>
        <w:tc>
          <w:tcPr>
            <w:tcW w:w="691" w:type="dxa"/>
            <w:tcBorders/>
            <w:vAlign w:val="center"/>
          </w:tcPr>
          <w:p>
            <w:pPr>
              <w:pStyle w:val="TableContents"/>
              <w:bidi w:val="0"/>
              <w:spacing w:before="0" w:after="283"/>
              <w:jc w:val="left"/>
              <w:rPr/>
            </w:pPr>
            <w:r>
              <w:rPr/>
              <w:t xml:space="preserve">77 -- 71 </w:t>
            </w:r>
          </w:p>
        </w:tc>
        <w:tc>
          <w:tcPr>
            <w:tcW w:w="1311"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Steve Fisher </w:t>
            </w:r>
          </w:p>
        </w:tc>
        <w:tc>
          <w:tcPr>
            <w:tcW w:w="1647" w:type="dxa"/>
            <w:tcBorders/>
            <w:vAlign w:val="center"/>
          </w:tcPr>
          <w:p>
            <w:pPr>
              <w:pStyle w:val="TableContents"/>
              <w:bidi w:val="0"/>
              <w:spacing w:before="0" w:after="283"/>
              <w:jc w:val="left"/>
              <w:rPr/>
            </w:pPr>
            <w:r>
              <w:rPr/>
              <w:t xml:space="preserve">Louisiana Superdome </w:t>
            </w:r>
          </w:p>
        </w:tc>
        <w:tc>
          <w:tcPr>
            <w:tcW w:w="1466" w:type="dxa"/>
            <w:tcBorders/>
            <w:vAlign w:val="center"/>
          </w:tcPr>
          <w:p>
            <w:pPr>
              <w:pStyle w:val="TableContents"/>
              <w:bidi w:val="0"/>
              <w:spacing w:before="0" w:after="283"/>
              <w:jc w:val="left"/>
              <w:rPr/>
            </w:pPr>
            <w:r>
              <w:rPr/>
              <w:t xml:space="preserve">New Orleans, Louisiana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1994 </w:t>
            </w:r>
          </w:p>
        </w:tc>
        <w:tc>
          <w:tcPr>
            <w:tcW w:w="1321" w:type="dxa"/>
            <w:tcBorders/>
            <w:vAlign w:val="center"/>
          </w:tcPr>
          <w:p>
            <w:pPr>
              <w:pStyle w:val="TableContents"/>
              <w:bidi w:val="0"/>
              <w:spacing w:before="0" w:after="283"/>
              <w:jc w:val="left"/>
              <w:rPr/>
            </w:pPr>
            <w:r>
              <w:rPr/>
              <w:t xml:space="preserve">Arkansas </w:t>
            </w:r>
          </w:p>
        </w:tc>
        <w:tc>
          <w:tcPr>
            <w:tcW w:w="1283" w:type="dxa"/>
            <w:tcBorders/>
            <w:vAlign w:val="center"/>
          </w:tcPr>
          <w:p>
            <w:pPr>
              <w:pStyle w:val="TableContents"/>
              <w:bidi w:val="0"/>
              <w:spacing w:before="0" w:after="283"/>
              <w:jc w:val="left"/>
              <w:rPr/>
            </w:pPr>
            <w:r>
              <w:rPr/>
              <w:t xml:space="preserve">Nolan Richardson </w:t>
            </w:r>
          </w:p>
        </w:tc>
        <w:tc>
          <w:tcPr>
            <w:tcW w:w="691" w:type="dxa"/>
            <w:tcBorders/>
            <w:vAlign w:val="center"/>
          </w:tcPr>
          <w:p>
            <w:pPr>
              <w:pStyle w:val="TableContents"/>
              <w:bidi w:val="0"/>
              <w:spacing w:before="0" w:after="283"/>
              <w:jc w:val="left"/>
              <w:rPr/>
            </w:pPr>
            <w:r>
              <w:rPr/>
              <w:t xml:space="preserve">76 -- 72 </w:t>
            </w:r>
          </w:p>
        </w:tc>
        <w:tc>
          <w:tcPr>
            <w:tcW w:w="1311" w:type="dxa"/>
            <w:tcBorders/>
            <w:vAlign w:val="center"/>
          </w:tcPr>
          <w:p>
            <w:pPr>
              <w:pStyle w:val="TableContents"/>
              <w:bidi w:val="0"/>
              <w:spacing w:before="0" w:after="283"/>
              <w:jc w:val="left"/>
              <w:rPr/>
            </w:pPr>
            <w:r>
              <w:rPr/>
              <w:t xml:space="preserve">Duke </w:t>
            </w:r>
          </w:p>
        </w:tc>
        <w:tc>
          <w:tcPr>
            <w:tcW w:w="1276" w:type="dxa"/>
            <w:tcBorders/>
            <w:vAlign w:val="center"/>
          </w:tcPr>
          <w:p>
            <w:pPr>
              <w:pStyle w:val="TableContents"/>
              <w:bidi w:val="0"/>
              <w:spacing w:before="0" w:after="283"/>
              <w:jc w:val="left"/>
              <w:rPr/>
            </w:pPr>
            <w:r>
              <w:rPr/>
              <w:t xml:space="preserve">Mike Krzyzewski </w:t>
            </w:r>
          </w:p>
        </w:tc>
        <w:tc>
          <w:tcPr>
            <w:tcW w:w="1647" w:type="dxa"/>
            <w:tcBorders/>
            <w:vAlign w:val="center"/>
          </w:tcPr>
          <w:p>
            <w:pPr>
              <w:pStyle w:val="TableContents"/>
              <w:bidi w:val="0"/>
              <w:spacing w:before="0" w:after="283"/>
              <w:jc w:val="left"/>
              <w:rPr/>
            </w:pPr>
            <w:r>
              <w:rPr/>
              <w:t xml:space="preserve">Charlotte Coliseum </w:t>
            </w:r>
          </w:p>
        </w:tc>
        <w:tc>
          <w:tcPr>
            <w:tcW w:w="1466" w:type="dxa"/>
            <w:tcBorders/>
            <w:vAlign w:val="center"/>
          </w:tcPr>
          <w:p>
            <w:pPr>
              <w:pStyle w:val="TableContents"/>
              <w:bidi w:val="0"/>
              <w:spacing w:before="0" w:after="283"/>
              <w:jc w:val="left"/>
              <w:rPr/>
            </w:pPr>
            <w:r>
              <w:rPr/>
              <w:t xml:space="preserve">Charlotte, Pohjois-Carolina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1995 </w:t>
            </w:r>
          </w:p>
        </w:tc>
        <w:tc>
          <w:tcPr>
            <w:tcW w:w="1321" w:type="dxa"/>
            <w:tcBorders/>
            <w:vAlign w:val="center"/>
          </w:tcPr>
          <w:p>
            <w:pPr>
              <w:pStyle w:val="TableContents"/>
              <w:bidi w:val="0"/>
              <w:spacing w:before="0" w:after="283"/>
              <w:jc w:val="left"/>
              <w:rPr/>
            </w:pPr>
            <w:r>
              <w:rPr/>
              <w:t xml:space="preserve">UCLA </w:t>
            </w:r>
          </w:p>
        </w:tc>
        <w:tc>
          <w:tcPr>
            <w:tcW w:w="1283" w:type="dxa"/>
            <w:tcBorders/>
            <w:vAlign w:val="center"/>
          </w:tcPr>
          <w:p>
            <w:pPr>
              <w:pStyle w:val="TableContents"/>
              <w:bidi w:val="0"/>
              <w:spacing w:before="0" w:after="283"/>
              <w:jc w:val="left"/>
              <w:rPr/>
            </w:pPr>
            <w:r>
              <w:rPr/>
              <w:t xml:space="preserve">Jim Harrick </w:t>
            </w:r>
          </w:p>
        </w:tc>
        <w:tc>
          <w:tcPr>
            <w:tcW w:w="691" w:type="dxa"/>
            <w:tcBorders/>
            <w:vAlign w:val="center"/>
          </w:tcPr>
          <w:p>
            <w:pPr>
              <w:pStyle w:val="TableContents"/>
              <w:bidi w:val="0"/>
              <w:spacing w:before="0" w:after="283"/>
              <w:jc w:val="left"/>
              <w:rPr/>
            </w:pPr>
            <w:r>
              <w:rPr/>
              <w:t xml:space="preserve">89 -- 78 </w:t>
            </w:r>
          </w:p>
        </w:tc>
        <w:tc>
          <w:tcPr>
            <w:tcW w:w="1311" w:type="dxa"/>
            <w:tcBorders/>
            <w:vAlign w:val="center"/>
          </w:tcPr>
          <w:p>
            <w:pPr>
              <w:pStyle w:val="TableContents"/>
              <w:bidi w:val="0"/>
              <w:spacing w:before="0" w:after="283"/>
              <w:jc w:val="left"/>
              <w:rPr/>
            </w:pPr>
            <w:r>
              <w:rPr/>
              <w:t xml:space="preserve">Arkansas </w:t>
            </w:r>
          </w:p>
        </w:tc>
        <w:tc>
          <w:tcPr>
            <w:tcW w:w="1276" w:type="dxa"/>
            <w:tcBorders/>
            <w:vAlign w:val="center"/>
          </w:tcPr>
          <w:p>
            <w:pPr>
              <w:pStyle w:val="TableContents"/>
              <w:bidi w:val="0"/>
              <w:spacing w:before="0" w:after="283"/>
              <w:jc w:val="left"/>
              <w:rPr/>
            </w:pPr>
            <w:r>
              <w:rPr/>
              <w:t xml:space="preserve">Nolan Richardson </w:t>
            </w:r>
          </w:p>
        </w:tc>
        <w:tc>
          <w:tcPr>
            <w:tcW w:w="1647" w:type="dxa"/>
            <w:tcBorders/>
            <w:vAlign w:val="center"/>
          </w:tcPr>
          <w:p>
            <w:pPr>
              <w:pStyle w:val="TableContents"/>
              <w:bidi w:val="0"/>
              <w:spacing w:before="0" w:after="283"/>
              <w:jc w:val="left"/>
              <w:rPr/>
            </w:pPr>
            <w:r>
              <w:rPr/>
              <w:t xml:space="preserve">Kingdome </w:t>
            </w:r>
          </w:p>
        </w:tc>
        <w:tc>
          <w:tcPr>
            <w:tcW w:w="1466" w:type="dxa"/>
            <w:tcBorders/>
            <w:vAlign w:val="center"/>
          </w:tcPr>
          <w:p>
            <w:pPr>
              <w:pStyle w:val="TableContents"/>
              <w:bidi w:val="0"/>
              <w:spacing w:before="0" w:after="283"/>
              <w:jc w:val="left"/>
              <w:rPr/>
            </w:pPr>
            <w:r>
              <w:rPr/>
              <w:t xml:space="preserve">Seattle, Washington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Kentucky </w:t>
            </w:r>
          </w:p>
        </w:tc>
        <w:tc>
          <w:tcPr>
            <w:tcW w:w="1283" w:type="dxa"/>
            <w:tcBorders/>
            <w:vAlign w:val="center"/>
          </w:tcPr>
          <w:p>
            <w:pPr>
              <w:pStyle w:val="TableContents"/>
              <w:bidi w:val="0"/>
              <w:spacing w:before="0" w:after="283"/>
              <w:jc w:val="left"/>
              <w:rPr/>
            </w:pPr>
            <w:r>
              <w:rPr/>
              <w:t xml:space="preserve">Rick Pitino </w:t>
            </w:r>
          </w:p>
        </w:tc>
        <w:tc>
          <w:tcPr>
            <w:tcW w:w="691" w:type="dxa"/>
            <w:tcBorders/>
            <w:vAlign w:val="center"/>
          </w:tcPr>
          <w:p>
            <w:pPr>
              <w:pStyle w:val="TableContents"/>
              <w:bidi w:val="0"/>
              <w:spacing w:before="0" w:after="283"/>
              <w:jc w:val="left"/>
              <w:rPr/>
            </w:pPr>
            <w:r>
              <w:rPr/>
              <w:t xml:space="preserve">76 -- 67 </w:t>
            </w:r>
          </w:p>
        </w:tc>
        <w:tc>
          <w:tcPr>
            <w:tcW w:w="1311" w:type="dxa"/>
            <w:tcBorders/>
            <w:vAlign w:val="center"/>
          </w:tcPr>
          <w:p>
            <w:pPr>
              <w:pStyle w:val="TableContents"/>
              <w:bidi w:val="0"/>
              <w:spacing w:before="0" w:after="283"/>
              <w:jc w:val="left"/>
              <w:rPr/>
            </w:pPr>
            <w:r>
              <w:rPr/>
              <w:t xml:space="preserve">Syracuse </w:t>
            </w:r>
          </w:p>
        </w:tc>
        <w:tc>
          <w:tcPr>
            <w:tcW w:w="1276" w:type="dxa"/>
            <w:tcBorders/>
            <w:vAlign w:val="center"/>
          </w:tcPr>
          <w:p>
            <w:pPr>
              <w:pStyle w:val="TableContents"/>
              <w:bidi w:val="0"/>
              <w:spacing w:before="0" w:after="283"/>
              <w:jc w:val="left"/>
              <w:rPr/>
            </w:pPr>
            <w:r>
              <w:rPr/>
              <w:t xml:space="preserve">Jim Boeheim </w:t>
            </w:r>
          </w:p>
        </w:tc>
        <w:tc>
          <w:tcPr>
            <w:tcW w:w="1647" w:type="dxa"/>
            <w:tcBorders/>
            <w:vAlign w:val="center"/>
          </w:tcPr>
          <w:p>
            <w:pPr>
              <w:pStyle w:val="TableContents"/>
              <w:bidi w:val="0"/>
              <w:spacing w:before="0" w:after="283"/>
              <w:jc w:val="left"/>
              <w:rPr/>
            </w:pPr>
            <w:r>
              <w:rPr/>
              <w:t xml:space="preserve">Continental Airlines Arena </w:t>
            </w:r>
          </w:p>
        </w:tc>
        <w:tc>
          <w:tcPr>
            <w:tcW w:w="1466" w:type="dxa"/>
            <w:tcBorders/>
            <w:vAlign w:val="center"/>
          </w:tcPr>
          <w:p>
            <w:pPr>
              <w:pStyle w:val="TableContents"/>
              <w:bidi w:val="0"/>
              <w:spacing w:before="0" w:after="283"/>
              <w:jc w:val="left"/>
              <w:rPr/>
            </w:pPr>
            <w:r>
              <w:rPr/>
              <w:t xml:space="preserve">East Rutherford, New Jersey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1997 </w:t>
            </w:r>
          </w:p>
        </w:tc>
        <w:tc>
          <w:tcPr>
            <w:tcW w:w="1321" w:type="dxa"/>
            <w:tcBorders/>
            <w:vAlign w:val="center"/>
          </w:tcPr>
          <w:p>
            <w:pPr>
              <w:pStyle w:val="TableContents"/>
              <w:bidi w:val="0"/>
              <w:spacing w:before="0" w:after="283"/>
              <w:jc w:val="left"/>
              <w:rPr/>
            </w:pPr>
            <w:r>
              <w:rPr/>
              <w:t xml:space="preserve">Arizona </w:t>
            </w:r>
          </w:p>
        </w:tc>
        <w:tc>
          <w:tcPr>
            <w:tcW w:w="1283" w:type="dxa"/>
            <w:tcBorders/>
            <w:vAlign w:val="center"/>
          </w:tcPr>
          <w:p>
            <w:pPr>
              <w:pStyle w:val="TableContents"/>
              <w:bidi w:val="0"/>
              <w:spacing w:before="0" w:after="283"/>
              <w:jc w:val="left"/>
              <w:rPr/>
            </w:pPr>
            <w:r>
              <w:rPr/>
              <w:t xml:space="preserve">Lute Olson </w:t>
            </w:r>
          </w:p>
        </w:tc>
        <w:tc>
          <w:tcPr>
            <w:tcW w:w="691" w:type="dxa"/>
            <w:tcBorders/>
            <w:vAlign w:val="center"/>
          </w:tcPr>
          <w:p>
            <w:pPr>
              <w:pStyle w:val="TableContents"/>
              <w:bidi w:val="0"/>
              <w:spacing w:before="0" w:after="283"/>
              <w:jc w:val="left"/>
              <w:rPr/>
            </w:pPr>
            <w:r>
              <w:rPr/>
              <w:t xml:space="preserve">84 -- 79 * </w:t>
            </w:r>
          </w:p>
        </w:tc>
        <w:tc>
          <w:tcPr>
            <w:tcW w:w="1311" w:type="dxa"/>
            <w:tcBorders/>
            <w:vAlign w:val="center"/>
          </w:tcPr>
          <w:p>
            <w:pPr>
              <w:pStyle w:val="TableContents"/>
              <w:bidi w:val="0"/>
              <w:spacing w:before="0" w:after="283"/>
              <w:jc w:val="left"/>
              <w:rPr/>
            </w:pPr>
            <w:r>
              <w:rPr/>
              <w:t xml:space="preserve">Kentucky </w:t>
            </w:r>
          </w:p>
        </w:tc>
        <w:tc>
          <w:tcPr>
            <w:tcW w:w="1276" w:type="dxa"/>
            <w:tcBorders/>
            <w:vAlign w:val="center"/>
          </w:tcPr>
          <w:p>
            <w:pPr>
              <w:pStyle w:val="TableContents"/>
              <w:bidi w:val="0"/>
              <w:spacing w:before="0" w:after="283"/>
              <w:jc w:val="left"/>
              <w:rPr/>
            </w:pPr>
            <w:r>
              <w:rPr/>
              <w:t xml:space="preserve">Rick Pitino </w:t>
            </w:r>
          </w:p>
        </w:tc>
        <w:tc>
          <w:tcPr>
            <w:tcW w:w="1647" w:type="dxa"/>
            <w:tcBorders/>
            <w:vAlign w:val="center"/>
          </w:tcPr>
          <w:p>
            <w:pPr>
              <w:pStyle w:val="TableContents"/>
              <w:bidi w:val="0"/>
              <w:spacing w:before="0" w:after="283"/>
              <w:jc w:val="left"/>
              <w:rPr/>
            </w:pPr>
            <w:r>
              <w:rPr/>
              <w:t xml:space="preserve">RCA Dome </w:t>
            </w:r>
          </w:p>
        </w:tc>
        <w:tc>
          <w:tcPr>
            <w:tcW w:w="1466" w:type="dxa"/>
            <w:tcBorders/>
            <w:vAlign w:val="center"/>
          </w:tcPr>
          <w:p>
            <w:pPr>
              <w:pStyle w:val="TableContents"/>
              <w:bidi w:val="0"/>
              <w:spacing w:before="0" w:after="283"/>
              <w:jc w:val="left"/>
              <w:rPr/>
            </w:pPr>
            <w:r>
              <w:rPr/>
              <w:t xml:space="preserve">Indianapolis, Indiana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1998 </w:t>
            </w:r>
          </w:p>
        </w:tc>
        <w:tc>
          <w:tcPr>
            <w:tcW w:w="1321" w:type="dxa"/>
            <w:tcBorders/>
            <w:vAlign w:val="center"/>
          </w:tcPr>
          <w:p>
            <w:pPr>
              <w:pStyle w:val="TableContents"/>
              <w:bidi w:val="0"/>
              <w:spacing w:before="0" w:after="283"/>
              <w:jc w:val="left"/>
              <w:rPr/>
            </w:pPr>
            <w:r>
              <w:rPr/>
              <w:t xml:space="preserve">Kentucky </w:t>
            </w:r>
          </w:p>
        </w:tc>
        <w:tc>
          <w:tcPr>
            <w:tcW w:w="1283" w:type="dxa"/>
            <w:tcBorders/>
            <w:vAlign w:val="center"/>
          </w:tcPr>
          <w:p>
            <w:pPr>
              <w:pStyle w:val="TableContents"/>
              <w:bidi w:val="0"/>
              <w:spacing w:before="0" w:after="283"/>
              <w:jc w:val="left"/>
              <w:rPr/>
            </w:pPr>
            <w:r>
              <w:rPr/>
              <w:t xml:space="preserve">Tubby Smith </w:t>
            </w:r>
          </w:p>
        </w:tc>
        <w:tc>
          <w:tcPr>
            <w:tcW w:w="691" w:type="dxa"/>
            <w:tcBorders/>
            <w:vAlign w:val="center"/>
          </w:tcPr>
          <w:p>
            <w:pPr>
              <w:pStyle w:val="TableContents"/>
              <w:bidi w:val="0"/>
              <w:spacing w:before="0" w:after="283"/>
              <w:jc w:val="left"/>
              <w:rPr/>
            </w:pPr>
            <w:r>
              <w:rPr/>
              <w:t xml:space="preserve">78 -- 69 </w:t>
            </w:r>
          </w:p>
        </w:tc>
        <w:tc>
          <w:tcPr>
            <w:tcW w:w="1311" w:type="dxa"/>
            <w:tcBorders/>
            <w:vAlign w:val="center"/>
          </w:tcPr>
          <w:p>
            <w:pPr>
              <w:pStyle w:val="TableContents"/>
              <w:bidi w:val="0"/>
              <w:spacing w:before="0" w:after="283"/>
              <w:jc w:val="left"/>
              <w:rPr/>
            </w:pPr>
            <w:r>
              <w:rPr/>
              <w:t xml:space="preserve">Utah </w:t>
            </w:r>
          </w:p>
        </w:tc>
        <w:tc>
          <w:tcPr>
            <w:tcW w:w="1276" w:type="dxa"/>
            <w:tcBorders/>
            <w:vAlign w:val="center"/>
          </w:tcPr>
          <w:p>
            <w:pPr>
              <w:pStyle w:val="TableContents"/>
              <w:bidi w:val="0"/>
              <w:spacing w:before="0" w:after="283"/>
              <w:jc w:val="left"/>
              <w:rPr/>
            </w:pPr>
            <w:r>
              <w:rPr/>
              <w:t xml:space="preserve">Rick Majerus </w:t>
            </w:r>
          </w:p>
        </w:tc>
        <w:tc>
          <w:tcPr>
            <w:tcW w:w="1647" w:type="dxa"/>
            <w:tcBorders/>
            <w:vAlign w:val="center"/>
          </w:tcPr>
          <w:p>
            <w:pPr>
              <w:pStyle w:val="TableContents"/>
              <w:bidi w:val="0"/>
              <w:spacing w:before="0" w:after="283"/>
              <w:jc w:val="left"/>
              <w:rPr/>
            </w:pPr>
            <w:r>
              <w:rPr/>
              <w:t xml:space="preserve">Alamodome </w:t>
            </w:r>
          </w:p>
        </w:tc>
        <w:tc>
          <w:tcPr>
            <w:tcW w:w="1466" w:type="dxa"/>
            <w:tcBorders/>
            <w:vAlign w:val="center"/>
          </w:tcPr>
          <w:p>
            <w:pPr>
              <w:pStyle w:val="TableContents"/>
              <w:bidi w:val="0"/>
              <w:spacing w:before="0" w:after="283"/>
              <w:jc w:val="left"/>
              <w:rPr/>
            </w:pPr>
            <w:r>
              <w:rPr/>
              <w:t xml:space="preserve">San Antonio, Texas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1999 </w:t>
            </w:r>
          </w:p>
        </w:tc>
        <w:tc>
          <w:tcPr>
            <w:tcW w:w="1321" w:type="dxa"/>
            <w:tcBorders/>
            <w:vAlign w:val="center"/>
          </w:tcPr>
          <w:p>
            <w:pPr>
              <w:pStyle w:val="TableContents"/>
              <w:bidi w:val="0"/>
              <w:spacing w:before="0" w:after="283"/>
              <w:jc w:val="left"/>
              <w:rPr/>
            </w:pPr>
            <w:r>
              <w:rPr/>
              <w:t xml:space="preserve">Connecticut </w:t>
            </w:r>
          </w:p>
        </w:tc>
        <w:tc>
          <w:tcPr>
            <w:tcW w:w="1283" w:type="dxa"/>
            <w:tcBorders/>
            <w:vAlign w:val="center"/>
          </w:tcPr>
          <w:p>
            <w:pPr>
              <w:pStyle w:val="TableContents"/>
              <w:bidi w:val="0"/>
              <w:spacing w:before="0" w:after="283"/>
              <w:jc w:val="left"/>
              <w:rPr/>
            </w:pPr>
            <w:r>
              <w:rPr/>
              <w:t xml:space="preserve">Jim Calhoun </w:t>
            </w:r>
          </w:p>
        </w:tc>
        <w:tc>
          <w:tcPr>
            <w:tcW w:w="691" w:type="dxa"/>
            <w:tcBorders/>
            <w:vAlign w:val="center"/>
          </w:tcPr>
          <w:p>
            <w:pPr>
              <w:pStyle w:val="TableContents"/>
              <w:bidi w:val="0"/>
              <w:spacing w:before="0" w:after="283"/>
              <w:jc w:val="left"/>
              <w:rPr/>
            </w:pPr>
            <w:r>
              <w:rPr/>
              <w:t xml:space="preserve">77 -- 74 </w:t>
            </w:r>
          </w:p>
        </w:tc>
        <w:tc>
          <w:tcPr>
            <w:tcW w:w="1311" w:type="dxa"/>
            <w:tcBorders/>
            <w:vAlign w:val="center"/>
          </w:tcPr>
          <w:p>
            <w:pPr>
              <w:pStyle w:val="TableContents"/>
              <w:bidi w:val="0"/>
              <w:spacing w:before="0" w:after="283"/>
              <w:jc w:val="left"/>
              <w:rPr/>
            </w:pPr>
            <w:r>
              <w:rPr/>
              <w:t xml:space="preserve">Duke </w:t>
            </w:r>
          </w:p>
        </w:tc>
        <w:tc>
          <w:tcPr>
            <w:tcW w:w="1276" w:type="dxa"/>
            <w:tcBorders/>
            <w:vAlign w:val="center"/>
          </w:tcPr>
          <w:p>
            <w:pPr>
              <w:pStyle w:val="TableContents"/>
              <w:bidi w:val="0"/>
              <w:spacing w:before="0" w:after="283"/>
              <w:jc w:val="left"/>
              <w:rPr/>
            </w:pPr>
            <w:r>
              <w:rPr/>
              <w:t xml:space="preserve">Mike Krzyzewski </w:t>
            </w:r>
          </w:p>
        </w:tc>
        <w:tc>
          <w:tcPr>
            <w:tcW w:w="1647" w:type="dxa"/>
            <w:tcBorders/>
            <w:vAlign w:val="center"/>
          </w:tcPr>
          <w:p>
            <w:pPr>
              <w:pStyle w:val="TableContents"/>
              <w:bidi w:val="0"/>
              <w:spacing w:before="0" w:after="283"/>
              <w:jc w:val="left"/>
              <w:rPr/>
            </w:pPr>
            <w:r>
              <w:rPr/>
              <w:t xml:space="preserve">Tropicana Field </w:t>
            </w:r>
          </w:p>
        </w:tc>
        <w:tc>
          <w:tcPr>
            <w:tcW w:w="1466" w:type="dxa"/>
            <w:tcBorders/>
            <w:vAlign w:val="center"/>
          </w:tcPr>
          <w:p>
            <w:pPr>
              <w:pStyle w:val="TableContents"/>
              <w:bidi w:val="0"/>
              <w:spacing w:before="0" w:after="283"/>
              <w:jc w:val="left"/>
              <w:rPr/>
            </w:pPr>
            <w:r>
              <w:rPr/>
              <w:t xml:space="preserve">St. Petersburg, Florida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2000 </w:t>
            </w:r>
          </w:p>
        </w:tc>
        <w:tc>
          <w:tcPr>
            <w:tcW w:w="1321" w:type="dxa"/>
            <w:tcBorders/>
            <w:vAlign w:val="center"/>
          </w:tcPr>
          <w:p>
            <w:pPr>
              <w:pStyle w:val="TableContents"/>
              <w:bidi w:val="0"/>
              <w:spacing w:before="0" w:after="283"/>
              <w:jc w:val="left"/>
              <w:rPr/>
            </w:pPr>
            <w:r>
              <w:rPr/>
              <w:t xml:space="preserve">Michiganin osavaltio </w:t>
            </w:r>
          </w:p>
        </w:tc>
        <w:tc>
          <w:tcPr>
            <w:tcW w:w="1283" w:type="dxa"/>
            <w:tcBorders/>
            <w:vAlign w:val="center"/>
          </w:tcPr>
          <w:p>
            <w:pPr>
              <w:pStyle w:val="TableContents"/>
              <w:bidi w:val="0"/>
              <w:spacing w:before="0" w:after="283"/>
              <w:jc w:val="left"/>
              <w:rPr/>
            </w:pPr>
            <w:r>
              <w:rPr/>
              <w:t xml:space="preserve">Tom Izzo </w:t>
            </w:r>
          </w:p>
        </w:tc>
        <w:tc>
          <w:tcPr>
            <w:tcW w:w="691" w:type="dxa"/>
            <w:tcBorders/>
            <w:vAlign w:val="center"/>
          </w:tcPr>
          <w:p>
            <w:pPr>
              <w:pStyle w:val="TableContents"/>
              <w:bidi w:val="0"/>
              <w:spacing w:before="0" w:after="283"/>
              <w:jc w:val="left"/>
              <w:rPr/>
            </w:pPr>
            <w:r>
              <w:rPr/>
              <w:t xml:space="preserve">89 -- 76 </w:t>
            </w:r>
          </w:p>
        </w:tc>
        <w:tc>
          <w:tcPr>
            <w:tcW w:w="1311" w:type="dxa"/>
            <w:tcBorders/>
            <w:vAlign w:val="center"/>
          </w:tcPr>
          <w:p>
            <w:pPr>
              <w:pStyle w:val="TableContents"/>
              <w:bidi w:val="0"/>
              <w:spacing w:before="0" w:after="283"/>
              <w:jc w:val="left"/>
              <w:rPr/>
            </w:pPr>
            <w:r>
              <w:rPr/>
              <w:t xml:space="preserve">Florida </w:t>
            </w:r>
          </w:p>
        </w:tc>
        <w:tc>
          <w:tcPr>
            <w:tcW w:w="1276" w:type="dxa"/>
            <w:tcBorders/>
            <w:vAlign w:val="center"/>
          </w:tcPr>
          <w:p>
            <w:pPr>
              <w:pStyle w:val="TableContents"/>
              <w:bidi w:val="0"/>
              <w:spacing w:before="0" w:after="283"/>
              <w:jc w:val="left"/>
              <w:rPr/>
            </w:pPr>
            <w:r>
              <w:rPr/>
              <w:t xml:space="preserve">Billy Donovan </w:t>
            </w:r>
          </w:p>
        </w:tc>
        <w:tc>
          <w:tcPr>
            <w:tcW w:w="1647" w:type="dxa"/>
            <w:tcBorders/>
            <w:vAlign w:val="center"/>
          </w:tcPr>
          <w:p>
            <w:pPr>
              <w:pStyle w:val="TableContents"/>
              <w:bidi w:val="0"/>
              <w:spacing w:before="0" w:after="283"/>
              <w:jc w:val="left"/>
              <w:rPr/>
            </w:pPr>
            <w:r>
              <w:rPr/>
              <w:t xml:space="preserve">RCA Dome </w:t>
            </w:r>
          </w:p>
        </w:tc>
        <w:tc>
          <w:tcPr>
            <w:tcW w:w="1466" w:type="dxa"/>
            <w:tcBorders/>
            <w:vAlign w:val="center"/>
          </w:tcPr>
          <w:p>
            <w:pPr>
              <w:pStyle w:val="TableContents"/>
              <w:bidi w:val="0"/>
              <w:spacing w:before="0" w:after="283"/>
              <w:jc w:val="left"/>
              <w:rPr/>
            </w:pPr>
            <w:r>
              <w:rPr/>
              <w:t xml:space="preserve">Indianapolis, Indiana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2001 </w:t>
            </w:r>
          </w:p>
        </w:tc>
        <w:tc>
          <w:tcPr>
            <w:tcW w:w="1321" w:type="dxa"/>
            <w:tcBorders/>
            <w:vAlign w:val="center"/>
          </w:tcPr>
          <w:p>
            <w:pPr>
              <w:pStyle w:val="TableContents"/>
              <w:bidi w:val="0"/>
              <w:spacing w:before="0" w:after="283"/>
              <w:jc w:val="left"/>
              <w:rPr/>
            </w:pPr>
            <w:r>
              <w:rPr/>
              <w:t xml:space="preserve">Duke </w:t>
            </w:r>
          </w:p>
        </w:tc>
        <w:tc>
          <w:tcPr>
            <w:tcW w:w="1283" w:type="dxa"/>
            <w:tcBorders/>
            <w:vAlign w:val="center"/>
          </w:tcPr>
          <w:p>
            <w:pPr>
              <w:pStyle w:val="TableContents"/>
              <w:bidi w:val="0"/>
              <w:spacing w:before="0" w:after="283"/>
              <w:jc w:val="left"/>
              <w:rPr/>
            </w:pPr>
            <w:r>
              <w:rPr/>
              <w:t xml:space="preserve">Mike Krzyzewski </w:t>
            </w:r>
          </w:p>
        </w:tc>
        <w:tc>
          <w:tcPr>
            <w:tcW w:w="691" w:type="dxa"/>
            <w:tcBorders/>
            <w:vAlign w:val="center"/>
          </w:tcPr>
          <w:p>
            <w:pPr>
              <w:pStyle w:val="TableContents"/>
              <w:bidi w:val="0"/>
              <w:spacing w:before="0" w:after="283"/>
              <w:jc w:val="left"/>
              <w:rPr/>
            </w:pPr>
            <w:r>
              <w:rPr/>
              <w:t xml:space="preserve">82 -- 72 </w:t>
            </w:r>
          </w:p>
        </w:tc>
        <w:tc>
          <w:tcPr>
            <w:tcW w:w="1311" w:type="dxa"/>
            <w:tcBorders/>
            <w:vAlign w:val="center"/>
          </w:tcPr>
          <w:p>
            <w:pPr>
              <w:pStyle w:val="TableContents"/>
              <w:bidi w:val="0"/>
              <w:spacing w:before="0" w:after="283"/>
              <w:jc w:val="left"/>
              <w:rPr/>
            </w:pPr>
            <w:r>
              <w:rPr/>
              <w:t xml:space="preserve">Arizona </w:t>
            </w:r>
          </w:p>
        </w:tc>
        <w:tc>
          <w:tcPr>
            <w:tcW w:w="1276" w:type="dxa"/>
            <w:tcBorders/>
            <w:vAlign w:val="center"/>
          </w:tcPr>
          <w:p>
            <w:pPr>
              <w:pStyle w:val="TableContents"/>
              <w:bidi w:val="0"/>
              <w:spacing w:before="0" w:after="283"/>
              <w:jc w:val="left"/>
              <w:rPr/>
            </w:pPr>
            <w:r>
              <w:rPr/>
              <w:t xml:space="preserve">Lute Olson </w:t>
            </w:r>
          </w:p>
        </w:tc>
        <w:tc>
          <w:tcPr>
            <w:tcW w:w="1647" w:type="dxa"/>
            <w:tcBorders/>
            <w:vAlign w:val="center"/>
          </w:tcPr>
          <w:p>
            <w:pPr>
              <w:pStyle w:val="TableContents"/>
              <w:bidi w:val="0"/>
              <w:spacing w:before="0" w:after="283"/>
              <w:jc w:val="left"/>
              <w:rPr/>
            </w:pPr>
            <w:r>
              <w:rPr/>
              <w:t xml:space="preserve">Metrodome </w:t>
            </w:r>
          </w:p>
        </w:tc>
        <w:tc>
          <w:tcPr>
            <w:tcW w:w="1466" w:type="dxa"/>
            <w:tcBorders/>
            <w:vAlign w:val="center"/>
          </w:tcPr>
          <w:p>
            <w:pPr>
              <w:pStyle w:val="TableContents"/>
              <w:bidi w:val="0"/>
              <w:spacing w:before="0" w:after="283"/>
              <w:jc w:val="left"/>
              <w:rPr/>
            </w:pPr>
            <w:r>
              <w:rPr/>
              <w:t xml:space="preserve">Minneapolis, Minnesota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2002 </w:t>
            </w:r>
          </w:p>
        </w:tc>
        <w:tc>
          <w:tcPr>
            <w:tcW w:w="1321" w:type="dxa"/>
            <w:tcBorders/>
            <w:vAlign w:val="center"/>
          </w:tcPr>
          <w:p>
            <w:pPr>
              <w:pStyle w:val="TableContents"/>
              <w:bidi w:val="0"/>
              <w:spacing w:before="0" w:after="283"/>
              <w:jc w:val="left"/>
              <w:rPr/>
            </w:pPr>
            <w:r>
              <w:rPr/>
              <w:t xml:space="preserve">Maryland </w:t>
            </w:r>
          </w:p>
        </w:tc>
        <w:tc>
          <w:tcPr>
            <w:tcW w:w="1283" w:type="dxa"/>
            <w:tcBorders/>
            <w:vAlign w:val="center"/>
          </w:tcPr>
          <w:p>
            <w:pPr>
              <w:pStyle w:val="TableContents"/>
              <w:bidi w:val="0"/>
              <w:spacing w:before="0" w:after="283"/>
              <w:jc w:val="left"/>
              <w:rPr/>
            </w:pPr>
            <w:r>
              <w:rPr/>
              <w:t xml:space="preserve">Gary Williams </w:t>
            </w:r>
          </w:p>
        </w:tc>
        <w:tc>
          <w:tcPr>
            <w:tcW w:w="691" w:type="dxa"/>
            <w:tcBorders/>
            <w:vAlign w:val="center"/>
          </w:tcPr>
          <w:p>
            <w:pPr>
              <w:pStyle w:val="TableContents"/>
              <w:bidi w:val="0"/>
              <w:spacing w:before="0" w:after="283"/>
              <w:jc w:val="left"/>
              <w:rPr/>
            </w:pPr>
            <w:r>
              <w:rPr/>
              <w:t xml:space="preserve">64 -- 52 </w:t>
            </w:r>
          </w:p>
        </w:tc>
        <w:tc>
          <w:tcPr>
            <w:tcW w:w="1311" w:type="dxa"/>
            <w:tcBorders/>
            <w:vAlign w:val="center"/>
          </w:tcPr>
          <w:p>
            <w:pPr>
              <w:pStyle w:val="TableContents"/>
              <w:bidi w:val="0"/>
              <w:spacing w:before="0" w:after="283"/>
              <w:jc w:val="left"/>
              <w:rPr/>
            </w:pPr>
            <w:r>
              <w:rPr/>
              <w:t xml:space="preserve">Indiana </w:t>
            </w:r>
          </w:p>
        </w:tc>
        <w:tc>
          <w:tcPr>
            <w:tcW w:w="1276" w:type="dxa"/>
            <w:tcBorders/>
            <w:vAlign w:val="center"/>
          </w:tcPr>
          <w:p>
            <w:pPr>
              <w:pStyle w:val="TableContents"/>
              <w:bidi w:val="0"/>
              <w:spacing w:before="0" w:after="283"/>
              <w:jc w:val="left"/>
              <w:rPr/>
            </w:pPr>
            <w:r>
              <w:rPr/>
              <w:t xml:space="preserve">Mike Davis </w:t>
            </w:r>
          </w:p>
        </w:tc>
        <w:tc>
          <w:tcPr>
            <w:tcW w:w="1647" w:type="dxa"/>
            <w:tcBorders/>
            <w:vAlign w:val="center"/>
          </w:tcPr>
          <w:p>
            <w:pPr>
              <w:pStyle w:val="TableContents"/>
              <w:bidi w:val="0"/>
              <w:spacing w:before="0" w:after="283"/>
              <w:jc w:val="left"/>
              <w:rPr/>
            </w:pPr>
            <w:r>
              <w:rPr/>
              <w:t xml:space="preserve">Georgia Dome </w:t>
            </w:r>
          </w:p>
        </w:tc>
        <w:tc>
          <w:tcPr>
            <w:tcW w:w="1466" w:type="dxa"/>
            <w:tcBorders/>
            <w:vAlign w:val="center"/>
          </w:tcPr>
          <w:p>
            <w:pPr>
              <w:pStyle w:val="TableContents"/>
              <w:bidi w:val="0"/>
              <w:spacing w:before="0" w:after="283"/>
              <w:jc w:val="left"/>
              <w:rPr/>
            </w:pPr>
            <w:r>
              <w:rPr/>
              <w:t xml:space="preserve">Atlanta, Georgia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2003 </w:t>
            </w:r>
          </w:p>
        </w:tc>
        <w:tc>
          <w:tcPr>
            <w:tcW w:w="1321" w:type="dxa"/>
            <w:tcBorders/>
            <w:vAlign w:val="center"/>
          </w:tcPr>
          <w:p>
            <w:pPr>
              <w:pStyle w:val="TableContents"/>
              <w:bidi w:val="0"/>
              <w:spacing w:before="0" w:after="283"/>
              <w:jc w:val="left"/>
              <w:rPr/>
            </w:pPr>
            <w:r>
              <w:rPr/>
              <w:t xml:space="preserve">Syracuse </w:t>
            </w:r>
          </w:p>
        </w:tc>
        <w:tc>
          <w:tcPr>
            <w:tcW w:w="1283" w:type="dxa"/>
            <w:tcBorders/>
            <w:vAlign w:val="center"/>
          </w:tcPr>
          <w:p>
            <w:pPr>
              <w:pStyle w:val="TableContents"/>
              <w:bidi w:val="0"/>
              <w:spacing w:before="0" w:after="283"/>
              <w:jc w:val="left"/>
              <w:rPr/>
            </w:pPr>
            <w:r>
              <w:rPr/>
              <w:t xml:space="preserve">Jim Boeheim </w:t>
            </w:r>
          </w:p>
        </w:tc>
        <w:tc>
          <w:tcPr>
            <w:tcW w:w="691" w:type="dxa"/>
            <w:tcBorders/>
            <w:vAlign w:val="center"/>
          </w:tcPr>
          <w:p>
            <w:pPr>
              <w:pStyle w:val="TableContents"/>
              <w:bidi w:val="0"/>
              <w:spacing w:before="0" w:after="283"/>
              <w:jc w:val="left"/>
              <w:rPr/>
            </w:pPr>
            <w:r>
              <w:rPr/>
              <w:t xml:space="preserve">81 -- 78 </w:t>
            </w:r>
          </w:p>
        </w:tc>
        <w:tc>
          <w:tcPr>
            <w:tcW w:w="1311" w:type="dxa"/>
            <w:tcBorders/>
            <w:vAlign w:val="center"/>
          </w:tcPr>
          <w:p>
            <w:pPr>
              <w:pStyle w:val="TableContents"/>
              <w:bidi w:val="0"/>
              <w:spacing w:before="0" w:after="283"/>
              <w:jc w:val="left"/>
              <w:rPr/>
            </w:pPr>
            <w:r>
              <w:rPr/>
              <w:t xml:space="preserve">Kansas </w:t>
            </w:r>
          </w:p>
        </w:tc>
        <w:tc>
          <w:tcPr>
            <w:tcW w:w="1276" w:type="dxa"/>
            <w:tcBorders/>
            <w:vAlign w:val="center"/>
          </w:tcPr>
          <w:p>
            <w:pPr>
              <w:pStyle w:val="TableContents"/>
              <w:bidi w:val="0"/>
              <w:spacing w:before="0" w:after="283"/>
              <w:jc w:val="left"/>
              <w:rPr/>
            </w:pPr>
            <w:r>
              <w:rPr/>
              <w:t xml:space="preserve">Roy Williams </w:t>
            </w:r>
          </w:p>
        </w:tc>
        <w:tc>
          <w:tcPr>
            <w:tcW w:w="1647" w:type="dxa"/>
            <w:tcBorders/>
            <w:vAlign w:val="center"/>
          </w:tcPr>
          <w:p>
            <w:pPr>
              <w:pStyle w:val="TableContents"/>
              <w:bidi w:val="0"/>
              <w:spacing w:before="0" w:after="283"/>
              <w:jc w:val="left"/>
              <w:rPr/>
            </w:pPr>
            <w:r>
              <w:rPr/>
              <w:t xml:space="preserve">Louisiana Superdome </w:t>
            </w:r>
          </w:p>
        </w:tc>
        <w:tc>
          <w:tcPr>
            <w:tcW w:w="1466" w:type="dxa"/>
            <w:tcBorders/>
            <w:vAlign w:val="center"/>
          </w:tcPr>
          <w:p>
            <w:pPr>
              <w:pStyle w:val="TableContents"/>
              <w:bidi w:val="0"/>
              <w:spacing w:before="0" w:after="283"/>
              <w:jc w:val="left"/>
              <w:rPr/>
            </w:pPr>
            <w:r>
              <w:rPr/>
              <w:t xml:space="preserve">New Orleans, Louisiana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Connecticut </w:t>
            </w:r>
          </w:p>
        </w:tc>
        <w:tc>
          <w:tcPr>
            <w:tcW w:w="1283" w:type="dxa"/>
            <w:tcBorders/>
            <w:vAlign w:val="center"/>
          </w:tcPr>
          <w:p>
            <w:pPr>
              <w:pStyle w:val="TableContents"/>
              <w:bidi w:val="0"/>
              <w:spacing w:before="0" w:after="283"/>
              <w:jc w:val="left"/>
              <w:rPr/>
            </w:pPr>
            <w:r>
              <w:rPr/>
              <w:t xml:space="preserve">Jim Calhoun </w:t>
            </w:r>
          </w:p>
        </w:tc>
        <w:tc>
          <w:tcPr>
            <w:tcW w:w="691" w:type="dxa"/>
            <w:tcBorders/>
            <w:vAlign w:val="center"/>
          </w:tcPr>
          <w:p>
            <w:pPr>
              <w:pStyle w:val="TableContents"/>
              <w:bidi w:val="0"/>
              <w:spacing w:before="0" w:after="283"/>
              <w:jc w:val="left"/>
              <w:rPr/>
            </w:pPr>
            <w:r>
              <w:rPr/>
              <w:t xml:space="preserve">82 -- 73 </w:t>
            </w:r>
          </w:p>
        </w:tc>
        <w:tc>
          <w:tcPr>
            <w:tcW w:w="1311" w:type="dxa"/>
            <w:tcBorders/>
            <w:vAlign w:val="center"/>
          </w:tcPr>
          <w:p>
            <w:pPr>
              <w:pStyle w:val="TableContents"/>
              <w:bidi w:val="0"/>
              <w:spacing w:before="0" w:after="283"/>
              <w:jc w:val="left"/>
              <w:rPr/>
            </w:pPr>
            <w:r>
              <w:rPr/>
              <w:t xml:space="preserve">Georgia Tech </w:t>
            </w:r>
          </w:p>
        </w:tc>
        <w:tc>
          <w:tcPr>
            <w:tcW w:w="1276" w:type="dxa"/>
            <w:tcBorders/>
            <w:vAlign w:val="center"/>
          </w:tcPr>
          <w:p>
            <w:pPr>
              <w:pStyle w:val="TableContents"/>
              <w:bidi w:val="0"/>
              <w:spacing w:before="0" w:after="283"/>
              <w:jc w:val="left"/>
              <w:rPr/>
            </w:pPr>
            <w:r>
              <w:rPr/>
              <w:t xml:space="preserve">Paul Hewitt </w:t>
            </w:r>
          </w:p>
        </w:tc>
        <w:tc>
          <w:tcPr>
            <w:tcW w:w="1647" w:type="dxa"/>
            <w:tcBorders/>
            <w:vAlign w:val="center"/>
          </w:tcPr>
          <w:p>
            <w:pPr>
              <w:pStyle w:val="TableContents"/>
              <w:bidi w:val="0"/>
              <w:spacing w:before="0" w:after="283"/>
              <w:jc w:val="left"/>
              <w:rPr/>
            </w:pPr>
            <w:r>
              <w:rPr/>
              <w:t xml:space="preserve">Alamodome </w:t>
            </w:r>
          </w:p>
        </w:tc>
        <w:tc>
          <w:tcPr>
            <w:tcW w:w="1466" w:type="dxa"/>
            <w:tcBorders/>
            <w:vAlign w:val="center"/>
          </w:tcPr>
          <w:p>
            <w:pPr>
              <w:pStyle w:val="TableContents"/>
              <w:bidi w:val="0"/>
              <w:spacing w:before="0" w:after="283"/>
              <w:jc w:val="left"/>
              <w:rPr/>
            </w:pPr>
            <w:r>
              <w:rPr/>
              <w:t xml:space="preserve">San Antonio, Texas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2005 </w:t>
            </w:r>
          </w:p>
        </w:tc>
        <w:tc>
          <w:tcPr>
            <w:tcW w:w="1321" w:type="dxa"/>
            <w:tcBorders/>
            <w:vAlign w:val="center"/>
          </w:tcPr>
          <w:p>
            <w:pPr>
              <w:pStyle w:val="TableContents"/>
              <w:bidi w:val="0"/>
              <w:spacing w:before="0" w:after="283"/>
              <w:jc w:val="left"/>
              <w:rPr/>
            </w:pPr>
            <w:r>
              <w:rPr/>
              <w:t xml:space="preserve">Pohjois-Carolina </w:t>
            </w:r>
          </w:p>
        </w:tc>
        <w:tc>
          <w:tcPr>
            <w:tcW w:w="1283" w:type="dxa"/>
            <w:tcBorders/>
            <w:vAlign w:val="center"/>
          </w:tcPr>
          <w:p>
            <w:pPr>
              <w:pStyle w:val="TableContents"/>
              <w:bidi w:val="0"/>
              <w:spacing w:before="0" w:after="283"/>
              <w:jc w:val="left"/>
              <w:rPr/>
            </w:pPr>
            <w:r>
              <w:rPr/>
              <w:t xml:space="preserve">Roy Williams </w:t>
            </w:r>
          </w:p>
        </w:tc>
        <w:tc>
          <w:tcPr>
            <w:tcW w:w="691" w:type="dxa"/>
            <w:tcBorders/>
            <w:vAlign w:val="center"/>
          </w:tcPr>
          <w:p>
            <w:pPr>
              <w:pStyle w:val="TableContents"/>
              <w:bidi w:val="0"/>
              <w:spacing w:before="0" w:after="283"/>
              <w:jc w:val="left"/>
              <w:rPr/>
            </w:pPr>
            <w:r>
              <w:rPr/>
              <w:t xml:space="preserve">75 -- 70 </w:t>
            </w:r>
          </w:p>
        </w:tc>
        <w:tc>
          <w:tcPr>
            <w:tcW w:w="1311"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Bruce Weber </w:t>
            </w:r>
          </w:p>
        </w:tc>
        <w:tc>
          <w:tcPr>
            <w:tcW w:w="1647" w:type="dxa"/>
            <w:tcBorders/>
            <w:vAlign w:val="center"/>
          </w:tcPr>
          <w:p>
            <w:pPr>
              <w:pStyle w:val="TableContents"/>
              <w:bidi w:val="0"/>
              <w:spacing w:before="0" w:after="283"/>
              <w:jc w:val="left"/>
              <w:rPr/>
            </w:pPr>
            <w:r>
              <w:rPr/>
              <w:t xml:space="preserve">Edward Jones Dome </w:t>
            </w:r>
          </w:p>
        </w:tc>
        <w:tc>
          <w:tcPr>
            <w:tcW w:w="1466" w:type="dxa"/>
            <w:tcBorders/>
            <w:vAlign w:val="center"/>
          </w:tcPr>
          <w:p>
            <w:pPr>
              <w:pStyle w:val="TableContents"/>
              <w:bidi w:val="0"/>
              <w:spacing w:before="0" w:after="283"/>
              <w:jc w:val="left"/>
              <w:rPr/>
            </w:pPr>
            <w:r>
              <w:rPr/>
              <w:t xml:space="preserve">St. Louis, Missouri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2006 </w:t>
            </w:r>
          </w:p>
        </w:tc>
        <w:tc>
          <w:tcPr>
            <w:tcW w:w="1321" w:type="dxa"/>
            <w:tcBorders/>
            <w:vAlign w:val="center"/>
          </w:tcPr>
          <w:p>
            <w:pPr>
              <w:pStyle w:val="TableContents"/>
              <w:bidi w:val="0"/>
              <w:spacing w:before="0" w:after="283"/>
              <w:jc w:val="left"/>
              <w:rPr/>
            </w:pPr>
            <w:r>
              <w:rPr/>
              <w:t xml:space="preserve">Florida </w:t>
            </w:r>
          </w:p>
        </w:tc>
        <w:tc>
          <w:tcPr>
            <w:tcW w:w="1283" w:type="dxa"/>
            <w:tcBorders/>
            <w:vAlign w:val="center"/>
          </w:tcPr>
          <w:p>
            <w:pPr>
              <w:pStyle w:val="TableContents"/>
              <w:bidi w:val="0"/>
              <w:spacing w:before="0" w:after="283"/>
              <w:jc w:val="left"/>
              <w:rPr/>
            </w:pPr>
            <w:r>
              <w:rPr/>
              <w:t xml:space="preserve">Billy Donovan </w:t>
            </w:r>
          </w:p>
        </w:tc>
        <w:tc>
          <w:tcPr>
            <w:tcW w:w="691" w:type="dxa"/>
            <w:tcBorders/>
            <w:vAlign w:val="center"/>
          </w:tcPr>
          <w:p>
            <w:pPr>
              <w:pStyle w:val="TableContents"/>
              <w:bidi w:val="0"/>
              <w:spacing w:before="0" w:after="283"/>
              <w:jc w:val="left"/>
              <w:rPr/>
            </w:pPr>
            <w:r>
              <w:rPr/>
              <w:t xml:space="preserve">73 -- 57 </w:t>
            </w:r>
          </w:p>
        </w:tc>
        <w:tc>
          <w:tcPr>
            <w:tcW w:w="1311" w:type="dxa"/>
            <w:tcBorders/>
            <w:vAlign w:val="center"/>
          </w:tcPr>
          <w:p>
            <w:pPr>
              <w:pStyle w:val="TableContents"/>
              <w:bidi w:val="0"/>
              <w:spacing w:before="0" w:after="283"/>
              <w:jc w:val="left"/>
              <w:rPr/>
            </w:pPr>
            <w:r>
              <w:rPr/>
              <w:t xml:space="preserve">UCLA </w:t>
            </w:r>
          </w:p>
        </w:tc>
        <w:tc>
          <w:tcPr>
            <w:tcW w:w="1276" w:type="dxa"/>
            <w:tcBorders/>
            <w:vAlign w:val="center"/>
          </w:tcPr>
          <w:p>
            <w:pPr>
              <w:pStyle w:val="TableContents"/>
              <w:bidi w:val="0"/>
              <w:spacing w:before="0" w:after="283"/>
              <w:jc w:val="left"/>
              <w:rPr/>
            </w:pPr>
            <w:r>
              <w:rPr/>
              <w:t xml:space="preserve">Ben Howland </w:t>
            </w:r>
          </w:p>
        </w:tc>
        <w:tc>
          <w:tcPr>
            <w:tcW w:w="1647" w:type="dxa"/>
            <w:tcBorders/>
            <w:vAlign w:val="center"/>
          </w:tcPr>
          <w:p>
            <w:pPr>
              <w:pStyle w:val="TableContents"/>
              <w:bidi w:val="0"/>
              <w:spacing w:before="0" w:after="283"/>
              <w:jc w:val="left"/>
              <w:rPr/>
            </w:pPr>
            <w:r>
              <w:rPr/>
              <w:t xml:space="preserve">RCA Dome </w:t>
            </w:r>
          </w:p>
        </w:tc>
        <w:tc>
          <w:tcPr>
            <w:tcW w:w="1466" w:type="dxa"/>
            <w:tcBorders/>
            <w:vAlign w:val="center"/>
          </w:tcPr>
          <w:p>
            <w:pPr>
              <w:pStyle w:val="TableContents"/>
              <w:bidi w:val="0"/>
              <w:spacing w:before="0" w:after="283"/>
              <w:jc w:val="left"/>
              <w:rPr/>
            </w:pPr>
            <w:r>
              <w:rPr/>
              <w:t xml:space="preserve">Indianapolis, Indiana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2007 </w:t>
            </w:r>
          </w:p>
        </w:tc>
        <w:tc>
          <w:tcPr>
            <w:tcW w:w="1321" w:type="dxa"/>
            <w:tcBorders/>
            <w:vAlign w:val="center"/>
          </w:tcPr>
          <w:p>
            <w:pPr>
              <w:pStyle w:val="TableContents"/>
              <w:bidi w:val="0"/>
              <w:spacing w:before="0" w:after="283"/>
              <w:jc w:val="left"/>
              <w:rPr/>
            </w:pPr>
            <w:r>
              <w:rPr/>
              <w:t xml:space="preserve">Florida </w:t>
            </w:r>
          </w:p>
        </w:tc>
        <w:tc>
          <w:tcPr>
            <w:tcW w:w="1283" w:type="dxa"/>
            <w:tcBorders/>
            <w:vAlign w:val="center"/>
          </w:tcPr>
          <w:p>
            <w:pPr>
              <w:pStyle w:val="TableContents"/>
              <w:bidi w:val="0"/>
              <w:spacing w:before="0" w:after="283"/>
              <w:jc w:val="left"/>
              <w:rPr/>
            </w:pPr>
            <w:r>
              <w:rPr/>
              <w:t xml:space="preserve">Billy Donovan </w:t>
            </w:r>
          </w:p>
        </w:tc>
        <w:tc>
          <w:tcPr>
            <w:tcW w:w="691" w:type="dxa"/>
            <w:tcBorders/>
            <w:vAlign w:val="center"/>
          </w:tcPr>
          <w:p>
            <w:pPr>
              <w:pStyle w:val="TableContents"/>
              <w:bidi w:val="0"/>
              <w:spacing w:before="0" w:after="283"/>
              <w:jc w:val="left"/>
              <w:rPr/>
            </w:pPr>
            <w:r>
              <w:rPr/>
              <w:t xml:space="preserve">84 -- 75 </w:t>
            </w:r>
          </w:p>
        </w:tc>
        <w:tc>
          <w:tcPr>
            <w:tcW w:w="1311"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Thad Matta </w:t>
            </w:r>
          </w:p>
        </w:tc>
        <w:tc>
          <w:tcPr>
            <w:tcW w:w="1647" w:type="dxa"/>
            <w:tcBorders/>
            <w:vAlign w:val="center"/>
          </w:tcPr>
          <w:p>
            <w:pPr>
              <w:pStyle w:val="TableContents"/>
              <w:bidi w:val="0"/>
              <w:spacing w:before="0" w:after="283"/>
              <w:jc w:val="left"/>
              <w:rPr/>
            </w:pPr>
            <w:r>
              <w:rPr/>
              <w:t xml:space="preserve">Georgia Dome </w:t>
            </w:r>
          </w:p>
        </w:tc>
        <w:tc>
          <w:tcPr>
            <w:tcW w:w="1466" w:type="dxa"/>
            <w:tcBorders/>
            <w:vAlign w:val="center"/>
          </w:tcPr>
          <w:p>
            <w:pPr>
              <w:pStyle w:val="TableContents"/>
              <w:bidi w:val="0"/>
              <w:spacing w:before="0" w:after="283"/>
              <w:jc w:val="left"/>
              <w:rPr/>
            </w:pPr>
            <w:r>
              <w:rPr/>
              <w:t xml:space="preserve">Atlanta, Georgia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2008 </w:t>
            </w:r>
          </w:p>
        </w:tc>
        <w:tc>
          <w:tcPr>
            <w:tcW w:w="1321" w:type="dxa"/>
            <w:tcBorders/>
            <w:vAlign w:val="center"/>
          </w:tcPr>
          <w:p>
            <w:pPr>
              <w:pStyle w:val="TableContents"/>
              <w:bidi w:val="0"/>
              <w:spacing w:before="0" w:after="283"/>
              <w:jc w:val="left"/>
              <w:rPr/>
            </w:pPr>
            <w:r>
              <w:rPr/>
              <w:t xml:space="preserve">Kansas </w:t>
            </w:r>
          </w:p>
        </w:tc>
        <w:tc>
          <w:tcPr>
            <w:tcW w:w="1283" w:type="dxa"/>
            <w:tcBorders/>
            <w:vAlign w:val="center"/>
          </w:tcPr>
          <w:p>
            <w:pPr>
              <w:pStyle w:val="TableContents"/>
              <w:bidi w:val="0"/>
              <w:spacing w:before="0" w:after="283"/>
              <w:jc w:val="left"/>
              <w:rPr/>
            </w:pPr>
            <w:r>
              <w:rPr/>
              <w:t xml:space="preserve">Bill Self </w:t>
            </w:r>
          </w:p>
        </w:tc>
        <w:tc>
          <w:tcPr>
            <w:tcW w:w="691" w:type="dxa"/>
            <w:tcBorders/>
            <w:vAlign w:val="center"/>
          </w:tcPr>
          <w:p>
            <w:pPr>
              <w:pStyle w:val="TableContents"/>
              <w:bidi w:val="0"/>
              <w:spacing w:before="0" w:after="283"/>
              <w:jc w:val="left"/>
              <w:rPr/>
            </w:pPr>
            <w:r>
              <w:rPr/>
              <w:t xml:space="preserve">75 -- 68 * </w:t>
            </w:r>
          </w:p>
        </w:tc>
        <w:tc>
          <w:tcPr>
            <w:tcW w:w="1311" w:type="dxa"/>
            <w:tcBorders/>
            <w:vAlign w:val="center"/>
          </w:tcPr>
          <w:p>
            <w:pPr>
              <w:pStyle w:val="TableContents"/>
              <w:bidi w:val="0"/>
              <w:spacing w:before="0" w:after="283"/>
              <w:jc w:val="left"/>
              <w:rPr/>
            </w:pPr>
            <w:r>
              <w:rPr/>
              <w:t xml:space="preserve">Memphis </w:t>
            </w:r>
          </w:p>
        </w:tc>
        <w:tc>
          <w:tcPr>
            <w:tcW w:w="1276" w:type="dxa"/>
            <w:tcBorders/>
            <w:vAlign w:val="center"/>
          </w:tcPr>
          <w:p>
            <w:pPr>
              <w:pStyle w:val="TableContents"/>
              <w:bidi w:val="0"/>
              <w:spacing w:before="0" w:after="283"/>
              <w:jc w:val="left"/>
              <w:rPr/>
            </w:pPr>
            <w:r>
              <w:rPr/>
              <w:t xml:space="preserve">John Calipari </w:t>
            </w:r>
          </w:p>
        </w:tc>
        <w:tc>
          <w:tcPr>
            <w:tcW w:w="1647" w:type="dxa"/>
            <w:tcBorders/>
            <w:vAlign w:val="center"/>
          </w:tcPr>
          <w:p>
            <w:pPr>
              <w:pStyle w:val="TableContents"/>
              <w:bidi w:val="0"/>
              <w:spacing w:before="0" w:after="283"/>
              <w:jc w:val="left"/>
              <w:rPr/>
            </w:pPr>
            <w:r>
              <w:rPr/>
              <w:t xml:space="preserve">Alamodome </w:t>
            </w:r>
          </w:p>
        </w:tc>
        <w:tc>
          <w:tcPr>
            <w:tcW w:w="1466" w:type="dxa"/>
            <w:tcBorders/>
            <w:vAlign w:val="center"/>
          </w:tcPr>
          <w:p>
            <w:pPr>
              <w:pStyle w:val="TableContents"/>
              <w:bidi w:val="0"/>
              <w:spacing w:before="0" w:after="283"/>
              <w:jc w:val="left"/>
              <w:rPr/>
            </w:pPr>
            <w:r>
              <w:rPr/>
              <w:t xml:space="preserve">San Antonio, Texas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2009 </w:t>
            </w:r>
          </w:p>
        </w:tc>
        <w:tc>
          <w:tcPr>
            <w:tcW w:w="1321" w:type="dxa"/>
            <w:tcBorders/>
            <w:vAlign w:val="center"/>
          </w:tcPr>
          <w:p>
            <w:pPr>
              <w:pStyle w:val="TableContents"/>
              <w:bidi w:val="0"/>
              <w:spacing w:before="0" w:after="283"/>
              <w:jc w:val="left"/>
              <w:rPr/>
            </w:pPr>
            <w:r>
              <w:rPr/>
              <w:t xml:space="preserve">Pohjois-Carolina </w:t>
            </w:r>
          </w:p>
        </w:tc>
        <w:tc>
          <w:tcPr>
            <w:tcW w:w="1283" w:type="dxa"/>
            <w:tcBorders/>
            <w:vAlign w:val="center"/>
          </w:tcPr>
          <w:p>
            <w:pPr>
              <w:pStyle w:val="TableContents"/>
              <w:bidi w:val="0"/>
              <w:spacing w:before="0" w:after="283"/>
              <w:jc w:val="left"/>
              <w:rPr/>
            </w:pPr>
            <w:r>
              <w:rPr/>
              <w:t xml:space="preserve">Roy Williams </w:t>
            </w:r>
          </w:p>
        </w:tc>
        <w:tc>
          <w:tcPr>
            <w:tcW w:w="691" w:type="dxa"/>
            <w:tcBorders/>
            <w:vAlign w:val="center"/>
          </w:tcPr>
          <w:p>
            <w:pPr>
              <w:pStyle w:val="TableContents"/>
              <w:bidi w:val="0"/>
              <w:spacing w:before="0" w:after="283"/>
              <w:jc w:val="left"/>
              <w:rPr/>
            </w:pPr>
            <w:r>
              <w:rPr/>
              <w:t xml:space="preserve">89 -- 72 </w:t>
            </w:r>
          </w:p>
        </w:tc>
        <w:tc>
          <w:tcPr>
            <w:tcW w:w="1311" w:type="dxa"/>
            <w:tcBorders/>
            <w:vAlign w:val="center"/>
          </w:tcPr>
          <w:p>
            <w:pPr>
              <w:pStyle w:val="TableContents"/>
              <w:bidi w:val="0"/>
              <w:spacing w:before="0" w:after="283"/>
              <w:jc w:val="left"/>
              <w:rPr/>
            </w:pPr>
            <w:r>
              <w:rPr/>
              <w:t xml:space="preserve">Michiganin osavaltio </w:t>
            </w:r>
          </w:p>
        </w:tc>
        <w:tc>
          <w:tcPr>
            <w:tcW w:w="1276" w:type="dxa"/>
            <w:tcBorders/>
            <w:vAlign w:val="center"/>
          </w:tcPr>
          <w:p>
            <w:pPr>
              <w:pStyle w:val="TableContents"/>
              <w:bidi w:val="0"/>
              <w:spacing w:before="0" w:after="283"/>
              <w:jc w:val="left"/>
              <w:rPr/>
            </w:pPr>
            <w:r>
              <w:rPr/>
              <w:t xml:space="preserve">Tom Izzo </w:t>
            </w:r>
          </w:p>
        </w:tc>
        <w:tc>
          <w:tcPr>
            <w:tcW w:w="1647" w:type="dxa"/>
            <w:tcBorders/>
            <w:vAlign w:val="center"/>
          </w:tcPr>
          <w:p>
            <w:pPr>
              <w:pStyle w:val="TableContents"/>
              <w:bidi w:val="0"/>
              <w:spacing w:before="0" w:after="283"/>
              <w:jc w:val="left"/>
              <w:rPr/>
            </w:pPr>
            <w:r>
              <w:rPr/>
              <w:t xml:space="preserve">Ford Field </w:t>
            </w:r>
          </w:p>
        </w:tc>
        <w:tc>
          <w:tcPr>
            <w:tcW w:w="1466" w:type="dxa"/>
            <w:tcBorders/>
            <w:vAlign w:val="center"/>
          </w:tcPr>
          <w:p>
            <w:pPr>
              <w:pStyle w:val="TableContents"/>
              <w:bidi w:val="0"/>
              <w:spacing w:before="0" w:after="283"/>
              <w:jc w:val="left"/>
              <w:rPr/>
            </w:pPr>
            <w:r>
              <w:rPr/>
              <w:t xml:space="preserve">Detroit, Michigan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Duke </w:t>
            </w:r>
          </w:p>
        </w:tc>
        <w:tc>
          <w:tcPr>
            <w:tcW w:w="1283" w:type="dxa"/>
            <w:tcBorders/>
            <w:vAlign w:val="center"/>
          </w:tcPr>
          <w:p>
            <w:pPr>
              <w:pStyle w:val="TableContents"/>
              <w:bidi w:val="0"/>
              <w:spacing w:before="0" w:after="283"/>
              <w:jc w:val="left"/>
              <w:rPr/>
            </w:pPr>
            <w:r>
              <w:rPr/>
              <w:t xml:space="preserve">Mike Krzyzewski </w:t>
            </w:r>
          </w:p>
        </w:tc>
        <w:tc>
          <w:tcPr>
            <w:tcW w:w="691" w:type="dxa"/>
            <w:tcBorders/>
            <w:vAlign w:val="center"/>
          </w:tcPr>
          <w:p>
            <w:pPr>
              <w:pStyle w:val="TableContents"/>
              <w:bidi w:val="0"/>
              <w:spacing w:before="0" w:after="283"/>
              <w:jc w:val="left"/>
              <w:rPr/>
            </w:pPr>
            <w:r>
              <w:rPr/>
              <w:t xml:space="preserve">61 -- 59 </w:t>
            </w:r>
          </w:p>
        </w:tc>
        <w:tc>
          <w:tcPr>
            <w:tcW w:w="1311" w:type="dxa"/>
            <w:tcBorders/>
            <w:vAlign w:val="center"/>
          </w:tcPr>
          <w:p>
            <w:pPr>
              <w:pStyle w:val="TableContents"/>
              <w:bidi w:val="0"/>
              <w:spacing w:before="0" w:after="283"/>
              <w:jc w:val="left"/>
              <w:rPr/>
            </w:pPr>
            <w:r>
              <w:rPr/>
              <w:t xml:space="preserve">Butler </w:t>
            </w:r>
          </w:p>
        </w:tc>
        <w:tc>
          <w:tcPr>
            <w:tcW w:w="1276" w:type="dxa"/>
            <w:tcBorders/>
            <w:vAlign w:val="center"/>
          </w:tcPr>
          <w:p>
            <w:pPr>
              <w:pStyle w:val="TableContents"/>
              <w:bidi w:val="0"/>
              <w:spacing w:before="0" w:after="283"/>
              <w:jc w:val="left"/>
              <w:rPr/>
            </w:pPr>
            <w:r>
              <w:rPr/>
              <w:t xml:space="preserve">Brad Stevens </w:t>
            </w:r>
          </w:p>
        </w:tc>
        <w:tc>
          <w:tcPr>
            <w:tcW w:w="1647" w:type="dxa"/>
            <w:tcBorders/>
            <w:vAlign w:val="center"/>
          </w:tcPr>
          <w:p>
            <w:pPr>
              <w:pStyle w:val="TableContents"/>
              <w:bidi w:val="0"/>
              <w:spacing w:before="0" w:after="283"/>
              <w:jc w:val="left"/>
              <w:rPr/>
            </w:pPr>
            <w:r>
              <w:rPr/>
              <w:t xml:space="preserve">Lucas Oil Stadium </w:t>
            </w:r>
          </w:p>
        </w:tc>
        <w:tc>
          <w:tcPr>
            <w:tcW w:w="1466" w:type="dxa"/>
            <w:tcBorders/>
            <w:vAlign w:val="center"/>
          </w:tcPr>
          <w:p>
            <w:pPr>
              <w:pStyle w:val="TableContents"/>
              <w:bidi w:val="0"/>
              <w:spacing w:before="0" w:after="283"/>
              <w:jc w:val="left"/>
              <w:rPr/>
            </w:pPr>
            <w:r>
              <w:rPr/>
              <w:t xml:space="preserve">Indianapolis, Indiana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2011 </w:t>
            </w:r>
          </w:p>
        </w:tc>
        <w:tc>
          <w:tcPr>
            <w:tcW w:w="1321" w:type="dxa"/>
            <w:tcBorders/>
            <w:vAlign w:val="center"/>
          </w:tcPr>
          <w:p>
            <w:pPr>
              <w:pStyle w:val="TableContents"/>
              <w:bidi w:val="0"/>
              <w:spacing w:before="0" w:after="283"/>
              <w:jc w:val="left"/>
              <w:rPr/>
            </w:pPr>
            <w:r>
              <w:rPr/>
              <w:t xml:space="preserve">Connecticut </w:t>
            </w:r>
          </w:p>
        </w:tc>
        <w:tc>
          <w:tcPr>
            <w:tcW w:w="1283" w:type="dxa"/>
            <w:tcBorders/>
            <w:vAlign w:val="center"/>
          </w:tcPr>
          <w:p>
            <w:pPr>
              <w:pStyle w:val="TableContents"/>
              <w:bidi w:val="0"/>
              <w:spacing w:before="0" w:after="283"/>
              <w:jc w:val="left"/>
              <w:rPr/>
            </w:pPr>
            <w:r>
              <w:rPr/>
              <w:t xml:space="preserve">Jim Calhoun </w:t>
            </w:r>
          </w:p>
        </w:tc>
        <w:tc>
          <w:tcPr>
            <w:tcW w:w="691" w:type="dxa"/>
            <w:tcBorders/>
            <w:vAlign w:val="center"/>
          </w:tcPr>
          <w:p>
            <w:pPr>
              <w:pStyle w:val="TableContents"/>
              <w:bidi w:val="0"/>
              <w:spacing w:before="0" w:after="283"/>
              <w:jc w:val="left"/>
              <w:rPr/>
            </w:pPr>
            <w:r>
              <w:rPr/>
              <w:t xml:space="preserve">53 -- 41 </w:t>
            </w:r>
          </w:p>
        </w:tc>
        <w:tc>
          <w:tcPr>
            <w:tcW w:w="1311" w:type="dxa"/>
            <w:tcBorders/>
            <w:vAlign w:val="center"/>
          </w:tcPr>
          <w:p>
            <w:pPr>
              <w:pStyle w:val="TableContents"/>
              <w:bidi w:val="0"/>
              <w:spacing w:before="0" w:after="283"/>
              <w:jc w:val="left"/>
              <w:rPr/>
            </w:pPr>
            <w:r>
              <w:rPr/>
              <w:t xml:space="preserve">Butler </w:t>
            </w:r>
          </w:p>
        </w:tc>
        <w:tc>
          <w:tcPr>
            <w:tcW w:w="1276" w:type="dxa"/>
            <w:tcBorders/>
            <w:vAlign w:val="center"/>
          </w:tcPr>
          <w:p>
            <w:pPr>
              <w:pStyle w:val="TableContents"/>
              <w:bidi w:val="0"/>
              <w:spacing w:before="0" w:after="283"/>
              <w:jc w:val="left"/>
              <w:rPr/>
            </w:pPr>
            <w:r>
              <w:rPr/>
              <w:t xml:space="preserve">Brad Stevens </w:t>
            </w:r>
          </w:p>
        </w:tc>
        <w:tc>
          <w:tcPr>
            <w:tcW w:w="1647" w:type="dxa"/>
            <w:tcBorders/>
            <w:vAlign w:val="center"/>
          </w:tcPr>
          <w:p>
            <w:pPr>
              <w:pStyle w:val="TableContents"/>
              <w:bidi w:val="0"/>
              <w:spacing w:before="0" w:after="283"/>
              <w:jc w:val="left"/>
              <w:rPr/>
            </w:pPr>
            <w:r>
              <w:rPr/>
              <w:t xml:space="preserve">Reliant Stadium </w:t>
            </w:r>
          </w:p>
        </w:tc>
        <w:tc>
          <w:tcPr>
            <w:tcW w:w="1466" w:type="dxa"/>
            <w:tcBorders/>
            <w:vAlign w:val="center"/>
          </w:tcPr>
          <w:p>
            <w:pPr>
              <w:pStyle w:val="TableContents"/>
              <w:bidi w:val="0"/>
              <w:spacing w:before="0" w:after="283"/>
              <w:jc w:val="left"/>
              <w:rPr/>
            </w:pPr>
            <w:r>
              <w:rPr/>
              <w:t xml:space="preserve">Houston, Texas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2012 </w:t>
            </w:r>
          </w:p>
        </w:tc>
        <w:tc>
          <w:tcPr>
            <w:tcW w:w="1321" w:type="dxa"/>
            <w:tcBorders/>
            <w:vAlign w:val="center"/>
          </w:tcPr>
          <w:p>
            <w:pPr>
              <w:pStyle w:val="TableContents"/>
              <w:bidi w:val="0"/>
              <w:spacing w:before="0" w:after="283"/>
              <w:jc w:val="left"/>
              <w:rPr/>
            </w:pPr>
            <w:r>
              <w:rPr/>
              <w:t xml:space="preserve">Kentucky </w:t>
            </w:r>
          </w:p>
        </w:tc>
        <w:tc>
          <w:tcPr>
            <w:tcW w:w="1283" w:type="dxa"/>
            <w:tcBorders/>
            <w:vAlign w:val="center"/>
          </w:tcPr>
          <w:p>
            <w:pPr>
              <w:pStyle w:val="TableContents"/>
              <w:bidi w:val="0"/>
              <w:spacing w:before="0" w:after="283"/>
              <w:jc w:val="left"/>
              <w:rPr/>
            </w:pPr>
            <w:r>
              <w:rPr/>
              <w:t xml:space="preserve">John Calipari </w:t>
            </w:r>
          </w:p>
        </w:tc>
        <w:tc>
          <w:tcPr>
            <w:tcW w:w="691" w:type="dxa"/>
            <w:tcBorders/>
            <w:vAlign w:val="center"/>
          </w:tcPr>
          <w:p>
            <w:pPr>
              <w:pStyle w:val="TableContents"/>
              <w:bidi w:val="0"/>
              <w:spacing w:before="0" w:after="283"/>
              <w:jc w:val="left"/>
              <w:rPr/>
            </w:pPr>
            <w:r>
              <w:rPr/>
              <w:t xml:space="preserve">67 -- 59 </w:t>
            </w:r>
          </w:p>
        </w:tc>
        <w:tc>
          <w:tcPr>
            <w:tcW w:w="1311" w:type="dxa"/>
            <w:tcBorders/>
            <w:vAlign w:val="center"/>
          </w:tcPr>
          <w:p>
            <w:pPr>
              <w:pStyle w:val="TableContents"/>
              <w:bidi w:val="0"/>
              <w:spacing w:before="0" w:after="283"/>
              <w:jc w:val="left"/>
              <w:rPr/>
            </w:pPr>
            <w:r>
              <w:rPr/>
              <w:t xml:space="preserve">Kansas </w:t>
            </w:r>
          </w:p>
        </w:tc>
        <w:tc>
          <w:tcPr>
            <w:tcW w:w="1276" w:type="dxa"/>
            <w:tcBorders/>
            <w:vAlign w:val="center"/>
          </w:tcPr>
          <w:p>
            <w:pPr>
              <w:pStyle w:val="TableContents"/>
              <w:bidi w:val="0"/>
              <w:spacing w:before="0" w:after="283"/>
              <w:jc w:val="left"/>
              <w:rPr/>
            </w:pPr>
            <w:r>
              <w:rPr/>
              <w:t xml:space="preserve">Bill Self </w:t>
            </w:r>
          </w:p>
        </w:tc>
        <w:tc>
          <w:tcPr>
            <w:tcW w:w="1647" w:type="dxa"/>
            <w:tcBorders/>
            <w:vAlign w:val="center"/>
          </w:tcPr>
          <w:p>
            <w:pPr>
              <w:pStyle w:val="TableContents"/>
              <w:bidi w:val="0"/>
              <w:spacing w:before="0" w:after="283"/>
              <w:jc w:val="left"/>
              <w:rPr/>
            </w:pPr>
            <w:r>
              <w:rPr/>
              <w:t xml:space="preserve">Mercedes-Benz Superdome </w:t>
            </w:r>
          </w:p>
        </w:tc>
        <w:tc>
          <w:tcPr>
            <w:tcW w:w="1466" w:type="dxa"/>
            <w:tcBorders/>
            <w:vAlign w:val="center"/>
          </w:tcPr>
          <w:p>
            <w:pPr>
              <w:pStyle w:val="TableContents"/>
              <w:bidi w:val="0"/>
              <w:spacing w:before="0" w:after="283"/>
              <w:jc w:val="left"/>
              <w:rPr/>
            </w:pPr>
            <w:r>
              <w:rPr/>
              <w:t xml:space="preserve">New Orleans, Louisiana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2013 </w:t>
            </w:r>
          </w:p>
        </w:tc>
        <w:tc>
          <w:tcPr>
            <w:tcW w:w="1321" w:type="dxa"/>
            <w:tcBorders/>
            <w:vAlign w:val="center"/>
          </w:tcPr>
          <w:p>
            <w:pPr>
              <w:pStyle w:val="TableContents"/>
              <w:bidi w:val="0"/>
              <w:spacing w:before="0" w:after="283"/>
              <w:jc w:val="left"/>
              <w:rPr/>
            </w:pPr>
            <w:r>
              <w:rPr/>
              <w:t xml:space="preserve">Louisville </w:t>
            </w:r>
          </w:p>
        </w:tc>
        <w:tc>
          <w:tcPr>
            <w:tcW w:w="1283" w:type="dxa"/>
            <w:tcBorders/>
            <w:vAlign w:val="center"/>
          </w:tcPr>
          <w:p>
            <w:pPr>
              <w:pStyle w:val="TableContents"/>
              <w:bidi w:val="0"/>
              <w:spacing w:before="0" w:after="283"/>
              <w:jc w:val="left"/>
              <w:rPr/>
            </w:pPr>
            <w:r>
              <w:rPr/>
              <w:t xml:space="preserve">Rick Pitino </w:t>
            </w:r>
          </w:p>
        </w:tc>
        <w:tc>
          <w:tcPr>
            <w:tcW w:w="691" w:type="dxa"/>
            <w:tcBorders/>
            <w:vAlign w:val="center"/>
          </w:tcPr>
          <w:p>
            <w:pPr>
              <w:pStyle w:val="TableContents"/>
              <w:bidi w:val="0"/>
              <w:spacing w:before="0" w:after="283"/>
              <w:jc w:val="left"/>
              <w:rPr/>
            </w:pPr>
            <w:r>
              <w:rPr/>
              <w:t xml:space="preserve">82 -- 76 </w:t>
            </w:r>
          </w:p>
        </w:tc>
        <w:tc>
          <w:tcPr>
            <w:tcW w:w="1311"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John Beilein </w:t>
            </w:r>
          </w:p>
        </w:tc>
        <w:tc>
          <w:tcPr>
            <w:tcW w:w="1647" w:type="dxa"/>
            <w:tcBorders/>
            <w:vAlign w:val="center"/>
          </w:tcPr>
          <w:p>
            <w:pPr>
              <w:pStyle w:val="TableContents"/>
              <w:bidi w:val="0"/>
              <w:spacing w:before="0" w:after="283"/>
              <w:jc w:val="left"/>
              <w:rPr/>
            </w:pPr>
            <w:r>
              <w:rPr/>
              <w:t xml:space="preserve">Georgia Dome </w:t>
            </w:r>
          </w:p>
        </w:tc>
        <w:tc>
          <w:tcPr>
            <w:tcW w:w="1466" w:type="dxa"/>
            <w:tcBorders/>
            <w:vAlign w:val="center"/>
          </w:tcPr>
          <w:p>
            <w:pPr>
              <w:pStyle w:val="TableContents"/>
              <w:bidi w:val="0"/>
              <w:spacing w:before="0" w:after="283"/>
              <w:jc w:val="left"/>
              <w:rPr/>
            </w:pPr>
            <w:r>
              <w:rPr/>
              <w:t xml:space="preserve">Atlanta, Georgia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2014 </w:t>
            </w:r>
          </w:p>
        </w:tc>
        <w:tc>
          <w:tcPr>
            <w:tcW w:w="1321" w:type="dxa"/>
            <w:tcBorders/>
            <w:vAlign w:val="center"/>
          </w:tcPr>
          <w:p>
            <w:pPr>
              <w:pStyle w:val="TableContents"/>
              <w:bidi w:val="0"/>
              <w:spacing w:before="0" w:after="283"/>
              <w:jc w:val="left"/>
              <w:rPr/>
            </w:pPr>
            <w:r>
              <w:rPr/>
              <w:t xml:space="preserve">Connecticut </w:t>
            </w:r>
          </w:p>
        </w:tc>
        <w:tc>
          <w:tcPr>
            <w:tcW w:w="1283" w:type="dxa"/>
            <w:tcBorders/>
            <w:vAlign w:val="center"/>
          </w:tcPr>
          <w:p>
            <w:pPr>
              <w:pStyle w:val="TableContents"/>
              <w:bidi w:val="0"/>
              <w:spacing w:before="0" w:after="283"/>
              <w:jc w:val="left"/>
              <w:rPr/>
            </w:pPr>
            <w:r>
              <w:rPr/>
              <w:t xml:space="preserve">Kevin Ollie </w:t>
            </w:r>
          </w:p>
        </w:tc>
        <w:tc>
          <w:tcPr>
            <w:tcW w:w="691" w:type="dxa"/>
            <w:tcBorders/>
            <w:vAlign w:val="center"/>
          </w:tcPr>
          <w:p>
            <w:pPr>
              <w:pStyle w:val="TableContents"/>
              <w:bidi w:val="0"/>
              <w:spacing w:before="0" w:after="283"/>
              <w:jc w:val="left"/>
              <w:rPr/>
            </w:pPr>
            <w:r>
              <w:rPr/>
              <w:t xml:space="preserve">60 -- 54 </w:t>
            </w:r>
          </w:p>
        </w:tc>
        <w:tc>
          <w:tcPr>
            <w:tcW w:w="1311" w:type="dxa"/>
            <w:tcBorders/>
            <w:vAlign w:val="center"/>
          </w:tcPr>
          <w:p>
            <w:pPr>
              <w:pStyle w:val="TableContents"/>
              <w:bidi w:val="0"/>
              <w:spacing w:before="0" w:after="283"/>
              <w:jc w:val="left"/>
              <w:rPr/>
            </w:pPr>
            <w:r>
              <w:rPr/>
              <w:t xml:space="preserve">Kentucky </w:t>
            </w:r>
          </w:p>
        </w:tc>
        <w:tc>
          <w:tcPr>
            <w:tcW w:w="1276" w:type="dxa"/>
            <w:tcBorders/>
            <w:vAlign w:val="center"/>
          </w:tcPr>
          <w:p>
            <w:pPr>
              <w:pStyle w:val="TableContents"/>
              <w:bidi w:val="0"/>
              <w:spacing w:before="0" w:after="283"/>
              <w:jc w:val="left"/>
              <w:rPr/>
            </w:pPr>
            <w:r>
              <w:rPr/>
              <w:t xml:space="preserve">John Calipari </w:t>
            </w:r>
          </w:p>
        </w:tc>
        <w:tc>
          <w:tcPr>
            <w:tcW w:w="1647" w:type="dxa"/>
            <w:tcBorders/>
            <w:vAlign w:val="center"/>
          </w:tcPr>
          <w:p>
            <w:pPr>
              <w:pStyle w:val="TableContents"/>
              <w:bidi w:val="0"/>
              <w:spacing w:before="0" w:after="283"/>
              <w:jc w:val="left"/>
              <w:rPr/>
            </w:pPr>
            <w:r>
              <w:rPr/>
              <w:t xml:space="preserve">AT&amp;T-stadion </w:t>
            </w:r>
          </w:p>
        </w:tc>
        <w:tc>
          <w:tcPr>
            <w:tcW w:w="1466" w:type="dxa"/>
            <w:tcBorders/>
            <w:vAlign w:val="center"/>
          </w:tcPr>
          <w:p>
            <w:pPr>
              <w:pStyle w:val="TableContents"/>
              <w:bidi w:val="0"/>
              <w:spacing w:before="0" w:after="283"/>
              <w:jc w:val="left"/>
              <w:rPr/>
            </w:pPr>
            <w:r>
              <w:rPr/>
              <w:t xml:space="preserve">Arlington, Texas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2015 </w:t>
            </w:r>
          </w:p>
        </w:tc>
        <w:tc>
          <w:tcPr>
            <w:tcW w:w="1321" w:type="dxa"/>
            <w:tcBorders/>
            <w:vAlign w:val="center"/>
          </w:tcPr>
          <w:p>
            <w:pPr>
              <w:pStyle w:val="TableContents"/>
              <w:bidi w:val="0"/>
              <w:spacing w:before="0" w:after="283"/>
              <w:jc w:val="left"/>
              <w:rPr/>
            </w:pPr>
            <w:r>
              <w:rPr/>
              <w:t xml:space="preserve">Duke </w:t>
            </w:r>
          </w:p>
        </w:tc>
        <w:tc>
          <w:tcPr>
            <w:tcW w:w="1283" w:type="dxa"/>
            <w:tcBorders/>
            <w:vAlign w:val="center"/>
          </w:tcPr>
          <w:p>
            <w:pPr>
              <w:pStyle w:val="TableContents"/>
              <w:bidi w:val="0"/>
              <w:spacing w:before="0" w:after="283"/>
              <w:jc w:val="left"/>
              <w:rPr/>
            </w:pPr>
            <w:r>
              <w:rPr/>
              <w:t xml:space="preserve">Mike Krzyzewski </w:t>
            </w:r>
          </w:p>
        </w:tc>
        <w:tc>
          <w:tcPr>
            <w:tcW w:w="691" w:type="dxa"/>
            <w:tcBorders/>
            <w:vAlign w:val="center"/>
          </w:tcPr>
          <w:p>
            <w:pPr>
              <w:pStyle w:val="TableContents"/>
              <w:bidi w:val="0"/>
              <w:spacing w:before="0" w:after="283"/>
              <w:jc w:val="left"/>
              <w:rPr/>
            </w:pPr>
            <w:r>
              <w:rPr/>
              <w:t xml:space="preserve">68 -- 63 </w:t>
            </w:r>
          </w:p>
        </w:tc>
        <w:tc>
          <w:tcPr>
            <w:tcW w:w="1311"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Bo Ryan </w:t>
            </w:r>
          </w:p>
        </w:tc>
        <w:tc>
          <w:tcPr>
            <w:tcW w:w="1647" w:type="dxa"/>
            <w:tcBorders/>
            <w:vAlign w:val="center"/>
          </w:tcPr>
          <w:p>
            <w:pPr>
              <w:pStyle w:val="TableContents"/>
              <w:bidi w:val="0"/>
              <w:spacing w:before="0" w:after="283"/>
              <w:jc w:val="left"/>
              <w:rPr/>
            </w:pPr>
            <w:r>
              <w:rPr/>
              <w:t xml:space="preserve">Lucas Oil Stadium </w:t>
            </w:r>
          </w:p>
        </w:tc>
        <w:tc>
          <w:tcPr>
            <w:tcW w:w="1466" w:type="dxa"/>
            <w:tcBorders/>
            <w:vAlign w:val="center"/>
          </w:tcPr>
          <w:p>
            <w:pPr>
              <w:pStyle w:val="TableContents"/>
              <w:bidi w:val="0"/>
              <w:spacing w:before="0" w:after="283"/>
              <w:jc w:val="left"/>
              <w:rPr/>
            </w:pPr>
            <w:r>
              <w:rPr/>
              <w:t xml:space="preserve">Indianapolis, Indiana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2016 </w:t>
            </w:r>
          </w:p>
        </w:tc>
        <w:tc>
          <w:tcPr>
            <w:tcW w:w="1321" w:type="dxa"/>
            <w:tcBorders/>
            <w:vAlign w:val="center"/>
          </w:tcPr>
          <w:p>
            <w:pPr>
              <w:pStyle w:val="TableContents"/>
              <w:bidi w:val="0"/>
              <w:spacing w:before="0" w:after="283"/>
              <w:jc w:val="left"/>
              <w:rPr/>
            </w:pPr>
            <w:r>
              <w:rPr/>
              <w:t xml:space="preserve">Villanova </w:t>
            </w:r>
          </w:p>
        </w:tc>
        <w:tc>
          <w:tcPr>
            <w:tcW w:w="1283" w:type="dxa"/>
            <w:tcBorders/>
            <w:vAlign w:val="center"/>
          </w:tcPr>
          <w:p>
            <w:pPr>
              <w:pStyle w:val="TableContents"/>
              <w:bidi w:val="0"/>
              <w:spacing w:before="0" w:after="283"/>
              <w:jc w:val="left"/>
              <w:rPr/>
            </w:pPr>
            <w:r>
              <w:rPr/>
              <w:t xml:space="preserve">Jay Wright </w:t>
            </w:r>
          </w:p>
        </w:tc>
        <w:tc>
          <w:tcPr>
            <w:tcW w:w="691" w:type="dxa"/>
            <w:tcBorders/>
            <w:vAlign w:val="center"/>
          </w:tcPr>
          <w:p>
            <w:pPr>
              <w:pStyle w:val="TableContents"/>
              <w:bidi w:val="0"/>
              <w:spacing w:before="0" w:after="283"/>
              <w:jc w:val="left"/>
              <w:rPr/>
            </w:pPr>
            <w:r>
              <w:rPr/>
              <w:t xml:space="preserve">77 -- 74 </w:t>
            </w:r>
          </w:p>
        </w:tc>
        <w:tc>
          <w:tcPr>
            <w:tcW w:w="1311" w:type="dxa"/>
            <w:tcBorders/>
            <w:vAlign w:val="center"/>
          </w:tcPr>
          <w:p>
            <w:pPr>
              <w:pStyle w:val="TableContents"/>
              <w:bidi w:val="0"/>
              <w:spacing w:before="0" w:after="283"/>
              <w:jc w:val="left"/>
              <w:rPr/>
            </w:pPr>
            <w:r>
              <w:rPr/>
              <w:t xml:space="preserve">Pohjois-Carolina </w:t>
            </w:r>
          </w:p>
        </w:tc>
        <w:tc>
          <w:tcPr>
            <w:tcW w:w="1276" w:type="dxa"/>
            <w:tcBorders/>
            <w:vAlign w:val="center"/>
          </w:tcPr>
          <w:p>
            <w:pPr>
              <w:pStyle w:val="TableContents"/>
              <w:bidi w:val="0"/>
              <w:spacing w:before="0" w:after="283"/>
              <w:jc w:val="left"/>
              <w:rPr/>
            </w:pPr>
            <w:r>
              <w:rPr/>
              <w:t xml:space="preserve">Roy Williams </w:t>
            </w:r>
          </w:p>
        </w:tc>
        <w:tc>
          <w:tcPr>
            <w:tcW w:w="1647" w:type="dxa"/>
            <w:tcBorders/>
            <w:vAlign w:val="center"/>
          </w:tcPr>
          <w:p>
            <w:pPr>
              <w:pStyle w:val="TableContents"/>
              <w:bidi w:val="0"/>
              <w:spacing w:before="0" w:after="283"/>
              <w:jc w:val="left"/>
              <w:rPr/>
            </w:pPr>
            <w:r>
              <w:rPr/>
              <w:t xml:space="preserve">NRG Stadium </w:t>
            </w:r>
          </w:p>
        </w:tc>
        <w:tc>
          <w:tcPr>
            <w:tcW w:w="1466" w:type="dxa"/>
            <w:tcBorders/>
            <w:vAlign w:val="center"/>
          </w:tcPr>
          <w:p>
            <w:pPr>
              <w:pStyle w:val="TableContents"/>
              <w:bidi w:val="0"/>
              <w:spacing w:before="0" w:after="283"/>
              <w:jc w:val="left"/>
              <w:rPr/>
            </w:pPr>
            <w:r>
              <w:rPr/>
              <w:t xml:space="preserve">Houston, Texas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2017 </w:t>
            </w:r>
          </w:p>
        </w:tc>
        <w:tc>
          <w:tcPr>
            <w:tcW w:w="1321" w:type="dxa"/>
            <w:tcBorders/>
            <w:vAlign w:val="center"/>
          </w:tcPr>
          <w:p>
            <w:pPr>
              <w:pStyle w:val="TableContents"/>
              <w:bidi w:val="0"/>
              <w:spacing w:before="0" w:after="283"/>
              <w:jc w:val="left"/>
              <w:rPr/>
            </w:pPr>
            <w:r>
              <w:rPr/>
              <w:t xml:space="preserve">Pohjois-Carolina </w:t>
            </w:r>
          </w:p>
        </w:tc>
        <w:tc>
          <w:tcPr>
            <w:tcW w:w="1283" w:type="dxa"/>
            <w:tcBorders/>
            <w:vAlign w:val="center"/>
          </w:tcPr>
          <w:p>
            <w:pPr>
              <w:pStyle w:val="TableContents"/>
              <w:bidi w:val="0"/>
              <w:spacing w:before="0" w:after="283"/>
              <w:jc w:val="left"/>
              <w:rPr/>
            </w:pPr>
            <w:r>
              <w:rPr/>
              <w:t xml:space="preserve">Roy Williams </w:t>
            </w:r>
          </w:p>
        </w:tc>
        <w:tc>
          <w:tcPr>
            <w:tcW w:w="691" w:type="dxa"/>
            <w:tcBorders/>
            <w:vAlign w:val="center"/>
          </w:tcPr>
          <w:p>
            <w:pPr>
              <w:pStyle w:val="TableContents"/>
              <w:bidi w:val="0"/>
              <w:spacing w:before="0" w:after="283"/>
              <w:jc w:val="left"/>
              <w:rPr/>
            </w:pPr>
            <w:r>
              <w:rPr/>
              <w:t xml:space="preserve">71 -- 65 </w:t>
            </w:r>
          </w:p>
        </w:tc>
        <w:tc>
          <w:tcPr>
            <w:tcW w:w="1311" w:type="dxa"/>
            <w:tcBorders/>
            <w:vAlign w:val="center"/>
          </w:tcPr>
          <w:p>
            <w:pPr>
              <w:pStyle w:val="TableContents"/>
              <w:bidi w:val="0"/>
              <w:spacing w:before="0" w:after="283"/>
              <w:jc w:val="left"/>
              <w:rPr/>
            </w:pPr>
            <w:r>
              <w:rPr/>
              <w:t xml:space="preserve">Gonzaga </w:t>
            </w:r>
          </w:p>
        </w:tc>
        <w:tc>
          <w:tcPr>
            <w:tcW w:w="1276" w:type="dxa"/>
            <w:tcBorders/>
            <w:vAlign w:val="center"/>
          </w:tcPr>
          <w:p>
            <w:pPr>
              <w:pStyle w:val="TableContents"/>
              <w:bidi w:val="0"/>
              <w:spacing w:before="0" w:after="283"/>
              <w:jc w:val="left"/>
              <w:rPr/>
            </w:pPr>
            <w:r>
              <w:rPr/>
              <w:t xml:space="preserve">Mark Few </w:t>
            </w:r>
          </w:p>
        </w:tc>
        <w:tc>
          <w:tcPr>
            <w:tcW w:w="1647" w:type="dxa"/>
            <w:tcBorders/>
            <w:vAlign w:val="center"/>
          </w:tcPr>
          <w:p>
            <w:pPr>
              <w:pStyle w:val="TableContents"/>
              <w:bidi w:val="0"/>
              <w:spacing w:before="0" w:after="283"/>
              <w:jc w:val="left"/>
              <w:rPr/>
            </w:pPr>
            <w:r>
              <w:rPr/>
              <w:t xml:space="preserve">Phoenixin yliopiston stadion </w:t>
            </w:r>
          </w:p>
        </w:tc>
        <w:tc>
          <w:tcPr>
            <w:tcW w:w="1466" w:type="dxa"/>
            <w:tcBorders/>
            <w:vAlign w:val="center"/>
          </w:tcPr>
          <w:p>
            <w:pPr>
              <w:pStyle w:val="TableContents"/>
              <w:bidi w:val="0"/>
              <w:spacing w:before="0" w:after="283"/>
              <w:jc w:val="left"/>
              <w:rPr/>
            </w:pPr>
            <w:r>
              <w:rPr/>
              <w:t xml:space="preserve">Glendale, Arizona </w:t>
            </w:r>
          </w:p>
        </w:tc>
        <w:tc>
          <w:tcPr>
            <w:tcW w:w="577"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Heading"/>
              <w:suppressLineNumbers/>
              <w:bidi w:val="0"/>
              <w:spacing w:before="0" w:after="283"/>
              <w:jc w:val="center"/>
              <w:rPr/>
            </w:pPr>
            <w:r>
              <w:rPr/>
              <w:t xml:space="preserve">2018 </w:t>
            </w:r>
          </w:p>
        </w:tc>
        <w:tc>
          <w:tcPr>
            <w:tcW w:w="1321" w:type="dxa"/>
            <w:tcBorders/>
            <w:vAlign w:val="center"/>
          </w:tcPr>
          <w:p>
            <w:pPr>
              <w:pStyle w:val="TableContents"/>
              <w:bidi w:val="0"/>
              <w:spacing w:before="0" w:after="283"/>
              <w:jc w:val="left"/>
              <w:rPr/>
            </w:pPr>
            <w:r>
              <w:rPr>
                <w:color w:val="A9A9A9"/>
              </w:rPr>
              <w:t xml:space="preserve">Villanov</w:t>
            </w:r>
            <w:r>
              <w:rPr/>
              <w:t xml:space="preserve">a </w:t>
            </w:r>
          </w:p>
        </w:tc>
        <w:tc>
          <w:tcPr>
            <w:tcW w:w="1283" w:type="dxa"/>
            <w:tcBorders/>
            <w:vAlign w:val="center"/>
          </w:tcPr>
          <w:p>
            <w:pPr>
              <w:pStyle w:val="TableContents"/>
              <w:bidi w:val="0"/>
              <w:spacing w:before="0" w:after="283"/>
              <w:jc w:val="left"/>
              <w:rPr/>
            </w:pPr>
            <w:r>
              <w:rPr/>
              <w:t xml:space="preserve">Jay Wright </w:t>
            </w:r>
          </w:p>
        </w:tc>
        <w:tc>
          <w:tcPr>
            <w:tcW w:w="691" w:type="dxa"/>
            <w:tcBorders/>
            <w:vAlign w:val="center"/>
          </w:tcPr>
          <w:p>
            <w:pPr>
              <w:pStyle w:val="TableContents"/>
              <w:bidi w:val="0"/>
              <w:spacing w:before="0" w:after="283"/>
              <w:jc w:val="left"/>
              <w:rPr/>
            </w:pPr>
            <w:r>
              <w:rPr/>
              <w:t xml:space="preserve">79 -- 62 </w:t>
            </w:r>
          </w:p>
        </w:tc>
        <w:tc>
          <w:tcPr>
            <w:tcW w:w="1311"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John Beilein </w:t>
            </w:r>
          </w:p>
        </w:tc>
        <w:tc>
          <w:tcPr>
            <w:tcW w:w="1647" w:type="dxa"/>
            <w:tcBorders/>
            <w:vAlign w:val="center"/>
          </w:tcPr>
          <w:p>
            <w:pPr>
              <w:pStyle w:val="TableContents"/>
              <w:bidi w:val="0"/>
              <w:spacing w:before="0" w:after="283"/>
              <w:jc w:val="left"/>
              <w:rPr/>
            </w:pPr>
            <w:r>
              <w:rPr/>
              <w:t xml:space="preserve">Alamodome </w:t>
            </w:r>
          </w:p>
        </w:tc>
        <w:tc>
          <w:tcPr>
            <w:tcW w:w="1466" w:type="dxa"/>
            <w:tcBorders/>
            <w:vAlign w:val="center"/>
          </w:tcPr>
          <w:p>
            <w:pPr>
              <w:pStyle w:val="TableContents"/>
              <w:bidi w:val="0"/>
              <w:spacing w:before="0" w:after="283"/>
              <w:jc w:val="left"/>
              <w:rPr/>
            </w:pPr>
            <w:r>
              <w:rPr/>
              <w:t xml:space="preserve">San Antonio, Texas </w:t>
            </w:r>
          </w:p>
        </w:tc>
        <w:tc>
          <w:tcPr>
            <w:tcW w:w="57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koripallon kansallisen mestaruuden tänä vuonna -</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Mestaruuskilpailut konferenssin nykyisen jäsenmäärän mukaan </w:t>
      </w:r>
    </w:p>
    <w:tbl>
      <w:tblPr>
        <w:tblW w:w="10205" w:type="dxa"/>
        <w:jc w:val="left"/>
        <w:tblInd w:w="0" w:type="dxa"/>
        <w:tblLayout w:type="fixed"/>
        <w:tblCellMar>
          <w:top w:w="28" w:type="dxa"/>
          <w:left w:w="28" w:type="dxa"/>
          <w:bottom w:w="28" w:type="dxa"/>
          <w:right w:w="28" w:type="dxa"/>
        </w:tblCellMar>
      </w:tblPr>
      <w:tblGrid>
        <w:gridCol w:w="4708"/>
        <w:gridCol w:w="652"/>
        <w:gridCol w:w="4200"/>
        <w:gridCol w:w="645"/>
      </w:tblGrid>
      <w:tr>
        <w:trPr/>
        <w:tc>
          <w:tcPr>
            <w:tcW w:w="4708" w:type="dxa"/>
            <w:tcBorders/>
            <w:vAlign w:val="center"/>
          </w:tcPr>
          <w:p>
            <w:pPr>
              <w:pStyle w:val="TableHeading"/>
              <w:suppressLineNumbers/>
              <w:bidi w:val="0"/>
              <w:spacing w:before="0" w:after="283"/>
              <w:jc w:val="center"/>
              <w:rPr/>
            </w:pPr>
            <w:r>
              <w:rPr/>
              <w:t xml:space="preserve">Konferenssi </w:t>
            </w:r>
          </w:p>
        </w:tc>
        <w:tc>
          <w:tcPr>
            <w:tcW w:w="652" w:type="dxa"/>
            <w:tcBorders/>
            <w:vAlign w:val="center"/>
          </w:tcPr>
          <w:p>
            <w:pPr>
              <w:pStyle w:val="TableHeading"/>
              <w:suppressLineNumbers/>
              <w:bidi w:val="0"/>
              <w:spacing w:before="0" w:after="283"/>
              <w:jc w:val="center"/>
              <w:rPr/>
            </w:pPr>
            <w:r>
              <w:rPr/>
              <w:t xml:space="preserve">Voitot </w:t>
            </w:r>
          </w:p>
        </w:tc>
        <w:tc>
          <w:tcPr>
            <w:tcW w:w="4200" w:type="dxa"/>
            <w:tcBorders/>
            <w:vAlign w:val="center"/>
          </w:tcPr>
          <w:p>
            <w:pPr>
              <w:pStyle w:val="TableHeading"/>
              <w:suppressLineNumbers/>
              <w:bidi w:val="0"/>
              <w:spacing w:before="0" w:after="283"/>
              <w:jc w:val="center"/>
              <w:rPr/>
            </w:pPr>
            <w:r>
              <w:rPr/>
              <w:t xml:space="preserve">Voitetut vuodet </w:t>
            </w:r>
          </w:p>
        </w:tc>
        <w:tc>
          <w:tcPr>
            <w:tcW w:w="645" w:type="dxa"/>
            <w:tcBorders/>
            <w:vAlign w:val="center"/>
          </w:tcPr>
          <w:p>
            <w:pPr>
              <w:pStyle w:val="TableHeading"/>
              <w:suppressLineNumbers/>
              <w:bidi w:val="0"/>
              <w:spacing w:before="0" w:after="283"/>
              <w:jc w:val="center"/>
              <w:rPr/>
            </w:pPr>
            <w:r>
              <w:rPr/>
              <w:t xml:space="preserve">Ref (s) </w:t>
            </w:r>
          </w:p>
        </w:tc>
      </w:tr>
      <w:tr>
        <w:trPr/>
        <w:tc>
          <w:tcPr>
            <w:tcW w:w="4708" w:type="dxa"/>
            <w:tcBorders/>
            <w:vAlign w:val="center"/>
          </w:tcPr>
          <w:p>
            <w:pPr>
              <w:pStyle w:val="TableHeading"/>
              <w:suppressLineNumbers/>
              <w:bidi w:val="0"/>
              <w:spacing w:before="0" w:after="283"/>
              <w:jc w:val="center"/>
              <w:rPr/>
            </w:pPr>
            <w:r>
              <w:rPr/>
              <w:t xml:space="preserve">Atlantin rannikon konferenssi! Atlantin rannikon konferenssi </w:t>
            </w:r>
          </w:p>
        </w:tc>
        <w:tc>
          <w:tcPr>
            <w:tcW w:w="652" w:type="dxa"/>
            <w:tcBorders/>
            <w:vAlign w:val="center"/>
          </w:tcPr>
          <w:p>
            <w:pPr>
              <w:pStyle w:val="TableContents"/>
              <w:bidi w:val="0"/>
              <w:spacing w:before="0" w:after="283"/>
              <w:jc w:val="left"/>
              <w:rPr/>
            </w:pPr>
            <w:r>
              <w:rPr/>
              <w:t xml:space="preserve">16 </w:t>
            </w:r>
          </w:p>
        </w:tc>
        <w:tc>
          <w:tcPr>
            <w:tcW w:w="4200" w:type="dxa"/>
            <w:tcBorders/>
            <w:vAlign w:val="center"/>
          </w:tcPr>
          <w:p>
            <w:pPr>
              <w:pStyle w:val="TableContents"/>
              <w:bidi w:val="0"/>
              <w:spacing w:before="0" w:after="283"/>
              <w:jc w:val="left"/>
              <w:rPr/>
            </w:pPr>
            <w:r>
              <w:rPr/>
              <w:t xml:space="preserve">1957, 1974, 1980, 1982, 1983, 1986, 1991, 1992, 1993, 2001, 2003, 2005, 2009, 2010, 2013, 2015, 2017 </w:t>
            </w:r>
          </w:p>
        </w:tc>
        <w:tc>
          <w:tcPr>
            <w:tcW w:w="645" w:type="dxa"/>
            <w:tcBorders/>
            <w:vAlign w:val="center"/>
          </w:tcPr>
          <w:p>
            <w:pPr>
              <w:pStyle w:val="TableContents"/>
              <w:bidi w:val="0"/>
              <w:spacing w:before="0" w:after="283"/>
              <w:jc w:val="left"/>
              <w:rPr>
                <w:sz w:val="4"/>
                <w:szCs w:val="4"/>
              </w:rPr>
            </w:pPr>
            <w:r>
              <w:rPr>
                <w:sz w:val="4"/>
                <w:szCs w:val="4"/>
              </w:rPr>
            </w:r>
          </w:p>
        </w:tc>
      </w:tr>
      <w:tr>
        <w:trPr/>
        <w:tc>
          <w:tcPr>
            <w:tcW w:w="4708" w:type="dxa"/>
            <w:tcBorders/>
            <w:vAlign w:val="center"/>
          </w:tcPr>
          <w:p>
            <w:pPr>
              <w:pStyle w:val="TableHeading"/>
              <w:suppressLineNumbers/>
              <w:bidi w:val="0"/>
              <w:spacing w:before="0" w:after="283"/>
              <w:jc w:val="center"/>
              <w:rPr/>
            </w:pPr>
            <w:r>
              <w:rPr/>
              <w:t xml:space="preserve">Pac-12-konferenssi! Pac-12 konferenssi </w:t>
            </w:r>
          </w:p>
        </w:tc>
        <w:tc>
          <w:tcPr>
            <w:tcW w:w="652" w:type="dxa"/>
            <w:tcBorders/>
            <w:vAlign w:val="center"/>
          </w:tcPr>
          <w:p>
            <w:pPr>
              <w:pStyle w:val="TableContents"/>
              <w:bidi w:val="0"/>
              <w:spacing w:before="0" w:after="283"/>
              <w:jc w:val="left"/>
              <w:rPr/>
            </w:pPr>
            <w:r>
              <w:rPr/>
              <w:t xml:space="preserve">16 </w:t>
            </w:r>
          </w:p>
        </w:tc>
        <w:tc>
          <w:tcPr>
            <w:tcW w:w="4200" w:type="dxa"/>
            <w:tcBorders/>
            <w:vAlign w:val="center"/>
          </w:tcPr>
          <w:p>
            <w:pPr>
              <w:pStyle w:val="TableContents"/>
              <w:bidi w:val="0"/>
              <w:spacing w:before="0" w:after="283"/>
              <w:jc w:val="left"/>
              <w:rPr/>
            </w:pPr>
            <w:r>
              <w:rPr/>
              <w:t xml:space="preserve">1939, 1942, 1944, 1959, 1964, 1965, 1967, 1968, 1969, 1970, 1971, 1972, 1973, 1975, 1995, 1997 </w:t>
            </w:r>
          </w:p>
        </w:tc>
        <w:tc>
          <w:tcPr>
            <w:tcW w:w="645" w:type="dxa"/>
            <w:tcBorders/>
            <w:vAlign w:val="center"/>
          </w:tcPr>
          <w:p>
            <w:pPr>
              <w:pStyle w:val="TableContents"/>
              <w:bidi w:val="0"/>
              <w:spacing w:before="0" w:after="283"/>
              <w:jc w:val="left"/>
              <w:rPr>
                <w:sz w:val="4"/>
                <w:szCs w:val="4"/>
              </w:rPr>
            </w:pPr>
            <w:r>
              <w:rPr>
                <w:sz w:val="4"/>
                <w:szCs w:val="4"/>
              </w:rPr>
            </w:r>
          </w:p>
        </w:tc>
      </w:tr>
      <w:tr>
        <w:trPr/>
        <w:tc>
          <w:tcPr>
            <w:tcW w:w="4708" w:type="dxa"/>
            <w:tcBorders/>
            <w:vAlign w:val="center"/>
          </w:tcPr>
          <w:p>
            <w:pPr>
              <w:pStyle w:val="TableHeading"/>
              <w:suppressLineNumbers/>
              <w:bidi w:val="0"/>
              <w:spacing w:before="0" w:after="283"/>
              <w:jc w:val="center"/>
              <w:rPr/>
            </w:pPr>
            <w:r>
              <w:rPr/>
              <w:t xml:space="preserve">Kaakkoinen konferenssi! Kaakkoinen konferenssi </w:t>
            </w:r>
          </w:p>
        </w:tc>
        <w:tc>
          <w:tcPr>
            <w:tcW w:w="652" w:type="dxa"/>
            <w:tcBorders/>
            <w:vAlign w:val="center"/>
          </w:tcPr>
          <w:p>
            <w:pPr>
              <w:pStyle w:val="TableContents"/>
              <w:bidi w:val="0"/>
              <w:spacing w:before="0" w:after="283"/>
              <w:jc w:val="left"/>
              <w:rPr/>
            </w:pPr>
            <w:r>
              <w:rPr/>
              <w:t xml:space="preserve">11 </w:t>
            </w:r>
          </w:p>
        </w:tc>
        <w:tc>
          <w:tcPr>
            <w:tcW w:w="4200" w:type="dxa"/>
            <w:tcBorders/>
            <w:vAlign w:val="center"/>
          </w:tcPr>
          <w:p>
            <w:pPr>
              <w:pStyle w:val="TableContents"/>
              <w:bidi w:val="0"/>
              <w:spacing w:before="0" w:after="283"/>
              <w:jc w:val="left"/>
              <w:rPr/>
            </w:pPr>
            <w:r>
              <w:rPr/>
              <w:t xml:space="preserve">1948, 1949, 1951, 1958, 1978, 1994, 1996, 1998, 2006, 2007, 2012 </w:t>
            </w:r>
          </w:p>
        </w:tc>
        <w:tc>
          <w:tcPr>
            <w:tcW w:w="645" w:type="dxa"/>
            <w:tcBorders/>
            <w:vAlign w:val="center"/>
          </w:tcPr>
          <w:p>
            <w:pPr>
              <w:pStyle w:val="TableContents"/>
              <w:bidi w:val="0"/>
              <w:spacing w:before="0" w:after="283"/>
              <w:jc w:val="left"/>
              <w:rPr>
                <w:sz w:val="4"/>
                <w:szCs w:val="4"/>
              </w:rPr>
            </w:pPr>
            <w:r>
              <w:rPr>
                <w:sz w:val="4"/>
                <w:szCs w:val="4"/>
              </w:rPr>
            </w:r>
          </w:p>
        </w:tc>
      </w:tr>
      <w:tr>
        <w:trPr/>
        <w:tc>
          <w:tcPr>
            <w:tcW w:w="4708" w:type="dxa"/>
            <w:tcBorders/>
            <w:vAlign w:val="center"/>
          </w:tcPr>
          <w:p>
            <w:pPr>
              <w:pStyle w:val="TableHeading"/>
              <w:suppressLineNumbers/>
              <w:bidi w:val="0"/>
              <w:spacing w:before="0" w:after="283"/>
              <w:jc w:val="center"/>
              <w:rPr/>
            </w:pPr>
            <w:r>
              <w:rPr/>
              <w:t xml:space="preserve">Big Ten -konferenssi! Big Ten konferenssi </w:t>
            </w:r>
          </w:p>
        </w:tc>
        <w:tc>
          <w:tcPr>
            <w:tcW w:w="652" w:type="dxa"/>
            <w:tcBorders/>
            <w:vAlign w:val="center"/>
          </w:tcPr>
          <w:p>
            <w:pPr>
              <w:pStyle w:val="TableContents"/>
              <w:bidi w:val="0"/>
              <w:spacing w:before="0" w:after="283"/>
              <w:jc w:val="left"/>
              <w:rPr/>
            </w:pPr>
            <w:r>
              <w:rPr/>
              <w:t xml:space="preserve">11 </w:t>
            </w:r>
          </w:p>
        </w:tc>
        <w:tc>
          <w:tcPr>
            <w:tcW w:w="4200" w:type="dxa"/>
            <w:tcBorders/>
            <w:vAlign w:val="center"/>
          </w:tcPr>
          <w:p>
            <w:pPr>
              <w:pStyle w:val="TableContents"/>
              <w:bidi w:val="0"/>
              <w:spacing w:before="0" w:after="283"/>
              <w:jc w:val="left"/>
              <w:rPr/>
            </w:pPr>
            <w:r>
              <w:rPr/>
              <w:t xml:space="preserve">1940, 1941, 1953, 1960, 1976, 1979, 1981, 1987, 1989, 2000, </w:t>
            </w:r>
            <w:r>
              <w:rPr/>
              <w:t xml:space="preserve">2002 </w:t>
            </w:r>
          </w:p>
        </w:tc>
        <w:tc>
          <w:tcPr>
            <w:tcW w:w="645" w:type="dxa"/>
            <w:tcBorders/>
            <w:vAlign w:val="center"/>
          </w:tcPr>
          <w:p>
            <w:pPr>
              <w:pStyle w:val="TableContents"/>
              <w:bidi w:val="0"/>
              <w:spacing w:before="0" w:after="283"/>
              <w:jc w:val="left"/>
              <w:rPr>
                <w:sz w:val="4"/>
                <w:szCs w:val="4"/>
              </w:rPr>
            </w:pPr>
            <w:r>
              <w:rPr>
                <w:sz w:val="4"/>
                <w:szCs w:val="4"/>
              </w:rPr>
            </w:r>
          </w:p>
        </w:tc>
      </w:tr>
      <w:tr>
        <w:trPr/>
        <w:tc>
          <w:tcPr>
            <w:tcW w:w="4708" w:type="dxa"/>
            <w:tcBorders/>
            <w:vAlign w:val="center"/>
          </w:tcPr>
          <w:p>
            <w:pPr>
              <w:pStyle w:val="TableHeading"/>
              <w:suppressLineNumbers/>
              <w:bidi w:val="0"/>
              <w:spacing w:before="0" w:after="283"/>
              <w:jc w:val="center"/>
              <w:rPr/>
            </w:pPr>
            <w:r>
              <w:rPr/>
              <w:t xml:space="preserve">American Athletic Conference </w:t>
            </w:r>
          </w:p>
        </w:tc>
        <w:tc>
          <w:tcPr>
            <w:tcW w:w="652" w:type="dxa"/>
            <w:tcBorders/>
            <w:vAlign w:val="center"/>
          </w:tcPr>
          <w:p>
            <w:pPr>
              <w:pStyle w:val="TableContents"/>
              <w:bidi w:val="0"/>
              <w:spacing w:before="0" w:after="283"/>
              <w:jc w:val="left"/>
              <w:rPr/>
            </w:pPr>
            <w:r>
              <w:rPr/>
              <w:t xml:space="preserve">6 </w:t>
            </w:r>
          </w:p>
        </w:tc>
        <w:tc>
          <w:tcPr>
            <w:tcW w:w="4200" w:type="dxa"/>
            <w:tcBorders/>
            <w:vAlign w:val="center"/>
          </w:tcPr>
          <w:p>
            <w:pPr>
              <w:pStyle w:val="TableContents"/>
              <w:bidi w:val="0"/>
              <w:spacing w:before="0" w:after="283"/>
              <w:jc w:val="left"/>
              <w:rPr/>
            </w:pPr>
            <w:r>
              <w:rPr/>
              <w:t xml:space="preserve">1961, 1962, 1999, 2004, 2011, 2014 </w:t>
            </w:r>
          </w:p>
        </w:tc>
        <w:tc>
          <w:tcPr>
            <w:tcW w:w="645" w:type="dxa"/>
            <w:tcBorders/>
            <w:vAlign w:val="center"/>
          </w:tcPr>
          <w:p>
            <w:pPr>
              <w:pStyle w:val="TableContents"/>
              <w:bidi w:val="0"/>
              <w:spacing w:before="0" w:after="283"/>
              <w:jc w:val="left"/>
              <w:rPr>
                <w:sz w:val="4"/>
                <w:szCs w:val="4"/>
              </w:rPr>
            </w:pPr>
            <w:r>
              <w:rPr>
                <w:sz w:val="4"/>
                <w:szCs w:val="4"/>
              </w:rPr>
            </w:r>
          </w:p>
        </w:tc>
      </w:tr>
      <w:tr>
        <w:trPr/>
        <w:tc>
          <w:tcPr>
            <w:tcW w:w="4708" w:type="dxa"/>
            <w:tcBorders/>
            <w:vAlign w:val="center"/>
          </w:tcPr>
          <w:p>
            <w:pPr>
              <w:pStyle w:val="TableHeading"/>
              <w:suppressLineNumbers/>
              <w:bidi w:val="0"/>
              <w:spacing w:before="0" w:after="283"/>
              <w:jc w:val="center"/>
              <w:rPr/>
            </w:pPr>
            <w:r>
              <w:rPr/>
              <w:t xml:space="preserve">Big Twelve -konferenssi! Big 12 konferenssi </w:t>
            </w:r>
          </w:p>
        </w:tc>
        <w:tc>
          <w:tcPr>
            <w:tcW w:w="652" w:type="dxa"/>
            <w:tcBorders/>
            <w:vAlign w:val="center"/>
          </w:tcPr>
          <w:p>
            <w:pPr>
              <w:pStyle w:val="TableContents"/>
              <w:bidi w:val="0"/>
              <w:spacing w:before="0" w:after="283"/>
              <w:jc w:val="left"/>
              <w:rPr/>
            </w:pPr>
            <w:r>
              <w:rPr/>
              <w:t xml:space="preserve">5 </w:t>
            </w:r>
          </w:p>
        </w:tc>
        <w:tc>
          <w:tcPr>
            <w:tcW w:w="4200" w:type="dxa"/>
            <w:tcBorders/>
            <w:vAlign w:val="center"/>
          </w:tcPr>
          <w:p>
            <w:pPr>
              <w:pStyle w:val="TableContents"/>
              <w:bidi w:val="0"/>
              <w:spacing w:before="0" w:after="283"/>
              <w:jc w:val="left"/>
              <w:rPr/>
            </w:pPr>
            <w:r>
              <w:rPr/>
              <w:t xml:space="preserve">1945, 1946, 1952, 1988, 2008 </w:t>
            </w:r>
          </w:p>
        </w:tc>
        <w:tc>
          <w:tcPr>
            <w:tcW w:w="645" w:type="dxa"/>
            <w:tcBorders/>
            <w:vAlign w:val="center"/>
          </w:tcPr>
          <w:p>
            <w:pPr>
              <w:pStyle w:val="TableContents"/>
              <w:bidi w:val="0"/>
              <w:spacing w:before="0" w:after="283"/>
              <w:jc w:val="left"/>
              <w:rPr>
                <w:sz w:val="4"/>
                <w:szCs w:val="4"/>
              </w:rPr>
            </w:pPr>
            <w:r>
              <w:rPr>
                <w:sz w:val="4"/>
                <w:szCs w:val="4"/>
              </w:rPr>
            </w:r>
          </w:p>
        </w:tc>
      </w:tr>
      <w:tr>
        <w:trPr/>
        <w:tc>
          <w:tcPr>
            <w:tcW w:w="4708" w:type="dxa"/>
            <w:tcBorders/>
            <w:vAlign w:val="center"/>
          </w:tcPr>
          <w:p>
            <w:pPr>
              <w:pStyle w:val="TableHeading"/>
              <w:suppressLineNumbers/>
              <w:bidi w:val="0"/>
              <w:spacing w:before="0" w:after="283"/>
              <w:jc w:val="center"/>
              <w:rPr/>
            </w:pPr>
            <w:r>
              <w:rPr/>
              <w:t xml:space="preserve">Big East konferenssi </w:t>
            </w:r>
          </w:p>
        </w:tc>
        <w:tc>
          <w:tcPr>
            <w:tcW w:w="652" w:type="dxa"/>
            <w:tcBorders/>
            <w:vAlign w:val="center"/>
          </w:tcPr>
          <w:p>
            <w:pPr>
              <w:pStyle w:val="TableContents"/>
              <w:bidi w:val="0"/>
              <w:spacing w:before="0" w:after="283"/>
              <w:jc w:val="left"/>
              <w:rPr/>
            </w:pPr>
            <w:r>
              <w:rPr/>
              <w:t xml:space="preserve">5 </w:t>
            </w:r>
          </w:p>
        </w:tc>
        <w:tc>
          <w:tcPr>
            <w:tcW w:w="4200" w:type="dxa"/>
            <w:tcBorders/>
            <w:vAlign w:val="center"/>
          </w:tcPr>
          <w:p>
            <w:pPr>
              <w:pStyle w:val="TableContents"/>
              <w:bidi w:val="0"/>
              <w:spacing w:before="0" w:after="283"/>
              <w:jc w:val="left"/>
              <w:rPr/>
            </w:pPr>
            <w:r>
              <w:rPr/>
              <w:t xml:space="preserve">1977, 1984, 1985, 2016, 2018 </w:t>
            </w:r>
          </w:p>
        </w:tc>
        <w:tc>
          <w:tcPr>
            <w:tcW w:w="645" w:type="dxa"/>
            <w:tcBorders/>
            <w:vAlign w:val="center"/>
          </w:tcPr>
          <w:p>
            <w:pPr>
              <w:pStyle w:val="TableContents"/>
              <w:bidi w:val="0"/>
              <w:spacing w:before="0" w:after="283"/>
              <w:jc w:val="left"/>
              <w:rPr>
                <w:sz w:val="4"/>
                <w:szCs w:val="4"/>
              </w:rPr>
            </w:pPr>
            <w:r>
              <w:rPr>
                <w:sz w:val="4"/>
                <w:szCs w:val="4"/>
              </w:rPr>
            </w:r>
          </w:p>
        </w:tc>
      </w:tr>
      <w:tr>
        <w:trPr/>
        <w:tc>
          <w:tcPr>
            <w:tcW w:w="4708" w:type="dxa"/>
            <w:tcBorders/>
            <w:vAlign w:val="center"/>
          </w:tcPr>
          <w:p>
            <w:pPr>
              <w:pStyle w:val="TableHeading"/>
              <w:suppressLineNumbers/>
              <w:bidi w:val="0"/>
              <w:spacing w:before="0" w:after="283"/>
              <w:jc w:val="center"/>
              <w:rPr/>
            </w:pPr>
            <w:r>
              <w:rPr/>
              <w:t xml:space="preserve">Mountain West Conference! Mountain West Conference </w:t>
            </w:r>
          </w:p>
        </w:tc>
        <w:tc>
          <w:tcPr>
            <w:tcW w:w="652" w:type="dxa"/>
            <w:tcBorders/>
            <w:vAlign w:val="center"/>
          </w:tcPr>
          <w:p>
            <w:pPr>
              <w:pStyle w:val="TableContents"/>
              <w:bidi w:val="0"/>
              <w:spacing w:before="0" w:after="283"/>
              <w:jc w:val="left"/>
              <w:rPr>
                <w:sz w:val="4"/>
                <w:szCs w:val="4"/>
              </w:rPr>
            </w:pPr>
            <w:r>
              <w:rPr>
                <w:sz w:val="4"/>
                <w:szCs w:val="4"/>
              </w:rPr>
            </w:r>
          </w:p>
        </w:tc>
        <w:tc>
          <w:tcPr>
            <w:tcW w:w="4200" w:type="dxa"/>
            <w:tcBorders/>
            <w:vAlign w:val="center"/>
          </w:tcPr>
          <w:p>
            <w:pPr>
              <w:pStyle w:val="TableContents"/>
              <w:bidi w:val="0"/>
              <w:spacing w:before="0" w:after="283"/>
              <w:jc w:val="left"/>
              <w:rPr/>
            </w:pPr>
            <w:r>
              <w:rPr/>
              <w:t xml:space="preserve">1943, 1990 </w:t>
            </w:r>
          </w:p>
        </w:tc>
        <w:tc>
          <w:tcPr>
            <w:tcW w:w="645" w:type="dxa"/>
            <w:tcBorders/>
            <w:vAlign w:val="center"/>
          </w:tcPr>
          <w:p>
            <w:pPr>
              <w:pStyle w:val="TableContents"/>
              <w:bidi w:val="0"/>
              <w:spacing w:before="0" w:after="283"/>
              <w:jc w:val="left"/>
              <w:rPr>
                <w:sz w:val="4"/>
                <w:szCs w:val="4"/>
              </w:rPr>
            </w:pPr>
            <w:r>
              <w:rPr>
                <w:sz w:val="4"/>
                <w:szCs w:val="4"/>
              </w:rPr>
            </w:r>
          </w:p>
        </w:tc>
      </w:tr>
      <w:tr>
        <w:trPr/>
        <w:tc>
          <w:tcPr>
            <w:tcW w:w="4708" w:type="dxa"/>
            <w:tcBorders/>
            <w:vAlign w:val="center"/>
          </w:tcPr>
          <w:p>
            <w:pPr>
              <w:pStyle w:val="TableHeading"/>
              <w:suppressLineNumbers/>
              <w:bidi w:val="0"/>
              <w:spacing w:before="0" w:after="283"/>
              <w:jc w:val="center"/>
              <w:rPr/>
            </w:pPr>
            <w:r>
              <w:rPr/>
              <w:t xml:space="preserve">Länsirannikon konferenssi! Länsirannikon konferenssi </w:t>
            </w:r>
          </w:p>
        </w:tc>
        <w:tc>
          <w:tcPr>
            <w:tcW w:w="652" w:type="dxa"/>
            <w:tcBorders/>
            <w:vAlign w:val="center"/>
          </w:tcPr>
          <w:p>
            <w:pPr>
              <w:pStyle w:val="TableContents"/>
              <w:bidi w:val="0"/>
              <w:spacing w:before="0" w:after="283"/>
              <w:jc w:val="left"/>
              <w:rPr>
                <w:sz w:val="4"/>
                <w:szCs w:val="4"/>
              </w:rPr>
            </w:pPr>
            <w:r>
              <w:rPr>
                <w:sz w:val="4"/>
                <w:szCs w:val="4"/>
              </w:rPr>
            </w:r>
          </w:p>
        </w:tc>
        <w:tc>
          <w:tcPr>
            <w:tcW w:w="4200" w:type="dxa"/>
            <w:tcBorders/>
            <w:vAlign w:val="center"/>
          </w:tcPr>
          <w:p>
            <w:pPr>
              <w:pStyle w:val="TableContents"/>
              <w:bidi w:val="0"/>
              <w:spacing w:before="0" w:after="283"/>
              <w:jc w:val="left"/>
              <w:rPr/>
            </w:pPr>
            <w:r>
              <w:rPr/>
              <w:t xml:space="preserve">1955, 1956 </w:t>
            </w:r>
          </w:p>
        </w:tc>
        <w:tc>
          <w:tcPr>
            <w:tcW w:w="645" w:type="dxa"/>
            <w:tcBorders/>
            <w:vAlign w:val="center"/>
          </w:tcPr>
          <w:p>
            <w:pPr>
              <w:pStyle w:val="TableContents"/>
              <w:bidi w:val="0"/>
              <w:spacing w:before="0" w:after="283"/>
              <w:jc w:val="left"/>
              <w:rPr>
                <w:sz w:val="4"/>
                <w:szCs w:val="4"/>
              </w:rPr>
            </w:pPr>
            <w:r>
              <w:rPr>
                <w:sz w:val="4"/>
                <w:szCs w:val="4"/>
              </w:rPr>
            </w:r>
          </w:p>
        </w:tc>
      </w:tr>
      <w:tr>
        <w:trPr/>
        <w:tc>
          <w:tcPr>
            <w:tcW w:w="4708" w:type="dxa"/>
            <w:tcBorders/>
            <w:vAlign w:val="center"/>
          </w:tcPr>
          <w:p>
            <w:pPr>
              <w:pStyle w:val="TableHeading"/>
              <w:suppressLineNumbers/>
              <w:bidi w:val="0"/>
              <w:spacing w:before="0" w:after="283"/>
              <w:jc w:val="center"/>
              <w:rPr/>
            </w:pPr>
            <w:r>
              <w:rPr/>
              <w:t xml:space="preserve">Atlantic 10 -konferenssi! Atlantin 10 konferenssi </w:t>
            </w:r>
          </w:p>
        </w:tc>
        <w:tc>
          <w:tcPr>
            <w:tcW w:w="652" w:type="dxa"/>
            <w:tcBorders/>
            <w:vAlign w:val="center"/>
          </w:tcPr>
          <w:p>
            <w:pPr>
              <w:pStyle w:val="TableContents"/>
              <w:bidi w:val="0"/>
              <w:spacing w:before="0" w:after="283"/>
              <w:jc w:val="left"/>
              <w:rPr>
                <w:sz w:val="4"/>
                <w:szCs w:val="4"/>
              </w:rPr>
            </w:pPr>
            <w:r>
              <w:rPr>
                <w:sz w:val="4"/>
                <w:szCs w:val="4"/>
              </w:rPr>
            </w:r>
          </w:p>
        </w:tc>
        <w:tc>
          <w:tcPr>
            <w:tcW w:w="4200" w:type="dxa"/>
            <w:tcBorders/>
            <w:vAlign w:val="center"/>
          </w:tcPr>
          <w:p>
            <w:pPr>
              <w:pStyle w:val="TableContents"/>
              <w:bidi w:val="0"/>
              <w:spacing w:before="0" w:after="283"/>
              <w:jc w:val="left"/>
              <w:rPr/>
            </w:pPr>
            <w:r>
              <w:rPr/>
              <w:t xml:space="preserve">1954 </w:t>
            </w:r>
          </w:p>
        </w:tc>
        <w:tc>
          <w:tcPr>
            <w:tcW w:w="645" w:type="dxa"/>
            <w:tcBorders/>
            <w:vAlign w:val="center"/>
          </w:tcPr>
          <w:p>
            <w:pPr>
              <w:pStyle w:val="TableContents"/>
              <w:bidi w:val="0"/>
              <w:spacing w:before="0" w:after="283"/>
              <w:jc w:val="left"/>
              <w:rPr>
                <w:sz w:val="4"/>
                <w:szCs w:val="4"/>
              </w:rPr>
            </w:pPr>
            <w:r>
              <w:rPr>
                <w:sz w:val="4"/>
                <w:szCs w:val="4"/>
              </w:rPr>
            </w:r>
          </w:p>
        </w:tc>
      </w:tr>
      <w:tr>
        <w:trPr/>
        <w:tc>
          <w:tcPr>
            <w:tcW w:w="4708" w:type="dxa"/>
            <w:tcBorders/>
            <w:vAlign w:val="center"/>
          </w:tcPr>
          <w:p>
            <w:pPr>
              <w:pStyle w:val="TableHeading"/>
              <w:suppressLineNumbers/>
              <w:bidi w:val="0"/>
              <w:spacing w:before="0" w:after="283"/>
              <w:jc w:val="center"/>
              <w:rPr/>
            </w:pPr>
            <w:r>
              <w:rPr/>
              <w:t xml:space="preserve">City University of New York Athletic Conference! New Yorkin kaupunginyliopiston urheilukonferenssi </w:t>
            </w:r>
          </w:p>
        </w:tc>
        <w:tc>
          <w:tcPr>
            <w:tcW w:w="652" w:type="dxa"/>
            <w:tcBorders/>
            <w:vAlign w:val="center"/>
          </w:tcPr>
          <w:p>
            <w:pPr>
              <w:pStyle w:val="TableContents"/>
              <w:bidi w:val="0"/>
              <w:spacing w:before="0" w:after="283"/>
              <w:jc w:val="left"/>
              <w:rPr>
                <w:sz w:val="4"/>
                <w:szCs w:val="4"/>
              </w:rPr>
            </w:pPr>
            <w:r>
              <w:rPr>
                <w:sz w:val="4"/>
                <w:szCs w:val="4"/>
              </w:rPr>
            </w:r>
          </w:p>
        </w:tc>
        <w:tc>
          <w:tcPr>
            <w:tcW w:w="4200" w:type="dxa"/>
            <w:tcBorders/>
            <w:vAlign w:val="center"/>
          </w:tcPr>
          <w:p>
            <w:pPr>
              <w:pStyle w:val="TableContents"/>
              <w:bidi w:val="0"/>
              <w:spacing w:before="0" w:after="283"/>
              <w:jc w:val="left"/>
              <w:rPr/>
            </w:pPr>
            <w:r>
              <w:rPr/>
              <w:t xml:space="preserve">1950 </w:t>
            </w:r>
          </w:p>
        </w:tc>
        <w:tc>
          <w:tcPr>
            <w:tcW w:w="645" w:type="dxa"/>
            <w:tcBorders/>
            <w:vAlign w:val="center"/>
          </w:tcPr>
          <w:p>
            <w:pPr>
              <w:pStyle w:val="TableContents"/>
              <w:bidi w:val="0"/>
              <w:spacing w:before="0" w:after="283"/>
              <w:jc w:val="left"/>
              <w:rPr>
                <w:sz w:val="4"/>
                <w:szCs w:val="4"/>
              </w:rPr>
            </w:pPr>
            <w:r>
              <w:rPr>
                <w:sz w:val="4"/>
                <w:szCs w:val="4"/>
              </w:rPr>
            </w:r>
          </w:p>
        </w:tc>
      </w:tr>
      <w:tr>
        <w:trPr/>
        <w:tc>
          <w:tcPr>
            <w:tcW w:w="4708" w:type="dxa"/>
            <w:tcBorders/>
            <w:vAlign w:val="center"/>
          </w:tcPr>
          <w:p>
            <w:pPr>
              <w:pStyle w:val="TableHeading"/>
              <w:suppressLineNumbers/>
              <w:bidi w:val="0"/>
              <w:spacing w:before="0" w:after="283"/>
              <w:jc w:val="center"/>
              <w:rPr/>
            </w:pPr>
            <w:r>
              <w:rPr/>
              <w:t xml:space="preserve">Conference USA! Conference USA </w:t>
            </w:r>
          </w:p>
        </w:tc>
        <w:tc>
          <w:tcPr>
            <w:tcW w:w="652" w:type="dxa"/>
            <w:tcBorders/>
            <w:vAlign w:val="center"/>
          </w:tcPr>
          <w:p>
            <w:pPr>
              <w:pStyle w:val="TableContents"/>
              <w:bidi w:val="0"/>
              <w:spacing w:before="0" w:after="283"/>
              <w:jc w:val="left"/>
              <w:rPr>
                <w:sz w:val="4"/>
                <w:szCs w:val="4"/>
              </w:rPr>
            </w:pPr>
            <w:r>
              <w:rPr>
                <w:sz w:val="4"/>
                <w:szCs w:val="4"/>
              </w:rPr>
            </w:r>
          </w:p>
        </w:tc>
        <w:tc>
          <w:tcPr>
            <w:tcW w:w="4200" w:type="dxa"/>
            <w:tcBorders/>
            <w:vAlign w:val="center"/>
          </w:tcPr>
          <w:p>
            <w:pPr>
              <w:pStyle w:val="TableContents"/>
              <w:bidi w:val="0"/>
              <w:spacing w:before="0" w:after="283"/>
              <w:jc w:val="left"/>
              <w:rPr/>
            </w:pPr>
            <w:r>
              <w:rPr/>
              <w:t xml:space="preserve">1966 </w:t>
            </w:r>
          </w:p>
        </w:tc>
        <w:tc>
          <w:tcPr>
            <w:tcW w:w="645" w:type="dxa"/>
            <w:tcBorders/>
            <w:vAlign w:val="center"/>
          </w:tcPr>
          <w:p>
            <w:pPr>
              <w:pStyle w:val="TableContents"/>
              <w:bidi w:val="0"/>
              <w:spacing w:before="0" w:after="283"/>
              <w:jc w:val="left"/>
              <w:rPr>
                <w:sz w:val="4"/>
                <w:szCs w:val="4"/>
              </w:rPr>
            </w:pPr>
            <w:r>
              <w:rPr>
                <w:sz w:val="4"/>
                <w:szCs w:val="4"/>
              </w:rPr>
            </w:r>
          </w:p>
        </w:tc>
      </w:tr>
      <w:tr>
        <w:trPr/>
        <w:tc>
          <w:tcPr>
            <w:tcW w:w="4708" w:type="dxa"/>
            <w:tcBorders/>
            <w:vAlign w:val="center"/>
          </w:tcPr>
          <w:p>
            <w:pPr>
              <w:pStyle w:val="TableHeading"/>
              <w:suppressLineNumbers/>
              <w:bidi w:val="0"/>
              <w:spacing w:before="0" w:after="283"/>
              <w:jc w:val="center"/>
              <w:rPr/>
            </w:pPr>
            <w:r>
              <w:rPr/>
              <w:t xml:space="preserve">Missouri Valleyn konferenssi! Missouri Valleyn konferenssi </w:t>
            </w:r>
          </w:p>
        </w:tc>
        <w:tc>
          <w:tcPr>
            <w:tcW w:w="652" w:type="dxa"/>
            <w:tcBorders/>
            <w:vAlign w:val="center"/>
          </w:tcPr>
          <w:p>
            <w:pPr>
              <w:pStyle w:val="TableContents"/>
              <w:bidi w:val="0"/>
              <w:spacing w:before="0" w:after="283"/>
              <w:jc w:val="left"/>
              <w:rPr>
                <w:sz w:val="4"/>
                <w:szCs w:val="4"/>
              </w:rPr>
            </w:pPr>
            <w:r>
              <w:rPr>
                <w:sz w:val="4"/>
                <w:szCs w:val="4"/>
              </w:rPr>
            </w:r>
          </w:p>
        </w:tc>
        <w:tc>
          <w:tcPr>
            <w:tcW w:w="4200" w:type="dxa"/>
            <w:tcBorders/>
            <w:vAlign w:val="center"/>
          </w:tcPr>
          <w:p>
            <w:pPr>
              <w:pStyle w:val="TableContents"/>
              <w:bidi w:val="0"/>
              <w:spacing w:before="0" w:after="283"/>
              <w:jc w:val="left"/>
              <w:rPr/>
            </w:pPr>
            <w:r>
              <w:rPr/>
              <w:t xml:space="preserve">1963 </w:t>
            </w:r>
          </w:p>
        </w:tc>
        <w:tc>
          <w:tcPr>
            <w:tcW w:w="645" w:type="dxa"/>
            <w:tcBorders/>
            <w:vAlign w:val="center"/>
          </w:tcPr>
          <w:p>
            <w:pPr>
              <w:pStyle w:val="TableContents"/>
              <w:bidi w:val="0"/>
              <w:spacing w:before="0" w:after="283"/>
              <w:jc w:val="left"/>
              <w:rPr>
                <w:sz w:val="4"/>
                <w:szCs w:val="4"/>
              </w:rPr>
            </w:pPr>
            <w:r>
              <w:rPr>
                <w:sz w:val="4"/>
                <w:szCs w:val="4"/>
              </w:rPr>
            </w:r>
          </w:p>
        </w:tc>
      </w:tr>
      <w:tr>
        <w:trPr/>
        <w:tc>
          <w:tcPr>
            <w:tcW w:w="4708" w:type="dxa"/>
            <w:tcBorders/>
            <w:vAlign w:val="center"/>
          </w:tcPr>
          <w:p>
            <w:pPr>
              <w:pStyle w:val="TableHeading"/>
              <w:suppressLineNumbers/>
              <w:bidi w:val="0"/>
              <w:spacing w:before="0" w:after="283"/>
              <w:jc w:val="center"/>
              <w:rPr/>
            </w:pPr>
            <w:r>
              <w:rPr/>
              <w:t xml:space="preserve">Patriot League! Patriot League </w:t>
            </w:r>
          </w:p>
        </w:tc>
        <w:tc>
          <w:tcPr>
            <w:tcW w:w="652" w:type="dxa"/>
            <w:tcBorders/>
            <w:vAlign w:val="center"/>
          </w:tcPr>
          <w:p>
            <w:pPr>
              <w:pStyle w:val="TableContents"/>
              <w:bidi w:val="0"/>
              <w:spacing w:before="0" w:after="283"/>
              <w:jc w:val="left"/>
              <w:rPr>
                <w:sz w:val="4"/>
                <w:szCs w:val="4"/>
              </w:rPr>
            </w:pPr>
            <w:r>
              <w:rPr>
                <w:sz w:val="4"/>
                <w:szCs w:val="4"/>
              </w:rPr>
            </w:r>
          </w:p>
        </w:tc>
        <w:tc>
          <w:tcPr>
            <w:tcW w:w="4200" w:type="dxa"/>
            <w:tcBorders/>
            <w:vAlign w:val="center"/>
          </w:tcPr>
          <w:p>
            <w:pPr>
              <w:pStyle w:val="TableContents"/>
              <w:bidi w:val="0"/>
              <w:spacing w:before="0" w:after="283"/>
              <w:jc w:val="left"/>
              <w:rPr/>
            </w:pPr>
            <w:r>
              <w:rPr/>
              <w:t xml:space="preserve">1947 </w:t>
            </w:r>
          </w:p>
        </w:tc>
        <w:tc>
          <w:tcPr>
            <w:tcW w:w="64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Big Ten -joukkue voitti kansallisen mestaruuden koripallossa?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2016 </w:t>
      </w:r>
      <w:r>
        <w:rPr>
          <w:color w:val="A9A9A9"/>
        </w:rPr>
        <w:t xml:space="preserve">Villanova </w:t>
      </w:r>
      <w:r>
        <w:rPr/>
        <w:t xml:space="preserve">Jay Wright 077.1! 77 -- 74 North Carolina Williams, Roy Roy Williams NRG Stadium Houston, Texas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koripallon ncaa-mestaruuden vuonna 2016</w:t>
      </w:r>
    </w:p>
    <w:p>
      <w:pPr>
        <w:pStyle w:val="TextBody"/>
        <w:bidi w:val="0"/>
        <w:jc w:val="left"/>
        <w:rPr>
          <w:b/>
          <w:u w:val="single"/>
          <w:shd w:val="clear" w:fill="FFFF00"/>
        </w:rPr>
      </w:pPr>
      <w:r>
        <w:rPr>
          <w:b/>
          <w:u w:val="single"/>
          <w:shd w:val="clear" w:fill="FFFF00"/>
        </w:rPr>
        <w:t xml:space="preserve">Asiakirjan numero 7649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tunnetut eurooppalaiset figuratiiviset luolamaalaukset ovat Ranskassa sijaitsevan Chauvet-luolan maalauksia. Radiohiiliajoituksen mukaan nämä maalaukset ovat peräisin ajalta ennen 30 000 vuotta eaa. (ylempi paleoliittinen kausi). Joidenkin tutkijoiden mielestä piirrokset ovat liian kehittyneitä tälle aikakaudelle ja kyseenalaistavat tämän iän. Vuoteen 2011 mennessä oli kuitenkin saatu yli 80 radiohiiliajoitusta, jotka oli otettu soihdunjäljistä ja itse maalauksista sekä luolan lattialta löydetyistä eläinten luista ja puuhiilestä. Näytteistä saadut radiohiiliajoitukset </w:t>
      </w:r>
      <w:r>
        <w:rPr>
          <w:color w:val="A9A9A9"/>
        </w:rPr>
        <w:t xml:space="preserve">osoittavat, että Chauvet'ssa oli kaksi luomiskautta: 35 000 vuotta sitten ja 30 000 vuotta sitten</w:t>
      </w:r>
      <w:r>
        <w:rPr/>
        <w:t xml:space="preserve">. Yksi yllätyksistä oli se, että monia maalauksia muutettiin toistuvasti tuhansien vuosien aikana, mikä mahdollisesti selittää hämmennyksen hienommista maalauksista, jotka näyttivät ajoittuvan varhaisemmiksi kuin karkeammat maalaukset. Vuonna 2009 luolatutkijat löysivät Romaniassa sijaitsevasta Coliboaian luolasta piirroksia, jotka olivat tyylillisesti verrattavissa Chauvet'n piirroksiin. Alustavan ajoituksen mukaan kuvan ikä on samaa luokkaa kuin Chauvetissa: noin 32 000 vuotta vanha.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luolista löydetyt vanhimmat taideteokset palvelivat seuraavia tarkoituksia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Varhaisimmat tunnetut luolamaalaukset/piirrokset </w:t>
      </w:r>
      <w:r>
        <w:rPr>
          <w:color w:val="A9A9A9"/>
        </w:rPr>
        <w:t xml:space="preserve">eläimistä </w:t>
      </w:r>
      <w:r>
        <w:rPr/>
        <w:t xml:space="preserve">ovat vähintään 35 000 vuotta vanhoja, ja ne löydettiin Marosin alueen luolista, jotka sijaitsevat Bantimurungin piirikunnassa Etelä-Sulawesissa </w:t>
      </w:r>
      <w:r>
        <w:rPr>
          <w:color w:val="DCDCDC"/>
        </w:rPr>
        <w:t xml:space="preserve">Indonesiassa, </w:t>
      </w:r>
      <w:r>
        <w:rPr/>
        <w:t xml:space="preserve">vuonna 2014 julkistettujen päivämäärien mukaan.</w:t>
      </w:r>
      <w:r>
        <w:rPr/>
        <w:t xml:space="preserve"> Aiemmin uskottiin, että varhaisimmat maalaukset olivat Euroopassa. Varhaisimmat figuratiiviset maalaukset Euroopassa ajoittuvat aurignacian-kaudelle, noin 30 000-32 000 vuotta sitten, ja ne on löydetty Ranskassa sijaitsevasta Chauvet'n luolasta ja Romaniassa sijaitsevasta Coliboaian luolasta. Varhaisimmat ei-figuraaliset kalliotaideteokset ovat peräisin noin 40 000 vuotta sitten, ja ne on ajoitettu sekä El Castillon luolassa olevalle levylle että Timpusengin luolassa Sulawesilla Indonesiassa olevalle käsikynälle. Vastaavia myöhempiä maalauksia on Afrikassa, Australiassa ja Etelä-Amerikassa, ja ne ovat jatkuneet paikoin viime aikoihin asti, vaikka kaikkialla maailmassa on havaittavissa suuntaus, että kalliotaidetta tehdään yhä useammin avomaalauksina syvällä luolissa.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vanhimmat tunnetut seinämaalaukset löydettiin luolasta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cro-magnon-ihminen maalasi luolan seiniin?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Djiboutista </w:t>
      </w:r>
      <w:r>
        <w:rPr/>
        <w:t xml:space="preserve">Dorrasta ja Balhosta löytyy myös kalliotaidetta, jossa on ilmeisesti antilooppeja ja kirahvi.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maalauksia antilooppeja löydettiin luolissa vuonna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Vanhin eläimen luolamaalaukselle annettu päivämäärä on nyt sika, jonka ikä on vähintään 35 400 vuotta Timpusengin luolassa Sulawesin </w:t>
      </w:r>
      <w:r>
        <w:rPr/>
        <w:t xml:space="preserve">saarella, </w:t>
      </w:r>
      <w:r>
        <w:rPr>
          <w:color w:val="A9A9A9"/>
        </w:rPr>
        <w:t xml:space="preserve">Indonesian </w:t>
      </w:r>
      <w:r>
        <w:rPr/>
        <w:t xml:space="preserve">saarella. Indonesialaiset ja australialaiset tutkijat ovat ajoittaneet muut seinillä olevat ei-kuvainnolliset maalaukset noin 40 000 vuoden ikäisiksi. Menetelmä, jota he käyttivät tämän vahvistamiseksi, oli maalausten päälle muodostuneiden tippukivien iän ajoittaminen. Taide on tyyliltään ja menetelmältään samanlaista kuin indonesialaisissa luolissa, sillä seinille oli myös tehty käsin sabluunoita ja kiekkoja puhaltamalla maalia. Bristolin yliopiston tutkijat havaitsivat El Castillon luolan luolamaalausten olevan vähintään 37 300 vuotta vanhoja, mikä tekee niistä Euroopan vanhinta tunnettua luolataidetta, 5 -- 10 000 vuotta vanhempia kuin aiemmat esimerkit Ranskasta. Tämä ajankohta osuu yksiin varhaisimpien tunnettujen todisteiden kanssa Homo sapiensista Euroopassa. Luolataiteen iän vuoksi jotkut tutkijat ovat arvelleet, että maalaukset ovat saattaneet olla neandertalinilaisten tekemiä.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Taiteen vanhin ilmaisu löytyy luolista minkä maan eteläosassa...</w:t>
      </w:r>
    </w:p>
    <w:p>
      <w:pPr>
        <w:pStyle w:val="TextBody"/>
        <w:bidi w:val="0"/>
        <w:jc w:val="left"/>
        <w:rPr>
          <w:b/>
          <w:u w:val="single"/>
          <w:shd w:val="clear" w:fill="FFFF00"/>
        </w:rPr>
      </w:pPr>
      <w:r>
        <w:rPr>
          <w:b/>
          <w:u w:val="single"/>
          <w:shd w:val="clear" w:fill="FFFF00"/>
        </w:rPr>
        <w:t xml:space="preserve">Asiakirjan numero 7650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Life'' on FX:n televisiosarjan Sons of Anarchy tunnuskappale, jonka ovat kirjoittaneet </w:t>
      </w:r>
      <w:r>
        <w:rPr>
          <w:color w:val="A9A9A9"/>
        </w:rPr>
        <w:t xml:space="preserve">laulaja-lauluntekijä Curtis Stigers</w:t>
      </w:r>
      <w:r>
        <w:rPr/>
        <w:t xml:space="preserve">, </w:t>
      </w:r>
      <w:r>
        <w:rPr>
          <w:color w:val="DCDCDC"/>
        </w:rPr>
        <w:t xml:space="preserve">Velvet Revolverin kitaristi Dave Kushner</w:t>
      </w:r>
      <w:r>
        <w:rPr/>
        <w:t xml:space="preserve">, </w:t>
      </w:r>
      <w:r>
        <w:rPr>
          <w:color w:val="2F4F4F"/>
        </w:rPr>
        <w:t xml:space="preserve">tuottaja Bob Thiele Jr. </w:t>
      </w:r>
      <w:r>
        <w:rPr/>
        <w:t xml:space="preserve">ja </w:t>
      </w:r>
      <w:r>
        <w:rPr>
          <w:color w:val="556B2F"/>
        </w:rPr>
        <w:t xml:space="preserve">show'n luoja Kurt Sutter, </w:t>
      </w:r>
      <w:r>
        <w:rPr/>
        <w:t xml:space="preserve">kun taas sen on esittänyt </w:t>
      </w:r>
      <w:r>
        <w:rPr>
          <w:color w:val="6B8E23"/>
        </w:rPr>
        <w:t xml:space="preserve">Curtis Stigers &amp; The Forest Rangers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tunnussävelmän Sons of Anarchy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Sons of Anarchyn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Sons of Anarchyn tunnussävelmän...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Anarkian poikien tunnussävelen.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Sons of Anarchyn tunnussävelmän.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Sons of Anarchy -elokuvan alkusoittoa...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laulaa Anarkian poikien tunnussävelen.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kirjoitti Sons of Anarchy -elokuvan tunnussävelen.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laulaa Sons of Anarchyn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Velvet Revolver -yhtyeen muusikko Dave Kushner alkoi tehdä yhteistyötä ystävänsä ja tuottajansa Bob Thiele Jr:n kanssa FX:n tv-sarjan Sons of Anarchy pää- ja lopputekstien teemakappaleen parissa. Kushner kirjoitti riffin alun perin Shooter Jenningsin kanssa mielessään ennen kuin käytti sitä tunnusmusiikkiin. Thiele otti sitten yhteyttä </w:t>
      </w:r>
      <w:r>
        <w:rPr>
          <w:color w:val="A9A9A9"/>
        </w:rPr>
        <w:t xml:space="preserve">Curtis Stigersiin </w:t>
      </w:r>
      <w:r>
        <w:rPr/>
        <w:t xml:space="preserve">sanoittaakseen ja laulaakseen teeman, joka äänitti kappaleen Cunningham Audio Productionissa Boise, Idahossa. Sarjan luoja Kurt Sutter kirjoitti myös laulun sanat. Puhuessaan siitä, miksi hän kirjoitti sarjan teeman, Kushner totesi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Sons of Anarchy -elokuvan avauslaulun.</w:t>
      </w:r>
    </w:p>
    <w:p>
      <w:pPr>
        <w:pStyle w:val="TextBody"/>
        <w:bidi w:val="0"/>
        <w:jc w:val="left"/>
        <w:rPr>
          <w:b/>
          <w:u w:val="single"/>
          <w:shd w:val="clear" w:fill="FFFF00"/>
        </w:rPr>
      </w:pPr>
      <w:r>
        <w:rPr>
          <w:b/>
          <w:u w:val="single"/>
          <w:shd w:val="clear" w:fill="FFFF00"/>
        </w:rPr>
        <w:t xml:space="preserve">Asiakirjan numero 7651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esiintyy Raamatussa 48 kertaa, seitsemän kertaa muodossa "El Shaddai" (viisi kertaa </w:t>
      </w:r>
      <w:r>
        <w:rPr>
          <w:color w:val="A9A9A9"/>
        </w:rPr>
        <w:t xml:space="preserve">Genesiksessä</w:t>
      </w:r>
      <w:r>
        <w:rPr/>
        <w:t xml:space="preserve">, kerran </w:t>
      </w:r>
      <w:r>
        <w:rPr>
          <w:color w:val="DCDCDC"/>
        </w:rPr>
        <w:t xml:space="preserve">2. Mooseksen </w:t>
      </w:r>
      <w:r>
        <w:rPr/>
        <w:t xml:space="preserve">kirjassa </w:t>
      </w:r>
      <w:r>
        <w:rPr/>
        <w:t xml:space="preserve">ja kerran </w:t>
      </w:r>
      <w:r>
        <w:rPr>
          <w:color w:val="2F4F4F"/>
        </w:rPr>
        <w:t xml:space="preserve">Hesekielissä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löydän el shaddain raamatusta?</w:t>
      </w:r>
    </w:p>
    <w:p>
      <w:pPr>
        <w:pStyle w:val="TextBody"/>
        <w:bidi w:val="0"/>
        <w:jc w:val="left"/>
        <w:rPr>
          <w:b/>
          <w:u w:val="single"/>
          <w:shd w:val="clear" w:fill="FFFF00"/>
        </w:rPr>
      </w:pPr>
      <w:r>
        <w:rPr>
          <w:b/>
          <w:u w:val="single"/>
          <w:shd w:val="clear" w:fill="FFFF00"/>
        </w:rPr>
        <w:t xml:space="preserve">Asiakirjan numero 7652</w:t>
      </w:r>
    </w:p>
    <w:p>
      <w:pPr>
        <w:pStyle w:val="TextBody"/>
        <w:bidi w:val="0"/>
        <w:jc w:val="left"/>
        <w:rPr>
          <w:b/>
          <w:shd w:val="clear" w:fill="FFFF00"/>
        </w:rPr>
      </w:pPr>
      <w:r>
        <w:rPr>
          <w:b/>
          <w:shd w:val="clear" w:fill="FFFF00"/>
        </w:rPr>
        <w:t xml:space="preserve">Tekstin numero 0</w:t>
      </w:r>
    </w:p>
    <w:tbl>
      <w:tblPr>
        <w:tblW w:w="10481" w:type="dxa"/>
        <w:jc w:val="left"/>
        <w:tblInd w:w="0" w:type="dxa"/>
        <w:tblLayout w:type="fixed"/>
        <w:tblCellMar>
          <w:top w:w="28" w:type="dxa"/>
          <w:left w:w="28" w:type="dxa"/>
          <w:bottom w:w="28" w:type="dxa"/>
          <w:right w:w="28" w:type="dxa"/>
        </w:tblCellMar>
      </w:tblPr>
      <w:tblGrid>
        <w:gridCol w:w="1816"/>
        <w:gridCol w:w="1276"/>
        <w:gridCol w:w="1306"/>
        <w:gridCol w:w="1591"/>
        <w:gridCol w:w="1471"/>
        <w:gridCol w:w="1471"/>
        <w:gridCol w:w="1396"/>
        <w:gridCol w:w="154"/>
      </w:tblGrid>
      <w:tr>
        <w:trPr/>
        <w:tc>
          <w:tcPr>
            <w:tcW w:w="1816" w:type="dxa"/>
            <w:tcBorders/>
            <w:vAlign w:val="center"/>
          </w:tcPr>
          <w:p>
            <w:pPr>
              <w:pStyle w:val="TableHeading"/>
              <w:suppressLineNumbers/>
              <w:bidi w:val="0"/>
              <w:spacing w:before="0" w:after="283"/>
              <w:jc w:val="center"/>
              <w:rPr/>
            </w:pPr>
            <w:r>
              <w:rPr/>
              <w:t xml:space="preserve">Maa </w:t>
            </w:r>
          </w:p>
        </w:tc>
        <w:tc>
          <w:tcPr>
            <w:tcW w:w="1276" w:type="dxa"/>
            <w:tcBorders/>
            <w:vAlign w:val="center"/>
          </w:tcPr>
          <w:p>
            <w:pPr>
              <w:pStyle w:val="TableHeading"/>
              <w:suppressLineNumbers/>
              <w:bidi w:val="0"/>
              <w:spacing w:before="0" w:after="283"/>
              <w:jc w:val="center"/>
              <w:rPr/>
            </w:pPr>
            <w:r>
              <w:rPr/>
              <w:t xml:space="preserve">Nimi (s) </w:t>
            </w:r>
          </w:p>
        </w:tc>
        <w:tc>
          <w:tcPr>
            <w:tcW w:w="1306" w:type="dxa"/>
            <w:tcBorders/>
            <w:vAlign w:val="center"/>
          </w:tcPr>
          <w:p>
            <w:pPr>
              <w:pStyle w:val="TableHeading"/>
              <w:suppressLineNumbers/>
              <w:bidi w:val="0"/>
              <w:spacing w:before="0" w:after="283"/>
              <w:jc w:val="center"/>
              <w:rPr/>
            </w:pPr>
            <w:r>
              <w:rPr/>
              <w:t xml:space="preserve">Päivämäärä </w:t>
            </w:r>
          </w:p>
        </w:tc>
        <w:tc>
          <w:tcPr>
            <w:tcW w:w="1591" w:type="dxa"/>
            <w:tcBorders/>
            <w:vAlign w:val="center"/>
          </w:tcPr>
          <w:p>
            <w:pPr>
              <w:pStyle w:val="TableHeading"/>
              <w:suppressLineNumbers/>
              <w:bidi w:val="0"/>
              <w:spacing w:before="0" w:after="283"/>
              <w:jc w:val="center"/>
              <w:rPr/>
            </w:pPr>
            <w:r>
              <w:rPr/>
              <w:t xml:space="preserve">Voitettu määrä </w:t>
            </w:r>
          </w:p>
        </w:tc>
        <w:tc>
          <w:tcPr>
            <w:tcW w:w="1471" w:type="dxa"/>
            <w:tcBorders/>
            <w:vAlign w:val="center"/>
          </w:tcPr>
          <w:p>
            <w:pPr>
              <w:pStyle w:val="TableHeading"/>
              <w:suppressLineNumbers/>
              <w:bidi w:val="0"/>
              <w:spacing w:before="0" w:after="283"/>
              <w:jc w:val="center"/>
              <w:rPr/>
            </w:pPr>
            <w:r>
              <w:rPr/>
              <w:t xml:space="preserve">Edellinen tarjous </w:t>
            </w:r>
          </w:p>
        </w:tc>
        <w:tc>
          <w:tcPr>
            <w:tcW w:w="1471" w:type="dxa"/>
            <w:tcBorders/>
            <w:vAlign w:val="center"/>
          </w:tcPr>
          <w:p>
            <w:pPr>
              <w:pStyle w:val="TableHeading"/>
              <w:suppressLineNumbers/>
              <w:bidi w:val="0"/>
              <w:spacing w:before="0" w:after="283"/>
              <w:jc w:val="center"/>
              <w:rPr/>
            </w:pPr>
            <w:r>
              <w:rPr/>
              <w:t xml:space="preserve">Muu määrä </w:t>
            </w:r>
          </w:p>
        </w:tc>
        <w:tc>
          <w:tcPr>
            <w:tcW w:w="1396" w:type="dxa"/>
            <w:tcBorders/>
            <w:vAlign w:val="center"/>
          </w:tcPr>
          <w:p>
            <w:pPr>
              <w:pStyle w:val="TableHeading"/>
              <w:suppressLineNumbers/>
              <w:bidi w:val="0"/>
              <w:spacing w:before="0" w:after="283"/>
              <w:jc w:val="center"/>
              <w:rPr/>
            </w:pPr>
            <w:r>
              <w:rPr/>
              <w:t xml:space="preserve">Huomautukset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rtl w:val="true"/>
              </w:rPr>
              <w:t xml:space="preserve">گنجین </w:t>
            </w:r>
            <w:r>
              <w:rPr/>
              <w:t xml:space="preserve">/ Ganjina </w:t>
            </w:r>
          </w:p>
        </w:tc>
        <w:tc>
          <w:tcPr>
            <w:tcW w:w="1276" w:type="dxa"/>
            <w:tcBorders/>
            <w:vAlign w:val="center"/>
          </w:tcPr>
          <w:p>
            <w:pPr>
              <w:pStyle w:val="TableContents"/>
              <w:bidi w:val="0"/>
              <w:spacing w:before="0" w:after="283"/>
              <w:jc w:val="left"/>
              <w:rPr/>
            </w:pPr>
            <w:r>
              <w:rPr/>
              <w:t xml:space="preserve">Mohammad Easa Sediqi </w:t>
            </w:r>
          </w:p>
        </w:tc>
        <w:tc>
          <w:tcPr>
            <w:tcW w:w="1306" w:type="dxa"/>
            <w:tcBorders/>
            <w:vAlign w:val="center"/>
          </w:tcPr>
          <w:p>
            <w:pPr>
              <w:pStyle w:val="TableContents"/>
              <w:bidi w:val="0"/>
              <w:spacing w:before="0" w:after="283"/>
              <w:jc w:val="left"/>
              <w:rPr/>
            </w:pPr>
            <w:r>
              <w:rPr/>
              <w:t xml:space="preserve">Ennen 25. lokakuuta 2010 </w:t>
            </w:r>
          </w:p>
        </w:tc>
        <w:tc>
          <w:tcPr>
            <w:tcW w:w="1591" w:type="dxa"/>
            <w:tcBorders/>
            <w:vAlign w:val="center"/>
          </w:tcPr>
          <w:p>
            <w:pPr>
              <w:pStyle w:val="TableContents"/>
              <w:bidi w:val="0"/>
              <w:spacing w:before="0" w:after="283"/>
              <w:jc w:val="left"/>
              <w:rPr/>
            </w:pPr>
            <w:r>
              <w:rPr/>
              <w:t xml:space="preserve">Af. 1,000,000 ($23,240) </w:t>
            </w:r>
          </w:p>
        </w:tc>
        <w:tc>
          <w:tcPr>
            <w:tcW w:w="1471" w:type="dxa"/>
            <w:tcBorders/>
            <w:vAlign w:val="center"/>
          </w:tcPr>
          <w:p>
            <w:pPr>
              <w:pStyle w:val="TableContents"/>
              <w:bidi w:val="0"/>
              <w:spacing w:before="0" w:after="283"/>
              <w:jc w:val="left"/>
              <w:rPr/>
            </w:pPr>
            <w:r>
              <w:rPr/>
              <w:t xml:space="preserve">Box Swap (hylätty) </w:t>
            </w:r>
          </w:p>
        </w:tc>
        <w:tc>
          <w:tcPr>
            <w:tcW w:w="1471" w:type="dxa"/>
            <w:tcBorders/>
            <w:vAlign w:val="center"/>
          </w:tcPr>
          <w:p>
            <w:pPr>
              <w:pStyle w:val="TableContents"/>
              <w:bidi w:val="0"/>
              <w:spacing w:before="0" w:after="283"/>
              <w:jc w:val="left"/>
              <w:rPr/>
            </w:pPr>
            <w:r>
              <w:rPr/>
              <w:t xml:space="preserve">Af. 2,500 ($58.10) </w:t>
            </w:r>
          </w:p>
        </w:tc>
        <w:tc>
          <w:tcPr>
            <w:tcW w:w="1396" w:type="dxa"/>
            <w:tcBorders/>
            <w:vAlign w:val="center"/>
          </w:tcPr>
          <w:p>
            <w:pPr>
              <w:pStyle w:val="TableContents"/>
              <w:bidi w:val="0"/>
              <w:spacing w:before="0" w:after="283"/>
              <w:jc w:val="left"/>
              <w:rPr/>
            </w:pPr>
            <w:r>
              <w:rPr/>
              <w:t xml:space="preserve">Afganistanin historian ensimmäinen pääpalkinnon voittaja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Ennen 28. marraskuuta 2012 </w:t>
            </w:r>
          </w:p>
        </w:tc>
        <w:tc>
          <w:tcPr>
            <w:tcW w:w="1306" w:type="dxa"/>
            <w:tcBorders/>
            <w:vAlign w:val="center"/>
          </w:tcPr>
          <w:p>
            <w:pPr>
              <w:pStyle w:val="TableContents"/>
              <w:bidi w:val="0"/>
              <w:spacing w:before="0" w:after="283"/>
              <w:jc w:val="left"/>
              <w:rPr/>
            </w:pPr>
            <w:r>
              <w:rPr/>
              <w:t xml:space="preserve">Af. 1,000,000 ($19,569) </w:t>
            </w:r>
          </w:p>
        </w:tc>
        <w:tc>
          <w:tcPr>
            <w:tcW w:w="1591" w:type="dxa"/>
            <w:tcBorders/>
            <w:vAlign w:val="center"/>
          </w:tcPr>
          <w:p>
            <w:pPr>
              <w:pStyle w:val="TableContents"/>
              <w:bidi w:val="0"/>
              <w:spacing w:before="0" w:after="283"/>
              <w:jc w:val="left"/>
              <w:rPr/>
            </w:pPr>
            <w:r>
              <w:rPr/>
              <w:t xml:space="preserve">Af. 342,000 ($6,693) </w:t>
            </w:r>
          </w:p>
        </w:tc>
        <w:tc>
          <w:tcPr>
            <w:tcW w:w="1471" w:type="dxa"/>
            <w:tcBorders/>
            <w:vAlign w:val="center"/>
          </w:tcPr>
          <w:p>
            <w:pPr>
              <w:pStyle w:val="TableContents"/>
              <w:bidi w:val="0"/>
              <w:spacing w:before="0" w:after="283"/>
              <w:jc w:val="left"/>
              <w:rPr/>
            </w:pPr>
            <w:r>
              <w:rPr/>
              <w:t xml:space="preserve">Af. 10,000 ($196) </w:t>
            </w:r>
          </w:p>
        </w:tc>
        <w:tc>
          <w:tcPr>
            <w:tcW w:w="1471" w:type="dxa"/>
            <w:tcBorders/>
            <w:vAlign w:val="center"/>
          </w:tcPr>
          <w:p>
            <w:pPr>
              <w:pStyle w:val="TableContents"/>
              <w:bidi w:val="0"/>
              <w:spacing w:before="0" w:after="283"/>
              <w:jc w:val="left"/>
              <w:rPr/>
            </w:pPr>
            <w:r>
              <w:rPr/>
              <w:t xml:space="preserve">Pankkiiri tarjosi ensin Af. 311 000, sitten Af. 342 000, sitten mahdollisuuden vaihtaa laatikot. Kaikki tarjoukset hylättiin. Uusintalähetys 5. kesäkuuta 2013.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Ennen 6. kesäkuuta 2013 </w:t>
            </w:r>
          </w:p>
        </w:tc>
        <w:tc>
          <w:tcPr>
            <w:tcW w:w="1306" w:type="dxa"/>
            <w:tcBorders/>
            <w:vAlign w:val="center"/>
          </w:tcPr>
          <w:p>
            <w:pPr>
              <w:pStyle w:val="TableContents"/>
              <w:bidi w:val="0"/>
              <w:spacing w:before="0" w:after="283"/>
              <w:jc w:val="left"/>
              <w:rPr/>
            </w:pPr>
            <w:r>
              <w:rPr/>
              <w:t xml:space="preserve">Af. 1,000,000 ($18,484) </w:t>
            </w:r>
          </w:p>
        </w:tc>
        <w:tc>
          <w:tcPr>
            <w:tcW w:w="1591" w:type="dxa"/>
            <w:tcBorders/>
            <w:vAlign w:val="center"/>
          </w:tcPr>
          <w:p>
            <w:pPr>
              <w:pStyle w:val="TableContents"/>
              <w:bidi w:val="0"/>
              <w:spacing w:before="0" w:after="283"/>
              <w:jc w:val="left"/>
              <w:rPr/>
            </w:pPr>
            <w:r>
              <w:rPr/>
              <w:t xml:space="preserve">Af. 355,500 ($6,571) </w:t>
            </w:r>
          </w:p>
        </w:tc>
        <w:tc>
          <w:tcPr>
            <w:tcW w:w="1471" w:type="dxa"/>
            <w:tcBorders/>
            <w:vAlign w:val="center"/>
          </w:tcPr>
          <w:p>
            <w:pPr>
              <w:pStyle w:val="TableContents"/>
              <w:bidi w:val="0"/>
              <w:spacing w:before="0" w:after="283"/>
              <w:jc w:val="left"/>
              <w:rPr/>
            </w:pPr>
            <w:r>
              <w:rPr/>
              <w:t xml:space="preserve">Af. 30,000 ($555) </w:t>
            </w:r>
          </w:p>
        </w:tc>
        <w:tc>
          <w:tcPr>
            <w:tcW w:w="1471" w:type="dxa"/>
            <w:tcBorders/>
            <w:vAlign w:val="center"/>
          </w:tcPr>
          <w:p>
            <w:pPr>
              <w:pStyle w:val="TableContents"/>
              <w:bidi w:val="0"/>
              <w:spacing w:before="0" w:after="283"/>
              <w:jc w:val="left"/>
              <w:rPr/>
            </w:pPr>
            <w:r>
              <w:rPr/>
              <w:t xml:space="preserve">Pankkiiri tarjosi ensin Af. 263 300, sitten Af. 355,500. Molemmista kieltäydyttiin. Uusintalähetys 6. kesäkuuta 2013.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rtl w:val="true"/>
              </w:rPr>
              <w:t xml:space="preserve">ادي ولا خلي </w:t>
            </w:r>
            <w:r>
              <w:rPr/>
              <w:t xml:space="preserve">/ Eddi Ouela Kheli </w:t>
            </w:r>
          </w:p>
        </w:tc>
        <w:tc>
          <w:tcPr>
            <w:tcW w:w="1276" w:type="dxa"/>
            <w:tcBorders/>
            <w:vAlign w:val="center"/>
          </w:tcPr>
          <w:p>
            <w:pPr>
              <w:pStyle w:val="TableContents"/>
              <w:bidi w:val="0"/>
              <w:spacing w:before="0" w:after="283"/>
              <w:jc w:val="left"/>
              <w:rPr/>
            </w:pPr>
            <w:r>
              <w:rPr/>
              <w:t xml:space="preserve">Mohamed Meziane </w:t>
            </w:r>
          </w:p>
        </w:tc>
        <w:tc>
          <w:tcPr>
            <w:tcW w:w="1306" w:type="dxa"/>
            <w:tcBorders/>
            <w:vAlign w:val="center"/>
          </w:tcPr>
          <w:p>
            <w:pPr>
              <w:pStyle w:val="TableContents"/>
              <w:bidi w:val="0"/>
              <w:spacing w:before="0" w:after="283"/>
              <w:jc w:val="left"/>
              <w:rPr/>
            </w:pPr>
            <w:r>
              <w:rPr/>
              <w:t xml:space="preserve">7. heinäkuuta 2015 </w:t>
            </w:r>
          </w:p>
        </w:tc>
        <w:tc>
          <w:tcPr>
            <w:tcW w:w="1591" w:type="dxa"/>
            <w:tcBorders/>
            <w:vAlign w:val="center"/>
          </w:tcPr>
          <w:p>
            <w:pPr>
              <w:pStyle w:val="TableContents"/>
              <w:bidi w:val="0"/>
              <w:spacing w:before="0" w:after="283"/>
              <w:jc w:val="left"/>
              <w:rPr/>
            </w:pPr>
            <w:r>
              <w:rPr/>
              <w:t xml:space="preserve">10,000,000 DA (100,450 $) </w:t>
            </w:r>
          </w:p>
        </w:tc>
        <w:tc>
          <w:tcPr>
            <w:tcW w:w="1471" w:type="dxa"/>
            <w:tcBorders/>
            <w:vAlign w:val="center"/>
          </w:tcPr>
          <w:p>
            <w:pPr>
              <w:pStyle w:val="TableContents"/>
              <w:bidi w:val="0"/>
              <w:spacing w:before="0" w:after="283"/>
              <w:jc w:val="left"/>
              <w:rPr/>
            </w:pPr>
            <w:r>
              <w:rPr/>
              <w:t xml:space="preserve">3,200,000 DA (32,144 DOLLARIA) </w:t>
            </w:r>
          </w:p>
        </w:tc>
        <w:tc>
          <w:tcPr>
            <w:tcW w:w="1471" w:type="dxa"/>
            <w:tcBorders/>
            <w:vAlign w:val="center"/>
          </w:tcPr>
          <w:p>
            <w:pPr>
              <w:pStyle w:val="TableContents"/>
              <w:bidi w:val="0"/>
              <w:spacing w:before="0" w:after="283"/>
              <w:jc w:val="left"/>
              <w:rPr/>
            </w:pPr>
            <w:r>
              <w:rPr/>
              <w:t xml:space="preserve">200 DA ($2.01)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Khemisti Mohammed bin Sayeh </w:t>
            </w:r>
          </w:p>
        </w:tc>
        <w:tc>
          <w:tcPr>
            <w:tcW w:w="1276" w:type="dxa"/>
            <w:tcBorders/>
            <w:vAlign w:val="center"/>
          </w:tcPr>
          <w:p>
            <w:pPr>
              <w:pStyle w:val="TableContents"/>
              <w:bidi w:val="0"/>
              <w:spacing w:before="0" w:after="283"/>
              <w:jc w:val="left"/>
              <w:rPr/>
            </w:pPr>
            <w:r>
              <w:rPr/>
              <w:t xml:space="preserve">maaliskuu 15, 2016 </w:t>
            </w:r>
          </w:p>
        </w:tc>
        <w:tc>
          <w:tcPr>
            <w:tcW w:w="1306" w:type="dxa"/>
            <w:tcBorders/>
            <w:vAlign w:val="center"/>
          </w:tcPr>
          <w:p>
            <w:pPr>
              <w:pStyle w:val="TableContents"/>
              <w:bidi w:val="0"/>
              <w:spacing w:before="0" w:after="283"/>
              <w:jc w:val="left"/>
              <w:rPr/>
            </w:pPr>
            <w:r>
              <w:rPr/>
              <w:t xml:space="preserve">5,000,000 DA + 1,000,000 DA (45,117 $ + 9,023 $). </w:t>
            </w:r>
          </w:p>
        </w:tc>
        <w:tc>
          <w:tcPr>
            <w:tcW w:w="1591" w:type="dxa"/>
            <w:tcBorders/>
            <w:vAlign w:val="center"/>
          </w:tcPr>
          <w:p>
            <w:pPr>
              <w:pStyle w:val="TableContents"/>
              <w:bidi w:val="0"/>
              <w:spacing w:before="0" w:after="283"/>
              <w:jc w:val="left"/>
              <w:rPr/>
            </w:pPr>
            <w:r>
              <w:rPr/>
              <w:t xml:space="preserve">177,000 DA (1,597 DOLLARIA) </w:t>
            </w:r>
          </w:p>
        </w:tc>
        <w:tc>
          <w:tcPr>
            <w:tcW w:w="1471" w:type="dxa"/>
            <w:tcBorders/>
            <w:vAlign w:val="center"/>
          </w:tcPr>
          <w:p>
            <w:pPr>
              <w:pStyle w:val="TableContents"/>
              <w:bidi w:val="0"/>
              <w:spacing w:before="0" w:after="283"/>
              <w:jc w:val="left"/>
              <w:rPr/>
            </w:pPr>
            <w:r>
              <w:rPr/>
              <w:t xml:space="preserve">10,000 DA ($90.23) </w:t>
            </w:r>
          </w:p>
        </w:tc>
        <w:tc>
          <w:tcPr>
            <w:tcW w:w="1471" w:type="dxa"/>
            <w:tcBorders/>
            <w:vAlign w:val="center"/>
          </w:tcPr>
          <w:p>
            <w:pPr>
              <w:pStyle w:val="TableContents"/>
              <w:bidi w:val="0"/>
              <w:spacing w:before="0" w:after="283"/>
              <w:jc w:val="left"/>
              <w:rPr/>
            </w:pPr>
            <w:r>
              <w:rPr/>
              <w:t xml:space="preserve">Voitti 5,000,000 DA laatikosta sekä 1,000,000 DA bonuksen.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Abbas Hussein </w:t>
            </w:r>
          </w:p>
        </w:tc>
        <w:tc>
          <w:tcPr>
            <w:tcW w:w="1306" w:type="dxa"/>
            <w:tcBorders/>
            <w:vAlign w:val="center"/>
          </w:tcPr>
          <w:p>
            <w:pPr>
              <w:pStyle w:val="TableContents"/>
              <w:bidi w:val="0"/>
              <w:spacing w:before="0" w:after="283"/>
              <w:jc w:val="left"/>
              <w:rPr/>
            </w:pPr>
            <w:r>
              <w:rPr/>
              <w:t xml:space="preserve">5. toukokuuta 2006 </w:t>
            </w:r>
          </w:p>
        </w:tc>
        <w:tc>
          <w:tcPr>
            <w:tcW w:w="1591" w:type="dxa"/>
            <w:tcBorders/>
            <w:vAlign w:val="center"/>
          </w:tcPr>
          <w:p>
            <w:pPr>
              <w:pStyle w:val="TableContents"/>
              <w:bidi w:val="0"/>
              <w:spacing w:before="0" w:after="283"/>
              <w:jc w:val="left"/>
              <w:rPr/>
            </w:pPr>
            <w:r>
              <w:rPr/>
              <w:t xml:space="preserve">$ 250,000 </w:t>
            </w:r>
          </w:p>
        </w:tc>
        <w:tc>
          <w:tcPr>
            <w:tcW w:w="1471" w:type="dxa"/>
            <w:tcBorders/>
            <w:vAlign w:val="center"/>
          </w:tcPr>
          <w:p>
            <w:pPr>
              <w:pStyle w:val="TableContents"/>
              <w:bidi w:val="0"/>
              <w:spacing w:before="0" w:after="283"/>
              <w:jc w:val="left"/>
              <w:rPr/>
            </w:pPr>
            <w:r>
              <w:rPr/>
              <w:t xml:space="preserve">$71,000 </w:t>
            </w:r>
          </w:p>
        </w:tc>
        <w:tc>
          <w:tcPr>
            <w:tcW w:w="1471" w:type="dxa"/>
            <w:tcBorders/>
            <w:vAlign w:val="center"/>
          </w:tcPr>
          <w:p>
            <w:pPr>
              <w:pStyle w:val="TableContents"/>
              <w:bidi w:val="0"/>
              <w:spacing w:before="0" w:after="283"/>
              <w:jc w:val="left"/>
              <w:rPr/>
            </w:pPr>
            <w:r>
              <w:rPr/>
              <w:t xml:space="preserve">$25,000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Dean Cartechini </w:t>
            </w:r>
          </w:p>
        </w:tc>
        <w:tc>
          <w:tcPr>
            <w:tcW w:w="1306" w:type="dxa"/>
            <w:tcBorders/>
            <w:vAlign w:val="center"/>
          </w:tcPr>
          <w:p>
            <w:pPr>
              <w:pStyle w:val="TableContents"/>
              <w:bidi w:val="0"/>
              <w:spacing w:before="0" w:after="283"/>
              <w:jc w:val="left"/>
              <w:rPr/>
            </w:pPr>
            <w:r>
              <w:rPr/>
              <w:t xml:space="preserve">17. kesäkuuta 2004 </w:t>
            </w:r>
          </w:p>
        </w:tc>
        <w:tc>
          <w:tcPr>
            <w:tcW w:w="1591" w:type="dxa"/>
            <w:tcBorders/>
            <w:vAlign w:val="center"/>
          </w:tcPr>
          <w:p>
            <w:pPr>
              <w:pStyle w:val="TableContents"/>
              <w:bidi w:val="0"/>
              <w:spacing w:before="0" w:after="283"/>
              <w:jc w:val="left"/>
              <w:rPr/>
            </w:pPr>
            <w:r>
              <w:rPr/>
              <w:t xml:space="preserve">A $ 200,000 ($137,384) </w:t>
            </w:r>
          </w:p>
        </w:tc>
        <w:tc>
          <w:tcPr>
            <w:tcW w:w="1471" w:type="dxa"/>
            <w:tcBorders/>
            <w:vAlign w:val="center"/>
          </w:tcPr>
          <w:p>
            <w:pPr>
              <w:pStyle w:val="TableContents"/>
              <w:bidi w:val="0"/>
              <w:spacing w:before="0" w:after="283"/>
              <w:jc w:val="left"/>
              <w:rPr/>
            </w:pPr>
            <w:r>
              <w:rPr/>
              <w:t xml:space="preserve">A $102,500 ($70,409) </w:t>
            </w:r>
          </w:p>
        </w:tc>
        <w:tc>
          <w:tcPr>
            <w:tcW w:w="1471" w:type="dxa"/>
            <w:tcBorders/>
            <w:vAlign w:val="center"/>
          </w:tcPr>
          <w:p>
            <w:pPr>
              <w:pStyle w:val="TableContents"/>
              <w:bidi w:val="0"/>
              <w:spacing w:before="0" w:after="283"/>
              <w:jc w:val="left"/>
              <w:rPr/>
            </w:pPr>
            <w:r>
              <w:rPr/>
              <w:t xml:space="preserve">A $5 ($3.43) </w:t>
            </w:r>
          </w:p>
        </w:tc>
        <w:tc>
          <w:tcPr>
            <w:tcW w:w="1396" w:type="dxa"/>
            <w:tcBorders/>
            <w:vAlign w:val="center"/>
          </w:tcPr>
          <w:p>
            <w:pPr>
              <w:pStyle w:val="TableContents"/>
              <w:bidi w:val="0"/>
              <w:spacing w:before="0" w:after="283"/>
              <w:jc w:val="left"/>
              <w:rPr/>
            </w:pPr>
            <w:r>
              <w:rPr/>
              <w:t xml:space="preserve">Ensimmäinen pääpalkinnon voittaja.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Anh Do (julkkis) </w:t>
            </w:r>
          </w:p>
        </w:tc>
        <w:tc>
          <w:tcPr>
            <w:tcW w:w="1276" w:type="dxa"/>
            <w:tcBorders/>
            <w:vAlign w:val="center"/>
          </w:tcPr>
          <w:p>
            <w:pPr>
              <w:pStyle w:val="TableContents"/>
              <w:bidi w:val="0"/>
              <w:spacing w:before="0" w:after="283"/>
              <w:jc w:val="left"/>
              <w:rPr/>
            </w:pPr>
            <w:r>
              <w:rPr/>
              <w:t xml:space="preserve">19. syyskuuta 2007 </w:t>
            </w:r>
          </w:p>
        </w:tc>
        <w:tc>
          <w:tcPr>
            <w:tcW w:w="1306" w:type="dxa"/>
            <w:tcBorders/>
            <w:vAlign w:val="center"/>
          </w:tcPr>
          <w:p>
            <w:pPr>
              <w:pStyle w:val="TableContents"/>
              <w:bidi w:val="0"/>
              <w:spacing w:before="0" w:after="283"/>
              <w:jc w:val="left"/>
              <w:rPr/>
            </w:pPr>
            <w:r>
              <w:rPr/>
              <w:t xml:space="preserve">A $200,000 ($167,238) </w:t>
            </w:r>
          </w:p>
        </w:tc>
        <w:tc>
          <w:tcPr>
            <w:tcW w:w="1591" w:type="dxa"/>
            <w:tcBorders/>
            <w:vAlign w:val="center"/>
          </w:tcPr>
          <w:p>
            <w:pPr>
              <w:pStyle w:val="TableContents"/>
              <w:bidi w:val="0"/>
              <w:spacing w:before="0" w:after="283"/>
              <w:jc w:val="left"/>
              <w:rPr/>
            </w:pPr>
            <w:r>
              <w:rPr/>
              <w:t xml:space="preserve">A $125,000 ($104,524) </w:t>
            </w:r>
          </w:p>
        </w:tc>
        <w:tc>
          <w:tcPr>
            <w:tcW w:w="1471" w:type="dxa"/>
            <w:tcBorders/>
            <w:vAlign w:val="center"/>
          </w:tcPr>
          <w:p>
            <w:pPr>
              <w:pStyle w:val="TableContents"/>
              <w:bidi w:val="0"/>
              <w:spacing w:before="0" w:after="283"/>
              <w:jc w:val="left"/>
              <w:rPr/>
            </w:pPr>
            <w:r>
              <w:rPr/>
              <w:t xml:space="preserve">A $75,000 ($62,714) </w:t>
            </w:r>
          </w:p>
        </w:tc>
        <w:tc>
          <w:tcPr>
            <w:tcW w:w="1471" w:type="dxa"/>
            <w:tcBorders/>
            <w:vAlign w:val="center"/>
          </w:tcPr>
          <w:p>
            <w:pPr>
              <w:pStyle w:val="TableContents"/>
              <w:bidi w:val="0"/>
              <w:spacing w:before="0" w:after="283"/>
              <w:jc w:val="left"/>
              <w:rPr/>
            </w:pPr>
            <w:r>
              <w:rPr/>
              <w:t xml:space="preserve">Toinen pääpalkinnon voittaja. Rahat menivät kotikatsojalle. Toinen julkkis (David Grahamin jälkeen) ja ensimmäinen, joka todella voitti palkinnon.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Leanne Benbow </w:t>
            </w:r>
          </w:p>
        </w:tc>
        <w:tc>
          <w:tcPr>
            <w:tcW w:w="1276" w:type="dxa"/>
            <w:tcBorders/>
            <w:vAlign w:val="center"/>
          </w:tcPr>
          <w:p>
            <w:pPr>
              <w:pStyle w:val="TableContents"/>
              <w:bidi w:val="0"/>
              <w:spacing w:before="0" w:after="283"/>
              <w:jc w:val="left"/>
              <w:rPr/>
            </w:pPr>
            <w:r>
              <w:rPr/>
              <w:t xml:space="preserve">2. kesäkuuta 2010 </w:t>
            </w:r>
          </w:p>
        </w:tc>
        <w:tc>
          <w:tcPr>
            <w:tcW w:w="1306" w:type="dxa"/>
            <w:tcBorders/>
            <w:vAlign w:val="center"/>
          </w:tcPr>
          <w:p>
            <w:pPr>
              <w:pStyle w:val="TableContents"/>
              <w:bidi w:val="0"/>
              <w:spacing w:before="0" w:after="283"/>
              <w:jc w:val="left"/>
              <w:rPr/>
            </w:pPr>
            <w:r>
              <w:rPr/>
              <w:t xml:space="preserve">A $200,000 ($166,630) </w:t>
            </w:r>
          </w:p>
        </w:tc>
        <w:tc>
          <w:tcPr>
            <w:tcW w:w="1591" w:type="dxa"/>
            <w:tcBorders/>
            <w:vAlign w:val="center"/>
          </w:tcPr>
          <w:p>
            <w:pPr>
              <w:pStyle w:val="TableContents"/>
              <w:bidi w:val="0"/>
              <w:spacing w:before="0" w:after="283"/>
              <w:jc w:val="left"/>
              <w:rPr/>
            </w:pPr>
            <w:r>
              <w:rPr/>
              <w:t xml:space="preserve">A $115,000 ($95,812) </w:t>
            </w:r>
          </w:p>
        </w:tc>
        <w:tc>
          <w:tcPr>
            <w:tcW w:w="1471" w:type="dxa"/>
            <w:tcBorders/>
            <w:vAlign w:val="center"/>
          </w:tcPr>
          <w:p>
            <w:pPr>
              <w:pStyle w:val="TableContents"/>
              <w:bidi w:val="0"/>
              <w:spacing w:before="0" w:after="283"/>
              <w:jc w:val="left"/>
              <w:rPr/>
            </w:pPr>
            <w:r>
              <w:rPr/>
              <w:t xml:space="preserve">A $100,000 ($83,315) </w:t>
            </w:r>
          </w:p>
        </w:tc>
        <w:tc>
          <w:tcPr>
            <w:tcW w:w="1471" w:type="dxa"/>
            <w:tcBorders/>
            <w:vAlign w:val="center"/>
          </w:tcPr>
          <w:p>
            <w:pPr>
              <w:pStyle w:val="TableContents"/>
              <w:bidi w:val="0"/>
              <w:spacing w:before="0" w:after="283"/>
              <w:jc w:val="left"/>
              <w:rPr/>
            </w:pPr>
            <w:r>
              <w:rPr/>
              <w:t xml:space="preserve">Ensimmäinen nainen (ja kolmas), joka on voittanut pääpalkinnon. Saavutti ``Dream Finish''-tilanteen - 2 viimeistä tapausta olivat pelin kaksi korkeinta.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Chris Doyle </w:t>
            </w:r>
          </w:p>
        </w:tc>
        <w:tc>
          <w:tcPr>
            <w:tcW w:w="1276" w:type="dxa"/>
            <w:tcBorders/>
            <w:vAlign w:val="center"/>
          </w:tcPr>
          <w:p>
            <w:pPr>
              <w:pStyle w:val="TableContents"/>
              <w:bidi w:val="0"/>
              <w:spacing w:before="0" w:after="283"/>
              <w:jc w:val="left"/>
              <w:rPr/>
            </w:pPr>
            <w:r>
              <w:rPr/>
              <w:t xml:space="preserve">elokuu 23, 2011 </w:t>
            </w:r>
          </w:p>
        </w:tc>
        <w:tc>
          <w:tcPr>
            <w:tcW w:w="1306" w:type="dxa"/>
            <w:tcBorders/>
            <w:vAlign w:val="center"/>
          </w:tcPr>
          <w:p>
            <w:pPr>
              <w:pStyle w:val="TableContents"/>
              <w:bidi w:val="0"/>
              <w:spacing w:before="0" w:after="283"/>
              <w:jc w:val="left"/>
              <w:rPr/>
            </w:pPr>
            <w:r>
              <w:rPr/>
              <w:t xml:space="preserve">A $200,000 ($208,014) </w:t>
            </w:r>
          </w:p>
        </w:tc>
        <w:tc>
          <w:tcPr>
            <w:tcW w:w="1591" w:type="dxa"/>
            <w:tcBorders/>
            <w:vAlign w:val="center"/>
          </w:tcPr>
          <w:p>
            <w:pPr>
              <w:pStyle w:val="TableContents"/>
              <w:bidi w:val="0"/>
              <w:spacing w:before="0" w:after="283"/>
              <w:jc w:val="left"/>
              <w:rPr/>
            </w:pPr>
            <w:r>
              <w:rPr/>
              <w:t xml:space="preserve">A $130,000 ($135,209) </w:t>
            </w:r>
          </w:p>
        </w:tc>
        <w:tc>
          <w:tcPr>
            <w:tcW w:w="1471" w:type="dxa"/>
            <w:tcBorders/>
            <w:vAlign w:val="center"/>
          </w:tcPr>
          <w:p>
            <w:pPr>
              <w:pStyle w:val="TableContents"/>
              <w:bidi w:val="0"/>
              <w:spacing w:before="0" w:after="283"/>
              <w:jc w:val="left"/>
              <w:rPr/>
            </w:pPr>
            <w:r>
              <w:rPr/>
              <w:t xml:space="preserve">A $100,000 ($104,007) </w:t>
            </w:r>
          </w:p>
        </w:tc>
        <w:tc>
          <w:tcPr>
            <w:tcW w:w="1471" w:type="dxa"/>
            <w:tcBorders/>
            <w:vAlign w:val="center"/>
          </w:tcPr>
          <w:p>
            <w:pPr>
              <w:pStyle w:val="TableContents"/>
              <w:bidi w:val="0"/>
              <w:spacing w:before="0" w:after="283"/>
              <w:jc w:val="left"/>
              <w:rPr/>
            </w:pPr>
            <w:r>
              <w:rPr/>
              <w:t xml:space="preserve">Viimeinen pääpalkinnon voittaja ennen sarjan päättymistä vuonna 2013. Myös ``Dream Finish'' - 2 viimeistä tapausta olivat pelin kaksi korkeinta.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Davam Ya Tamam </w:t>
            </w:r>
          </w:p>
        </w:tc>
        <w:tc>
          <w:tcPr>
            <w:tcW w:w="1276" w:type="dxa"/>
            <w:tcBorders/>
            <w:vAlign w:val="center"/>
          </w:tcPr>
          <w:p>
            <w:pPr>
              <w:pStyle w:val="TableContents"/>
              <w:bidi w:val="0"/>
              <w:spacing w:before="0" w:after="283"/>
              <w:jc w:val="left"/>
              <w:rPr/>
            </w:pPr>
            <w:r>
              <w:rPr/>
              <w:t xml:space="preserve">Sevda </w:t>
            </w:r>
          </w:p>
        </w:tc>
        <w:tc>
          <w:tcPr>
            <w:tcW w:w="1306" w:type="dxa"/>
            <w:tcBorders/>
            <w:vAlign w:val="center"/>
          </w:tcPr>
          <w:p>
            <w:pPr>
              <w:pStyle w:val="TableContents"/>
              <w:bidi w:val="0"/>
              <w:spacing w:before="0" w:after="283"/>
              <w:jc w:val="left"/>
              <w:rPr/>
            </w:pPr>
            <w:r>
              <w:rPr/>
              <w:t xml:space="preserve">maaliskuu 26, 2017 </w:t>
            </w:r>
          </w:p>
        </w:tc>
        <w:tc>
          <w:tcPr>
            <w:tcW w:w="1591" w:type="dxa"/>
            <w:tcBorders/>
            <w:vAlign w:val="center"/>
          </w:tcPr>
          <w:p>
            <w:pPr>
              <w:pStyle w:val="TableContents"/>
              <w:bidi w:val="0"/>
              <w:spacing w:before="0" w:after="283"/>
              <w:jc w:val="left"/>
              <w:rPr/>
            </w:pPr>
            <w:r>
              <w:rPr/>
              <w:t xml:space="preserve">30,000 AZN (17,595 DOLLARIA) </w:t>
            </w:r>
          </w:p>
        </w:tc>
        <w:tc>
          <w:tcPr>
            <w:tcW w:w="1471" w:type="dxa"/>
            <w:tcBorders/>
            <w:vAlign w:val="center"/>
          </w:tcPr>
          <w:p>
            <w:pPr>
              <w:pStyle w:val="TableContents"/>
              <w:bidi w:val="0"/>
              <w:spacing w:before="0" w:after="283"/>
              <w:jc w:val="left"/>
              <w:rPr/>
            </w:pPr>
            <w:r>
              <w:rPr/>
              <w:t xml:space="preserve">15,000 AZN (8,798 DOLLARIA) </w:t>
            </w:r>
          </w:p>
        </w:tc>
        <w:tc>
          <w:tcPr>
            <w:tcW w:w="1471" w:type="dxa"/>
            <w:tcBorders/>
            <w:vAlign w:val="center"/>
          </w:tcPr>
          <w:p>
            <w:pPr>
              <w:pStyle w:val="TableContents"/>
              <w:bidi w:val="0"/>
              <w:spacing w:before="0" w:after="283"/>
              <w:jc w:val="left"/>
              <w:rPr/>
            </w:pPr>
            <w:r>
              <w:rPr/>
              <w:t xml:space="preserve">1 AZN (0,59 DOLLARIA)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Rashad </w:t>
            </w:r>
          </w:p>
        </w:tc>
        <w:tc>
          <w:tcPr>
            <w:tcW w:w="1276" w:type="dxa"/>
            <w:tcBorders/>
            <w:vAlign w:val="center"/>
          </w:tcPr>
          <w:p>
            <w:pPr>
              <w:pStyle w:val="TableContents"/>
              <w:bidi w:val="0"/>
              <w:spacing w:before="0" w:after="283"/>
              <w:jc w:val="left"/>
              <w:rPr/>
            </w:pPr>
            <w:r>
              <w:rPr/>
              <w:t xml:space="preserve">heinäkuu 9, 2017 </w:t>
            </w:r>
          </w:p>
        </w:tc>
        <w:tc>
          <w:tcPr>
            <w:tcW w:w="1306" w:type="dxa"/>
            <w:tcBorders/>
            <w:vAlign w:val="center"/>
          </w:tcPr>
          <w:p>
            <w:pPr>
              <w:pStyle w:val="TableContents"/>
              <w:bidi w:val="0"/>
              <w:spacing w:before="0" w:after="283"/>
              <w:jc w:val="left"/>
              <w:rPr/>
            </w:pPr>
            <w:r>
              <w:rPr/>
              <w:t xml:space="preserve">30,000 AZN (17,627 DOLLARIA) </w:t>
            </w:r>
          </w:p>
        </w:tc>
        <w:tc>
          <w:tcPr>
            <w:tcW w:w="1591" w:type="dxa"/>
            <w:tcBorders/>
            <w:vAlign w:val="center"/>
          </w:tcPr>
          <w:p>
            <w:pPr>
              <w:pStyle w:val="TableContents"/>
              <w:bidi w:val="0"/>
              <w:spacing w:before="0" w:after="283"/>
              <w:jc w:val="left"/>
              <w:rPr/>
            </w:pPr>
            <w:r>
              <w:rPr/>
              <w:t xml:space="preserve">11,030 AZN (6,481 DOLLARIA) </w:t>
            </w:r>
          </w:p>
        </w:tc>
        <w:tc>
          <w:tcPr>
            <w:tcW w:w="1471" w:type="dxa"/>
            <w:tcBorders/>
            <w:vAlign w:val="center"/>
          </w:tcPr>
          <w:p>
            <w:pPr>
              <w:pStyle w:val="TableContents"/>
              <w:bidi w:val="0"/>
              <w:spacing w:before="0" w:after="283"/>
              <w:jc w:val="left"/>
              <w:rPr/>
            </w:pPr>
            <w:r>
              <w:rPr/>
              <w:t xml:space="preserve">1,500 AZN (881 DOLLARIA)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Tek It Or Leave It </w:t>
            </w:r>
          </w:p>
        </w:tc>
        <w:tc>
          <w:tcPr>
            <w:tcW w:w="1276" w:type="dxa"/>
            <w:tcBorders/>
            <w:vAlign w:val="center"/>
          </w:tcPr>
          <w:p>
            <w:pPr>
              <w:pStyle w:val="TableContents"/>
              <w:bidi w:val="0"/>
              <w:spacing w:before="0" w:after="283"/>
              <w:jc w:val="left"/>
              <w:rPr/>
            </w:pPr>
            <w:r>
              <w:rPr/>
              <w:t xml:space="preserve">Valerie Stevens </w:t>
            </w:r>
          </w:p>
        </w:tc>
        <w:tc>
          <w:tcPr>
            <w:tcW w:w="1306" w:type="dxa"/>
            <w:tcBorders/>
            <w:vAlign w:val="center"/>
          </w:tcPr>
          <w:p>
            <w:pPr>
              <w:pStyle w:val="TableContents"/>
              <w:bidi w:val="0"/>
              <w:spacing w:before="0" w:after="283"/>
              <w:jc w:val="left"/>
              <w:rPr/>
            </w:pPr>
            <w:r>
              <w:rPr/>
              <w:t xml:space="preserve">3. maaliskuuta 2009 </w:t>
            </w:r>
          </w:p>
        </w:tc>
        <w:tc>
          <w:tcPr>
            <w:tcW w:w="1591" w:type="dxa"/>
            <w:tcBorders/>
            <w:vAlign w:val="center"/>
          </w:tcPr>
          <w:p>
            <w:pPr>
              <w:pStyle w:val="TableContents"/>
              <w:bidi w:val="0"/>
              <w:spacing w:before="0" w:after="283"/>
              <w:jc w:val="left"/>
              <w:rPr/>
            </w:pPr>
            <w:r>
              <w:rPr/>
              <w:t xml:space="preserve">BZ 15 000 $ (7 615 $)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Topa ou Não Topa </w:t>
            </w:r>
          </w:p>
        </w:tc>
        <w:tc>
          <w:tcPr>
            <w:tcW w:w="1276" w:type="dxa"/>
            <w:tcBorders/>
            <w:vAlign w:val="center"/>
          </w:tcPr>
          <w:p>
            <w:pPr>
              <w:pStyle w:val="TableContents"/>
              <w:bidi w:val="0"/>
              <w:spacing w:before="0" w:after="283"/>
              <w:jc w:val="left"/>
              <w:rPr/>
            </w:pPr>
            <w:r>
              <w:rPr/>
              <w:t xml:space="preserve">Paulo </w:t>
            </w:r>
          </w:p>
        </w:tc>
        <w:tc>
          <w:tcPr>
            <w:tcW w:w="1306" w:type="dxa"/>
            <w:tcBorders/>
            <w:vAlign w:val="center"/>
          </w:tcPr>
          <w:p>
            <w:pPr>
              <w:pStyle w:val="TableContents"/>
              <w:bidi w:val="0"/>
              <w:spacing w:before="0" w:after="283"/>
              <w:jc w:val="left"/>
              <w:rPr/>
            </w:pPr>
            <w:r>
              <w:rPr/>
              <w:t xml:space="preserve">Huhtikuu 2007 </w:t>
            </w:r>
          </w:p>
        </w:tc>
        <w:tc>
          <w:tcPr>
            <w:tcW w:w="1591" w:type="dxa"/>
            <w:tcBorders/>
            <w:vAlign w:val="center"/>
          </w:tcPr>
          <w:p>
            <w:pPr>
              <w:pStyle w:val="TableContents"/>
              <w:bidi w:val="0"/>
              <w:spacing w:before="0" w:after="283"/>
              <w:jc w:val="left"/>
              <w:rPr/>
            </w:pPr>
            <w:r>
              <w:rPr/>
              <w:t xml:space="preserve">R $ 1,000,000 ($490,000) </w:t>
            </w:r>
          </w:p>
        </w:tc>
        <w:tc>
          <w:tcPr>
            <w:tcW w:w="1471" w:type="dxa"/>
            <w:tcBorders/>
            <w:vAlign w:val="center"/>
          </w:tcPr>
          <w:p>
            <w:pPr>
              <w:pStyle w:val="TableContents"/>
              <w:bidi w:val="0"/>
              <w:spacing w:before="0" w:after="283"/>
              <w:jc w:val="left"/>
              <w:rPr/>
            </w:pPr>
            <w:r>
              <w:rPr/>
              <w:t xml:space="preserve">R $444,000 ($218,000) </w:t>
            </w:r>
          </w:p>
        </w:tc>
        <w:tc>
          <w:tcPr>
            <w:tcW w:w="1471" w:type="dxa"/>
            <w:tcBorders/>
            <w:vAlign w:val="center"/>
          </w:tcPr>
          <w:p>
            <w:pPr>
              <w:pStyle w:val="TableContents"/>
              <w:bidi w:val="0"/>
              <w:spacing w:before="0" w:after="283"/>
              <w:jc w:val="left"/>
              <w:rPr/>
            </w:pPr>
            <w:r>
              <w:rPr/>
              <w:t xml:space="preserve">R $100 ($49)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Сделка или ei Sdelka ili ne Sdelka ili ne </w:t>
            </w:r>
          </w:p>
        </w:tc>
        <w:tc>
          <w:tcPr>
            <w:tcW w:w="1276" w:type="dxa"/>
            <w:tcBorders/>
            <w:vAlign w:val="center"/>
          </w:tcPr>
          <w:p>
            <w:pPr>
              <w:pStyle w:val="TableContents"/>
              <w:bidi w:val="0"/>
              <w:spacing w:before="0" w:after="283"/>
              <w:jc w:val="left"/>
              <w:rPr/>
            </w:pPr>
            <w:r>
              <w:rPr/>
              <w:t xml:space="preserve">Veneta Raykova (Венета Райкова) (julkkis) </w:t>
            </w:r>
          </w:p>
        </w:tc>
        <w:tc>
          <w:tcPr>
            <w:tcW w:w="1306" w:type="dxa"/>
            <w:tcBorders/>
            <w:vAlign w:val="center"/>
          </w:tcPr>
          <w:p>
            <w:pPr>
              <w:pStyle w:val="TableContents"/>
              <w:bidi w:val="0"/>
              <w:spacing w:before="0" w:after="283"/>
              <w:jc w:val="left"/>
              <w:rPr/>
            </w:pPr>
            <w:r>
              <w:rPr/>
              <w:t xml:space="preserve">Helmikuu 2006 </w:t>
            </w:r>
          </w:p>
        </w:tc>
        <w:tc>
          <w:tcPr>
            <w:tcW w:w="1591" w:type="dxa"/>
            <w:tcBorders/>
            <w:vAlign w:val="center"/>
          </w:tcPr>
          <w:p>
            <w:pPr>
              <w:pStyle w:val="TableContents"/>
              <w:bidi w:val="0"/>
              <w:spacing w:before="0" w:after="283"/>
              <w:jc w:val="left"/>
              <w:rPr/>
            </w:pPr>
            <w:r>
              <w:rPr/>
              <w:t xml:space="preserve">75 000 BGN (46 000 DOLLARIA)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8. joulukuuta 2006 </w:t>
            </w:r>
          </w:p>
        </w:tc>
        <w:tc>
          <w:tcPr>
            <w:tcW w:w="1306" w:type="dxa"/>
            <w:tcBorders/>
            <w:vAlign w:val="center"/>
          </w:tcPr>
          <w:p>
            <w:pPr>
              <w:pStyle w:val="TableContents"/>
              <w:bidi w:val="0"/>
              <w:spacing w:before="0" w:after="283"/>
              <w:jc w:val="left"/>
              <w:rPr/>
            </w:pPr>
            <w:r>
              <w:rPr/>
              <w:t xml:space="preserve">100,000 BGN (67,986 DOLLARIA)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5,000 BGN ($3,399)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Niki Kitaetsa (Ники Китаеца) (julkkis) </w:t>
            </w:r>
          </w:p>
        </w:tc>
        <w:tc>
          <w:tcPr>
            <w:tcW w:w="1276" w:type="dxa"/>
            <w:tcBorders/>
            <w:vAlign w:val="center"/>
          </w:tcPr>
          <w:p>
            <w:pPr>
              <w:pStyle w:val="TableContents"/>
              <w:bidi w:val="0"/>
              <w:spacing w:before="0" w:after="283"/>
              <w:jc w:val="left"/>
              <w:rPr/>
            </w:pPr>
            <w:r>
              <w:rPr/>
              <w:t xml:space="preserve">18. syyskuuta 2007 </w:t>
            </w:r>
          </w:p>
        </w:tc>
        <w:tc>
          <w:tcPr>
            <w:tcW w:w="1306" w:type="dxa"/>
            <w:tcBorders/>
            <w:vAlign w:val="center"/>
          </w:tcPr>
          <w:p>
            <w:pPr>
              <w:pStyle w:val="TableContents"/>
              <w:bidi w:val="0"/>
              <w:spacing w:before="0" w:after="283"/>
              <w:jc w:val="left"/>
              <w:rPr/>
            </w:pPr>
            <w:r>
              <w:rPr/>
              <w:t xml:space="preserve">100 000 BGN (70 871 DOLLARIA) </w:t>
            </w:r>
          </w:p>
        </w:tc>
        <w:tc>
          <w:tcPr>
            <w:tcW w:w="1591" w:type="dxa"/>
            <w:tcBorders/>
            <w:vAlign w:val="center"/>
          </w:tcPr>
          <w:p>
            <w:pPr>
              <w:pStyle w:val="TableContents"/>
              <w:bidi w:val="0"/>
              <w:spacing w:before="0" w:after="283"/>
              <w:jc w:val="left"/>
              <w:rPr/>
            </w:pPr>
            <w:r>
              <w:rPr/>
              <w:t xml:space="preserve">40 000 BGN (28 348 DOLLARIA) </w:t>
            </w:r>
          </w:p>
        </w:tc>
        <w:tc>
          <w:tcPr>
            <w:tcW w:w="1471" w:type="dxa"/>
            <w:tcBorders/>
            <w:vAlign w:val="center"/>
          </w:tcPr>
          <w:p>
            <w:pPr>
              <w:pStyle w:val="TableContents"/>
              <w:bidi w:val="0"/>
              <w:spacing w:before="0" w:after="283"/>
              <w:jc w:val="left"/>
              <w:rPr/>
            </w:pPr>
            <w:r>
              <w:rPr/>
              <w:t xml:space="preserve">1,000 BGN (709 DOLLARIA)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Sevil Saliev (Севил Салиев) </w:t>
            </w:r>
          </w:p>
        </w:tc>
        <w:tc>
          <w:tcPr>
            <w:tcW w:w="1276" w:type="dxa"/>
            <w:tcBorders/>
            <w:vAlign w:val="center"/>
          </w:tcPr>
          <w:p>
            <w:pPr>
              <w:pStyle w:val="TableContents"/>
              <w:bidi w:val="0"/>
              <w:spacing w:before="0" w:after="283"/>
              <w:jc w:val="left"/>
              <w:rPr/>
            </w:pPr>
            <w:r>
              <w:rPr/>
              <w:t xml:space="preserve">22. joulukuuta 2008 </w:t>
            </w:r>
          </w:p>
        </w:tc>
        <w:tc>
          <w:tcPr>
            <w:tcW w:w="1306" w:type="dxa"/>
            <w:tcBorders/>
            <w:vAlign w:val="center"/>
          </w:tcPr>
          <w:p>
            <w:pPr>
              <w:pStyle w:val="TableContents"/>
              <w:bidi w:val="0"/>
              <w:spacing w:before="0" w:after="283"/>
              <w:jc w:val="left"/>
              <w:rPr/>
            </w:pPr>
            <w:r>
              <w:rPr/>
              <w:t xml:space="preserve">100,000 BGN (71,179 DOLLARIA)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Mariela Pepeldzhiyska (Мариела Пепелджийска) </w:t>
            </w:r>
          </w:p>
        </w:tc>
        <w:tc>
          <w:tcPr>
            <w:tcW w:w="1276" w:type="dxa"/>
            <w:tcBorders/>
            <w:vAlign w:val="center"/>
          </w:tcPr>
          <w:p>
            <w:pPr>
              <w:pStyle w:val="TableContents"/>
              <w:bidi w:val="0"/>
              <w:spacing w:before="0" w:after="283"/>
              <w:jc w:val="left"/>
              <w:rPr/>
            </w:pPr>
            <w:r>
              <w:rPr/>
              <w:t xml:space="preserve">tammikuu 23, 2012 </w:t>
            </w:r>
          </w:p>
        </w:tc>
        <w:tc>
          <w:tcPr>
            <w:tcW w:w="1306" w:type="dxa"/>
            <w:tcBorders/>
            <w:vAlign w:val="center"/>
          </w:tcPr>
          <w:p>
            <w:pPr>
              <w:pStyle w:val="TableContents"/>
              <w:bidi w:val="0"/>
              <w:spacing w:before="0" w:after="283"/>
              <w:jc w:val="left"/>
              <w:rPr/>
            </w:pPr>
            <w:r>
              <w:rPr/>
              <w:t xml:space="preserve">100,000 BGN (65,862 DOLLARIA) </w:t>
            </w:r>
          </w:p>
        </w:tc>
        <w:tc>
          <w:tcPr>
            <w:tcW w:w="1591" w:type="dxa"/>
            <w:tcBorders/>
            <w:vAlign w:val="center"/>
          </w:tcPr>
          <w:p>
            <w:pPr>
              <w:pStyle w:val="TableContents"/>
              <w:bidi w:val="0"/>
              <w:spacing w:before="0" w:after="283"/>
              <w:jc w:val="left"/>
              <w:rPr/>
            </w:pPr>
            <w:r>
              <w:rPr/>
              <w:t xml:space="preserve">Box Swap (hyväksytty) </w:t>
            </w:r>
          </w:p>
        </w:tc>
        <w:tc>
          <w:tcPr>
            <w:tcW w:w="1471" w:type="dxa"/>
            <w:tcBorders/>
            <w:vAlign w:val="center"/>
          </w:tcPr>
          <w:p>
            <w:pPr>
              <w:pStyle w:val="TableContents"/>
              <w:bidi w:val="0"/>
              <w:spacing w:before="0" w:after="283"/>
              <w:jc w:val="left"/>
              <w:rPr/>
            </w:pPr>
            <w:r>
              <w:rPr/>
              <w:t xml:space="preserve">2,500 BGN (1,647 $)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Plevenchaninat Iskren (Плевенчанинът Искрен) </w:t>
            </w:r>
          </w:p>
        </w:tc>
        <w:tc>
          <w:tcPr>
            <w:tcW w:w="1276" w:type="dxa"/>
            <w:tcBorders/>
            <w:vAlign w:val="center"/>
          </w:tcPr>
          <w:p>
            <w:pPr>
              <w:pStyle w:val="TableContents"/>
              <w:bidi w:val="0"/>
              <w:spacing w:before="0" w:after="283"/>
              <w:jc w:val="left"/>
              <w:rPr/>
            </w:pPr>
            <w:r>
              <w:rPr/>
              <w:t xml:space="preserve">tammikuu 24, 2013 </w:t>
            </w:r>
          </w:p>
        </w:tc>
        <w:tc>
          <w:tcPr>
            <w:tcW w:w="1306" w:type="dxa"/>
            <w:tcBorders/>
            <w:vAlign w:val="center"/>
          </w:tcPr>
          <w:p>
            <w:pPr>
              <w:pStyle w:val="TableContents"/>
              <w:bidi w:val="0"/>
              <w:spacing w:before="0" w:after="283"/>
              <w:jc w:val="left"/>
              <w:rPr/>
            </w:pPr>
            <w:r>
              <w:rPr/>
              <w:t xml:space="preserve">100,000 BGN (67,988 DOLLARIA) </w:t>
            </w:r>
          </w:p>
        </w:tc>
        <w:tc>
          <w:tcPr>
            <w:tcW w:w="1591" w:type="dxa"/>
            <w:tcBorders/>
            <w:vAlign w:val="center"/>
          </w:tcPr>
          <w:p>
            <w:pPr>
              <w:pStyle w:val="TableContents"/>
              <w:bidi w:val="0"/>
              <w:spacing w:before="0" w:after="283"/>
              <w:jc w:val="left"/>
              <w:rPr/>
            </w:pPr>
            <w:r>
              <w:rPr/>
              <w:t xml:space="preserve">25,000 BGN (16,997 DOLLARIA) </w:t>
            </w:r>
          </w:p>
        </w:tc>
        <w:tc>
          <w:tcPr>
            <w:tcW w:w="1471" w:type="dxa"/>
            <w:tcBorders/>
            <w:vAlign w:val="center"/>
          </w:tcPr>
          <w:p>
            <w:pPr>
              <w:pStyle w:val="TableContents"/>
              <w:bidi w:val="0"/>
              <w:spacing w:before="0" w:after="283"/>
              <w:jc w:val="left"/>
              <w:rPr/>
            </w:pPr>
            <w:r>
              <w:rPr/>
              <w:t xml:space="preserve">0,20 BGN (0,14 DOLLARIA)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ព្រម ឬ មិន ព្រម </w:t>
            </w:r>
            <w:r>
              <w:rPr/>
              <w:t xml:space="preserve">Prom Prom Rer Min Prom </w:t>
            </w:r>
          </w:p>
        </w:tc>
        <w:tc>
          <w:tcPr>
            <w:tcW w:w="1276" w:type="dxa"/>
            <w:tcBorders/>
            <w:vAlign w:val="center"/>
          </w:tcPr>
          <w:p>
            <w:pPr>
              <w:pStyle w:val="TableContents"/>
              <w:bidi w:val="0"/>
              <w:spacing w:before="0" w:after="283"/>
              <w:jc w:val="left"/>
              <w:rPr/>
            </w:pPr>
            <w:r>
              <w:rPr/>
              <w:t xml:space="preserve">(Tuntematon) </w:t>
            </w:r>
          </w:p>
        </w:tc>
        <w:tc>
          <w:tcPr>
            <w:tcW w:w="1306" w:type="dxa"/>
            <w:tcBorders/>
            <w:vAlign w:val="center"/>
          </w:tcPr>
          <w:p>
            <w:pPr>
              <w:pStyle w:val="TableContents"/>
              <w:bidi w:val="0"/>
              <w:spacing w:before="0" w:after="283"/>
              <w:jc w:val="left"/>
              <w:rPr/>
            </w:pPr>
            <w:r>
              <w:rPr/>
              <w:t xml:space="preserve">Helmikuu 2009 </w:t>
            </w:r>
          </w:p>
        </w:tc>
        <w:tc>
          <w:tcPr>
            <w:tcW w:w="1591" w:type="dxa"/>
            <w:tcBorders/>
            <w:vAlign w:val="center"/>
          </w:tcPr>
          <w:p>
            <w:pPr>
              <w:pStyle w:val="TableContents"/>
              <w:bidi w:val="0"/>
              <w:spacing w:before="0" w:after="283"/>
              <w:jc w:val="left"/>
              <w:rPr/>
            </w:pPr>
            <w:r>
              <w:rPr/>
              <w:t xml:space="preserve">10,000,000 KHR (2,410 DOLLARIA)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Helmikuu 2009 </w:t>
            </w:r>
          </w:p>
        </w:tc>
        <w:tc>
          <w:tcPr>
            <w:tcW w:w="1306" w:type="dxa"/>
            <w:tcBorders/>
            <w:vAlign w:val="center"/>
          </w:tcPr>
          <w:p>
            <w:pPr>
              <w:pStyle w:val="TableContents"/>
              <w:bidi w:val="0"/>
              <w:spacing w:before="0" w:after="283"/>
              <w:jc w:val="left"/>
              <w:rPr/>
            </w:pPr>
            <w:r>
              <w:rPr/>
              <w:t xml:space="preserve">10,000,000 KHR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750 000 KHR (181 DOLLARIA) </w:t>
            </w:r>
          </w:p>
        </w:tc>
        <w:tc>
          <w:tcPr>
            <w:tcW w:w="2867"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 Allá Tú! </w:t>
            </w:r>
          </w:p>
        </w:tc>
        <w:tc>
          <w:tcPr>
            <w:tcW w:w="1276" w:type="dxa"/>
            <w:tcBorders/>
            <w:vAlign w:val="center"/>
          </w:tcPr>
          <w:p>
            <w:pPr>
              <w:pStyle w:val="TableContents"/>
              <w:bidi w:val="0"/>
              <w:spacing w:before="0" w:after="283"/>
              <w:jc w:val="left"/>
              <w:rPr/>
            </w:pPr>
            <w:r>
              <w:rPr/>
              <w:t xml:space="preserve">Mauricio Hermosilla </w:t>
            </w:r>
          </w:p>
        </w:tc>
        <w:tc>
          <w:tcPr>
            <w:tcW w:w="1306" w:type="dxa"/>
            <w:tcBorders/>
            <w:vAlign w:val="center"/>
          </w:tcPr>
          <w:p>
            <w:pPr>
              <w:pStyle w:val="TableContents"/>
              <w:bidi w:val="0"/>
              <w:spacing w:before="0" w:after="283"/>
              <w:jc w:val="left"/>
              <w:rPr/>
            </w:pPr>
            <w:r>
              <w:rPr/>
              <w:t xml:space="preserve">4. toukokuuta 2007 </w:t>
            </w:r>
          </w:p>
        </w:tc>
        <w:tc>
          <w:tcPr>
            <w:tcW w:w="1591" w:type="dxa"/>
            <w:tcBorders/>
            <w:vAlign w:val="center"/>
          </w:tcPr>
          <w:p>
            <w:pPr>
              <w:pStyle w:val="TableContents"/>
              <w:bidi w:val="0"/>
              <w:spacing w:before="0" w:after="283"/>
              <w:jc w:val="left"/>
              <w:rPr/>
            </w:pPr>
            <w:r>
              <w:rPr/>
              <w:t xml:space="preserve">CL 10 000 000 DOLLARIA (19 050 DOLLARIA). </w:t>
            </w:r>
          </w:p>
        </w:tc>
        <w:tc>
          <w:tcPr>
            <w:tcW w:w="1471" w:type="dxa"/>
            <w:tcBorders/>
            <w:vAlign w:val="center"/>
          </w:tcPr>
          <w:p>
            <w:pPr>
              <w:pStyle w:val="TableContents"/>
              <w:bidi w:val="0"/>
              <w:spacing w:before="0" w:after="283"/>
              <w:jc w:val="left"/>
              <w:rPr/>
            </w:pPr>
            <w:r>
              <w:rPr/>
              <w:t xml:space="preserve">CL 6,500,000 DOLLARIA (12,383 DOLLARIA). </w:t>
            </w:r>
          </w:p>
        </w:tc>
        <w:tc>
          <w:tcPr>
            <w:tcW w:w="1471" w:type="dxa"/>
            <w:tcBorders/>
            <w:vAlign w:val="center"/>
          </w:tcPr>
          <w:p>
            <w:pPr>
              <w:pStyle w:val="TableContents"/>
              <w:bidi w:val="0"/>
              <w:spacing w:before="0" w:after="283"/>
              <w:jc w:val="left"/>
              <w:rPr/>
            </w:pPr>
            <w:r>
              <w:rPr/>
              <w:t xml:space="preserve">CL 5 000 000 DOLLARIA (9 525 DOLLARIA).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Farándula </w:t>
            </w:r>
          </w:p>
        </w:tc>
        <w:tc>
          <w:tcPr>
            <w:tcW w:w="1276" w:type="dxa"/>
            <w:tcBorders/>
            <w:vAlign w:val="center"/>
          </w:tcPr>
          <w:p>
            <w:pPr>
              <w:pStyle w:val="TableContents"/>
              <w:bidi w:val="0"/>
              <w:spacing w:before="0" w:after="283"/>
              <w:jc w:val="left"/>
              <w:rPr/>
            </w:pPr>
            <w:r>
              <w:rPr/>
              <w:t xml:space="preserve">29. elokuuta 2007 </w:t>
            </w:r>
          </w:p>
        </w:tc>
        <w:tc>
          <w:tcPr>
            <w:tcW w:w="1306" w:type="dxa"/>
            <w:tcBorders/>
            <w:vAlign w:val="center"/>
          </w:tcPr>
          <w:p>
            <w:pPr>
              <w:pStyle w:val="TableContents"/>
              <w:bidi w:val="0"/>
              <w:spacing w:before="0" w:after="283"/>
              <w:jc w:val="left"/>
              <w:rPr/>
            </w:pPr>
            <w:r>
              <w:rPr/>
              <w:t xml:space="preserve">CL 10 000 000 DOLLARIA (19 010 DOLLARIA). </w:t>
            </w:r>
          </w:p>
        </w:tc>
        <w:tc>
          <w:tcPr>
            <w:tcW w:w="1591" w:type="dxa"/>
            <w:tcBorders/>
            <w:vAlign w:val="center"/>
          </w:tcPr>
          <w:p>
            <w:pPr>
              <w:pStyle w:val="TableContents"/>
              <w:bidi w:val="0"/>
              <w:spacing w:before="0" w:after="283"/>
              <w:jc w:val="left"/>
              <w:rPr/>
            </w:pPr>
            <w:r>
              <w:rPr/>
              <w:t xml:space="preserve">Laatikon vaihto </w:t>
            </w:r>
          </w:p>
        </w:tc>
        <w:tc>
          <w:tcPr>
            <w:tcW w:w="1471" w:type="dxa"/>
            <w:tcBorders/>
            <w:vAlign w:val="center"/>
          </w:tcPr>
          <w:p>
            <w:pPr>
              <w:pStyle w:val="TableContents"/>
              <w:bidi w:val="0"/>
              <w:spacing w:before="0" w:after="283"/>
              <w:jc w:val="left"/>
              <w:rPr/>
            </w:pPr>
            <w:r>
              <w:rPr/>
              <w:t xml:space="preserve">CL $50,000 ($95.05)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rtl w:val="true"/>
              </w:rPr>
              <w:t xml:space="preserve">لعبة الحياة </w:t>
            </w:r>
            <w:r>
              <w:rPr/>
              <w:t xml:space="preserve">Lebet el Hayat </w:t>
            </w:r>
          </w:p>
        </w:tc>
        <w:tc>
          <w:tcPr>
            <w:tcW w:w="1276" w:type="dxa"/>
            <w:tcBorders/>
            <w:vAlign w:val="center"/>
          </w:tcPr>
          <w:p>
            <w:pPr>
              <w:pStyle w:val="TableContents"/>
              <w:bidi w:val="0"/>
              <w:spacing w:before="0" w:after="283"/>
              <w:jc w:val="left"/>
              <w:rPr/>
            </w:pPr>
            <w:r>
              <w:rPr/>
              <w:t xml:space="preserve">Amal Mohammad </w:t>
            </w:r>
          </w:p>
        </w:tc>
        <w:tc>
          <w:tcPr>
            <w:tcW w:w="1306" w:type="dxa"/>
            <w:tcBorders/>
            <w:vAlign w:val="center"/>
          </w:tcPr>
          <w:p>
            <w:pPr>
              <w:pStyle w:val="TableContents"/>
              <w:bidi w:val="0"/>
              <w:spacing w:before="0" w:after="283"/>
              <w:jc w:val="left"/>
              <w:rPr/>
            </w:pPr>
            <w:r>
              <w:rPr/>
              <w:t xml:space="preserve">Ennen 16. marraskuuta 2009 </w:t>
            </w:r>
          </w:p>
        </w:tc>
        <w:tc>
          <w:tcPr>
            <w:tcW w:w="1591" w:type="dxa"/>
            <w:tcBorders/>
            <w:vAlign w:val="center"/>
          </w:tcPr>
          <w:p>
            <w:pPr>
              <w:pStyle w:val="TableContents"/>
              <w:bidi w:val="0"/>
              <w:spacing w:before="0" w:after="283"/>
              <w:jc w:val="left"/>
              <w:rPr/>
            </w:pPr>
            <w:r>
              <w:rPr/>
              <w:t xml:space="preserve">250,000 EGP (45,825 DOLLARIA)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EGP0. 50 ($0.09)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Sameh </w:t>
            </w:r>
          </w:p>
        </w:tc>
        <w:tc>
          <w:tcPr>
            <w:tcW w:w="1276" w:type="dxa"/>
            <w:tcBorders/>
            <w:vAlign w:val="center"/>
          </w:tcPr>
          <w:p>
            <w:pPr>
              <w:pStyle w:val="TableContents"/>
              <w:bidi w:val="0"/>
              <w:spacing w:before="0" w:after="283"/>
              <w:jc w:val="left"/>
              <w:rPr/>
            </w:pPr>
            <w:r>
              <w:rPr/>
              <w:t xml:space="preserve">Ennen 15. huhtikuuta 2010 </w:t>
            </w:r>
          </w:p>
        </w:tc>
        <w:tc>
          <w:tcPr>
            <w:tcW w:w="1306" w:type="dxa"/>
            <w:tcBorders/>
            <w:vAlign w:val="center"/>
          </w:tcPr>
          <w:p>
            <w:pPr>
              <w:pStyle w:val="TableContents"/>
              <w:bidi w:val="0"/>
              <w:spacing w:before="0" w:after="283"/>
              <w:jc w:val="left"/>
              <w:rPr/>
            </w:pPr>
            <w:r>
              <w:rPr/>
              <w:t xml:space="preserve">EGP250, 000 (45,323 DOLLARIA)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EGP0. 50 ($0.09)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Marwa Ali </w:t>
            </w:r>
          </w:p>
        </w:tc>
        <w:tc>
          <w:tcPr>
            <w:tcW w:w="1276" w:type="dxa"/>
            <w:tcBorders/>
            <w:vAlign w:val="center"/>
          </w:tcPr>
          <w:p>
            <w:pPr>
              <w:pStyle w:val="TableContents"/>
              <w:bidi w:val="0"/>
              <w:spacing w:before="0" w:after="283"/>
              <w:jc w:val="left"/>
              <w:rPr/>
            </w:pPr>
            <w:r>
              <w:rPr/>
              <w:t xml:space="preserve">Ennen 3. syyskuuta 2010 </w:t>
            </w:r>
          </w:p>
        </w:tc>
        <w:tc>
          <w:tcPr>
            <w:tcW w:w="1306" w:type="dxa"/>
            <w:tcBorders/>
            <w:vAlign w:val="center"/>
          </w:tcPr>
          <w:p>
            <w:pPr>
              <w:pStyle w:val="TableContents"/>
              <w:bidi w:val="0"/>
              <w:spacing w:before="0" w:after="283"/>
              <w:jc w:val="left"/>
              <w:rPr/>
            </w:pPr>
            <w:r>
              <w:rPr/>
              <w:t xml:space="preserve">EGP500, 000 ($87,660) </w:t>
            </w:r>
          </w:p>
        </w:tc>
        <w:tc>
          <w:tcPr>
            <w:tcW w:w="1591" w:type="dxa"/>
            <w:tcBorders/>
            <w:vAlign w:val="center"/>
          </w:tcPr>
          <w:p>
            <w:pPr>
              <w:pStyle w:val="TableContents"/>
              <w:bidi w:val="0"/>
              <w:spacing w:before="0" w:after="283"/>
              <w:jc w:val="left"/>
              <w:rPr/>
            </w:pPr>
            <w:r>
              <w:rPr/>
              <w:t xml:space="preserve">Laatikon vaihto </w:t>
            </w:r>
          </w:p>
        </w:tc>
        <w:tc>
          <w:tcPr>
            <w:tcW w:w="1471" w:type="dxa"/>
            <w:tcBorders/>
            <w:vAlign w:val="center"/>
          </w:tcPr>
          <w:p>
            <w:pPr>
              <w:pStyle w:val="TableContents"/>
              <w:bidi w:val="0"/>
              <w:spacing w:before="0" w:after="283"/>
              <w:jc w:val="left"/>
              <w:rPr/>
            </w:pPr>
            <w:r>
              <w:rPr/>
              <w:t xml:space="preserve">EGP250 ($43.83)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rtl w:val="true"/>
              </w:rPr>
              <w:t xml:space="preserve">ديل أور نو ديل</w:t>
            </w:r>
            <w:r>
              <w:rPr>
                <w:rtl w:val="true"/>
              </w:rPr>
              <w:t xml:space="preserve">: </w:t>
            </w:r>
            <w:r>
              <w:rPr>
                <w:rtl w:val="true"/>
              </w:rPr>
              <w:t xml:space="preserve">الإختيار </w:t>
            </w:r>
            <w:r>
              <w:rPr/>
              <w:t xml:space="preserve">Deal or no deal: El Ikhtiyar </w:t>
            </w:r>
          </w:p>
        </w:tc>
        <w:tc>
          <w:tcPr>
            <w:tcW w:w="1276" w:type="dxa"/>
            <w:tcBorders/>
            <w:vAlign w:val="center"/>
          </w:tcPr>
          <w:p>
            <w:pPr>
              <w:pStyle w:val="TableContents"/>
              <w:bidi w:val="0"/>
              <w:spacing w:before="0" w:after="283"/>
              <w:jc w:val="left"/>
              <w:rPr/>
            </w:pPr>
            <w:r>
              <w:rPr/>
              <w:t xml:space="preserve">Sibai Wahba </w:t>
            </w:r>
          </w:p>
        </w:tc>
        <w:tc>
          <w:tcPr>
            <w:tcW w:w="1306" w:type="dxa"/>
            <w:tcBorders/>
            <w:vAlign w:val="center"/>
          </w:tcPr>
          <w:p>
            <w:pPr>
              <w:pStyle w:val="TableContents"/>
              <w:bidi w:val="0"/>
              <w:spacing w:before="0" w:after="283"/>
              <w:jc w:val="left"/>
              <w:rPr/>
            </w:pPr>
            <w:r>
              <w:rPr/>
              <w:t xml:space="preserve">12. syyskuuta 2012 </w:t>
            </w:r>
          </w:p>
        </w:tc>
        <w:tc>
          <w:tcPr>
            <w:tcW w:w="1591" w:type="dxa"/>
            <w:tcBorders/>
            <w:vAlign w:val="center"/>
          </w:tcPr>
          <w:p>
            <w:pPr>
              <w:pStyle w:val="TableContents"/>
              <w:bidi w:val="0"/>
              <w:spacing w:before="0" w:after="283"/>
              <w:jc w:val="left"/>
              <w:rPr/>
            </w:pPr>
            <w:r>
              <w:rPr/>
              <w:t xml:space="preserve">EGP250, 000 ($41,037) </w:t>
            </w:r>
          </w:p>
        </w:tc>
        <w:tc>
          <w:tcPr>
            <w:tcW w:w="1471" w:type="dxa"/>
            <w:tcBorders/>
            <w:vAlign w:val="center"/>
          </w:tcPr>
          <w:p>
            <w:pPr>
              <w:pStyle w:val="TableContents"/>
              <w:bidi w:val="0"/>
              <w:spacing w:before="0" w:after="283"/>
              <w:jc w:val="left"/>
              <w:rPr/>
            </w:pPr>
            <w:r>
              <w:rPr/>
              <w:t xml:space="preserve">Box Swap (hyväksytty) </w:t>
            </w:r>
          </w:p>
        </w:tc>
        <w:tc>
          <w:tcPr>
            <w:tcW w:w="1471" w:type="dxa"/>
            <w:tcBorders/>
            <w:vAlign w:val="center"/>
          </w:tcPr>
          <w:p>
            <w:pPr>
              <w:pStyle w:val="TableContents"/>
              <w:bidi w:val="0"/>
              <w:spacing w:before="0" w:after="283"/>
              <w:jc w:val="left"/>
              <w:rPr/>
            </w:pPr>
            <w:r>
              <w:rPr/>
              <w:t xml:space="preserve">EGP10, 000 ($1,641)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À prendre ou à laisser </w:t>
            </w:r>
          </w:p>
        </w:tc>
        <w:tc>
          <w:tcPr>
            <w:tcW w:w="1276" w:type="dxa"/>
            <w:tcBorders/>
            <w:vAlign w:val="center"/>
          </w:tcPr>
          <w:p>
            <w:pPr>
              <w:pStyle w:val="TableContents"/>
              <w:bidi w:val="0"/>
              <w:spacing w:before="0" w:after="283"/>
              <w:jc w:val="left"/>
              <w:rPr/>
            </w:pPr>
            <w:r>
              <w:rPr/>
              <w:t xml:space="preserve">Mylène </w:t>
            </w:r>
          </w:p>
        </w:tc>
        <w:tc>
          <w:tcPr>
            <w:tcW w:w="1306" w:type="dxa"/>
            <w:tcBorders/>
            <w:vAlign w:val="center"/>
          </w:tcPr>
          <w:p>
            <w:pPr>
              <w:pStyle w:val="TableContents"/>
              <w:bidi w:val="0"/>
              <w:spacing w:before="0" w:after="283"/>
              <w:jc w:val="left"/>
              <w:rPr/>
            </w:pPr>
            <w:r>
              <w:rPr/>
              <w:t xml:space="preserve">4. maaliskuuta 2004 </w:t>
            </w:r>
          </w:p>
        </w:tc>
        <w:tc>
          <w:tcPr>
            <w:tcW w:w="1591" w:type="dxa"/>
            <w:tcBorders/>
            <w:vAlign w:val="center"/>
          </w:tcPr>
          <w:p>
            <w:pPr>
              <w:pStyle w:val="TableContents"/>
              <w:bidi w:val="0"/>
              <w:spacing w:before="0" w:after="283"/>
              <w:jc w:val="left"/>
              <w:rPr/>
            </w:pPr>
            <w:r>
              <w:rPr/>
              <w:t xml:space="preserve">€ 500,000</w:t>
            </w:r>
            <w:r>
              <w:rPr/>
              <w:t xml:space="preserve"> </w:t>
            </w:r>
            <w:r>
              <w:rPr/>
              <w:t xml:space="preserve">($609,850)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Sabrina </w:t>
            </w:r>
          </w:p>
        </w:tc>
        <w:tc>
          <w:tcPr>
            <w:tcW w:w="1276" w:type="dxa"/>
            <w:tcBorders/>
            <w:vAlign w:val="center"/>
          </w:tcPr>
          <w:p>
            <w:pPr>
              <w:pStyle w:val="TableContents"/>
              <w:bidi w:val="0"/>
              <w:spacing w:before="0" w:after="283"/>
              <w:jc w:val="left"/>
              <w:rPr/>
            </w:pPr>
            <w:r>
              <w:rPr/>
              <w:t xml:space="preserve">29. marraskuuta 2005 </w:t>
            </w:r>
          </w:p>
        </w:tc>
        <w:tc>
          <w:tcPr>
            <w:tcW w:w="1306" w:type="dxa"/>
            <w:tcBorders/>
            <w:vAlign w:val="center"/>
          </w:tcPr>
          <w:p>
            <w:pPr>
              <w:pStyle w:val="TableContents"/>
              <w:bidi w:val="0"/>
              <w:spacing w:before="0" w:after="283"/>
              <w:jc w:val="left"/>
              <w:rPr/>
            </w:pPr>
            <w:r>
              <w:rPr/>
              <w:t xml:space="preserve">€ 500,000</w:t>
            </w:r>
            <w:r>
              <w:rPr/>
              <w:t xml:space="preserve"> </w:t>
            </w:r>
            <w:r>
              <w:rPr/>
              <w:t xml:space="preserve">($590,030) </w:t>
            </w:r>
          </w:p>
        </w:tc>
        <w:tc>
          <w:tcPr>
            <w:tcW w:w="1591" w:type="dxa"/>
            <w:tcBorders/>
            <w:vAlign w:val="center"/>
          </w:tcPr>
          <w:p>
            <w:pPr>
              <w:pStyle w:val="TableContents"/>
              <w:bidi w:val="0"/>
              <w:spacing w:before="0" w:after="283"/>
              <w:jc w:val="left"/>
              <w:rPr/>
            </w:pPr>
            <w:r>
              <w:rPr/>
              <w:t xml:space="preserve">€ 350,000</w:t>
            </w:r>
            <w:r>
              <w:rPr/>
              <w:t xml:space="preserve"> </w:t>
            </w:r>
            <w:r>
              <w:rPr/>
              <w:t xml:space="preserve">($413,021) </w:t>
            </w:r>
          </w:p>
        </w:tc>
        <w:tc>
          <w:tcPr>
            <w:tcW w:w="1471" w:type="dxa"/>
            <w:tcBorders/>
            <w:vAlign w:val="center"/>
          </w:tcPr>
          <w:p>
            <w:pPr>
              <w:pStyle w:val="TableContents"/>
              <w:bidi w:val="0"/>
              <w:spacing w:before="0" w:after="283"/>
              <w:jc w:val="left"/>
              <w:rPr/>
            </w:pPr>
            <w:r>
              <w:rPr/>
              <w:t xml:space="preserve">€ 75,000</w:t>
            </w:r>
            <w:r>
              <w:rPr/>
              <w:t xml:space="preserve"> </w:t>
            </w:r>
            <w:r>
              <w:rPr/>
              <w:t xml:space="preserve">($88,505) </w:t>
            </w:r>
          </w:p>
        </w:tc>
        <w:tc>
          <w:tcPr>
            <w:tcW w:w="1471" w:type="dxa"/>
            <w:tcBorders/>
            <w:vAlign w:val="center"/>
          </w:tcPr>
          <w:p>
            <w:pPr>
              <w:pStyle w:val="TableContents"/>
              <w:bidi w:val="0"/>
              <w:spacing w:before="0" w:after="283"/>
              <w:jc w:val="left"/>
              <w:rPr/>
            </w:pPr>
            <w:r>
              <w:rPr/>
              <w:t xml:space="preserve">Pankkiiri tarjosi myös 200 000 euroa ja 300 000 euroa; on harvinaista, että kilpailijalle tarjotaan useampi kuin yksi tarjous yhden kierroksen jälkeen.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Marie-Ange Franceschi </w:t>
            </w:r>
          </w:p>
        </w:tc>
        <w:tc>
          <w:tcPr>
            <w:tcW w:w="1276" w:type="dxa"/>
            <w:tcBorders/>
            <w:vAlign w:val="center"/>
          </w:tcPr>
          <w:p>
            <w:pPr>
              <w:pStyle w:val="TableContents"/>
              <w:bidi w:val="0"/>
              <w:spacing w:before="0" w:after="283"/>
              <w:jc w:val="left"/>
              <w:rPr/>
            </w:pPr>
            <w:r>
              <w:rPr/>
              <w:t xml:space="preserve">tammikuu 23, 2009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($650,280) </w:t>
            </w:r>
          </w:p>
        </w:tc>
        <w:tc>
          <w:tcPr>
            <w:tcW w:w="1591" w:type="dxa"/>
            <w:tcBorders/>
            <w:vAlign w:val="center"/>
          </w:tcPr>
          <w:p>
            <w:pPr>
              <w:pStyle w:val="TableContents"/>
              <w:bidi w:val="0"/>
              <w:spacing w:before="0" w:after="283"/>
              <w:jc w:val="left"/>
              <w:rPr/>
            </w:pPr>
            <w:r>
              <w:rPr/>
              <w:t xml:space="preserve">€ 210,000</w:t>
            </w:r>
            <w:r>
              <w:rPr/>
              <w:t xml:space="preserve"> </w:t>
            </w:r>
            <w:r>
              <w:rPr/>
              <w:t xml:space="preserve">($273,118) </w:t>
            </w:r>
          </w:p>
        </w:tc>
        <w:tc>
          <w:tcPr>
            <w:tcW w:w="1471" w:type="dxa"/>
            <w:tcBorders/>
            <w:vAlign w:val="center"/>
          </w:tcPr>
          <w:p>
            <w:pPr>
              <w:pStyle w:val="TableContents"/>
              <w:bidi w:val="0"/>
              <w:spacing w:before="0" w:after="283"/>
              <w:jc w:val="left"/>
              <w:rPr/>
            </w:pPr>
            <w:r>
              <w:rPr/>
              <w:t xml:space="preserve">€ 100,000</w:t>
            </w:r>
            <w:r>
              <w:rPr/>
              <w:t xml:space="preserve"> </w:t>
            </w:r>
            <w:r>
              <w:rPr/>
              <w:t xml:space="preserve">($130,056)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Sébastien </w:t>
            </w:r>
          </w:p>
        </w:tc>
        <w:tc>
          <w:tcPr>
            <w:tcW w:w="1276" w:type="dxa"/>
            <w:tcBorders/>
            <w:vAlign w:val="center"/>
          </w:tcPr>
          <w:p>
            <w:pPr>
              <w:pStyle w:val="TableContents"/>
              <w:bidi w:val="0"/>
              <w:spacing w:before="0" w:after="283"/>
              <w:jc w:val="left"/>
              <w:rPr/>
            </w:pPr>
            <w:r>
              <w:rPr/>
              <w:t xml:space="preserve">25. marraskuuta 2014 </w:t>
            </w:r>
          </w:p>
        </w:tc>
        <w:tc>
          <w:tcPr>
            <w:tcW w:w="1306" w:type="dxa"/>
            <w:tcBorders/>
            <w:vAlign w:val="center"/>
          </w:tcPr>
          <w:p>
            <w:pPr>
              <w:pStyle w:val="TableContents"/>
              <w:bidi w:val="0"/>
              <w:spacing w:before="0" w:after="283"/>
              <w:jc w:val="left"/>
              <w:rPr/>
            </w:pPr>
            <w:r>
              <w:rPr/>
              <w:t xml:space="preserve">€ 100,000</w:t>
            </w:r>
            <w:r>
              <w:rPr/>
              <w:t xml:space="preserve"> </w:t>
            </w:r>
            <w:r>
              <w:rPr/>
              <w:t xml:space="preserve">($124,240) </w:t>
            </w:r>
          </w:p>
        </w:tc>
        <w:tc>
          <w:tcPr>
            <w:tcW w:w="1591" w:type="dxa"/>
            <w:tcBorders/>
            <w:vAlign w:val="center"/>
          </w:tcPr>
          <w:p>
            <w:pPr>
              <w:pStyle w:val="TableContents"/>
              <w:bidi w:val="0"/>
              <w:spacing w:before="0" w:after="283"/>
              <w:jc w:val="left"/>
              <w:rPr/>
            </w:pPr>
            <w:r>
              <w:rPr/>
              <w:t xml:space="preserve">€ 31,000</w:t>
            </w:r>
            <w:r>
              <w:rPr/>
              <w:t xml:space="preserve"> </w:t>
            </w:r>
            <w:r>
              <w:rPr/>
              <w:t xml:space="preserve">($38,514) </w:t>
            </w:r>
          </w:p>
        </w:tc>
        <w:tc>
          <w:tcPr>
            <w:tcW w:w="1471" w:type="dxa"/>
            <w:tcBorders/>
            <w:vAlign w:val="center"/>
          </w:tcPr>
          <w:p>
            <w:pPr>
              <w:pStyle w:val="TableContents"/>
              <w:bidi w:val="0"/>
              <w:spacing w:before="0" w:after="283"/>
              <w:jc w:val="left"/>
              <w:rPr/>
            </w:pPr>
            <w:r>
              <w:rPr/>
              <w:t xml:space="preserve">€ </w:t>
            </w:r>
            <w:r>
              <w:rPr/>
              <w:t xml:space="preserve">10 ($12.42)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ვა-ბანკი Va-Pankki </w:t>
            </w:r>
          </w:p>
        </w:tc>
        <w:tc>
          <w:tcPr>
            <w:tcW w:w="1276" w:type="dxa"/>
            <w:tcBorders/>
            <w:vAlign w:val="center"/>
          </w:tcPr>
          <w:p>
            <w:pPr>
              <w:pStyle w:val="TableContents"/>
              <w:bidi w:val="0"/>
              <w:spacing w:before="0" w:after="283"/>
              <w:jc w:val="left"/>
              <w:rPr/>
            </w:pPr>
            <w:r>
              <w:rPr/>
              <w:t xml:space="preserve">Rezo ja Archil Arveladze (julkkikset) </w:t>
            </w:r>
          </w:p>
        </w:tc>
        <w:tc>
          <w:tcPr>
            <w:tcW w:w="1306" w:type="dxa"/>
            <w:tcBorders/>
            <w:vAlign w:val="center"/>
          </w:tcPr>
          <w:p>
            <w:pPr>
              <w:pStyle w:val="TableContents"/>
              <w:bidi w:val="0"/>
              <w:spacing w:before="0" w:after="283"/>
              <w:jc w:val="left"/>
              <w:rPr/>
            </w:pPr>
            <w:r>
              <w:rPr/>
              <w:t xml:space="preserve">3. helmikuuta 2009 </w:t>
            </w:r>
          </w:p>
        </w:tc>
        <w:tc>
          <w:tcPr>
            <w:tcW w:w="1591" w:type="dxa"/>
            <w:tcBorders/>
            <w:vAlign w:val="center"/>
          </w:tcPr>
          <w:p>
            <w:pPr>
              <w:pStyle w:val="TableContents"/>
              <w:bidi w:val="0"/>
              <w:spacing w:before="0" w:after="283"/>
              <w:jc w:val="left"/>
              <w:rPr/>
            </w:pPr>
            <w:r>
              <w:rPr/>
              <w:t xml:space="preserve">50,000 laria (30,018 dollaria) </w:t>
            </w:r>
          </w:p>
        </w:tc>
        <w:tc>
          <w:tcPr>
            <w:tcW w:w="1471" w:type="dxa"/>
            <w:tcBorders/>
            <w:vAlign w:val="center"/>
          </w:tcPr>
          <w:p>
            <w:pPr>
              <w:pStyle w:val="TableContents"/>
              <w:bidi w:val="0"/>
              <w:spacing w:before="0" w:after="283"/>
              <w:jc w:val="left"/>
              <w:rPr/>
            </w:pPr>
            <w:r>
              <w:rPr/>
              <w:t xml:space="preserve">25,000 laria (15,009 dollaria) </w:t>
            </w:r>
          </w:p>
        </w:tc>
        <w:tc>
          <w:tcPr>
            <w:tcW w:w="1471" w:type="dxa"/>
            <w:tcBorders/>
            <w:vAlign w:val="center"/>
          </w:tcPr>
          <w:p>
            <w:pPr>
              <w:pStyle w:val="TableContents"/>
              <w:bidi w:val="0"/>
              <w:spacing w:before="0" w:after="283"/>
              <w:jc w:val="left"/>
              <w:rPr/>
            </w:pPr>
            <w:r>
              <w:rPr/>
              <w:t xml:space="preserve">50 laria (30,02 dollaria)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Diili </w:t>
            </w:r>
          </w:p>
        </w:tc>
        <w:tc>
          <w:tcPr>
            <w:tcW w:w="1276" w:type="dxa"/>
            <w:tcBorders/>
            <w:vAlign w:val="center"/>
          </w:tcPr>
          <w:p>
            <w:pPr>
              <w:pStyle w:val="TableContents"/>
              <w:bidi w:val="0"/>
              <w:spacing w:before="0" w:after="283"/>
              <w:jc w:val="left"/>
              <w:rPr/>
            </w:pPr>
            <w:r>
              <w:rPr/>
              <w:t xml:space="preserve">Georgia Kastrada (Γεωργία Καστράντα) </w:t>
            </w:r>
          </w:p>
        </w:tc>
        <w:tc>
          <w:tcPr>
            <w:tcW w:w="1306" w:type="dxa"/>
            <w:tcBorders/>
            <w:vAlign w:val="center"/>
          </w:tcPr>
          <w:p>
            <w:pPr>
              <w:pStyle w:val="TableContents"/>
              <w:bidi w:val="0"/>
              <w:spacing w:before="0" w:after="283"/>
              <w:jc w:val="left"/>
              <w:rPr/>
            </w:pPr>
            <w:r>
              <w:rPr/>
              <w:t xml:space="preserve">10. marraskuuta 2006 </w:t>
            </w:r>
          </w:p>
        </w:tc>
        <w:tc>
          <w:tcPr>
            <w:tcW w:w="1591" w:type="dxa"/>
            <w:tcBorders/>
            <w:vAlign w:val="center"/>
          </w:tcPr>
          <w:p>
            <w:pPr>
              <w:pStyle w:val="TableContents"/>
              <w:bidi w:val="0"/>
              <w:spacing w:before="0" w:after="283"/>
              <w:jc w:val="left"/>
              <w:rPr/>
            </w:pPr>
            <w:r>
              <w:rPr/>
              <w:t xml:space="preserve">€ 200,000</w:t>
            </w:r>
            <w:r>
              <w:rPr/>
              <w:t xml:space="preserve"> </w:t>
            </w:r>
            <w:r>
              <w:rPr/>
              <w:t xml:space="preserve">($256,702) </w:t>
            </w:r>
          </w:p>
        </w:tc>
        <w:tc>
          <w:tcPr>
            <w:tcW w:w="1471" w:type="dxa"/>
            <w:tcBorders/>
            <w:vAlign w:val="center"/>
          </w:tcPr>
          <w:p>
            <w:pPr>
              <w:pStyle w:val="TableContents"/>
              <w:bidi w:val="0"/>
              <w:spacing w:before="0" w:after="283"/>
              <w:jc w:val="left"/>
              <w:rPr/>
            </w:pPr>
            <w:r>
              <w:rPr/>
              <w:t xml:space="preserve">€ 80,000</w:t>
            </w:r>
            <w:r>
              <w:rPr/>
              <w:t xml:space="preserve"> </w:t>
            </w:r>
            <w:r>
              <w:rPr/>
              <w:t xml:space="preserve">($102,681) </w:t>
            </w:r>
          </w:p>
        </w:tc>
        <w:tc>
          <w:tcPr>
            <w:tcW w:w="1471" w:type="dxa"/>
            <w:tcBorders/>
            <w:vAlign w:val="center"/>
          </w:tcPr>
          <w:p>
            <w:pPr>
              <w:pStyle w:val="TableContents"/>
              <w:bidi w:val="0"/>
              <w:spacing w:before="0" w:after="283"/>
              <w:jc w:val="left"/>
              <w:rPr/>
            </w:pPr>
            <w:r>
              <w:rPr/>
              <w:t xml:space="preserve">€ </w:t>
            </w:r>
            <w:r>
              <w:rPr/>
              <w:t xml:space="preserve">1,000 ($1,284) </w:t>
            </w:r>
          </w:p>
        </w:tc>
        <w:tc>
          <w:tcPr>
            <w:tcW w:w="1396" w:type="dxa"/>
            <w:tcBorders/>
            <w:vAlign w:val="center"/>
          </w:tcPr>
          <w:p>
            <w:pPr>
              <w:pStyle w:val="TableContents"/>
              <w:bidi w:val="0"/>
              <w:spacing w:before="0" w:after="283"/>
              <w:jc w:val="left"/>
              <w:rPr/>
            </w:pPr>
            <w:r>
              <w:rPr/>
              <w:t xml:space="preserve">Sai 100 000 euroa, toinen puolikas saatiin tekstivoittajalta.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Giorgos Gkantadakis (Γιώργος Γκανταδάκης) </w:t>
            </w:r>
          </w:p>
        </w:tc>
        <w:tc>
          <w:tcPr>
            <w:tcW w:w="1276" w:type="dxa"/>
            <w:tcBorders/>
            <w:vAlign w:val="center"/>
          </w:tcPr>
          <w:p>
            <w:pPr>
              <w:pStyle w:val="TableContents"/>
              <w:bidi w:val="0"/>
              <w:spacing w:before="0" w:after="283"/>
              <w:jc w:val="left"/>
              <w:rPr/>
            </w:pPr>
            <w:r>
              <w:rPr/>
              <w:t xml:space="preserve">huhtikuu 6, 2017 </w:t>
            </w:r>
          </w:p>
        </w:tc>
        <w:tc>
          <w:tcPr>
            <w:tcW w:w="1306" w:type="dxa"/>
            <w:tcBorders/>
            <w:vAlign w:val="center"/>
          </w:tcPr>
          <w:p>
            <w:pPr>
              <w:pStyle w:val="TableContents"/>
              <w:bidi w:val="0"/>
              <w:spacing w:before="0" w:after="283"/>
              <w:jc w:val="left"/>
              <w:rPr/>
            </w:pPr>
            <w:r>
              <w:rPr/>
              <w:t xml:space="preserve">€ 60,000</w:t>
            </w:r>
            <w:r>
              <w:rPr/>
              <w:t xml:space="preserve"> </w:t>
            </w:r>
            <w:r>
              <w:rPr/>
              <w:t xml:space="preserve">($63,858) </w:t>
            </w:r>
          </w:p>
        </w:tc>
        <w:tc>
          <w:tcPr>
            <w:tcW w:w="1591" w:type="dxa"/>
            <w:tcBorders/>
            <w:vAlign w:val="center"/>
          </w:tcPr>
          <w:p>
            <w:pPr>
              <w:pStyle w:val="TableContents"/>
              <w:bidi w:val="0"/>
              <w:spacing w:before="0" w:after="283"/>
              <w:jc w:val="left"/>
              <w:rPr/>
            </w:pPr>
            <w:r>
              <w:rPr/>
              <w:t xml:space="preserve">€ 47,000</w:t>
            </w:r>
            <w:r>
              <w:rPr/>
              <w:t xml:space="preserve"> </w:t>
            </w:r>
            <w:r>
              <w:rPr/>
              <w:t xml:space="preserve">($50,022) </w:t>
            </w:r>
          </w:p>
        </w:tc>
        <w:tc>
          <w:tcPr>
            <w:tcW w:w="1471" w:type="dxa"/>
            <w:tcBorders/>
            <w:vAlign w:val="center"/>
          </w:tcPr>
          <w:p>
            <w:pPr>
              <w:pStyle w:val="TableContents"/>
              <w:bidi w:val="0"/>
              <w:spacing w:before="0" w:after="283"/>
              <w:jc w:val="left"/>
              <w:rPr/>
            </w:pPr>
            <w:r>
              <w:rPr/>
              <w:t xml:space="preserve">€ 40,000</w:t>
            </w:r>
            <w:r>
              <w:rPr/>
              <w:t xml:space="preserve"> </w:t>
            </w:r>
            <w:r>
              <w:rPr/>
              <w:t xml:space="preserve">($42,572)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Áll az alku </w:t>
            </w:r>
          </w:p>
        </w:tc>
        <w:tc>
          <w:tcPr>
            <w:tcW w:w="1276" w:type="dxa"/>
            <w:tcBorders/>
            <w:vAlign w:val="center"/>
          </w:tcPr>
          <w:p>
            <w:pPr>
              <w:pStyle w:val="TableContents"/>
              <w:bidi w:val="0"/>
              <w:spacing w:before="0" w:after="283"/>
              <w:jc w:val="left"/>
              <w:rPr/>
            </w:pPr>
            <w:r>
              <w:rPr/>
              <w:t xml:space="preserve">Szőke Sándor </w:t>
            </w:r>
          </w:p>
        </w:tc>
        <w:tc>
          <w:tcPr>
            <w:tcW w:w="1306" w:type="dxa"/>
            <w:tcBorders/>
            <w:vAlign w:val="center"/>
          </w:tcPr>
          <w:p>
            <w:pPr>
              <w:pStyle w:val="TableContents"/>
              <w:bidi w:val="0"/>
              <w:spacing w:before="0" w:after="283"/>
              <w:jc w:val="left"/>
              <w:rPr/>
            </w:pPr>
            <w:r>
              <w:rPr/>
              <w:t xml:space="preserve">23. toukokuuta 2006 </w:t>
            </w:r>
          </w:p>
        </w:tc>
        <w:tc>
          <w:tcPr>
            <w:tcW w:w="1591" w:type="dxa"/>
            <w:tcBorders/>
            <w:vAlign w:val="center"/>
          </w:tcPr>
          <w:p>
            <w:pPr>
              <w:pStyle w:val="TableContents"/>
              <w:bidi w:val="0"/>
              <w:spacing w:before="0" w:after="283"/>
              <w:jc w:val="left"/>
              <w:rPr/>
            </w:pPr>
            <w:r>
              <w:rPr/>
              <w:t xml:space="preserve">50,000,000 Ft ($238,000) </w:t>
            </w:r>
          </w:p>
        </w:tc>
        <w:tc>
          <w:tcPr>
            <w:tcW w:w="1471" w:type="dxa"/>
            <w:tcBorders/>
            <w:vAlign w:val="center"/>
          </w:tcPr>
          <w:p>
            <w:pPr>
              <w:pStyle w:val="TableContents"/>
              <w:bidi w:val="0"/>
              <w:spacing w:before="0" w:after="283"/>
              <w:jc w:val="left"/>
              <w:rPr/>
            </w:pPr>
            <w:r>
              <w:rPr/>
              <w:t xml:space="preserve">13,000,000 Ft ($61,900) </w:t>
            </w:r>
          </w:p>
        </w:tc>
        <w:tc>
          <w:tcPr>
            <w:tcW w:w="1471" w:type="dxa"/>
            <w:tcBorders/>
            <w:vAlign w:val="center"/>
          </w:tcPr>
          <w:p>
            <w:pPr>
              <w:pStyle w:val="TableContents"/>
              <w:bidi w:val="0"/>
              <w:spacing w:before="0" w:after="283"/>
              <w:jc w:val="left"/>
              <w:rPr/>
            </w:pPr>
            <w:r>
              <w:rPr/>
              <w:t xml:space="preserve">6,000,000 Ft ($28,600)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Csorba Árpád </w:t>
            </w:r>
          </w:p>
        </w:tc>
        <w:tc>
          <w:tcPr>
            <w:tcW w:w="1276" w:type="dxa"/>
            <w:tcBorders/>
            <w:vAlign w:val="center"/>
          </w:tcPr>
          <w:p>
            <w:pPr>
              <w:pStyle w:val="TableContents"/>
              <w:bidi w:val="0"/>
              <w:spacing w:before="0" w:after="283"/>
              <w:jc w:val="left"/>
              <w:rPr/>
            </w:pPr>
            <w:r>
              <w:rPr/>
              <w:t xml:space="preserve">huhtikuu 26, 2010 </w:t>
            </w:r>
          </w:p>
        </w:tc>
        <w:tc>
          <w:tcPr>
            <w:tcW w:w="1306" w:type="dxa"/>
            <w:tcBorders/>
            <w:vAlign w:val="center"/>
          </w:tcPr>
          <w:p>
            <w:pPr>
              <w:pStyle w:val="TableContents"/>
              <w:bidi w:val="0"/>
              <w:spacing w:before="0" w:after="283"/>
              <w:jc w:val="left"/>
              <w:rPr/>
            </w:pPr>
            <w:r>
              <w:rPr/>
              <w:t xml:space="preserve">21,000,000 Ft ($106,680) </w:t>
            </w:r>
          </w:p>
        </w:tc>
        <w:tc>
          <w:tcPr>
            <w:tcW w:w="1591" w:type="dxa"/>
            <w:tcBorders/>
            <w:vAlign w:val="center"/>
          </w:tcPr>
          <w:p>
            <w:pPr>
              <w:pStyle w:val="TableContents"/>
              <w:bidi w:val="0"/>
              <w:spacing w:before="0" w:after="283"/>
              <w:jc w:val="left"/>
              <w:rPr/>
            </w:pPr>
            <w:r>
              <w:rPr/>
              <w:t xml:space="preserve">15,000,000 Ft ($76,200) </w:t>
            </w:r>
          </w:p>
        </w:tc>
        <w:tc>
          <w:tcPr>
            <w:tcW w:w="1471" w:type="dxa"/>
            <w:tcBorders/>
            <w:vAlign w:val="center"/>
          </w:tcPr>
          <w:p>
            <w:pPr>
              <w:pStyle w:val="TableContents"/>
              <w:bidi w:val="0"/>
              <w:spacing w:before="0" w:after="283"/>
              <w:jc w:val="left"/>
              <w:rPr/>
            </w:pPr>
            <w:r>
              <w:rPr/>
              <w:t xml:space="preserve">13,000,000 Ft ($66,040)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Ayushmann Khurrana (julkkis) </w:t>
            </w:r>
          </w:p>
        </w:tc>
        <w:tc>
          <w:tcPr>
            <w:tcW w:w="1306" w:type="dxa"/>
            <w:tcBorders/>
            <w:vAlign w:val="center"/>
          </w:tcPr>
          <w:p>
            <w:pPr>
              <w:pStyle w:val="TableContents"/>
              <w:bidi w:val="0"/>
              <w:spacing w:before="0" w:after="283"/>
              <w:jc w:val="left"/>
              <w:rPr/>
            </w:pPr>
            <w:r>
              <w:rPr/>
              <w:t xml:space="preserve">marraskuu 15, 2015 </w:t>
            </w:r>
          </w:p>
        </w:tc>
        <w:tc>
          <w:tcPr>
            <w:tcW w:w="1591" w:type="dxa"/>
            <w:tcBorders/>
            <w:vAlign w:val="center"/>
          </w:tcPr>
          <w:p>
            <w:pPr>
              <w:pStyle w:val="TableContents"/>
              <w:bidi w:val="0"/>
              <w:spacing w:before="0" w:after="283"/>
              <w:jc w:val="left"/>
              <w:rPr/>
            </w:pPr>
            <w:r>
              <w:rPr/>
              <w:t xml:space="preserve">₹ 9</w:t>
            </w:r>
            <w:r>
              <w:rPr/>
              <w:t xml:space="preserve">,000,000 ($136,445) </w:t>
            </w:r>
          </w:p>
        </w:tc>
        <w:tc>
          <w:tcPr>
            <w:tcW w:w="1471" w:type="dxa"/>
            <w:tcBorders/>
            <w:vAlign w:val="center"/>
          </w:tcPr>
          <w:p>
            <w:pPr>
              <w:pStyle w:val="TableContents"/>
              <w:bidi w:val="0"/>
              <w:spacing w:before="0" w:after="283"/>
              <w:jc w:val="left"/>
              <w:rPr/>
            </w:pPr>
            <w:r>
              <w:rPr/>
              <w:t xml:space="preserve">₹ </w:t>
            </w:r>
            <w:r>
              <w:rPr/>
              <w:t xml:space="preserve">7,000,000 ($106,124) </w:t>
            </w:r>
          </w:p>
        </w:tc>
        <w:tc>
          <w:tcPr>
            <w:tcW w:w="1471" w:type="dxa"/>
            <w:tcBorders/>
            <w:vAlign w:val="center"/>
          </w:tcPr>
          <w:p>
            <w:pPr>
              <w:pStyle w:val="TableContents"/>
              <w:bidi w:val="0"/>
              <w:spacing w:before="0" w:after="283"/>
              <w:jc w:val="left"/>
              <w:rPr/>
            </w:pPr>
            <w:r>
              <w:rPr/>
              <w:t xml:space="preserve">₹ </w:t>
            </w:r>
            <w:r>
              <w:rPr/>
              <w:t xml:space="preserve">5,000,000 ($75,803) </w:t>
            </w:r>
          </w:p>
        </w:tc>
        <w:tc>
          <w:tcPr>
            <w:tcW w:w="1396" w:type="dxa"/>
            <w:tcBorders/>
            <w:vAlign w:val="center"/>
          </w:tcPr>
          <w:p>
            <w:pPr>
              <w:pStyle w:val="TableContents"/>
              <w:bidi w:val="0"/>
              <w:spacing w:before="0" w:after="283"/>
              <w:jc w:val="left"/>
              <w:rPr/>
            </w:pPr>
            <w:r>
              <w:rPr/>
              <w:t xml:space="preserve">Hänen salkussaan oli pääpalkinto 10 000 000 ₹, mutta hänen voittoaan vähennettiin 10 prosenttia, koska hän vastasi viimeiseen kysymykseen väärin.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Affari Tuoi </w:t>
            </w:r>
          </w:p>
        </w:tc>
        <w:tc>
          <w:tcPr>
            <w:tcW w:w="1276" w:type="dxa"/>
            <w:tcBorders/>
            <w:vAlign w:val="center"/>
          </w:tcPr>
          <w:p>
            <w:pPr>
              <w:pStyle w:val="TableContents"/>
              <w:bidi w:val="0"/>
              <w:spacing w:before="0" w:after="283"/>
              <w:jc w:val="left"/>
              <w:rPr/>
            </w:pPr>
            <w:r>
              <w:rPr/>
              <w:t xml:space="preserve">Roberto Pepi </w:t>
            </w:r>
          </w:p>
        </w:tc>
        <w:tc>
          <w:tcPr>
            <w:tcW w:w="1306" w:type="dxa"/>
            <w:tcBorders/>
            <w:vAlign w:val="center"/>
          </w:tcPr>
          <w:p>
            <w:pPr>
              <w:pStyle w:val="TableContents"/>
              <w:bidi w:val="0"/>
              <w:spacing w:before="0" w:after="283"/>
              <w:jc w:val="left"/>
              <w:rPr/>
            </w:pPr>
            <w:r>
              <w:rPr/>
              <w:t xml:space="preserve">4. helmikuuta 2004 </w:t>
            </w:r>
          </w:p>
        </w:tc>
        <w:tc>
          <w:tcPr>
            <w:tcW w:w="1591" w:type="dxa"/>
            <w:tcBorders/>
            <w:vAlign w:val="center"/>
          </w:tcPr>
          <w:p>
            <w:pPr>
              <w:pStyle w:val="TableContents"/>
              <w:bidi w:val="0"/>
              <w:spacing w:before="0" w:after="283"/>
              <w:jc w:val="left"/>
              <w:rPr/>
            </w:pPr>
            <w:r>
              <w:rPr/>
              <w:t xml:space="preserve">€ 500,000</w:t>
            </w:r>
            <w:r>
              <w:rPr/>
              <w:t xml:space="preserve"> </w:t>
            </w:r>
            <w:r>
              <w:rPr/>
              <w:t xml:space="preserve">($627,805) </w:t>
            </w:r>
          </w:p>
        </w:tc>
        <w:tc>
          <w:tcPr>
            <w:tcW w:w="1471" w:type="dxa"/>
            <w:tcBorders/>
            <w:vAlign w:val="center"/>
          </w:tcPr>
          <w:p>
            <w:pPr>
              <w:pStyle w:val="TableContents"/>
              <w:bidi w:val="0"/>
              <w:spacing w:before="0" w:after="283"/>
              <w:jc w:val="left"/>
              <w:rPr/>
            </w:pPr>
            <w:r>
              <w:rPr/>
              <w:t xml:space="preserve">€ 250,000 </w:t>
            </w:r>
          </w:p>
        </w:tc>
        <w:tc>
          <w:tcPr>
            <w:tcW w:w="1471" w:type="dxa"/>
            <w:tcBorders/>
            <w:vAlign w:val="center"/>
          </w:tcPr>
          <w:p>
            <w:pPr>
              <w:pStyle w:val="TableContents"/>
              <w:bidi w:val="0"/>
              <w:spacing w:before="0" w:after="283"/>
              <w:jc w:val="left"/>
              <w:rPr/>
            </w:pPr>
            <w:r>
              <w:rPr/>
              <w:t xml:space="preserve">€ 15,000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Francesca Madeddu </w:t>
            </w:r>
          </w:p>
        </w:tc>
        <w:tc>
          <w:tcPr>
            <w:tcW w:w="1276" w:type="dxa"/>
            <w:tcBorders/>
            <w:vAlign w:val="center"/>
          </w:tcPr>
          <w:p>
            <w:pPr>
              <w:pStyle w:val="TableContents"/>
              <w:bidi w:val="0"/>
              <w:spacing w:before="0" w:after="283"/>
              <w:jc w:val="left"/>
              <w:rPr/>
            </w:pPr>
            <w:r>
              <w:rPr/>
              <w:t xml:space="preserve">16. joulukuuta 2004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($671,175) </w:t>
            </w:r>
          </w:p>
        </w:tc>
        <w:tc>
          <w:tcPr>
            <w:tcW w:w="1591" w:type="dxa"/>
            <w:tcBorders/>
            <w:vAlign w:val="center"/>
          </w:tcPr>
          <w:p>
            <w:pPr>
              <w:pStyle w:val="TableContents"/>
              <w:bidi w:val="0"/>
              <w:spacing w:before="0" w:after="283"/>
              <w:jc w:val="left"/>
              <w:rPr/>
            </w:pPr>
            <w:r>
              <w:rPr/>
              <w:t xml:space="preserve">€ 300,000</w:t>
            </w:r>
            <w:r>
              <w:rPr/>
              <w:t xml:space="preserve"> </w:t>
            </w:r>
            <w:r>
              <w:rPr/>
              <w:t xml:space="preserve">($402,705) </w:t>
            </w:r>
          </w:p>
        </w:tc>
        <w:tc>
          <w:tcPr>
            <w:tcW w:w="1471" w:type="dxa"/>
            <w:tcBorders/>
            <w:vAlign w:val="center"/>
          </w:tcPr>
          <w:p>
            <w:pPr>
              <w:pStyle w:val="TableContents"/>
              <w:bidi w:val="0"/>
              <w:spacing w:before="0" w:after="283"/>
              <w:jc w:val="left"/>
              <w:rPr/>
            </w:pPr>
            <w:r>
              <w:rPr/>
              <w:t xml:space="preserve">€ 25,000</w:t>
            </w:r>
            <w:r>
              <w:rPr/>
              <w:t xml:space="preserve"> </w:t>
            </w:r>
            <w:r>
              <w:rPr/>
              <w:t xml:space="preserve">($33,559)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Clarissa Meneghini </w:t>
            </w:r>
          </w:p>
        </w:tc>
        <w:tc>
          <w:tcPr>
            <w:tcW w:w="1276" w:type="dxa"/>
            <w:tcBorders/>
            <w:vAlign w:val="center"/>
          </w:tcPr>
          <w:p>
            <w:pPr>
              <w:pStyle w:val="TableContents"/>
              <w:bidi w:val="0"/>
              <w:spacing w:before="0" w:after="283"/>
              <w:jc w:val="left"/>
              <w:rPr/>
            </w:pPr>
            <w:r>
              <w:rPr/>
              <w:t xml:space="preserve">19. joulukuuta 2007 </w:t>
            </w:r>
          </w:p>
        </w:tc>
        <w:tc>
          <w:tcPr>
            <w:tcW w:w="1306" w:type="dxa"/>
            <w:tcBorders/>
            <w:vAlign w:val="center"/>
          </w:tcPr>
          <w:p>
            <w:pPr>
              <w:pStyle w:val="TableContents"/>
              <w:bidi w:val="0"/>
              <w:spacing w:before="0" w:after="283"/>
              <w:jc w:val="left"/>
              <w:rPr/>
            </w:pPr>
            <w:r>
              <w:rPr/>
              <w:t xml:space="preserve">€ 500,000</w:t>
            </w:r>
            <w:r>
              <w:rPr/>
              <w:t xml:space="preserve"> </w:t>
            </w:r>
            <w:r>
              <w:rPr/>
              <w:t xml:space="preserve">($719,525) </w:t>
            </w:r>
          </w:p>
        </w:tc>
        <w:tc>
          <w:tcPr>
            <w:tcW w:w="1591" w:type="dxa"/>
            <w:tcBorders/>
            <w:vAlign w:val="center"/>
          </w:tcPr>
          <w:p>
            <w:pPr>
              <w:pStyle w:val="TableContents"/>
              <w:bidi w:val="0"/>
              <w:spacing w:before="0" w:after="283"/>
              <w:jc w:val="left"/>
              <w:rPr/>
            </w:pPr>
            <w:r>
              <w:rPr/>
              <w:t xml:space="preserve">€ 170,000</w:t>
            </w:r>
            <w:r>
              <w:rPr/>
              <w:t xml:space="preserve"> </w:t>
            </w:r>
            <w:r>
              <w:rPr/>
              <w:t xml:space="preserve">($244,639) </w:t>
            </w:r>
          </w:p>
        </w:tc>
        <w:tc>
          <w:tcPr>
            <w:tcW w:w="1471" w:type="dxa"/>
            <w:tcBorders/>
            <w:vAlign w:val="center"/>
          </w:tcPr>
          <w:p>
            <w:pPr>
              <w:pStyle w:val="TableContents"/>
              <w:bidi w:val="0"/>
              <w:spacing w:before="0" w:after="283"/>
              <w:jc w:val="left"/>
              <w:rPr/>
            </w:pPr>
            <w:r>
              <w:rPr/>
              <w:t xml:space="preserve">€ 30,000</w:t>
            </w:r>
            <w:r>
              <w:rPr/>
              <w:t xml:space="preserve"> </w:t>
            </w:r>
            <w:r>
              <w:rPr/>
              <w:t xml:space="preserve">($43,172)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Danilo Anderlini </w:t>
            </w:r>
          </w:p>
        </w:tc>
        <w:tc>
          <w:tcPr>
            <w:tcW w:w="1276" w:type="dxa"/>
            <w:tcBorders/>
            <w:vAlign w:val="center"/>
          </w:tcPr>
          <w:p>
            <w:pPr>
              <w:pStyle w:val="TableContents"/>
              <w:bidi w:val="0"/>
              <w:spacing w:before="0" w:after="283"/>
              <w:jc w:val="left"/>
              <w:rPr/>
            </w:pPr>
            <w:r>
              <w:rPr/>
              <w:t xml:space="preserve">17. syyskuuta 2008 </w:t>
            </w:r>
          </w:p>
        </w:tc>
        <w:tc>
          <w:tcPr>
            <w:tcW w:w="1306" w:type="dxa"/>
            <w:tcBorders/>
            <w:vAlign w:val="center"/>
          </w:tcPr>
          <w:p>
            <w:pPr>
              <w:pStyle w:val="TableContents"/>
              <w:bidi w:val="0"/>
              <w:spacing w:before="0" w:after="283"/>
              <w:jc w:val="left"/>
              <w:rPr/>
            </w:pPr>
            <w:r>
              <w:rPr/>
              <w:t xml:space="preserve">€ 500,000</w:t>
            </w:r>
            <w:r>
              <w:rPr/>
              <w:t xml:space="preserve"> </w:t>
            </w:r>
            <w:r>
              <w:rPr/>
              <w:t xml:space="preserve">($714,575) </w:t>
            </w:r>
          </w:p>
        </w:tc>
        <w:tc>
          <w:tcPr>
            <w:tcW w:w="1591" w:type="dxa"/>
            <w:tcBorders/>
            <w:vAlign w:val="center"/>
          </w:tcPr>
          <w:p>
            <w:pPr>
              <w:pStyle w:val="TableContents"/>
              <w:bidi w:val="0"/>
              <w:spacing w:before="0" w:after="283"/>
              <w:jc w:val="left"/>
              <w:rPr/>
            </w:pPr>
            <w:r>
              <w:rPr/>
              <w:t xml:space="preserve">€ 170,000</w:t>
            </w:r>
            <w:r>
              <w:rPr/>
              <w:t xml:space="preserve"> </w:t>
            </w:r>
            <w:r>
              <w:rPr/>
              <w:t xml:space="preserve">($242,956) </w:t>
            </w:r>
          </w:p>
        </w:tc>
        <w:tc>
          <w:tcPr>
            <w:tcW w:w="1471" w:type="dxa"/>
            <w:tcBorders/>
            <w:vAlign w:val="center"/>
          </w:tcPr>
          <w:p>
            <w:pPr>
              <w:pStyle w:val="TableContents"/>
              <w:bidi w:val="0"/>
              <w:spacing w:before="0" w:after="283"/>
              <w:jc w:val="left"/>
              <w:rPr/>
            </w:pPr>
            <w:r>
              <w:rPr/>
              <w:t xml:space="preserve">€ 30,000</w:t>
            </w:r>
            <w:r>
              <w:rPr/>
              <w:t xml:space="preserve"> </w:t>
            </w:r>
            <w:r>
              <w:rPr/>
              <w:t xml:space="preserve">($42,875)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Francesca Cataldo </w:t>
            </w:r>
          </w:p>
        </w:tc>
        <w:tc>
          <w:tcPr>
            <w:tcW w:w="1276" w:type="dxa"/>
            <w:tcBorders/>
            <w:vAlign w:val="center"/>
          </w:tcPr>
          <w:p>
            <w:pPr>
              <w:pStyle w:val="TableContents"/>
              <w:bidi w:val="0"/>
              <w:spacing w:before="0" w:after="283"/>
              <w:jc w:val="left"/>
              <w:rPr/>
            </w:pPr>
            <w:r>
              <w:rPr/>
              <w:t xml:space="preserve">22. lokakuuta 2008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($666,895) </w:t>
            </w:r>
          </w:p>
        </w:tc>
        <w:tc>
          <w:tcPr>
            <w:tcW w:w="1591" w:type="dxa"/>
            <w:tcBorders/>
            <w:vAlign w:val="center"/>
          </w:tcPr>
          <w:p>
            <w:pPr>
              <w:pStyle w:val="TableContents"/>
              <w:bidi w:val="0"/>
              <w:spacing w:before="0" w:after="283"/>
              <w:jc w:val="left"/>
              <w:rPr/>
            </w:pPr>
            <w:r>
              <w:rPr/>
              <w:t xml:space="preserve">€ 185,000</w:t>
            </w:r>
            <w:r>
              <w:rPr/>
              <w:t xml:space="preserve"> </w:t>
            </w:r>
            <w:r>
              <w:rPr/>
              <w:t xml:space="preserve">($230,408) </w:t>
            </w:r>
          </w:p>
        </w:tc>
        <w:tc>
          <w:tcPr>
            <w:tcW w:w="1471" w:type="dxa"/>
            <w:tcBorders/>
            <w:vAlign w:val="center"/>
          </w:tcPr>
          <w:p>
            <w:pPr>
              <w:pStyle w:val="TableContents"/>
              <w:bidi w:val="0"/>
              <w:spacing w:before="0" w:after="283"/>
              <w:jc w:val="left"/>
              <w:rPr/>
            </w:pPr>
            <w:r>
              <w:rPr/>
              <w:t xml:space="preserve">€ 30,000</w:t>
            </w:r>
            <w:r>
              <w:rPr/>
              <w:t xml:space="preserve"> </w:t>
            </w:r>
            <w:r>
              <w:rPr/>
              <w:t xml:space="preserve">($40,014)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Roberto Caterina </w:t>
            </w:r>
          </w:p>
        </w:tc>
        <w:tc>
          <w:tcPr>
            <w:tcW w:w="1276" w:type="dxa"/>
            <w:tcBorders/>
            <w:vAlign w:val="center"/>
          </w:tcPr>
          <w:p>
            <w:pPr>
              <w:pStyle w:val="TableContents"/>
              <w:bidi w:val="0"/>
              <w:spacing w:before="0" w:after="283"/>
              <w:jc w:val="left"/>
              <w:rPr/>
            </w:pPr>
            <w:r>
              <w:rPr/>
              <w:t xml:space="preserve">23. marraskuuta 2008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($629,450) </w:t>
            </w:r>
          </w:p>
        </w:tc>
        <w:tc>
          <w:tcPr>
            <w:tcW w:w="1591" w:type="dxa"/>
            <w:tcBorders/>
            <w:vAlign w:val="center"/>
          </w:tcPr>
          <w:p>
            <w:pPr>
              <w:pStyle w:val="TableContents"/>
              <w:bidi w:val="0"/>
              <w:spacing w:before="0" w:after="283"/>
              <w:jc w:val="left"/>
              <w:rPr/>
            </w:pPr>
            <w:r>
              <w:rPr/>
              <w:t xml:space="preserve">€ 375,000</w:t>
            </w:r>
            <w:r>
              <w:rPr/>
              <w:t xml:space="preserve"> </w:t>
            </w:r>
            <w:r>
              <w:rPr/>
              <w:t xml:space="preserve">($472,088) </w:t>
            </w:r>
          </w:p>
        </w:tc>
        <w:tc>
          <w:tcPr>
            <w:tcW w:w="1471" w:type="dxa"/>
            <w:tcBorders/>
            <w:vAlign w:val="center"/>
          </w:tcPr>
          <w:p>
            <w:pPr>
              <w:pStyle w:val="TableContents"/>
              <w:bidi w:val="0"/>
              <w:spacing w:before="0" w:after="283"/>
              <w:jc w:val="left"/>
              <w:rPr/>
            </w:pPr>
            <w:r>
              <w:rPr/>
              <w:t xml:space="preserve">€ 250,000</w:t>
            </w:r>
            <w:r>
              <w:rPr/>
              <w:t xml:space="preserve"> </w:t>
            </w:r>
            <w:r>
              <w:rPr/>
              <w:t xml:space="preserve">($314,725)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Mara Ancelotti </w:t>
            </w:r>
          </w:p>
        </w:tc>
        <w:tc>
          <w:tcPr>
            <w:tcW w:w="1276" w:type="dxa"/>
            <w:tcBorders/>
            <w:vAlign w:val="center"/>
          </w:tcPr>
          <w:p>
            <w:pPr>
              <w:pStyle w:val="TableContents"/>
              <w:bidi w:val="0"/>
              <w:spacing w:before="0" w:after="283"/>
              <w:jc w:val="left"/>
              <w:rPr/>
            </w:pPr>
            <w:r>
              <w:rPr/>
              <w:t xml:space="preserve">1. tammikuuta 2009 </w:t>
            </w:r>
          </w:p>
        </w:tc>
        <w:tc>
          <w:tcPr>
            <w:tcW w:w="1306" w:type="dxa"/>
            <w:tcBorders/>
            <w:vAlign w:val="center"/>
          </w:tcPr>
          <w:p>
            <w:pPr>
              <w:pStyle w:val="TableContents"/>
              <w:bidi w:val="0"/>
              <w:spacing w:before="0" w:after="283"/>
              <w:jc w:val="left"/>
              <w:rPr/>
            </w:pPr>
            <w:r>
              <w:rPr/>
              <w:t xml:space="preserve">€ 500,000</w:t>
            </w:r>
            <w:r>
              <w:rPr/>
              <w:t xml:space="preserve"> </w:t>
            </w:r>
            <w:r>
              <w:rPr/>
              <w:t xml:space="preserve">($707,045) </w:t>
            </w:r>
          </w:p>
        </w:tc>
        <w:tc>
          <w:tcPr>
            <w:tcW w:w="1591" w:type="dxa"/>
            <w:tcBorders/>
            <w:vAlign w:val="center"/>
          </w:tcPr>
          <w:p>
            <w:pPr>
              <w:pStyle w:val="TableContents"/>
              <w:bidi w:val="0"/>
              <w:spacing w:before="0" w:after="283"/>
              <w:jc w:val="left"/>
              <w:rPr/>
            </w:pPr>
            <w:r>
              <w:rPr/>
              <w:t xml:space="preserve">€ 375,000</w:t>
            </w:r>
            <w:r>
              <w:rPr/>
              <w:t xml:space="preserve"> </w:t>
            </w:r>
            <w:r>
              <w:rPr/>
              <w:t xml:space="preserve">($530,284) </w:t>
            </w:r>
          </w:p>
        </w:tc>
        <w:tc>
          <w:tcPr>
            <w:tcW w:w="1471" w:type="dxa"/>
            <w:tcBorders/>
            <w:vAlign w:val="center"/>
          </w:tcPr>
          <w:p>
            <w:pPr>
              <w:pStyle w:val="TableContents"/>
              <w:bidi w:val="0"/>
              <w:spacing w:before="0" w:after="283"/>
              <w:jc w:val="left"/>
              <w:rPr/>
            </w:pPr>
            <w:r>
              <w:rPr/>
              <w:t xml:space="preserve">€ 250,000</w:t>
            </w:r>
            <w:r>
              <w:rPr/>
              <w:t xml:space="preserve"> </w:t>
            </w:r>
            <w:r>
              <w:rPr/>
              <w:t xml:space="preserve">($353,523)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Stefania Menegazzo </w:t>
            </w:r>
          </w:p>
        </w:tc>
        <w:tc>
          <w:tcPr>
            <w:tcW w:w="1276" w:type="dxa"/>
            <w:tcBorders/>
            <w:vAlign w:val="center"/>
          </w:tcPr>
          <w:p>
            <w:pPr>
              <w:pStyle w:val="TableContents"/>
              <w:bidi w:val="0"/>
              <w:spacing w:before="0" w:after="283"/>
              <w:jc w:val="left"/>
              <w:rPr/>
            </w:pPr>
            <w:r>
              <w:rPr/>
              <w:t xml:space="preserve">23. helmikuuta 2010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($680,020) </w:t>
            </w:r>
          </w:p>
        </w:tc>
        <w:tc>
          <w:tcPr>
            <w:tcW w:w="1591" w:type="dxa"/>
            <w:tcBorders/>
            <w:vAlign w:val="center"/>
          </w:tcPr>
          <w:p>
            <w:pPr>
              <w:pStyle w:val="TableContents"/>
              <w:bidi w:val="0"/>
              <w:spacing w:before="0" w:after="283"/>
              <w:jc w:val="left"/>
              <w:rPr/>
            </w:pPr>
            <w:r>
              <w:rPr/>
              <w:t xml:space="preserve">€ 104,000</w:t>
            </w:r>
            <w:r>
              <w:rPr/>
              <w:t xml:space="preserve"> </w:t>
            </w:r>
            <w:r>
              <w:rPr/>
              <w:t xml:space="preserve">($141,444) </w:t>
            </w:r>
          </w:p>
        </w:tc>
        <w:tc>
          <w:tcPr>
            <w:tcW w:w="1471" w:type="dxa"/>
            <w:tcBorders/>
            <w:vAlign w:val="center"/>
          </w:tcPr>
          <w:p>
            <w:pPr>
              <w:pStyle w:val="TableContents"/>
              <w:bidi w:val="0"/>
              <w:spacing w:before="0" w:after="283"/>
              <w:jc w:val="left"/>
              <w:rPr/>
            </w:pPr>
            <w:r>
              <w:rPr/>
              <w:t xml:space="preserve">Maghetto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Gabriele Calvello </w:t>
            </w:r>
          </w:p>
        </w:tc>
        <w:tc>
          <w:tcPr>
            <w:tcW w:w="1276" w:type="dxa"/>
            <w:tcBorders/>
            <w:vAlign w:val="center"/>
          </w:tcPr>
          <w:p>
            <w:pPr>
              <w:pStyle w:val="TableContents"/>
              <w:bidi w:val="0"/>
              <w:spacing w:before="0" w:after="283"/>
              <w:jc w:val="left"/>
              <w:rPr/>
            </w:pPr>
            <w:r>
              <w:rPr/>
              <w:t xml:space="preserve">maaliskuu 17, 2012 </w:t>
            </w:r>
          </w:p>
        </w:tc>
        <w:tc>
          <w:tcPr>
            <w:tcW w:w="1306" w:type="dxa"/>
            <w:tcBorders/>
            <w:vAlign w:val="center"/>
          </w:tcPr>
          <w:p>
            <w:pPr>
              <w:pStyle w:val="TableContents"/>
              <w:bidi w:val="0"/>
              <w:spacing w:before="0" w:after="283"/>
              <w:jc w:val="left"/>
              <w:rPr/>
            </w:pPr>
            <w:r>
              <w:rPr/>
              <w:t xml:space="preserve">€ 1,000,000 ($1,317,440) </w:t>
            </w:r>
          </w:p>
        </w:tc>
        <w:tc>
          <w:tcPr>
            <w:tcW w:w="1591" w:type="dxa"/>
            <w:tcBorders/>
            <w:vAlign w:val="center"/>
          </w:tcPr>
          <w:p>
            <w:pPr>
              <w:pStyle w:val="TableContents"/>
              <w:bidi w:val="0"/>
              <w:spacing w:before="0" w:after="283"/>
              <w:jc w:val="left"/>
              <w:rPr/>
            </w:pPr>
            <w:r>
              <w:rPr/>
              <w:t xml:space="preserve">€ 313,000</w:t>
            </w:r>
            <w:r>
              <w:rPr/>
              <w:t xml:space="preserve"> </w:t>
            </w:r>
            <w:r>
              <w:rPr/>
              <w:t xml:space="preserve">($412,359) </w:t>
            </w:r>
          </w:p>
        </w:tc>
        <w:tc>
          <w:tcPr>
            <w:tcW w:w="1471" w:type="dxa"/>
            <w:tcBorders/>
            <w:vAlign w:val="center"/>
          </w:tcPr>
          <w:p>
            <w:pPr>
              <w:pStyle w:val="TableContents"/>
              <w:bidi w:val="0"/>
              <w:spacing w:before="0" w:after="283"/>
              <w:jc w:val="left"/>
              <w:rPr/>
            </w:pPr>
            <w:r>
              <w:rPr/>
              <w:t xml:space="preserve">€ 0.20 ($0.26) </w:t>
            </w:r>
          </w:p>
        </w:tc>
        <w:tc>
          <w:tcPr>
            <w:tcW w:w="1471" w:type="dxa"/>
            <w:tcBorders/>
            <w:vAlign w:val="center"/>
          </w:tcPr>
          <w:p>
            <w:pPr>
              <w:pStyle w:val="TableContents"/>
              <w:bidi w:val="0"/>
              <w:spacing w:before="0" w:after="283"/>
              <w:jc w:val="left"/>
              <w:rPr/>
            </w:pPr>
            <w:r>
              <w:rPr/>
              <w:t xml:space="preserve">Pääpalkinto oli alun perin tavalliseen tapaan 500 000 euroa, mutta se tuplaantui pelin aikana, kun pelaaja avasi Pacco Matton (hullu laatikko) ja löysi Raddoppian (tupla).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Mauro Ghiraldini </w:t>
            </w:r>
          </w:p>
        </w:tc>
        <w:tc>
          <w:tcPr>
            <w:tcW w:w="1276" w:type="dxa"/>
            <w:tcBorders/>
            <w:vAlign w:val="center"/>
          </w:tcPr>
          <w:p>
            <w:pPr>
              <w:pStyle w:val="TableContents"/>
              <w:bidi w:val="0"/>
              <w:spacing w:before="0" w:after="283"/>
              <w:jc w:val="left"/>
              <w:rPr/>
            </w:pPr>
            <w:r>
              <w:rPr/>
              <w:t xml:space="preserve">marraskuu 21, 2012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($640,625) </w:t>
            </w:r>
          </w:p>
        </w:tc>
        <w:tc>
          <w:tcPr>
            <w:tcW w:w="1591" w:type="dxa"/>
            <w:tcBorders/>
            <w:vAlign w:val="center"/>
          </w:tcPr>
          <w:p>
            <w:pPr>
              <w:pStyle w:val="TableContents"/>
              <w:bidi w:val="0"/>
              <w:spacing w:before="0" w:after="283"/>
              <w:jc w:val="left"/>
              <w:rPr/>
            </w:pPr>
            <w:r>
              <w:rPr/>
              <w:t xml:space="preserve">€ 150,000</w:t>
            </w:r>
            <w:r>
              <w:rPr/>
              <w:t xml:space="preserve"> </w:t>
            </w:r>
            <w:r>
              <w:rPr/>
              <w:t xml:space="preserve">($192,188) </w:t>
            </w:r>
          </w:p>
        </w:tc>
        <w:tc>
          <w:tcPr>
            <w:tcW w:w="1471" w:type="dxa"/>
            <w:tcBorders/>
            <w:vAlign w:val="center"/>
          </w:tcPr>
          <w:p>
            <w:pPr>
              <w:pStyle w:val="TableContents"/>
              <w:bidi w:val="0"/>
              <w:spacing w:before="0" w:after="283"/>
              <w:jc w:val="left"/>
              <w:rPr/>
            </w:pPr>
            <w:r>
              <w:rPr/>
              <w:t xml:space="preserve">€ 30,000</w:t>
            </w:r>
            <w:r>
              <w:rPr/>
              <w:t xml:space="preserve"> </w:t>
            </w:r>
            <w:r>
              <w:rPr/>
              <w:t xml:space="preserve">($38,438)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Patrizia Montalbano </w:t>
            </w:r>
          </w:p>
        </w:tc>
        <w:tc>
          <w:tcPr>
            <w:tcW w:w="1276" w:type="dxa"/>
            <w:tcBorders/>
            <w:vAlign w:val="center"/>
          </w:tcPr>
          <w:p>
            <w:pPr>
              <w:pStyle w:val="TableContents"/>
              <w:bidi w:val="0"/>
              <w:spacing w:before="0" w:after="283"/>
              <w:jc w:val="left"/>
              <w:rPr/>
            </w:pPr>
            <w:r>
              <w:rPr/>
              <w:t xml:space="preserve">tammikuu 25, 2013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($668,467) </w:t>
            </w:r>
          </w:p>
        </w:tc>
        <w:tc>
          <w:tcPr>
            <w:tcW w:w="1591" w:type="dxa"/>
            <w:tcBorders/>
            <w:vAlign w:val="center"/>
          </w:tcPr>
          <w:p>
            <w:pPr>
              <w:pStyle w:val="TableContents"/>
              <w:bidi w:val="0"/>
              <w:spacing w:before="0" w:after="283"/>
              <w:jc w:val="left"/>
              <w:rPr/>
            </w:pPr>
            <w:r>
              <w:rPr/>
              <w:t xml:space="preserve">€ 350,000</w:t>
            </w:r>
            <w:r>
              <w:rPr/>
              <w:t xml:space="preserve"> </w:t>
            </w:r>
            <w:r>
              <w:rPr/>
              <w:t xml:space="preserve">($467,927) </w:t>
            </w:r>
          </w:p>
        </w:tc>
        <w:tc>
          <w:tcPr>
            <w:tcW w:w="1471" w:type="dxa"/>
            <w:tcBorders/>
            <w:vAlign w:val="center"/>
          </w:tcPr>
          <w:p>
            <w:pPr>
              <w:pStyle w:val="TableContents"/>
              <w:bidi w:val="0"/>
              <w:spacing w:before="0" w:after="283"/>
              <w:jc w:val="left"/>
              <w:rPr/>
            </w:pPr>
            <w:r>
              <w:rPr/>
              <w:t xml:space="preserve">€ 250,000</w:t>
            </w:r>
            <w:r>
              <w:rPr/>
              <w:t xml:space="preserve"> </w:t>
            </w:r>
            <w:r>
              <w:rPr/>
              <w:t xml:space="preserve">($334,234)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Pierangela Zaccaria </w:t>
            </w:r>
          </w:p>
        </w:tc>
        <w:tc>
          <w:tcPr>
            <w:tcW w:w="1276" w:type="dxa"/>
            <w:tcBorders/>
            <w:vAlign w:val="center"/>
          </w:tcPr>
          <w:p>
            <w:pPr>
              <w:pStyle w:val="TableContents"/>
              <w:bidi w:val="0"/>
              <w:spacing w:before="0" w:after="283"/>
              <w:jc w:val="left"/>
              <w:rPr/>
            </w:pPr>
            <w:r>
              <w:rPr/>
              <w:t xml:space="preserve">29. toukokuuta 2014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($682,054) </w:t>
            </w:r>
          </w:p>
        </w:tc>
        <w:tc>
          <w:tcPr>
            <w:tcW w:w="1591" w:type="dxa"/>
            <w:tcBorders/>
            <w:vAlign w:val="center"/>
          </w:tcPr>
          <w:p>
            <w:pPr>
              <w:pStyle w:val="TableContents"/>
              <w:bidi w:val="0"/>
              <w:spacing w:before="0" w:after="283"/>
              <w:jc w:val="left"/>
              <w:rPr/>
            </w:pPr>
            <w:r>
              <w:rPr/>
              <w:t xml:space="preserve">€ 172,000</w:t>
            </w:r>
            <w:r>
              <w:rPr/>
              <w:t xml:space="preserve"> </w:t>
            </w:r>
            <w:r>
              <w:rPr/>
              <w:t xml:space="preserve">($234,626) </w:t>
            </w:r>
          </w:p>
        </w:tc>
        <w:tc>
          <w:tcPr>
            <w:tcW w:w="1471" w:type="dxa"/>
            <w:tcBorders/>
            <w:vAlign w:val="center"/>
          </w:tcPr>
          <w:p>
            <w:pPr>
              <w:pStyle w:val="TableContents"/>
              <w:bidi w:val="0"/>
              <w:spacing w:before="0" w:after="283"/>
              <w:jc w:val="left"/>
              <w:rPr/>
            </w:pPr>
            <w:r>
              <w:rPr/>
              <w:t xml:space="preserve">€ 100</w:t>
            </w:r>
            <w:r>
              <w:rPr/>
              <w:t xml:space="preserve"> </w:t>
            </w:r>
            <w:r>
              <w:rPr/>
              <w:t xml:space="preserve">($136) </w:t>
            </w:r>
          </w:p>
        </w:tc>
        <w:tc>
          <w:tcPr>
            <w:tcW w:w="1471" w:type="dxa"/>
            <w:tcBorders/>
            <w:vAlign w:val="center"/>
          </w:tcPr>
          <w:p>
            <w:pPr>
              <w:pStyle w:val="TableContents"/>
              <w:bidi w:val="0"/>
              <w:spacing w:before="0" w:after="283"/>
              <w:jc w:val="left"/>
              <w:rPr/>
            </w:pPr>
            <w:r>
              <w:rPr/>
              <w:t xml:space="preserve">Voitti myös 1000 euron Provaci-bonuksen.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Alberto Bindi </w:t>
            </w:r>
          </w:p>
        </w:tc>
        <w:tc>
          <w:tcPr>
            <w:tcW w:w="1276" w:type="dxa"/>
            <w:tcBorders/>
            <w:vAlign w:val="center"/>
          </w:tcPr>
          <w:p>
            <w:pPr>
              <w:pStyle w:val="TableContents"/>
              <w:bidi w:val="0"/>
              <w:spacing w:before="0" w:after="283"/>
              <w:jc w:val="left"/>
              <w:rPr/>
            </w:pPr>
            <w:r>
              <w:rPr/>
              <w:t xml:space="preserve">toukokuu 17, 2016 </w:t>
            </w:r>
          </w:p>
        </w:tc>
        <w:tc>
          <w:tcPr>
            <w:tcW w:w="1306" w:type="dxa"/>
            <w:tcBorders/>
            <w:vAlign w:val="center"/>
          </w:tcPr>
          <w:p>
            <w:pPr>
              <w:pStyle w:val="TableContents"/>
              <w:bidi w:val="0"/>
              <w:spacing w:before="0" w:after="283"/>
              <w:jc w:val="left"/>
              <w:rPr/>
            </w:pPr>
            <w:r>
              <w:rPr/>
              <w:t xml:space="preserve">€ 500,000</w:t>
            </w:r>
            <w:r>
              <w:rPr/>
              <w:t xml:space="preserve"> </w:t>
            </w:r>
            <w:r>
              <w:rPr/>
              <w:t xml:space="preserve">($564,512) </w:t>
            </w:r>
          </w:p>
        </w:tc>
        <w:tc>
          <w:tcPr>
            <w:tcW w:w="1591" w:type="dxa"/>
            <w:tcBorders/>
            <w:vAlign w:val="center"/>
          </w:tcPr>
          <w:p>
            <w:pPr>
              <w:pStyle w:val="TableContents"/>
              <w:bidi w:val="0"/>
              <w:spacing w:before="0" w:after="283"/>
              <w:jc w:val="left"/>
              <w:rPr/>
            </w:pPr>
            <w:r>
              <w:rPr/>
              <w:t xml:space="preserve">€ 375,000</w:t>
            </w:r>
            <w:r>
              <w:rPr/>
              <w:t xml:space="preserve"> </w:t>
            </w:r>
            <w:r>
              <w:rPr/>
              <w:t xml:space="preserve">($423,384) </w:t>
            </w:r>
          </w:p>
        </w:tc>
        <w:tc>
          <w:tcPr>
            <w:tcW w:w="1471" w:type="dxa"/>
            <w:tcBorders/>
            <w:vAlign w:val="center"/>
          </w:tcPr>
          <w:p>
            <w:pPr>
              <w:pStyle w:val="TableContents"/>
              <w:bidi w:val="0"/>
              <w:spacing w:before="0" w:after="283"/>
              <w:jc w:val="left"/>
              <w:rPr/>
            </w:pPr>
            <w:r>
              <w:rPr/>
              <w:t xml:space="preserve">€ 250,000</w:t>
            </w:r>
            <w:r>
              <w:rPr/>
              <w:t xml:space="preserve"> </w:t>
            </w:r>
            <w:r>
              <w:rPr/>
              <w:t xml:space="preserve">($282,256)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Alessandro Corona </w:t>
            </w:r>
          </w:p>
        </w:tc>
        <w:tc>
          <w:tcPr>
            <w:tcW w:w="1276" w:type="dxa"/>
            <w:tcBorders/>
            <w:vAlign w:val="center"/>
          </w:tcPr>
          <w:p>
            <w:pPr>
              <w:pStyle w:val="TableContents"/>
              <w:bidi w:val="0"/>
              <w:spacing w:before="0" w:after="283"/>
              <w:jc w:val="left"/>
              <w:rPr/>
            </w:pPr>
            <w:r>
              <w:rPr/>
              <w:t xml:space="preserve">helmikuu 22, 2017 </w:t>
            </w:r>
          </w:p>
        </w:tc>
        <w:tc>
          <w:tcPr>
            <w:tcW w:w="1306" w:type="dxa"/>
            <w:tcBorders/>
            <w:vAlign w:val="center"/>
          </w:tcPr>
          <w:p>
            <w:pPr>
              <w:pStyle w:val="TableContents"/>
              <w:bidi w:val="0"/>
              <w:spacing w:before="0" w:after="283"/>
              <w:jc w:val="left"/>
              <w:rPr/>
            </w:pPr>
            <w:r>
              <w:rPr/>
              <w:t xml:space="preserve">€ 500,000</w:t>
            </w:r>
            <w:r>
              <w:rPr/>
              <w:t xml:space="preserve"> </w:t>
            </w:r>
            <w:r>
              <w:rPr/>
              <w:t xml:space="preserve">($528,650) </w:t>
            </w:r>
          </w:p>
        </w:tc>
        <w:tc>
          <w:tcPr>
            <w:tcW w:w="1591" w:type="dxa"/>
            <w:tcBorders/>
            <w:vAlign w:val="center"/>
          </w:tcPr>
          <w:p>
            <w:pPr>
              <w:pStyle w:val="TableContents"/>
              <w:bidi w:val="0"/>
              <w:spacing w:before="0" w:after="283"/>
              <w:jc w:val="left"/>
              <w:rPr/>
            </w:pPr>
            <w:r>
              <w:rPr/>
              <w:t xml:space="preserve">€ 200,000</w:t>
            </w:r>
            <w:r>
              <w:rPr/>
              <w:t xml:space="preserve"> </w:t>
            </w:r>
            <w:r>
              <w:rPr/>
              <w:t xml:space="preserve">($211,460) </w:t>
            </w:r>
          </w:p>
        </w:tc>
        <w:tc>
          <w:tcPr>
            <w:tcW w:w="1471" w:type="dxa"/>
            <w:tcBorders/>
            <w:vAlign w:val="center"/>
          </w:tcPr>
          <w:p>
            <w:pPr>
              <w:pStyle w:val="TableContents"/>
              <w:bidi w:val="0"/>
              <w:spacing w:before="0" w:after="283"/>
              <w:jc w:val="left"/>
              <w:rPr/>
            </w:pPr>
            <w:r>
              <w:rPr/>
              <w:t xml:space="preserve">€ 100,000</w:t>
            </w:r>
            <w:r>
              <w:rPr/>
              <w:t xml:space="preserve"> </w:t>
            </w:r>
            <w:r>
              <w:rPr/>
              <w:t xml:space="preserve">($105,730)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Malta </w:t>
            </w:r>
          </w:p>
        </w:tc>
        <w:tc>
          <w:tcPr>
            <w:tcW w:w="1276" w:type="dxa"/>
            <w:tcBorders/>
            <w:vAlign w:val="center"/>
          </w:tcPr>
          <w:p>
            <w:pPr>
              <w:pStyle w:val="TableContents"/>
              <w:bidi w:val="0"/>
              <w:spacing w:before="0" w:after="283"/>
              <w:jc w:val="left"/>
              <w:rPr/>
            </w:pPr>
            <w:r>
              <w:rPr/>
              <w:t xml:space="preserve">Maria (Doris) Abela </w:t>
            </w:r>
          </w:p>
        </w:tc>
        <w:tc>
          <w:tcPr>
            <w:tcW w:w="1306" w:type="dxa"/>
            <w:tcBorders/>
            <w:vAlign w:val="center"/>
          </w:tcPr>
          <w:p>
            <w:pPr>
              <w:pStyle w:val="TableContents"/>
              <w:bidi w:val="0"/>
              <w:spacing w:before="0" w:after="283"/>
              <w:jc w:val="left"/>
              <w:rPr/>
            </w:pPr>
            <w:r>
              <w:rPr/>
              <w:t xml:space="preserve">17. lokakuuta 2008 </w:t>
            </w:r>
          </w:p>
        </w:tc>
        <w:tc>
          <w:tcPr>
            <w:tcW w:w="1591" w:type="dxa"/>
            <w:tcBorders/>
            <w:vAlign w:val="center"/>
          </w:tcPr>
          <w:p>
            <w:pPr>
              <w:pStyle w:val="TableContents"/>
              <w:bidi w:val="0"/>
              <w:spacing w:before="0" w:after="283"/>
              <w:jc w:val="left"/>
              <w:rPr/>
            </w:pPr>
            <w:r>
              <w:rPr/>
              <w:t xml:space="preserve">€ 25,000</w:t>
            </w:r>
            <w:r>
              <w:rPr/>
              <w:t xml:space="preserve"> </w:t>
            </w:r>
            <w:r>
              <w:rPr/>
              <w:t xml:space="preserve">($33,601) </w:t>
            </w:r>
          </w:p>
        </w:tc>
        <w:tc>
          <w:tcPr>
            <w:tcW w:w="1471" w:type="dxa"/>
            <w:tcBorders/>
            <w:vAlign w:val="center"/>
          </w:tcPr>
          <w:p>
            <w:pPr>
              <w:pStyle w:val="TableContents"/>
              <w:bidi w:val="0"/>
              <w:spacing w:before="0" w:after="283"/>
              <w:jc w:val="left"/>
              <w:rPr/>
            </w:pPr>
            <w:r>
              <w:rPr/>
              <w:t xml:space="preserve">€ 19,500</w:t>
            </w:r>
            <w:r>
              <w:rPr/>
              <w:t xml:space="preserve"> </w:t>
            </w:r>
            <w:r>
              <w:rPr/>
              <w:t xml:space="preserve">($26,209) </w:t>
            </w:r>
          </w:p>
        </w:tc>
        <w:tc>
          <w:tcPr>
            <w:tcW w:w="1471" w:type="dxa"/>
            <w:tcBorders/>
            <w:vAlign w:val="center"/>
          </w:tcPr>
          <w:p>
            <w:pPr>
              <w:pStyle w:val="TableContents"/>
              <w:bidi w:val="0"/>
              <w:spacing w:before="0" w:after="283"/>
              <w:jc w:val="left"/>
              <w:rPr/>
            </w:pPr>
            <w:r>
              <w:rPr/>
              <w:t xml:space="preserve">€ 15,000</w:t>
            </w:r>
            <w:r>
              <w:rPr/>
              <w:t xml:space="preserve"> </w:t>
            </w:r>
            <w:r>
              <w:rPr/>
              <w:t xml:space="preserve">($20,160)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Vas o No Vas </w:t>
            </w:r>
          </w:p>
        </w:tc>
        <w:tc>
          <w:tcPr>
            <w:tcW w:w="1276" w:type="dxa"/>
            <w:tcBorders/>
            <w:vAlign w:val="center"/>
          </w:tcPr>
          <w:p>
            <w:pPr>
              <w:pStyle w:val="TableContents"/>
              <w:bidi w:val="0"/>
              <w:spacing w:before="0" w:after="283"/>
              <w:jc w:val="left"/>
              <w:rPr/>
            </w:pPr>
            <w:r>
              <w:rPr/>
              <w:t xml:space="preserve">Elena </w:t>
            </w:r>
          </w:p>
        </w:tc>
        <w:tc>
          <w:tcPr>
            <w:tcW w:w="1306" w:type="dxa"/>
            <w:tcBorders/>
            <w:vAlign w:val="center"/>
          </w:tcPr>
          <w:p>
            <w:pPr>
              <w:pStyle w:val="TableContents"/>
              <w:bidi w:val="0"/>
              <w:spacing w:before="0" w:after="283"/>
              <w:jc w:val="left"/>
              <w:rPr/>
            </w:pPr>
            <w:r>
              <w:rPr/>
              <w:t xml:space="preserve">11. kesäkuuta 2005 </w:t>
            </w:r>
          </w:p>
        </w:tc>
        <w:tc>
          <w:tcPr>
            <w:tcW w:w="1591" w:type="dxa"/>
            <w:tcBorders/>
            <w:vAlign w:val="center"/>
          </w:tcPr>
          <w:p>
            <w:pPr>
              <w:pStyle w:val="TableContents"/>
              <w:bidi w:val="0"/>
              <w:spacing w:before="0" w:after="283"/>
              <w:jc w:val="left"/>
              <w:rPr/>
            </w:pPr>
            <w:r>
              <w:rPr/>
              <w:t xml:space="preserve">Meksiko 5 000 000 $ (460 050 $) (lauantai)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Luis </w:t>
            </w:r>
          </w:p>
        </w:tc>
        <w:tc>
          <w:tcPr>
            <w:tcW w:w="1276" w:type="dxa"/>
            <w:tcBorders/>
            <w:vAlign w:val="center"/>
          </w:tcPr>
          <w:p>
            <w:pPr>
              <w:pStyle w:val="TableContents"/>
              <w:bidi w:val="0"/>
              <w:spacing w:before="0" w:after="283"/>
              <w:jc w:val="left"/>
              <w:rPr/>
            </w:pPr>
            <w:r>
              <w:rPr/>
              <w:t xml:space="preserve">6. joulukuuta 2005 </w:t>
            </w:r>
          </w:p>
        </w:tc>
        <w:tc>
          <w:tcPr>
            <w:tcW w:w="1306" w:type="dxa"/>
            <w:tcBorders/>
            <w:vAlign w:val="center"/>
          </w:tcPr>
          <w:p>
            <w:pPr>
              <w:pStyle w:val="TableContents"/>
              <w:bidi w:val="0"/>
              <w:spacing w:before="0" w:after="283"/>
              <w:jc w:val="left"/>
              <w:rPr/>
            </w:pPr>
            <w:r>
              <w:rPr/>
              <w:t xml:space="preserve">Meksiko 1 000 000 dollaria (95 360 dollaria) (arkisin)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Laura </w:t>
            </w:r>
          </w:p>
        </w:tc>
        <w:tc>
          <w:tcPr>
            <w:tcW w:w="1276" w:type="dxa"/>
            <w:tcBorders/>
            <w:vAlign w:val="center"/>
          </w:tcPr>
          <w:p>
            <w:pPr>
              <w:pStyle w:val="TableContents"/>
              <w:bidi w:val="0"/>
              <w:spacing w:before="0" w:after="283"/>
              <w:jc w:val="left"/>
              <w:rPr/>
            </w:pPr>
            <w:r>
              <w:rPr/>
              <w:t xml:space="preserve">2. maaliskuuta 2006 </w:t>
            </w:r>
          </w:p>
        </w:tc>
        <w:tc>
          <w:tcPr>
            <w:tcW w:w="1306" w:type="dxa"/>
            <w:tcBorders/>
            <w:vAlign w:val="center"/>
          </w:tcPr>
          <w:p>
            <w:pPr>
              <w:pStyle w:val="TableContents"/>
              <w:bidi w:val="0"/>
              <w:spacing w:before="0" w:after="283"/>
              <w:jc w:val="left"/>
              <w:rPr/>
            </w:pPr>
            <w:r>
              <w:rPr/>
              <w:t xml:space="preserve">Meksiko 1 000 000 dollaria (95 580 dollaria) (arkisin) </w:t>
            </w:r>
          </w:p>
        </w:tc>
        <w:tc>
          <w:tcPr>
            <w:tcW w:w="1591" w:type="dxa"/>
            <w:tcBorders/>
            <w:vAlign w:val="center"/>
          </w:tcPr>
          <w:p>
            <w:pPr>
              <w:pStyle w:val="TableContents"/>
              <w:bidi w:val="0"/>
              <w:spacing w:before="0" w:after="283"/>
              <w:jc w:val="left"/>
              <w:rPr/>
            </w:pPr>
            <w:r>
              <w:rPr/>
              <w:t xml:space="preserve">Meksikossa 700 000 dollaria (66 906 dollaria). </w:t>
            </w:r>
          </w:p>
        </w:tc>
        <w:tc>
          <w:tcPr>
            <w:tcW w:w="1471" w:type="dxa"/>
            <w:tcBorders/>
            <w:vAlign w:val="center"/>
          </w:tcPr>
          <w:p>
            <w:pPr>
              <w:pStyle w:val="TableContents"/>
              <w:bidi w:val="0"/>
              <w:spacing w:before="0" w:after="283"/>
              <w:jc w:val="left"/>
              <w:rPr/>
            </w:pPr>
            <w:r>
              <w:rPr/>
              <w:t xml:space="preserve">Meksiko 400 000 dollaria (38 232 dollaria)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Paty </w:t>
            </w:r>
          </w:p>
        </w:tc>
        <w:tc>
          <w:tcPr>
            <w:tcW w:w="1276" w:type="dxa"/>
            <w:tcBorders/>
            <w:vAlign w:val="center"/>
          </w:tcPr>
          <w:p>
            <w:pPr>
              <w:pStyle w:val="TableContents"/>
              <w:bidi w:val="0"/>
              <w:spacing w:before="0" w:after="283"/>
              <w:jc w:val="left"/>
              <w:rPr/>
            </w:pPr>
            <w:r>
              <w:rPr/>
              <w:t xml:space="preserve">3. kesäkuuta 2006 </w:t>
            </w:r>
          </w:p>
        </w:tc>
        <w:tc>
          <w:tcPr>
            <w:tcW w:w="1306" w:type="dxa"/>
            <w:tcBorders/>
            <w:vAlign w:val="center"/>
          </w:tcPr>
          <w:p>
            <w:pPr>
              <w:pStyle w:val="TableContents"/>
              <w:bidi w:val="0"/>
              <w:spacing w:before="0" w:after="283"/>
              <w:jc w:val="left"/>
              <w:rPr/>
            </w:pPr>
            <w:r>
              <w:rPr/>
              <w:t xml:space="preserve">Meksiko 1 000 000 dollaria (88 130 dollaria) (arkisin) </w:t>
            </w:r>
          </w:p>
        </w:tc>
        <w:tc>
          <w:tcPr>
            <w:tcW w:w="1591" w:type="dxa"/>
            <w:tcBorders/>
            <w:vAlign w:val="center"/>
          </w:tcPr>
          <w:p>
            <w:pPr>
              <w:pStyle w:val="TableContents"/>
              <w:bidi w:val="0"/>
              <w:spacing w:before="0" w:after="283"/>
              <w:jc w:val="left"/>
              <w:rPr/>
            </w:pPr>
            <w:r>
              <w:rPr/>
              <w:t xml:space="preserve">Meksikossa 550 000 dollaria (48 472 dollaria). </w:t>
            </w:r>
          </w:p>
        </w:tc>
        <w:tc>
          <w:tcPr>
            <w:tcW w:w="1471" w:type="dxa"/>
            <w:tcBorders/>
            <w:vAlign w:val="center"/>
          </w:tcPr>
          <w:p>
            <w:pPr>
              <w:pStyle w:val="TableContents"/>
              <w:bidi w:val="0"/>
              <w:spacing w:before="0" w:after="283"/>
              <w:jc w:val="left"/>
              <w:rPr/>
            </w:pPr>
            <w:r>
              <w:rPr/>
              <w:t xml:space="preserve">Meksikossa 100 000 dollaria (8 813 dollaria)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(englanniksi) Deal or No Deal Malesia </w:t>
            </w:r>
          </w:p>
        </w:tc>
        <w:tc>
          <w:tcPr>
            <w:tcW w:w="1276" w:type="dxa"/>
            <w:tcBorders/>
            <w:vAlign w:val="center"/>
          </w:tcPr>
          <w:p>
            <w:pPr>
              <w:pStyle w:val="TableContents"/>
              <w:bidi w:val="0"/>
              <w:spacing w:before="0" w:after="283"/>
              <w:jc w:val="left"/>
              <w:rPr/>
            </w:pPr>
            <w:r>
              <w:rPr/>
              <w:t xml:space="preserve">Timothy Shim </w:t>
            </w:r>
          </w:p>
        </w:tc>
        <w:tc>
          <w:tcPr>
            <w:tcW w:w="1306" w:type="dxa"/>
            <w:tcBorders/>
            <w:vAlign w:val="center"/>
          </w:tcPr>
          <w:p>
            <w:pPr>
              <w:pStyle w:val="TableContents"/>
              <w:bidi w:val="0"/>
              <w:spacing w:before="0" w:after="283"/>
              <w:jc w:val="left"/>
              <w:rPr/>
            </w:pPr>
            <w:r>
              <w:rPr/>
              <w:t xml:space="preserve">maaliskuu 2, 2008 </w:t>
            </w:r>
          </w:p>
        </w:tc>
        <w:tc>
          <w:tcPr>
            <w:tcW w:w="1591" w:type="dxa"/>
            <w:tcBorders/>
            <w:vAlign w:val="center"/>
          </w:tcPr>
          <w:p>
            <w:pPr>
              <w:pStyle w:val="TableContents"/>
              <w:bidi w:val="0"/>
              <w:spacing w:before="0" w:after="283"/>
              <w:jc w:val="left"/>
              <w:rPr/>
            </w:pPr>
            <w:r>
              <w:rPr/>
              <w:t xml:space="preserve">100,000 RM (31,307 $) </w:t>
            </w:r>
          </w:p>
        </w:tc>
        <w:tc>
          <w:tcPr>
            <w:tcW w:w="1471" w:type="dxa"/>
            <w:tcBorders/>
            <w:vAlign w:val="center"/>
          </w:tcPr>
          <w:p>
            <w:pPr>
              <w:pStyle w:val="TableContents"/>
              <w:bidi w:val="0"/>
              <w:spacing w:before="0" w:after="283"/>
              <w:jc w:val="left"/>
              <w:rPr/>
            </w:pPr>
            <w:r>
              <w:rPr/>
              <w:t xml:space="preserve">50,800 RM (15,904 $) </w:t>
            </w:r>
          </w:p>
        </w:tc>
        <w:tc>
          <w:tcPr>
            <w:tcW w:w="1471" w:type="dxa"/>
            <w:tcBorders/>
            <w:vAlign w:val="center"/>
          </w:tcPr>
          <w:p>
            <w:pPr>
              <w:pStyle w:val="TableContents"/>
              <w:bidi w:val="0"/>
              <w:spacing w:before="0" w:after="283"/>
              <w:jc w:val="left"/>
              <w:rPr/>
            </w:pPr>
            <w:r>
              <w:rPr/>
              <w:t xml:space="preserve">250 RM ($78.27)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Min Thu Rein </w:t>
            </w:r>
            <w:r>
              <w:rPr/>
              <w:t xml:space="preserve">(</w:t>
            </w:r>
            <w:r>
              <w:rPr/>
              <w:t xml:space="preserve">မင်းသူရိန်) </w:t>
            </w:r>
          </w:p>
        </w:tc>
        <w:tc>
          <w:tcPr>
            <w:tcW w:w="1306" w:type="dxa"/>
            <w:tcBorders/>
            <w:vAlign w:val="center"/>
          </w:tcPr>
          <w:p>
            <w:pPr>
              <w:pStyle w:val="TableContents"/>
              <w:bidi w:val="0"/>
              <w:spacing w:before="0" w:after="283"/>
              <w:jc w:val="left"/>
              <w:rPr/>
            </w:pPr>
            <w:r>
              <w:rPr/>
              <w:t xml:space="preserve">maaliskuu 16, 2015 </w:t>
            </w:r>
          </w:p>
        </w:tc>
        <w:tc>
          <w:tcPr>
            <w:tcW w:w="1591" w:type="dxa"/>
            <w:tcBorders/>
            <w:vAlign w:val="center"/>
          </w:tcPr>
          <w:p>
            <w:pPr>
              <w:pStyle w:val="TableContents"/>
              <w:bidi w:val="0"/>
              <w:spacing w:before="0" w:after="283"/>
              <w:jc w:val="left"/>
              <w:rPr/>
            </w:pPr>
            <w:r>
              <w:rPr/>
              <w:t xml:space="preserve">2,000,000 Ks (1,930 dollaria) </w:t>
            </w:r>
          </w:p>
        </w:tc>
        <w:tc>
          <w:tcPr>
            <w:tcW w:w="1471" w:type="dxa"/>
            <w:tcBorders/>
            <w:vAlign w:val="center"/>
          </w:tcPr>
          <w:p>
            <w:pPr>
              <w:pStyle w:val="TableContents"/>
              <w:bidi w:val="0"/>
              <w:spacing w:before="0" w:after="283"/>
              <w:jc w:val="left"/>
              <w:rPr/>
            </w:pPr>
            <w:r>
              <w:rPr/>
              <w:t xml:space="preserve">790,000 Ks (762 dollaria) </w:t>
            </w:r>
          </w:p>
        </w:tc>
        <w:tc>
          <w:tcPr>
            <w:tcW w:w="1471" w:type="dxa"/>
            <w:tcBorders/>
            <w:vAlign w:val="center"/>
          </w:tcPr>
          <w:p>
            <w:pPr>
              <w:pStyle w:val="TableContents"/>
              <w:bidi w:val="0"/>
              <w:spacing w:before="0" w:after="283"/>
              <w:jc w:val="left"/>
              <w:rPr/>
            </w:pPr>
            <w:r>
              <w:rPr/>
              <w:t xml:space="preserve">200,000 Ks (193 dollaria) </w:t>
            </w:r>
          </w:p>
        </w:tc>
        <w:tc>
          <w:tcPr>
            <w:tcW w:w="1396" w:type="dxa"/>
            <w:tcBorders/>
            <w:vAlign w:val="center"/>
          </w:tcPr>
          <w:p>
            <w:pPr>
              <w:pStyle w:val="TableContents"/>
              <w:bidi w:val="0"/>
              <w:spacing w:before="0" w:after="283"/>
              <w:jc w:val="left"/>
              <w:rPr/>
            </w:pPr>
            <w:r>
              <w:rPr/>
              <w:t xml:space="preserve">Uusintalähetys 31. maaliskuuta 2015.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Miljoenenjacht Deal or No Deal </w:t>
            </w:r>
          </w:p>
        </w:tc>
        <w:tc>
          <w:tcPr>
            <w:tcW w:w="1276" w:type="dxa"/>
            <w:tcBorders/>
            <w:vAlign w:val="center"/>
          </w:tcPr>
          <w:p>
            <w:pPr>
              <w:pStyle w:val="TableContents"/>
              <w:bidi w:val="0"/>
              <w:spacing w:before="0" w:after="283"/>
              <w:jc w:val="left"/>
              <w:rPr/>
            </w:pPr>
            <w:r>
              <w:rPr/>
              <w:t xml:space="preserve">Arno Woesthoff </w:t>
            </w:r>
          </w:p>
        </w:tc>
        <w:tc>
          <w:tcPr>
            <w:tcW w:w="1306" w:type="dxa"/>
            <w:tcBorders/>
            <w:vAlign w:val="center"/>
          </w:tcPr>
          <w:p>
            <w:pPr>
              <w:pStyle w:val="TableContents"/>
              <w:bidi w:val="0"/>
              <w:spacing w:before="0" w:after="283"/>
              <w:jc w:val="left"/>
              <w:rPr/>
            </w:pPr>
            <w:r>
              <w:rPr/>
              <w:t xml:space="preserve">2. syyskuuta 2001 </w:t>
            </w:r>
          </w:p>
        </w:tc>
        <w:tc>
          <w:tcPr>
            <w:tcW w:w="1591" w:type="dxa"/>
            <w:tcBorders/>
            <w:vAlign w:val="center"/>
          </w:tcPr>
          <w:p>
            <w:pPr>
              <w:pStyle w:val="TableContents"/>
              <w:bidi w:val="0"/>
              <w:spacing w:before="0" w:after="283"/>
              <w:jc w:val="left"/>
              <w:rPr/>
            </w:pPr>
            <w:r>
              <w:rPr/>
              <w:t xml:space="preserve">10 000 000 fl (4 142 220 dollaria). </w:t>
            </w:r>
          </w:p>
        </w:tc>
        <w:tc>
          <w:tcPr>
            <w:tcW w:w="1471"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Woesthoff on maailmanlaajuisen peliohjelman historian suurin voittaja.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Eelco Schumacher </w:t>
            </w:r>
          </w:p>
        </w:tc>
        <w:tc>
          <w:tcPr>
            <w:tcW w:w="1276" w:type="dxa"/>
            <w:tcBorders/>
            <w:vAlign w:val="center"/>
          </w:tcPr>
          <w:p>
            <w:pPr>
              <w:pStyle w:val="TableContents"/>
              <w:bidi w:val="0"/>
              <w:spacing w:before="0" w:after="283"/>
              <w:jc w:val="left"/>
              <w:rPr/>
            </w:pPr>
            <w:r>
              <w:rPr/>
              <w:t xml:space="preserve">huhtikuu 2, 2009 </w:t>
            </w:r>
          </w:p>
        </w:tc>
        <w:tc>
          <w:tcPr>
            <w:tcW w:w="1306" w:type="dxa"/>
            <w:tcBorders/>
            <w:vAlign w:val="center"/>
          </w:tcPr>
          <w:p>
            <w:pPr>
              <w:pStyle w:val="TableContents"/>
              <w:bidi w:val="0"/>
              <w:spacing w:before="0" w:after="283"/>
              <w:jc w:val="left"/>
              <w:rPr/>
            </w:pPr>
            <w:r>
              <w:rPr/>
              <w:t xml:space="preserve">€ 250,000</w:t>
            </w:r>
            <w:r>
              <w:rPr/>
              <w:t xml:space="preserve"> </w:t>
            </w:r>
            <w:r>
              <w:rPr/>
              <w:t xml:space="preserve">($331,468) </w:t>
            </w:r>
          </w:p>
        </w:tc>
        <w:tc>
          <w:tcPr>
            <w:tcW w:w="1591" w:type="dxa"/>
            <w:tcBorders/>
            <w:vAlign w:val="center"/>
          </w:tcPr>
          <w:p>
            <w:pPr>
              <w:pStyle w:val="TableContents"/>
              <w:bidi w:val="0"/>
              <w:spacing w:before="0" w:after="283"/>
              <w:jc w:val="left"/>
              <w:rPr/>
            </w:pPr>
            <w:r>
              <w:rPr/>
              <w:t xml:space="preserve">€ 170,000</w:t>
            </w:r>
            <w:r>
              <w:rPr/>
              <w:t xml:space="preserve"> </w:t>
            </w:r>
            <w:r>
              <w:rPr/>
              <w:t xml:space="preserve">($225,398) </w:t>
            </w:r>
          </w:p>
        </w:tc>
        <w:tc>
          <w:tcPr>
            <w:tcW w:w="1471" w:type="dxa"/>
            <w:tcBorders/>
            <w:vAlign w:val="center"/>
          </w:tcPr>
          <w:p>
            <w:pPr>
              <w:pStyle w:val="TableContents"/>
              <w:bidi w:val="0"/>
              <w:spacing w:before="0" w:after="283"/>
              <w:jc w:val="left"/>
              <w:rPr/>
            </w:pPr>
            <w:r>
              <w:rPr/>
              <w:t xml:space="preserve">€ 125,000</w:t>
            </w:r>
            <w:r>
              <w:rPr/>
              <w:t xml:space="preserve"> </w:t>
            </w:r>
            <w:r>
              <w:rPr/>
              <w:t xml:space="preserve">($165,734)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Trato Hecho / Vas o No Vas </w:t>
            </w:r>
          </w:p>
        </w:tc>
        <w:tc>
          <w:tcPr>
            <w:tcW w:w="1276" w:type="dxa"/>
            <w:tcBorders/>
            <w:vAlign w:val="center"/>
          </w:tcPr>
          <w:p>
            <w:pPr>
              <w:pStyle w:val="TableContents"/>
              <w:bidi w:val="0"/>
              <w:spacing w:before="0" w:after="283"/>
              <w:jc w:val="left"/>
              <w:rPr/>
            </w:pPr>
            <w:r>
              <w:rPr/>
              <w:t xml:space="preserve">Licet </w:t>
            </w:r>
          </w:p>
        </w:tc>
        <w:tc>
          <w:tcPr>
            <w:tcW w:w="1306" w:type="dxa"/>
            <w:tcBorders/>
            <w:vAlign w:val="center"/>
          </w:tcPr>
          <w:p>
            <w:pPr>
              <w:pStyle w:val="TableContents"/>
              <w:bidi w:val="0"/>
              <w:spacing w:before="0" w:after="283"/>
              <w:jc w:val="left"/>
              <w:rPr/>
            </w:pPr>
            <w:r>
              <w:rPr/>
              <w:t xml:space="preserve">lokakuu 14, 2016 </w:t>
            </w:r>
          </w:p>
        </w:tc>
        <w:tc>
          <w:tcPr>
            <w:tcW w:w="1591" w:type="dxa"/>
            <w:tcBorders/>
            <w:vAlign w:val="center"/>
          </w:tcPr>
          <w:p>
            <w:pPr>
              <w:pStyle w:val="TableContents"/>
              <w:bidi w:val="0"/>
              <w:spacing w:before="0" w:after="283"/>
              <w:jc w:val="left"/>
              <w:rPr/>
            </w:pPr>
            <w:r>
              <w:rPr/>
              <w:t xml:space="preserve">S /. 20,000 ($5,877) </w:t>
            </w:r>
          </w:p>
        </w:tc>
        <w:tc>
          <w:tcPr>
            <w:tcW w:w="1471" w:type="dxa"/>
            <w:tcBorders/>
            <w:vAlign w:val="center"/>
          </w:tcPr>
          <w:p>
            <w:pPr>
              <w:pStyle w:val="TableContents"/>
              <w:bidi w:val="0"/>
              <w:spacing w:before="0" w:after="283"/>
              <w:jc w:val="left"/>
              <w:rPr/>
            </w:pPr>
            <w:r>
              <w:rPr/>
              <w:t xml:space="preserve">Box Swap (hyväksytty) </w:t>
            </w:r>
          </w:p>
        </w:tc>
        <w:tc>
          <w:tcPr>
            <w:tcW w:w="1471" w:type="dxa"/>
            <w:tcBorders/>
            <w:vAlign w:val="center"/>
          </w:tcPr>
          <w:p>
            <w:pPr>
              <w:pStyle w:val="TableContents"/>
              <w:bidi w:val="0"/>
              <w:spacing w:before="0" w:after="283"/>
              <w:jc w:val="left"/>
              <w:rPr/>
            </w:pPr>
            <w:r>
              <w:rPr/>
              <w:t xml:space="preserve">S /. 7,500 ($2,204)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Kapamilya, Deal or No Deal </w:t>
            </w:r>
          </w:p>
        </w:tc>
        <w:tc>
          <w:tcPr>
            <w:tcW w:w="1276" w:type="dxa"/>
            <w:tcBorders/>
            <w:vAlign w:val="center"/>
          </w:tcPr>
          <w:p>
            <w:pPr>
              <w:pStyle w:val="TableContents"/>
              <w:bidi w:val="0"/>
              <w:spacing w:before="0" w:after="283"/>
              <w:jc w:val="left"/>
              <w:rPr/>
            </w:pPr>
            <w:r>
              <w:rPr/>
              <w:t xml:space="preserve">Terry Lim Cua </w:t>
            </w:r>
          </w:p>
        </w:tc>
        <w:tc>
          <w:tcPr>
            <w:tcW w:w="1306" w:type="dxa"/>
            <w:tcBorders/>
            <w:vAlign w:val="center"/>
          </w:tcPr>
          <w:p>
            <w:pPr>
              <w:pStyle w:val="TableContents"/>
              <w:bidi w:val="0"/>
              <w:spacing w:before="0" w:after="283"/>
              <w:jc w:val="left"/>
              <w:rPr/>
            </w:pPr>
            <w:r>
              <w:rPr/>
              <w:t xml:space="preserve">joulukuu 29, 2006 </w:t>
            </w:r>
          </w:p>
        </w:tc>
        <w:tc>
          <w:tcPr>
            <w:tcW w:w="1591" w:type="dxa"/>
            <w:tcBorders/>
            <w:vAlign w:val="center"/>
          </w:tcPr>
          <w:p>
            <w:pPr>
              <w:pStyle w:val="TableContents"/>
              <w:bidi w:val="0"/>
              <w:spacing w:before="0" w:after="283"/>
              <w:jc w:val="left"/>
              <w:rPr/>
            </w:pPr>
            <w:r>
              <w:rPr/>
              <w:t xml:space="preserve">P 2,000,000 ($40,740) </w:t>
            </w:r>
          </w:p>
        </w:tc>
        <w:tc>
          <w:tcPr>
            <w:tcW w:w="1471" w:type="dxa"/>
            <w:tcBorders/>
            <w:vAlign w:val="center"/>
          </w:tcPr>
          <w:p>
            <w:pPr>
              <w:pStyle w:val="TableContents"/>
              <w:bidi w:val="0"/>
              <w:spacing w:before="0" w:after="283"/>
              <w:jc w:val="left"/>
              <w:rPr/>
            </w:pPr>
            <w:r>
              <w:rPr/>
              <w:t xml:space="preserve">P1, 400,000 ($28,518) </w:t>
            </w:r>
          </w:p>
        </w:tc>
        <w:tc>
          <w:tcPr>
            <w:tcW w:w="1471" w:type="dxa"/>
            <w:tcBorders/>
            <w:vAlign w:val="center"/>
          </w:tcPr>
          <w:p>
            <w:pPr>
              <w:pStyle w:val="TableContents"/>
              <w:bidi w:val="0"/>
              <w:spacing w:before="0" w:after="283"/>
              <w:jc w:val="left"/>
              <w:rPr/>
            </w:pPr>
            <w:r>
              <w:rPr/>
              <w:t xml:space="preserve">P1, 000,000 ($20,370)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Aiko Melendez ja Candy Pangilinan (julkkikset) </w:t>
            </w:r>
          </w:p>
        </w:tc>
        <w:tc>
          <w:tcPr>
            <w:tcW w:w="1276" w:type="dxa"/>
            <w:tcBorders/>
            <w:vAlign w:val="center"/>
          </w:tcPr>
          <w:p>
            <w:pPr>
              <w:pStyle w:val="TableContents"/>
              <w:bidi w:val="0"/>
              <w:spacing w:before="0" w:after="283"/>
              <w:jc w:val="left"/>
              <w:rPr/>
            </w:pPr>
            <w:r>
              <w:rPr/>
              <w:t xml:space="preserve">25. marraskuuta 2008 </w:t>
            </w:r>
          </w:p>
        </w:tc>
        <w:tc>
          <w:tcPr>
            <w:tcW w:w="1306" w:type="dxa"/>
            <w:tcBorders/>
            <w:vAlign w:val="center"/>
          </w:tcPr>
          <w:p>
            <w:pPr>
              <w:pStyle w:val="TableContents"/>
              <w:bidi w:val="0"/>
              <w:spacing w:before="0" w:after="283"/>
              <w:jc w:val="left"/>
              <w:rPr/>
            </w:pPr>
            <w:r>
              <w:rPr/>
              <w:t xml:space="preserve">P1, 000,000 ($20,220) </w:t>
            </w:r>
          </w:p>
        </w:tc>
        <w:tc>
          <w:tcPr>
            <w:tcW w:w="1591" w:type="dxa"/>
            <w:tcBorders/>
            <w:vAlign w:val="center"/>
          </w:tcPr>
          <w:p>
            <w:pPr>
              <w:pStyle w:val="TableContents"/>
              <w:bidi w:val="0"/>
              <w:spacing w:before="0" w:after="283"/>
              <w:jc w:val="left"/>
              <w:rPr/>
            </w:pPr>
            <w:r>
              <w:rPr/>
              <w:t xml:space="preserve">P345, 001 ($6,976) </w:t>
            </w:r>
          </w:p>
        </w:tc>
        <w:tc>
          <w:tcPr>
            <w:tcW w:w="1471" w:type="dxa"/>
            <w:tcBorders/>
            <w:vAlign w:val="center"/>
          </w:tcPr>
          <w:p>
            <w:pPr>
              <w:pStyle w:val="TableContents"/>
              <w:bidi w:val="0"/>
              <w:spacing w:before="0" w:after="283"/>
              <w:jc w:val="left"/>
              <w:rPr/>
            </w:pPr>
            <w:r>
              <w:rPr/>
              <w:t xml:space="preserve">P10 ($0.20) </w:t>
            </w:r>
          </w:p>
        </w:tc>
        <w:tc>
          <w:tcPr>
            <w:tcW w:w="1471" w:type="dxa"/>
            <w:tcBorders/>
            <w:vAlign w:val="center"/>
          </w:tcPr>
          <w:p>
            <w:pPr>
              <w:pStyle w:val="TableContents"/>
              <w:bidi w:val="0"/>
              <w:spacing w:before="0" w:after="283"/>
              <w:jc w:val="left"/>
              <w:rPr/>
            </w:pPr>
            <w:r>
              <w:rPr/>
              <w:t xml:space="preserve">Christmas Edition (5 P1,000,000 tapausta)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Jhaphet Flordeliza </w:t>
            </w:r>
          </w:p>
        </w:tc>
        <w:tc>
          <w:tcPr>
            <w:tcW w:w="1276" w:type="dxa"/>
            <w:tcBorders/>
            <w:vAlign w:val="center"/>
          </w:tcPr>
          <w:p>
            <w:pPr>
              <w:pStyle w:val="TableContents"/>
              <w:bidi w:val="0"/>
              <w:spacing w:before="0" w:after="283"/>
              <w:jc w:val="left"/>
              <w:rPr/>
            </w:pPr>
            <w:r>
              <w:rPr/>
              <w:t xml:space="preserve">1. joulukuuta 2008 </w:t>
            </w:r>
          </w:p>
        </w:tc>
        <w:tc>
          <w:tcPr>
            <w:tcW w:w="1306" w:type="dxa"/>
            <w:tcBorders/>
            <w:vAlign w:val="center"/>
          </w:tcPr>
          <w:p>
            <w:pPr>
              <w:pStyle w:val="TableContents"/>
              <w:bidi w:val="0"/>
              <w:spacing w:before="0" w:after="283"/>
              <w:jc w:val="left"/>
              <w:rPr/>
            </w:pPr>
            <w:r>
              <w:rPr/>
              <w:t xml:space="preserve">P1, 000,000 ($20,400) </w:t>
            </w:r>
          </w:p>
        </w:tc>
        <w:tc>
          <w:tcPr>
            <w:tcW w:w="1591" w:type="dxa"/>
            <w:tcBorders/>
            <w:vAlign w:val="center"/>
          </w:tcPr>
          <w:p>
            <w:pPr>
              <w:pStyle w:val="TableContents"/>
              <w:bidi w:val="0"/>
              <w:spacing w:before="0" w:after="283"/>
              <w:jc w:val="left"/>
              <w:rPr/>
            </w:pPr>
            <w:r>
              <w:rPr/>
              <w:t xml:space="preserve">P150, 000 ($3,060) </w:t>
            </w:r>
          </w:p>
        </w:tc>
        <w:tc>
          <w:tcPr>
            <w:tcW w:w="1471" w:type="dxa"/>
            <w:tcBorders/>
            <w:vAlign w:val="center"/>
          </w:tcPr>
          <w:p>
            <w:pPr>
              <w:pStyle w:val="TableContents"/>
              <w:bidi w:val="0"/>
              <w:spacing w:before="0" w:after="283"/>
              <w:jc w:val="left"/>
              <w:rPr/>
            </w:pPr>
            <w:r>
              <w:rPr/>
              <w:t xml:space="preserve">P50 ($1.02) </w:t>
            </w:r>
          </w:p>
        </w:tc>
        <w:tc>
          <w:tcPr>
            <w:tcW w:w="2867"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Arnel Pineda (julkkis) </w:t>
            </w:r>
          </w:p>
        </w:tc>
        <w:tc>
          <w:tcPr>
            <w:tcW w:w="1276" w:type="dxa"/>
            <w:tcBorders/>
            <w:vAlign w:val="center"/>
          </w:tcPr>
          <w:p>
            <w:pPr>
              <w:pStyle w:val="TableContents"/>
              <w:bidi w:val="0"/>
              <w:spacing w:before="0" w:after="283"/>
              <w:jc w:val="left"/>
              <w:rPr/>
            </w:pPr>
            <w:r>
              <w:rPr/>
              <w:t xml:space="preserve">11. joulukuuta 2008 </w:t>
            </w:r>
          </w:p>
        </w:tc>
        <w:tc>
          <w:tcPr>
            <w:tcW w:w="1306" w:type="dxa"/>
            <w:tcBorders/>
            <w:vAlign w:val="center"/>
          </w:tcPr>
          <w:p>
            <w:pPr>
              <w:pStyle w:val="TableContents"/>
              <w:bidi w:val="0"/>
              <w:spacing w:before="0" w:after="283"/>
              <w:jc w:val="left"/>
              <w:rPr/>
            </w:pPr>
            <w:r>
              <w:rPr/>
              <w:t xml:space="preserve">P1, 000,000 ($20,570) </w:t>
            </w:r>
          </w:p>
        </w:tc>
        <w:tc>
          <w:tcPr>
            <w:tcW w:w="1591" w:type="dxa"/>
            <w:tcBorders/>
            <w:vAlign w:val="center"/>
          </w:tcPr>
          <w:p>
            <w:pPr>
              <w:pStyle w:val="TableContents"/>
              <w:bidi w:val="0"/>
              <w:spacing w:before="0" w:after="283"/>
              <w:jc w:val="left"/>
              <w:rPr/>
            </w:pPr>
            <w:r>
              <w:rPr/>
              <w:t xml:space="preserve">P249, 999 ($5,142) </w:t>
            </w:r>
          </w:p>
        </w:tc>
        <w:tc>
          <w:tcPr>
            <w:tcW w:w="1471" w:type="dxa"/>
            <w:tcBorders/>
            <w:vAlign w:val="center"/>
          </w:tcPr>
          <w:p>
            <w:pPr>
              <w:pStyle w:val="TableContents"/>
              <w:bidi w:val="0"/>
              <w:spacing w:before="0" w:after="283"/>
              <w:jc w:val="left"/>
              <w:rPr/>
            </w:pPr>
            <w:r>
              <w:rPr/>
              <w:t xml:space="preserve">P200 ($4.11) </w:t>
            </w:r>
          </w:p>
        </w:tc>
        <w:tc>
          <w:tcPr>
            <w:tcW w:w="2867"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Bearwin Meily (julkkis) </w:t>
            </w:r>
          </w:p>
        </w:tc>
        <w:tc>
          <w:tcPr>
            <w:tcW w:w="1276" w:type="dxa"/>
            <w:tcBorders/>
            <w:vAlign w:val="center"/>
          </w:tcPr>
          <w:p>
            <w:pPr>
              <w:pStyle w:val="TableContents"/>
              <w:bidi w:val="0"/>
              <w:spacing w:before="0" w:after="283"/>
              <w:jc w:val="left"/>
              <w:rPr/>
            </w:pPr>
            <w:r>
              <w:rPr/>
              <w:t xml:space="preserve">maaliskuu 23, 2015 </w:t>
            </w:r>
          </w:p>
        </w:tc>
        <w:tc>
          <w:tcPr>
            <w:tcW w:w="1306" w:type="dxa"/>
            <w:tcBorders/>
            <w:vAlign w:val="center"/>
          </w:tcPr>
          <w:p>
            <w:pPr>
              <w:pStyle w:val="TableContents"/>
              <w:bidi w:val="0"/>
              <w:spacing w:before="0" w:after="283"/>
              <w:jc w:val="left"/>
              <w:rPr/>
            </w:pPr>
            <w:r>
              <w:rPr/>
              <w:t xml:space="preserve">P1, 000,000 ($22,312) </w:t>
            </w:r>
          </w:p>
        </w:tc>
        <w:tc>
          <w:tcPr>
            <w:tcW w:w="1591" w:type="dxa"/>
            <w:tcBorders/>
            <w:vAlign w:val="center"/>
          </w:tcPr>
          <w:p>
            <w:pPr>
              <w:pStyle w:val="TableContents"/>
              <w:bidi w:val="0"/>
              <w:spacing w:before="0" w:after="283"/>
              <w:jc w:val="left"/>
              <w:rPr/>
            </w:pPr>
            <w:r>
              <w:rPr/>
              <w:t xml:space="preserve">P614, 000 ($13,700) </w:t>
            </w:r>
          </w:p>
        </w:tc>
        <w:tc>
          <w:tcPr>
            <w:tcW w:w="1471" w:type="dxa"/>
            <w:tcBorders/>
            <w:vAlign w:val="center"/>
          </w:tcPr>
          <w:p>
            <w:pPr>
              <w:pStyle w:val="TableContents"/>
              <w:bidi w:val="0"/>
              <w:spacing w:before="0" w:after="283"/>
              <w:jc w:val="left"/>
              <w:rPr/>
            </w:pPr>
            <w:r>
              <w:rPr/>
              <w:t xml:space="preserve">P100, 000 ($2,231)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Ara Mina (julkkis) </w:t>
            </w:r>
          </w:p>
        </w:tc>
        <w:tc>
          <w:tcPr>
            <w:tcW w:w="1276" w:type="dxa"/>
            <w:tcBorders/>
            <w:vAlign w:val="center"/>
          </w:tcPr>
          <w:p>
            <w:pPr>
              <w:pStyle w:val="TableContents"/>
              <w:bidi w:val="0"/>
              <w:spacing w:before="0" w:after="283"/>
              <w:jc w:val="left"/>
              <w:rPr/>
            </w:pPr>
            <w:r>
              <w:rPr/>
              <w:t xml:space="preserve">huhtikuu 17, 2015 </w:t>
            </w:r>
          </w:p>
        </w:tc>
        <w:tc>
          <w:tcPr>
            <w:tcW w:w="1306" w:type="dxa"/>
            <w:tcBorders/>
            <w:vAlign w:val="center"/>
          </w:tcPr>
          <w:p>
            <w:pPr>
              <w:pStyle w:val="TableContents"/>
              <w:bidi w:val="0"/>
              <w:spacing w:before="0" w:after="283"/>
              <w:jc w:val="left"/>
              <w:rPr/>
            </w:pPr>
            <w:r>
              <w:rPr/>
              <w:t xml:space="preserve">P1, 000,000 ($22,626) </w:t>
            </w:r>
          </w:p>
        </w:tc>
        <w:tc>
          <w:tcPr>
            <w:tcW w:w="1591" w:type="dxa"/>
            <w:tcBorders/>
            <w:vAlign w:val="center"/>
          </w:tcPr>
          <w:p>
            <w:pPr>
              <w:pStyle w:val="TableContents"/>
              <w:bidi w:val="0"/>
              <w:spacing w:before="0" w:after="283"/>
              <w:jc w:val="left"/>
              <w:rPr/>
            </w:pPr>
            <w:r>
              <w:rPr/>
              <w:t xml:space="preserve">P355, 000 ($8,032) </w:t>
            </w:r>
          </w:p>
        </w:tc>
        <w:tc>
          <w:tcPr>
            <w:tcW w:w="1471" w:type="dxa"/>
            <w:tcBorders/>
            <w:vAlign w:val="center"/>
          </w:tcPr>
          <w:p>
            <w:pPr>
              <w:pStyle w:val="TableContents"/>
              <w:bidi w:val="0"/>
              <w:spacing w:before="0" w:after="283"/>
              <w:jc w:val="left"/>
              <w:rPr/>
            </w:pPr>
            <w:r>
              <w:rPr/>
              <w:t xml:space="preserve">P100 ($2.26)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Joyce E. Bernal ja Bela Padilla (julkkikset) </w:t>
            </w:r>
          </w:p>
        </w:tc>
        <w:tc>
          <w:tcPr>
            <w:tcW w:w="1276" w:type="dxa"/>
            <w:tcBorders/>
            <w:vAlign w:val="center"/>
          </w:tcPr>
          <w:p>
            <w:pPr>
              <w:pStyle w:val="TableContents"/>
              <w:bidi w:val="0"/>
              <w:spacing w:before="0" w:after="283"/>
              <w:jc w:val="left"/>
              <w:rPr/>
            </w:pPr>
            <w:r>
              <w:rPr/>
              <w:t xml:space="preserve">elokuu 14, 2015 </w:t>
            </w:r>
          </w:p>
        </w:tc>
        <w:tc>
          <w:tcPr>
            <w:tcW w:w="1306" w:type="dxa"/>
            <w:tcBorders/>
            <w:vAlign w:val="center"/>
          </w:tcPr>
          <w:p>
            <w:pPr>
              <w:pStyle w:val="TableContents"/>
              <w:bidi w:val="0"/>
              <w:spacing w:before="0" w:after="283"/>
              <w:jc w:val="left"/>
              <w:rPr/>
            </w:pPr>
            <w:r>
              <w:rPr/>
              <w:t xml:space="preserve">P1, 000,000 ($21,656) </w:t>
            </w:r>
          </w:p>
        </w:tc>
        <w:tc>
          <w:tcPr>
            <w:tcW w:w="1591" w:type="dxa"/>
            <w:tcBorders/>
            <w:vAlign w:val="center"/>
          </w:tcPr>
          <w:p>
            <w:pPr>
              <w:pStyle w:val="TableContents"/>
              <w:bidi w:val="0"/>
              <w:spacing w:before="0" w:after="283"/>
              <w:jc w:val="left"/>
              <w:rPr/>
            </w:pPr>
            <w:r>
              <w:rPr/>
              <w:t xml:space="preserve">P699, 000 ($15,138) </w:t>
            </w:r>
          </w:p>
        </w:tc>
        <w:tc>
          <w:tcPr>
            <w:tcW w:w="1471" w:type="dxa"/>
            <w:tcBorders/>
            <w:vAlign w:val="center"/>
          </w:tcPr>
          <w:p>
            <w:pPr>
              <w:pStyle w:val="TableContents"/>
              <w:bidi w:val="0"/>
              <w:spacing w:before="0" w:after="283"/>
              <w:jc w:val="left"/>
              <w:rPr/>
            </w:pPr>
            <w:r>
              <w:rPr/>
              <w:t xml:space="preserve">P400, 000 ($8,662)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Kaye Abad ja Nikki Valdez (julkkikset) </w:t>
            </w:r>
          </w:p>
        </w:tc>
        <w:tc>
          <w:tcPr>
            <w:tcW w:w="1276" w:type="dxa"/>
            <w:tcBorders/>
            <w:vAlign w:val="center"/>
          </w:tcPr>
          <w:p>
            <w:pPr>
              <w:pStyle w:val="TableContents"/>
              <w:bidi w:val="0"/>
              <w:spacing w:before="0" w:after="283"/>
              <w:jc w:val="left"/>
              <w:rPr/>
            </w:pPr>
            <w:r>
              <w:rPr/>
              <w:t xml:space="preserve">7. syyskuuta 2015 </w:t>
            </w:r>
          </w:p>
        </w:tc>
        <w:tc>
          <w:tcPr>
            <w:tcW w:w="1306" w:type="dxa"/>
            <w:tcBorders/>
            <w:vAlign w:val="center"/>
          </w:tcPr>
          <w:p>
            <w:pPr>
              <w:pStyle w:val="TableContents"/>
              <w:bidi w:val="0"/>
              <w:spacing w:before="0" w:after="283"/>
              <w:jc w:val="left"/>
              <w:rPr/>
            </w:pPr>
            <w:r>
              <w:rPr/>
              <w:t xml:space="preserve">P1, 000,000 ($21,281) </w:t>
            </w:r>
          </w:p>
        </w:tc>
        <w:tc>
          <w:tcPr>
            <w:tcW w:w="1591" w:type="dxa"/>
            <w:tcBorders/>
            <w:vAlign w:val="center"/>
          </w:tcPr>
          <w:p>
            <w:pPr>
              <w:pStyle w:val="TableContents"/>
              <w:bidi w:val="0"/>
              <w:spacing w:before="0" w:after="283"/>
              <w:jc w:val="left"/>
              <w:rPr/>
            </w:pPr>
            <w:r>
              <w:rPr/>
              <w:t xml:space="preserve">P510, 000 ($10,853) </w:t>
            </w:r>
          </w:p>
        </w:tc>
        <w:tc>
          <w:tcPr>
            <w:tcW w:w="1471" w:type="dxa"/>
            <w:tcBorders/>
            <w:vAlign w:val="center"/>
          </w:tcPr>
          <w:p>
            <w:pPr>
              <w:pStyle w:val="TableContents"/>
              <w:bidi w:val="0"/>
              <w:spacing w:before="0" w:after="283"/>
              <w:jc w:val="left"/>
              <w:rPr/>
            </w:pPr>
            <w:r>
              <w:rPr/>
              <w:t xml:space="preserve">P50, 000 ($1,064)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Janine Tugonon (julkkis) </w:t>
            </w:r>
          </w:p>
        </w:tc>
        <w:tc>
          <w:tcPr>
            <w:tcW w:w="1276" w:type="dxa"/>
            <w:tcBorders/>
            <w:vAlign w:val="center"/>
          </w:tcPr>
          <w:p>
            <w:pPr>
              <w:pStyle w:val="TableContents"/>
              <w:bidi w:val="0"/>
              <w:spacing w:before="0" w:after="283"/>
              <w:jc w:val="left"/>
              <w:rPr/>
            </w:pPr>
            <w:r>
              <w:rPr/>
              <w:t xml:space="preserve">tammikuu 8, 2016 </w:t>
            </w:r>
          </w:p>
        </w:tc>
        <w:tc>
          <w:tcPr>
            <w:tcW w:w="1306" w:type="dxa"/>
            <w:tcBorders/>
            <w:vAlign w:val="center"/>
          </w:tcPr>
          <w:p>
            <w:pPr>
              <w:pStyle w:val="TableContents"/>
              <w:bidi w:val="0"/>
              <w:spacing w:before="0" w:after="283"/>
              <w:jc w:val="left"/>
              <w:rPr/>
            </w:pPr>
            <w:r>
              <w:rPr/>
              <w:t xml:space="preserve">P1, 000,000 ($21,164) </w:t>
            </w:r>
          </w:p>
        </w:tc>
        <w:tc>
          <w:tcPr>
            <w:tcW w:w="1591" w:type="dxa"/>
            <w:tcBorders/>
            <w:vAlign w:val="center"/>
          </w:tcPr>
          <w:p>
            <w:pPr>
              <w:pStyle w:val="TableContents"/>
              <w:bidi w:val="0"/>
              <w:spacing w:before="0" w:after="283"/>
              <w:jc w:val="left"/>
              <w:rPr/>
            </w:pPr>
            <w:r>
              <w:rPr/>
              <w:t xml:space="preserve">P650, 000 ($13,757) </w:t>
            </w:r>
          </w:p>
        </w:tc>
        <w:tc>
          <w:tcPr>
            <w:tcW w:w="1471" w:type="dxa"/>
            <w:tcBorders/>
            <w:vAlign w:val="center"/>
          </w:tcPr>
          <w:p>
            <w:pPr>
              <w:pStyle w:val="TableContents"/>
              <w:bidi w:val="0"/>
              <w:spacing w:before="0" w:after="283"/>
              <w:jc w:val="left"/>
              <w:rPr/>
            </w:pPr>
            <w:r>
              <w:rPr/>
              <w:t xml:space="preserve">P300, 000 ($6,349)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Uzmi ili ostavi </w:t>
            </w:r>
          </w:p>
        </w:tc>
        <w:tc>
          <w:tcPr>
            <w:tcW w:w="1276" w:type="dxa"/>
            <w:tcBorders/>
            <w:vAlign w:val="center"/>
          </w:tcPr>
          <w:p>
            <w:pPr>
              <w:pStyle w:val="TableContents"/>
              <w:bidi w:val="0"/>
              <w:spacing w:before="0" w:after="283"/>
              <w:jc w:val="left"/>
              <w:rPr/>
            </w:pPr>
            <w:r>
              <w:rPr/>
              <w:t xml:space="preserve">Vidoje </w:t>
            </w:r>
          </w:p>
        </w:tc>
        <w:tc>
          <w:tcPr>
            <w:tcW w:w="1306" w:type="dxa"/>
            <w:tcBorders/>
            <w:vAlign w:val="center"/>
          </w:tcPr>
          <w:p>
            <w:pPr>
              <w:pStyle w:val="TableContents"/>
              <w:bidi w:val="0"/>
              <w:spacing w:before="0" w:after="283"/>
              <w:jc w:val="left"/>
              <w:rPr/>
            </w:pPr>
            <w:r>
              <w:rPr/>
              <w:t xml:space="preserve">19. lokakuuta 2007 </w:t>
            </w:r>
          </w:p>
        </w:tc>
        <w:tc>
          <w:tcPr>
            <w:tcW w:w="1591" w:type="dxa"/>
            <w:tcBorders/>
            <w:vAlign w:val="center"/>
          </w:tcPr>
          <w:p>
            <w:pPr>
              <w:pStyle w:val="TableContents"/>
              <w:bidi w:val="0"/>
              <w:spacing w:before="0" w:after="283"/>
              <w:jc w:val="left"/>
              <w:rPr/>
            </w:pPr>
            <w:r>
              <w:rPr/>
              <w:t xml:space="preserve">1,500,000 RSD (24,475 DOLLARIA). </w:t>
            </w:r>
          </w:p>
        </w:tc>
        <w:tc>
          <w:tcPr>
            <w:tcW w:w="1471" w:type="dxa"/>
            <w:tcBorders/>
            <w:vAlign w:val="center"/>
          </w:tcPr>
          <w:p>
            <w:pPr>
              <w:pStyle w:val="TableContents"/>
              <w:bidi w:val="0"/>
              <w:spacing w:before="0" w:after="283"/>
              <w:jc w:val="left"/>
              <w:rPr/>
            </w:pPr>
            <w:r>
              <w:rPr/>
              <w:t xml:space="preserve">RSD615, 000 ($10,035) </w:t>
            </w:r>
          </w:p>
        </w:tc>
        <w:tc>
          <w:tcPr>
            <w:tcW w:w="1471" w:type="dxa"/>
            <w:tcBorders/>
            <w:vAlign w:val="center"/>
          </w:tcPr>
          <w:p>
            <w:pPr>
              <w:pStyle w:val="TableContents"/>
              <w:bidi w:val="0"/>
              <w:spacing w:before="0" w:after="283"/>
              <w:jc w:val="left"/>
              <w:rPr/>
            </w:pPr>
            <w:r>
              <w:rPr/>
              <w:t xml:space="preserve">RSD500, 000 ($8,158)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Kyllä tai Ei </w:t>
            </w:r>
          </w:p>
        </w:tc>
        <w:tc>
          <w:tcPr>
            <w:tcW w:w="1276" w:type="dxa"/>
            <w:tcBorders/>
            <w:vAlign w:val="center"/>
          </w:tcPr>
          <w:p>
            <w:pPr>
              <w:pStyle w:val="TableContents"/>
              <w:bidi w:val="0"/>
              <w:spacing w:before="0" w:after="283"/>
              <w:jc w:val="left"/>
              <w:rPr/>
            </w:pPr>
            <w:r>
              <w:rPr/>
              <w:t xml:space="preserve">Lee Chang-geun </w:t>
            </w:r>
            <w:r>
              <w:rPr/>
              <w:t xml:space="preserve">(</w:t>
            </w:r>
            <w:r>
              <w:rPr/>
              <w:t xml:space="preserve">이창근) </w:t>
            </w:r>
          </w:p>
        </w:tc>
        <w:tc>
          <w:tcPr>
            <w:tcW w:w="1306" w:type="dxa"/>
            <w:tcBorders/>
            <w:vAlign w:val="center"/>
          </w:tcPr>
          <w:p>
            <w:pPr>
              <w:pStyle w:val="TableContents"/>
              <w:bidi w:val="0"/>
              <w:spacing w:before="0" w:after="283"/>
              <w:jc w:val="left"/>
              <w:rPr/>
            </w:pPr>
            <w:r>
              <w:rPr/>
              <w:t xml:space="preserve">23. kesäkuuta 2007 </w:t>
            </w:r>
          </w:p>
        </w:tc>
        <w:tc>
          <w:tcPr>
            <w:tcW w:w="1591" w:type="dxa"/>
            <w:tcBorders/>
            <w:vAlign w:val="center"/>
          </w:tcPr>
          <w:p>
            <w:pPr>
              <w:pStyle w:val="TableContents"/>
              <w:bidi w:val="0"/>
              <w:spacing w:before="0" w:after="283"/>
              <w:jc w:val="left"/>
              <w:rPr/>
            </w:pPr>
            <w:r>
              <w:rPr/>
              <w:t xml:space="preserve">₩ </w:t>
            </w:r>
            <w:r>
              <w:rPr/>
              <w:t xml:space="preserve">100,000,000 ($107,750) </w:t>
            </w:r>
          </w:p>
        </w:tc>
        <w:tc>
          <w:tcPr>
            <w:tcW w:w="1471" w:type="dxa"/>
            <w:tcBorders/>
            <w:vAlign w:val="center"/>
          </w:tcPr>
          <w:p>
            <w:pPr>
              <w:pStyle w:val="TableContents"/>
              <w:bidi w:val="0"/>
              <w:spacing w:before="0" w:after="283"/>
              <w:jc w:val="left"/>
              <w:rPr/>
            </w:pPr>
            <w:r>
              <w:rPr/>
              <w:t xml:space="preserve">₩ </w:t>
            </w:r>
            <w:r>
              <w:rPr/>
              <w:t xml:space="preserve">45,000,000 ($48,488) </w:t>
            </w:r>
          </w:p>
        </w:tc>
        <w:tc>
          <w:tcPr>
            <w:tcW w:w="1471" w:type="dxa"/>
            <w:tcBorders/>
            <w:vAlign w:val="center"/>
          </w:tcPr>
          <w:p>
            <w:pPr>
              <w:pStyle w:val="TableContents"/>
              <w:bidi w:val="0"/>
              <w:spacing w:before="0" w:after="283"/>
              <w:jc w:val="left"/>
              <w:rPr/>
            </w:pPr>
            <w:r>
              <w:rPr/>
              <w:t xml:space="preserve">₩ </w:t>
            </w:r>
            <w:r>
              <w:rPr/>
              <w:t xml:space="preserve">30,000,000 ($32,325)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 Allá tú! </w:t>
            </w:r>
          </w:p>
        </w:tc>
        <w:tc>
          <w:tcPr>
            <w:tcW w:w="1276" w:type="dxa"/>
            <w:tcBorders/>
            <w:vAlign w:val="center"/>
          </w:tcPr>
          <w:p>
            <w:pPr>
              <w:pStyle w:val="TableContents"/>
              <w:bidi w:val="0"/>
              <w:spacing w:before="0" w:after="283"/>
              <w:jc w:val="left"/>
              <w:rPr/>
            </w:pPr>
            <w:r>
              <w:rPr/>
              <w:t xml:space="preserve">Gilbert </w:t>
            </w:r>
          </w:p>
        </w:tc>
        <w:tc>
          <w:tcPr>
            <w:tcW w:w="1306" w:type="dxa"/>
            <w:tcBorders/>
            <w:vAlign w:val="center"/>
          </w:tcPr>
          <w:p>
            <w:pPr>
              <w:pStyle w:val="TableContents"/>
              <w:bidi w:val="0"/>
              <w:spacing w:before="0" w:after="283"/>
              <w:jc w:val="left"/>
              <w:rPr/>
            </w:pPr>
            <w:r>
              <w:rPr/>
              <w:t xml:space="preserve">19. kesäkuuta 2007 </w:t>
            </w:r>
          </w:p>
        </w:tc>
        <w:tc>
          <w:tcPr>
            <w:tcW w:w="1591" w:type="dxa"/>
            <w:tcBorders/>
            <w:vAlign w:val="center"/>
          </w:tcPr>
          <w:p>
            <w:pPr>
              <w:pStyle w:val="TableContents"/>
              <w:bidi w:val="0"/>
              <w:spacing w:before="0" w:after="283"/>
              <w:jc w:val="left"/>
              <w:rPr/>
            </w:pPr>
            <w:r>
              <w:rPr/>
              <w:t xml:space="preserve">€ 600,000</w:t>
            </w:r>
            <w:r>
              <w:rPr/>
              <w:t xml:space="preserve"> </w:t>
            </w:r>
            <w:r>
              <w:rPr/>
              <w:t xml:space="preserve">($804,018) </w:t>
            </w:r>
          </w:p>
        </w:tc>
        <w:tc>
          <w:tcPr>
            <w:tcW w:w="1471" w:type="dxa"/>
            <w:tcBorders/>
            <w:vAlign w:val="center"/>
          </w:tcPr>
          <w:p>
            <w:pPr>
              <w:pStyle w:val="TableContents"/>
              <w:bidi w:val="0"/>
              <w:spacing w:before="0" w:after="283"/>
              <w:jc w:val="left"/>
              <w:rPr/>
            </w:pPr>
            <w:r>
              <w:rPr/>
              <w:t xml:space="preserve">€ 240,000</w:t>
            </w:r>
            <w:r>
              <w:rPr/>
              <w:t xml:space="preserve"> </w:t>
            </w:r>
            <w:r>
              <w:rPr/>
              <w:t xml:space="preserve">($321,607) </w:t>
            </w:r>
          </w:p>
        </w:tc>
        <w:tc>
          <w:tcPr>
            <w:tcW w:w="1471" w:type="dxa"/>
            <w:tcBorders/>
            <w:vAlign w:val="center"/>
          </w:tcPr>
          <w:p>
            <w:pPr>
              <w:pStyle w:val="TableContents"/>
              <w:bidi w:val="0"/>
              <w:spacing w:before="0" w:after="283"/>
              <w:jc w:val="left"/>
              <w:rPr/>
            </w:pPr>
            <w:r>
              <w:rPr/>
              <w:t xml:space="preserve">€ 1,500 ($2,010) </w:t>
            </w:r>
          </w:p>
        </w:tc>
        <w:tc>
          <w:tcPr>
            <w:tcW w:w="1396" w:type="dxa"/>
            <w:tcBorders/>
            <w:vAlign w:val="center"/>
          </w:tcPr>
          <w:p>
            <w:pPr>
              <w:pStyle w:val="TableContents"/>
              <w:bidi w:val="0"/>
              <w:spacing w:before="0" w:after="283"/>
              <w:jc w:val="left"/>
              <w:rPr/>
            </w:pPr>
            <w:r>
              <w:rPr/>
              <w:t xml:space="preserve">Sai 300 000 euroa, toisen puolen sai tekstivoittaja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María del Carmen Bonilla </w:t>
            </w:r>
          </w:p>
        </w:tc>
        <w:tc>
          <w:tcPr>
            <w:tcW w:w="1276" w:type="dxa"/>
            <w:tcBorders/>
            <w:vAlign w:val="center"/>
          </w:tcPr>
          <w:p>
            <w:pPr>
              <w:pStyle w:val="TableContents"/>
              <w:bidi w:val="0"/>
              <w:spacing w:before="0" w:after="283"/>
              <w:jc w:val="left"/>
              <w:rPr/>
            </w:pPr>
            <w:r>
              <w:rPr/>
              <w:t xml:space="preserve">25. heinäkuuta 2011 </w:t>
            </w:r>
          </w:p>
        </w:tc>
        <w:tc>
          <w:tcPr>
            <w:tcW w:w="1306" w:type="dxa"/>
            <w:tcBorders/>
            <w:vAlign w:val="center"/>
          </w:tcPr>
          <w:p>
            <w:pPr>
              <w:pStyle w:val="TableContents"/>
              <w:bidi w:val="0"/>
              <w:spacing w:before="0" w:after="283"/>
              <w:jc w:val="left"/>
              <w:rPr/>
            </w:pPr>
            <w:r>
              <w:rPr/>
              <w:t xml:space="preserve">€ 300,000</w:t>
            </w:r>
            <w:r>
              <w:rPr/>
              <w:t xml:space="preserve"> </w:t>
            </w:r>
            <w:r>
              <w:rPr/>
              <w:t xml:space="preserve">($431,622) </w:t>
            </w:r>
          </w:p>
        </w:tc>
        <w:tc>
          <w:tcPr>
            <w:tcW w:w="1591" w:type="dxa"/>
            <w:tcBorders/>
            <w:vAlign w:val="center"/>
          </w:tcPr>
          <w:p>
            <w:pPr>
              <w:pStyle w:val="TableContents"/>
              <w:bidi w:val="0"/>
              <w:spacing w:before="0" w:after="283"/>
              <w:jc w:val="left"/>
              <w:rPr/>
            </w:pPr>
            <w:r>
              <w:rPr/>
              <w:t xml:space="preserve">€ 29,999</w:t>
            </w:r>
            <w:r>
              <w:rPr/>
              <w:t xml:space="preserve"> </w:t>
            </w:r>
            <w:r>
              <w:rPr/>
              <w:t xml:space="preserve">($43,161) </w:t>
            </w:r>
          </w:p>
        </w:tc>
        <w:tc>
          <w:tcPr>
            <w:tcW w:w="1471" w:type="dxa"/>
            <w:tcBorders/>
            <w:vAlign w:val="center"/>
          </w:tcPr>
          <w:p>
            <w:pPr>
              <w:pStyle w:val="TableContents"/>
              <w:bidi w:val="0"/>
              <w:spacing w:before="0" w:after="283"/>
              <w:jc w:val="left"/>
              <w:rPr/>
            </w:pPr>
            <w:r>
              <w:rPr/>
              <w:t xml:space="preserve">€ </w:t>
            </w:r>
            <w:r>
              <w:rPr/>
              <w:t xml:space="preserve">20 ($28.77)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齊 天 大勝 </w:t>
            </w:r>
            <w:r>
              <w:rPr/>
              <w:t xml:space="preserve">Kuka on voittaja Aihe: Sopimus: The Deal </w:t>
            </w:r>
            <w:r>
              <w:rPr/>
              <w:t xml:space="preserve">孤注一擲 </w:t>
            </w:r>
          </w:p>
        </w:tc>
        <w:tc>
          <w:tcPr>
            <w:tcW w:w="1276" w:type="dxa"/>
            <w:tcBorders/>
            <w:vAlign w:val="center"/>
          </w:tcPr>
          <w:p>
            <w:pPr>
              <w:pStyle w:val="TableContents"/>
              <w:bidi w:val="0"/>
              <w:spacing w:before="0" w:after="283"/>
              <w:jc w:val="left"/>
              <w:rPr/>
            </w:pPr>
            <w:r>
              <w:rPr/>
              <w:t xml:space="preserve">JUNIOR (julkkis) </w:t>
            </w:r>
          </w:p>
        </w:tc>
        <w:tc>
          <w:tcPr>
            <w:tcW w:w="1306" w:type="dxa"/>
            <w:tcBorders/>
            <w:vAlign w:val="center"/>
          </w:tcPr>
          <w:p>
            <w:pPr>
              <w:pStyle w:val="TableContents"/>
              <w:bidi w:val="0"/>
              <w:spacing w:before="0" w:after="283"/>
              <w:jc w:val="left"/>
              <w:rPr/>
            </w:pPr>
            <w:r>
              <w:rPr/>
              <w:t xml:space="preserve">14. huhtikuuta 2007 </w:t>
            </w:r>
          </w:p>
        </w:tc>
        <w:tc>
          <w:tcPr>
            <w:tcW w:w="1591" w:type="dxa"/>
            <w:tcBorders/>
            <w:vAlign w:val="center"/>
          </w:tcPr>
          <w:p>
            <w:pPr>
              <w:pStyle w:val="TableContents"/>
              <w:bidi w:val="0"/>
              <w:spacing w:before="0" w:after="283"/>
              <w:jc w:val="left"/>
              <w:rPr/>
            </w:pPr>
            <w:r>
              <w:rPr/>
              <w:t xml:space="preserve">NT 1 500 000 $ (45 250 $) </w:t>
            </w:r>
          </w:p>
        </w:tc>
        <w:tc>
          <w:tcPr>
            <w:tcW w:w="1471" w:type="dxa"/>
            <w:tcBorders/>
            <w:vAlign w:val="center"/>
          </w:tcPr>
          <w:p>
            <w:pPr>
              <w:pStyle w:val="TableContents"/>
              <w:bidi w:val="0"/>
              <w:spacing w:before="0" w:after="283"/>
              <w:jc w:val="left"/>
              <w:rPr/>
            </w:pPr>
            <w:r>
              <w:rPr/>
              <w:t xml:space="preserve">NT $330,000 ($9,955) </w:t>
            </w:r>
          </w:p>
        </w:tc>
        <w:tc>
          <w:tcPr>
            <w:tcW w:w="1471" w:type="dxa"/>
            <w:tcBorders/>
            <w:vAlign w:val="center"/>
          </w:tcPr>
          <w:p>
            <w:pPr>
              <w:pStyle w:val="TableContents"/>
              <w:bidi w:val="0"/>
              <w:spacing w:before="0" w:after="283"/>
              <w:jc w:val="left"/>
              <w:rPr/>
            </w:pPr>
            <w:r>
              <w:rPr/>
              <w:t xml:space="preserve">NT $1, NT $100, NT $10,000, NT $20,000 ja NT $50,000 ($0.03, $3.02, $302, $603 ja $1,508). </w:t>
            </w:r>
          </w:p>
        </w:tc>
        <w:tc>
          <w:tcPr>
            <w:tcW w:w="1396" w:type="dxa"/>
            <w:tcBorders/>
            <w:vAlign w:val="center"/>
          </w:tcPr>
          <w:p>
            <w:pPr>
              <w:pStyle w:val="TableContents"/>
              <w:bidi w:val="0"/>
              <w:spacing w:before="0" w:after="283"/>
              <w:jc w:val="left"/>
              <w:rPr/>
            </w:pPr>
            <w:r>
              <w:rPr/>
              <w:t xml:space="preserve">Juontaja Jacky Wu, joka toimi myös pankkiirina, päätti antaa viimeisen tarjouksen, kun 16 tapauksesta oli jäljellä 6.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rtl w:val="true"/>
              </w:rPr>
              <w:t xml:space="preserve">دليلك ملك ملك </w:t>
            </w:r>
          </w:p>
        </w:tc>
        <w:tc>
          <w:tcPr>
            <w:tcW w:w="1276" w:type="dxa"/>
            <w:tcBorders/>
            <w:vAlign w:val="center"/>
          </w:tcPr>
          <w:p>
            <w:pPr>
              <w:pStyle w:val="TableContents"/>
              <w:bidi w:val="0"/>
              <w:spacing w:before="0" w:after="283"/>
              <w:jc w:val="left"/>
              <w:rPr/>
            </w:pPr>
            <w:r>
              <w:rPr/>
              <w:t xml:space="preserve">Mohamed Mabrouk </w:t>
            </w:r>
          </w:p>
        </w:tc>
        <w:tc>
          <w:tcPr>
            <w:tcW w:w="1306" w:type="dxa"/>
            <w:tcBorders/>
            <w:vAlign w:val="center"/>
          </w:tcPr>
          <w:p>
            <w:pPr>
              <w:pStyle w:val="TableContents"/>
              <w:bidi w:val="0"/>
              <w:spacing w:before="0" w:after="283"/>
              <w:jc w:val="left"/>
              <w:rPr/>
            </w:pPr>
            <w:r>
              <w:rPr/>
              <w:t xml:space="preserve">maaliskuu 22, 2006 </w:t>
            </w:r>
          </w:p>
        </w:tc>
        <w:tc>
          <w:tcPr>
            <w:tcW w:w="1591" w:type="dxa"/>
            <w:tcBorders/>
            <w:vAlign w:val="center"/>
          </w:tcPr>
          <w:p>
            <w:pPr>
              <w:pStyle w:val="TableContents"/>
              <w:bidi w:val="0"/>
              <w:spacing w:before="0" w:after="283"/>
              <w:jc w:val="left"/>
              <w:rPr/>
            </w:pPr>
            <w:r>
              <w:rPr/>
              <w:t xml:space="preserve">TND 300,000 ($221,706)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pPr>
            <w:r>
              <w:rPr/>
              <w:t xml:space="preserve">Kukin voittaja jakoi palkinnon tekstiviestiosallistujan kanssa.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Mohamed Bashir Menchari </w:t>
            </w:r>
          </w:p>
        </w:tc>
        <w:tc>
          <w:tcPr>
            <w:tcW w:w="1276" w:type="dxa"/>
            <w:tcBorders/>
            <w:vAlign w:val="center"/>
          </w:tcPr>
          <w:p>
            <w:pPr>
              <w:pStyle w:val="TableContents"/>
              <w:bidi w:val="0"/>
              <w:spacing w:before="0" w:after="283"/>
              <w:jc w:val="left"/>
              <w:rPr/>
            </w:pPr>
            <w:r>
              <w:rPr/>
              <w:t xml:space="preserve">13. marraskuuta 2006 </w:t>
            </w:r>
          </w:p>
        </w:tc>
        <w:tc>
          <w:tcPr>
            <w:tcW w:w="1306" w:type="dxa"/>
            <w:tcBorders/>
            <w:vAlign w:val="center"/>
          </w:tcPr>
          <w:p>
            <w:pPr>
              <w:pStyle w:val="TableContents"/>
              <w:bidi w:val="0"/>
              <w:spacing w:before="0" w:after="283"/>
              <w:jc w:val="left"/>
              <w:rPr/>
            </w:pPr>
            <w:r>
              <w:rPr/>
              <w:t xml:space="preserve">TND500, 000 (379,765 DOLLARIA) -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3021" w:type="dxa"/>
            <w:gridSpan w:val="3"/>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Marbrouk </w:t>
            </w:r>
          </w:p>
        </w:tc>
        <w:tc>
          <w:tcPr>
            <w:tcW w:w="1276" w:type="dxa"/>
            <w:tcBorders/>
            <w:vAlign w:val="center"/>
          </w:tcPr>
          <w:p>
            <w:pPr>
              <w:pStyle w:val="TableContents"/>
              <w:bidi w:val="0"/>
              <w:spacing w:before="0" w:after="283"/>
              <w:jc w:val="left"/>
              <w:rPr/>
            </w:pPr>
            <w:r>
              <w:rPr/>
              <w:t xml:space="preserve">13. syyskuuta 2007 </w:t>
            </w:r>
          </w:p>
        </w:tc>
        <w:tc>
          <w:tcPr>
            <w:tcW w:w="1306" w:type="dxa"/>
            <w:tcBorders/>
            <w:vAlign w:val="center"/>
          </w:tcPr>
          <w:p>
            <w:pPr>
              <w:pStyle w:val="TableContents"/>
              <w:bidi w:val="0"/>
              <w:spacing w:before="0" w:after="283"/>
              <w:jc w:val="left"/>
              <w:rPr/>
            </w:pPr>
            <w:r>
              <w:rPr/>
              <w:t xml:space="preserve">TND1, 000,000 (792,390 DOLLARIA)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TND500, 000 ($396,195) </w:t>
            </w:r>
          </w:p>
        </w:tc>
        <w:tc>
          <w:tcPr>
            <w:tcW w:w="3021" w:type="dxa"/>
            <w:gridSpan w:val="3"/>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Aichoucha </w:t>
            </w:r>
          </w:p>
        </w:tc>
        <w:tc>
          <w:tcPr>
            <w:tcW w:w="1276" w:type="dxa"/>
            <w:tcBorders/>
            <w:vAlign w:val="center"/>
          </w:tcPr>
          <w:p>
            <w:pPr>
              <w:pStyle w:val="TableContents"/>
              <w:bidi w:val="0"/>
              <w:spacing w:before="0" w:after="283"/>
              <w:jc w:val="left"/>
              <w:rPr/>
            </w:pPr>
            <w:r>
              <w:rPr/>
              <w:t xml:space="preserve">kesäkuu 13, 2017 </w:t>
            </w:r>
          </w:p>
        </w:tc>
        <w:tc>
          <w:tcPr>
            <w:tcW w:w="1306" w:type="dxa"/>
            <w:tcBorders/>
            <w:vAlign w:val="center"/>
          </w:tcPr>
          <w:p>
            <w:pPr>
              <w:pStyle w:val="TableContents"/>
              <w:bidi w:val="0"/>
              <w:spacing w:before="0" w:after="283"/>
              <w:jc w:val="left"/>
              <w:rPr/>
            </w:pPr>
            <w:r>
              <w:rPr/>
              <w:t xml:space="preserve">TND2, 000,000 (813,960 $) </w:t>
            </w:r>
          </w:p>
        </w:tc>
        <w:tc>
          <w:tcPr>
            <w:tcW w:w="1591" w:type="dxa"/>
            <w:tcBorders/>
            <w:vAlign w:val="center"/>
          </w:tcPr>
          <w:p>
            <w:pPr>
              <w:pStyle w:val="TableContents"/>
              <w:bidi w:val="0"/>
              <w:spacing w:before="0" w:after="283"/>
              <w:jc w:val="left"/>
              <w:rPr/>
            </w:pPr>
            <w:r>
              <w:rPr/>
              <w:t xml:space="preserve">TND1, 100,000 ($447,678) </w:t>
            </w:r>
          </w:p>
        </w:tc>
        <w:tc>
          <w:tcPr>
            <w:tcW w:w="1471" w:type="dxa"/>
            <w:tcBorders/>
            <w:vAlign w:val="center"/>
          </w:tcPr>
          <w:p>
            <w:pPr>
              <w:pStyle w:val="TableContents"/>
              <w:bidi w:val="0"/>
              <w:spacing w:before="0" w:after="283"/>
              <w:jc w:val="left"/>
              <w:rPr/>
            </w:pPr>
            <w:r>
              <w:rPr/>
              <w:t xml:space="preserve">Vitsipalkinto </w:t>
            </w:r>
          </w:p>
        </w:tc>
        <w:tc>
          <w:tcPr>
            <w:tcW w:w="1471" w:type="dxa"/>
            <w:tcBorders/>
            <w:vAlign w:val="center"/>
          </w:tcPr>
          <w:p>
            <w:pPr>
              <w:pStyle w:val="TableContents"/>
              <w:bidi w:val="0"/>
              <w:spacing w:before="0" w:after="283"/>
              <w:jc w:val="left"/>
              <w:rPr/>
            </w:pPr>
            <w:r>
              <w:rPr/>
              <w:t xml:space="preserve">Pankkiiri tarjosi myös 200 000 dinaaria (81 396 dollaria), josta kieltäydyttiin. Voittaja jakoi palkinnon myös tekstiviestiin osallistuneen henkilön kanssa.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Var mısın? Yok musun? </w:t>
            </w:r>
          </w:p>
        </w:tc>
        <w:tc>
          <w:tcPr>
            <w:tcW w:w="1276" w:type="dxa"/>
            <w:tcBorders/>
            <w:vAlign w:val="center"/>
          </w:tcPr>
          <w:p>
            <w:pPr>
              <w:pStyle w:val="TableContents"/>
              <w:bidi w:val="0"/>
              <w:spacing w:before="0" w:after="283"/>
              <w:jc w:val="left"/>
              <w:rPr/>
            </w:pPr>
            <w:r>
              <w:rPr/>
              <w:t xml:space="preserve">Ülkühan Yılmaz </w:t>
            </w:r>
          </w:p>
        </w:tc>
        <w:tc>
          <w:tcPr>
            <w:tcW w:w="1306" w:type="dxa"/>
            <w:tcBorders/>
            <w:vAlign w:val="center"/>
          </w:tcPr>
          <w:p>
            <w:pPr>
              <w:pStyle w:val="TableContents"/>
              <w:bidi w:val="0"/>
              <w:spacing w:before="0" w:after="283"/>
              <w:jc w:val="left"/>
              <w:rPr/>
            </w:pPr>
            <w:r>
              <w:rPr/>
              <w:t xml:space="preserve">24. lokakuuta 2009 </w:t>
            </w:r>
          </w:p>
        </w:tc>
        <w:tc>
          <w:tcPr>
            <w:tcW w:w="1591" w:type="dxa"/>
            <w:tcBorders/>
            <w:vAlign w:val="center"/>
          </w:tcPr>
          <w:p>
            <w:pPr>
              <w:pStyle w:val="TableContents"/>
              <w:bidi w:val="0"/>
              <w:spacing w:before="0" w:after="283"/>
              <w:jc w:val="left"/>
              <w:rPr/>
            </w:pPr>
            <w:r>
              <w:rPr/>
              <w:t xml:space="preserve">500 000 TL (339 790 DOLLARIA). </w:t>
            </w:r>
          </w:p>
        </w:tc>
        <w:tc>
          <w:tcPr>
            <w:tcW w:w="1471" w:type="dxa"/>
            <w:tcBorders/>
            <w:vAlign w:val="center"/>
          </w:tcPr>
          <w:p>
            <w:pPr>
              <w:pStyle w:val="TableContents"/>
              <w:bidi w:val="0"/>
              <w:spacing w:before="0" w:after="283"/>
              <w:jc w:val="left"/>
              <w:rPr/>
            </w:pPr>
            <w:r>
              <w:rPr/>
              <w:t xml:space="preserve">128,000 TL (86,986 $) </w:t>
            </w:r>
          </w:p>
        </w:tc>
        <w:tc>
          <w:tcPr>
            <w:tcW w:w="1471" w:type="dxa"/>
            <w:tcBorders/>
            <w:vAlign w:val="center"/>
          </w:tcPr>
          <w:p>
            <w:pPr>
              <w:pStyle w:val="TableContents"/>
              <w:bidi w:val="0"/>
              <w:spacing w:before="0" w:after="283"/>
              <w:jc w:val="left"/>
              <w:rPr/>
            </w:pPr>
            <w:r>
              <w:rPr/>
              <w:t xml:space="preserve">20,000 TL (13,591 $)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Laura Pearce </w:t>
            </w:r>
          </w:p>
        </w:tc>
        <w:tc>
          <w:tcPr>
            <w:tcW w:w="1306" w:type="dxa"/>
            <w:tcBorders/>
            <w:vAlign w:val="center"/>
          </w:tcPr>
          <w:p>
            <w:pPr>
              <w:pStyle w:val="TableContents"/>
              <w:bidi w:val="0"/>
              <w:spacing w:before="0" w:after="283"/>
              <w:jc w:val="left"/>
              <w:rPr/>
            </w:pPr>
            <w:r>
              <w:rPr/>
              <w:t xml:space="preserve">tammikuu 7, 2007 </w:t>
            </w:r>
          </w:p>
        </w:tc>
        <w:tc>
          <w:tcPr>
            <w:tcW w:w="1591" w:type="dxa"/>
            <w:tcBorders/>
            <w:vAlign w:val="center"/>
          </w:tcPr>
          <w:p>
            <w:pPr>
              <w:pStyle w:val="TableContents"/>
              <w:bidi w:val="0"/>
              <w:spacing w:before="0" w:after="283"/>
              <w:jc w:val="left"/>
              <w:rPr/>
            </w:pPr>
            <w:r>
              <w:rPr/>
              <w:t xml:space="preserve">£ 250,000 ($482,625) </w:t>
            </w:r>
          </w:p>
        </w:tc>
        <w:tc>
          <w:tcPr>
            <w:tcW w:w="1471" w:type="dxa"/>
            <w:tcBorders/>
            <w:vAlign w:val="center"/>
          </w:tcPr>
          <w:p>
            <w:pPr>
              <w:pStyle w:val="TableContents"/>
              <w:bidi w:val="0"/>
              <w:spacing w:before="0" w:after="283"/>
              <w:jc w:val="left"/>
              <w:rPr/>
            </w:pPr>
            <w:r>
              <w:rPr/>
              <w:t xml:space="preserve">£ 45,000 ($86,873) </w:t>
            </w:r>
          </w:p>
        </w:tc>
        <w:tc>
          <w:tcPr>
            <w:tcW w:w="1471" w:type="dxa"/>
            <w:tcBorders/>
            <w:vAlign w:val="center"/>
          </w:tcPr>
          <w:p>
            <w:pPr>
              <w:pStyle w:val="TableContents"/>
              <w:bidi w:val="0"/>
              <w:spacing w:before="0" w:after="283"/>
              <w:jc w:val="left"/>
              <w:rPr/>
            </w:pPr>
            <w:r>
              <w:rPr/>
              <w:t xml:space="preserve">£ 3,000 ($5,792)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Alice Munday </w:t>
            </w:r>
          </w:p>
        </w:tc>
        <w:tc>
          <w:tcPr>
            <w:tcW w:w="1276" w:type="dxa"/>
            <w:tcBorders/>
            <w:vAlign w:val="center"/>
          </w:tcPr>
          <w:p>
            <w:pPr>
              <w:pStyle w:val="TableContents"/>
              <w:bidi w:val="0"/>
              <w:spacing w:before="0" w:after="283"/>
              <w:jc w:val="left"/>
              <w:rPr/>
            </w:pPr>
            <w:r>
              <w:rPr/>
              <w:t xml:space="preserve">maaliskuu 12, 2009 </w:t>
            </w:r>
          </w:p>
        </w:tc>
        <w:tc>
          <w:tcPr>
            <w:tcW w:w="1306" w:type="dxa"/>
            <w:tcBorders/>
            <w:vAlign w:val="center"/>
          </w:tcPr>
          <w:p>
            <w:pPr>
              <w:pStyle w:val="TableContents"/>
              <w:bidi w:val="0"/>
              <w:spacing w:before="0" w:after="283"/>
              <w:jc w:val="left"/>
              <w:rPr/>
            </w:pPr>
            <w:r>
              <w:rPr/>
              <w:t xml:space="preserve">£ 250,000 ($344,678) </w:t>
            </w:r>
          </w:p>
        </w:tc>
        <w:tc>
          <w:tcPr>
            <w:tcW w:w="1591" w:type="dxa"/>
            <w:tcBorders/>
            <w:vAlign w:val="center"/>
          </w:tcPr>
          <w:p>
            <w:pPr>
              <w:pStyle w:val="TableContents"/>
              <w:bidi w:val="0"/>
              <w:spacing w:before="0" w:after="283"/>
              <w:jc w:val="left"/>
              <w:rPr/>
            </w:pPr>
            <w:r>
              <w:rPr/>
              <w:t xml:space="preserve">Pankkiirin uhkapeli </w:t>
            </w:r>
          </w:p>
        </w:tc>
        <w:tc>
          <w:tcPr>
            <w:tcW w:w="1471" w:type="dxa"/>
            <w:tcBorders/>
            <w:vAlign w:val="center"/>
          </w:tcPr>
          <w:p>
            <w:pPr>
              <w:pStyle w:val="TableContents"/>
              <w:bidi w:val="0"/>
              <w:spacing w:before="0" w:after="283"/>
              <w:jc w:val="left"/>
              <w:rPr/>
            </w:pPr>
            <w:r>
              <w:rPr/>
              <w:t xml:space="preserve">1p ($0.014) </w:t>
            </w:r>
          </w:p>
        </w:tc>
        <w:tc>
          <w:tcPr>
            <w:tcW w:w="1471" w:type="dxa"/>
            <w:tcBorders/>
            <w:vAlign w:val="center"/>
          </w:tcPr>
          <w:p>
            <w:pPr>
              <w:pStyle w:val="TableContents"/>
              <w:bidi w:val="0"/>
              <w:spacing w:before="0" w:after="283"/>
              <w:jc w:val="left"/>
              <w:rPr/>
            </w:pPr>
            <w:r>
              <w:rPr/>
              <w:t xml:space="preserve">Alice sai aluksi 17 500 puntaa, mutta hänelle jaettiin Banker's Gamble, kun jäljellä oli 1p ja 250 000 puntaa. Hän hyväksyi uhkapelin ja palasi live-peliin, minkä jälkeen hänelle tarjottiin vaihtoa, jonka hän hylkäsi ja voitti 250 000 puntaa.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Suzanne Mulholland </w:t>
            </w:r>
          </w:p>
        </w:tc>
        <w:tc>
          <w:tcPr>
            <w:tcW w:w="1276" w:type="dxa"/>
            <w:tcBorders/>
            <w:vAlign w:val="center"/>
          </w:tcPr>
          <w:p>
            <w:pPr>
              <w:pStyle w:val="TableContents"/>
              <w:bidi w:val="0"/>
              <w:spacing w:before="0" w:after="283"/>
              <w:jc w:val="left"/>
              <w:rPr/>
            </w:pPr>
            <w:r>
              <w:rPr/>
              <w:t xml:space="preserve">toukokuu 13, 2011 </w:t>
            </w:r>
          </w:p>
        </w:tc>
        <w:tc>
          <w:tcPr>
            <w:tcW w:w="1306" w:type="dxa"/>
            <w:tcBorders/>
            <w:vAlign w:val="center"/>
          </w:tcPr>
          <w:p>
            <w:pPr>
              <w:pStyle w:val="TableContents"/>
              <w:bidi w:val="0"/>
              <w:spacing w:before="0" w:after="283"/>
              <w:jc w:val="left"/>
              <w:rPr/>
            </w:pPr>
            <w:r>
              <w:rPr/>
              <w:t xml:space="preserve">£ 250,000 ($407,055) </w:t>
            </w:r>
          </w:p>
        </w:tc>
        <w:tc>
          <w:tcPr>
            <w:tcW w:w="1591" w:type="dxa"/>
            <w:tcBorders/>
            <w:vAlign w:val="center"/>
          </w:tcPr>
          <w:p>
            <w:pPr>
              <w:pStyle w:val="TableContents"/>
              <w:bidi w:val="0"/>
              <w:spacing w:before="0" w:after="283"/>
              <w:jc w:val="left"/>
              <w:rPr/>
            </w:pPr>
            <w:r>
              <w:rPr/>
              <w:t xml:space="preserve">£ 165,000 ($268,656) </w:t>
            </w:r>
          </w:p>
        </w:tc>
        <w:tc>
          <w:tcPr>
            <w:tcW w:w="1471" w:type="dxa"/>
            <w:tcBorders/>
            <w:vAlign w:val="center"/>
          </w:tcPr>
          <w:p>
            <w:pPr>
              <w:pStyle w:val="TableContents"/>
              <w:bidi w:val="0"/>
              <w:spacing w:before="0" w:after="283"/>
              <w:jc w:val="left"/>
              <w:rPr/>
            </w:pPr>
            <w:r>
              <w:rPr/>
              <w:t xml:space="preserve">£ 100,000 ($162,822) </w:t>
            </w:r>
          </w:p>
        </w:tc>
        <w:tc>
          <w:tcPr>
            <w:tcW w:w="1471" w:type="dxa"/>
            <w:tcBorders/>
            <w:vAlign w:val="center"/>
          </w:tcPr>
          <w:p>
            <w:pPr>
              <w:pStyle w:val="TableContents"/>
              <w:bidi w:val="0"/>
              <w:spacing w:before="0" w:after="283"/>
              <w:jc w:val="left"/>
              <w:rPr/>
            </w:pPr>
            <w:r>
              <w:rPr/>
              <w:t xml:space="preserve">Suzanne voitti myös lisäpalkintona kahden viikon lomamatkan Floridaan osana ``Pankkiirin syntymäpäivä'' -erikoisohjelmaa. Vaihtoi laatikon viimeisen tarjouksen jälkeen.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Tegen Roberts </w:t>
            </w:r>
          </w:p>
        </w:tc>
        <w:tc>
          <w:tcPr>
            <w:tcW w:w="1276" w:type="dxa"/>
            <w:tcBorders/>
            <w:vAlign w:val="center"/>
          </w:tcPr>
          <w:p>
            <w:pPr>
              <w:pStyle w:val="TableContents"/>
              <w:bidi w:val="0"/>
              <w:spacing w:before="0" w:after="283"/>
              <w:jc w:val="left"/>
              <w:rPr/>
            </w:pPr>
            <w:r>
              <w:rPr/>
              <w:t xml:space="preserve">Syyskuu 22, 2011 </w:t>
            </w:r>
          </w:p>
        </w:tc>
        <w:tc>
          <w:tcPr>
            <w:tcW w:w="1306" w:type="dxa"/>
            <w:tcBorders/>
            <w:vAlign w:val="center"/>
          </w:tcPr>
          <w:p>
            <w:pPr>
              <w:pStyle w:val="TableContents"/>
              <w:bidi w:val="0"/>
              <w:spacing w:before="0" w:after="283"/>
              <w:jc w:val="left"/>
              <w:rPr/>
            </w:pPr>
            <w:r>
              <w:rPr/>
              <w:t xml:space="preserve">£ 250,000 ($387,735) </w:t>
            </w:r>
          </w:p>
        </w:tc>
        <w:tc>
          <w:tcPr>
            <w:tcW w:w="1591" w:type="dxa"/>
            <w:tcBorders/>
            <w:vAlign w:val="center"/>
          </w:tcPr>
          <w:p>
            <w:pPr>
              <w:pStyle w:val="TableContents"/>
              <w:bidi w:val="0"/>
              <w:spacing w:before="0" w:after="283"/>
              <w:jc w:val="left"/>
              <w:rPr/>
            </w:pPr>
            <w:r>
              <w:rPr/>
              <w:t xml:space="preserve">£ 77,000 ($119,422) </w:t>
            </w:r>
          </w:p>
        </w:tc>
        <w:tc>
          <w:tcPr>
            <w:tcW w:w="1471" w:type="dxa"/>
            <w:tcBorders/>
            <w:vAlign w:val="center"/>
          </w:tcPr>
          <w:p>
            <w:pPr>
              <w:pStyle w:val="TableContents"/>
              <w:bidi w:val="0"/>
              <w:spacing w:before="0" w:after="283"/>
              <w:jc w:val="left"/>
              <w:rPr/>
            </w:pPr>
            <w:r>
              <w:rPr/>
              <w:t xml:space="preserve">£ 20,000 ($31,019) </w:t>
            </w:r>
          </w:p>
        </w:tc>
        <w:tc>
          <w:tcPr>
            <w:tcW w:w="1471" w:type="dxa"/>
            <w:tcBorders/>
            <w:vAlign w:val="center"/>
          </w:tcPr>
          <w:p>
            <w:pPr>
              <w:pStyle w:val="TableContents"/>
              <w:bidi w:val="0"/>
              <w:spacing w:before="0" w:after="283"/>
              <w:jc w:val="left"/>
              <w:rPr/>
            </w:pPr>
            <w:r>
              <w:rPr/>
              <w:t xml:space="preserve">Tegenillä oli kaikkien aikojen vahvin pelilauta 3. kierroksen jälkeen show'n loppuun asti, huikeat 560 250,60 puntaa oli vielä pelissä, kun 10 laatikkoa oli avattu. Hänellä oli myös se kunnia, että hänellä oli 7. suurin No Deal 77 000 puntaa.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Nong Nig Ham Nam </w:t>
            </w:r>
          </w:p>
        </w:tc>
        <w:tc>
          <w:tcPr>
            <w:tcW w:w="1276" w:type="dxa"/>
            <w:tcBorders/>
            <w:vAlign w:val="center"/>
          </w:tcPr>
          <w:p>
            <w:pPr>
              <w:pStyle w:val="TableContents"/>
              <w:bidi w:val="0"/>
              <w:spacing w:before="0" w:after="283"/>
              <w:jc w:val="left"/>
              <w:rPr/>
            </w:pPr>
            <w:r>
              <w:rPr/>
              <w:t xml:space="preserve">5. elokuuta 2012 </w:t>
            </w:r>
          </w:p>
        </w:tc>
        <w:tc>
          <w:tcPr>
            <w:tcW w:w="1306" w:type="dxa"/>
            <w:tcBorders/>
            <w:vAlign w:val="center"/>
          </w:tcPr>
          <w:p>
            <w:pPr>
              <w:pStyle w:val="TableContents"/>
              <w:bidi w:val="0"/>
              <w:spacing w:before="0" w:after="283"/>
              <w:jc w:val="left"/>
              <w:rPr/>
            </w:pPr>
            <w:r>
              <w:rPr/>
              <w:t xml:space="preserve">£ 250,000 ($390,932) </w:t>
            </w:r>
          </w:p>
        </w:tc>
        <w:tc>
          <w:tcPr>
            <w:tcW w:w="1591" w:type="dxa"/>
            <w:tcBorders/>
            <w:vAlign w:val="center"/>
          </w:tcPr>
          <w:p>
            <w:pPr>
              <w:pStyle w:val="TableContents"/>
              <w:bidi w:val="0"/>
              <w:spacing w:before="0" w:after="283"/>
              <w:jc w:val="left"/>
              <w:rPr/>
            </w:pPr>
            <w:r>
              <w:rPr/>
              <w:t xml:space="preserve">£ 68,000 ($106,334) </w:t>
            </w:r>
          </w:p>
        </w:tc>
        <w:tc>
          <w:tcPr>
            <w:tcW w:w="1471" w:type="dxa"/>
            <w:tcBorders/>
            <w:vAlign w:val="center"/>
          </w:tcPr>
          <w:p>
            <w:pPr>
              <w:pStyle w:val="TableContents"/>
              <w:bidi w:val="0"/>
              <w:spacing w:before="0" w:after="283"/>
              <w:jc w:val="left"/>
              <w:rPr/>
            </w:pPr>
            <w:r>
              <w:rPr/>
              <w:t xml:space="preserve">£ 5 ($7.82) </w:t>
            </w:r>
          </w:p>
        </w:tc>
        <w:tc>
          <w:tcPr>
            <w:tcW w:w="1471" w:type="dxa"/>
            <w:tcBorders/>
            <w:vAlign w:val="center"/>
          </w:tcPr>
          <w:p>
            <w:pPr>
              <w:pStyle w:val="TableContents"/>
              <w:bidi w:val="0"/>
              <w:spacing w:before="0" w:after="283"/>
              <w:jc w:val="left"/>
              <w:rPr>
                <w:sz w:val="4"/>
                <w:szCs w:val="4"/>
              </w:rPr>
            </w:pPr>
            <w:r>
              <w:rPr>
                <w:sz w:val="4"/>
                <w:szCs w:val="4"/>
              </w:rPr>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Patrick ``Paddy'' Roberts </w:t>
            </w:r>
          </w:p>
        </w:tc>
        <w:tc>
          <w:tcPr>
            <w:tcW w:w="1276" w:type="dxa"/>
            <w:tcBorders/>
            <w:vAlign w:val="center"/>
          </w:tcPr>
          <w:p>
            <w:pPr>
              <w:pStyle w:val="TableContents"/>
              <w:bidi w:val="0"/>
              <w:spacing w:before="0" w:after="283"/>
              <w:jc w:val="left"/>
              <w:rPr/>
            </w:pPr>
            <w:r>
              <w:rPr/>
              <w:t xml:space="preserve">elokuu 12, 2013 </w:t>
            </w:r>
          </w:p>
        </w:tc>
        <w:tc>
          <w:tcPr>
            <w:tcW w:w="1306" w:type="dxa"/>
            <w:tcBorders/>
            <w:vAlign w:val="center"/>
          </w:tcPr>
          <w:p>
            <w:pPr>
              <w:pStyle w:val="TableContents"/>
              <w:bidi w:val="0"/>
              <w:spacing w:before="0" w:after="283"/>
              <w:jc w:val="left"/>
              <w:rPr/>
            </w:pPr>
            <w:r>
              <w:rPr/>
              <w:t xml:space="preserve">£ 250,000 ($386,700) </w:t>
            </w:r>
          </w:p>
        </w:tc>
        <w:tc>
          <w:tcPr>
            <w:tcW w:w="1591" w:type="dxa"/>
            <w:tcBorders/>
            <w:vAlign w:val="center"/>
          </w:tcPr>
          <w:p>
            <w:pPr>
              <w:pStyle w:val="TableContents"/>
              <w:bidi w:val="0"/>
              <w:spacing w:before="0" w:after="283"/>
              <w:jc w:val="left"/>
              <w:rPr/>
            </w:pPr>
            <w:r>
              <w:rPr/>
              <w:t xml:space="preserve">£ 140,000 ($216,622) </w:t>
            </w:r>
          </w:p>
        </w:tc>
        <w:tc>
          <w:tcPr>
            <w:tcW w:w="1471" w:type="dxa"/>
            <w:tcBorders/>
            <w:vAlign w:val="center"/>
          </w:tcPr>
          <w:p>
            <w:pPr>
              <w:pStyle w:val="TableContents"/>
              <w:bidi w:val="0"/>
              <w:spacing w:before="0" w:after="283"/>
              <w:jc w:val="left"/>
              <w:rPr/>
            </w:pPr>
            <w:r>
              <w:rPr/>
              <w:t xml:space="preserve">£ 75,000 ($116,010) </w:t>
            </w:r>
          </w:p>
        </w:tc>
        <w:tc>
          <w:tcPr>
            <w:tcW w:w="1471" w:type="dxa"/>
            <w:tcBorders/>
            <w:vAlign w:val="center"/>
          </w:tcPr>
          <w:p>
            <w:pPr>
              <w:pStyle w:val="TableContents"/>
              <w:bidi w:val="0"/>
              <w:spacing w:before="0" w:after="283"/>
              <w:jc w:val="left"/>
              <w:rPr/>
            </w:pPr>
            <w:r>
              <w:rPr/>
              <w:t xml:space="preserve">Ensimmäinen brittiläinen miespalkinnon voittaja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Roop Singh </w:t>
            </w:r>
          </w:p>
        </w:tc>
        <w:tc>
          <w:tcPr>
            <w:tcW w:w="1276" w:type="dxa"/>
            <w:tcBorders/>
            <w:vAlign w:val="center"/>
          </w:tcPr>
          <w:p>
            <w:pPr>
              <w:pStyle w:val="TableContents"/>
              <w:bidi w:val="0"/>
              <w:spacing w:before="0" w:after="283"/>
              <w:jc w:val="left"/>
              <w:rPr/>
            </w:pPr>
            <w:r>
              <w:rPr/>
              <w:t xml:space="preserve">helmikuu 12, 2014 </w:t>
            </w:r>
          </w:p>
        </w:tc>
        <w:tc>
          <w:tcPr>
            <w:tcW w:w="1306" w:type="dxa"/>
            <w:tcBorders/>
            <w:vAlign w:val="center"/>
          </w:tcPr>
          <w:p>
            <w:pPr>
              <w:pStyle w:val="TableContents"/>
              <w:bidi w:val="0"/>
              <w:spacing w:before="0" w:after="283"/>
              <w:jc w:val="left"/>
              <w:rPr/>
            </w:pPr>
            <w:r>
              <w:rPr/>
              <w:t xml:space="preserve">£ 250,000 ($414,528) </w:t>
            </w:r>
          </w:p>
        </w:tc>
        <w:tc>
          <w:tcPr>
            <w:tcW w:w="1591" w:type="dxa"/>
            <w:tcBorders/>
            <w:vAlign w:val="center"/>
          </w:tcPr>
          <w:p>
            <w:pPr>
              <w:pStyle w:val="TableContents"/>
              <w:bidi w:val="0"/>
              <w:spacing w:before="0" w:after="283"/>
              <w:jc w:val="left"/>
              <w:rPr/>
            </w:pPr>
            <w:r>
              <w:rPr/>
              <w:t xml:space="preserve">£ 46,000 ($76,273) </w:t>
            </w:r>
          </w:p>
        </w:tc>
        <w:tc>
          <w:tcPr>
            <w:tcW w:w="1471" w:type="dxa"/>
            <w:tcBorders/>
            <w:vAlign w:val="center"/>
          </w:tcPr>
          <w:p>
            <w:pPr>
              <w:pStyle w:val="TableContents"/>
              <w:bidi w:val="0"/>
              <w:spacing w:before="0" w:after="283"/>
              <w:jc w:val="left"/>
              <w:rPr/>
            </w:pPr>
            <w:r>
              <w:rPr/>
              <w:t xml:space="preserve">£ 500 ($829) </w:t>
            </w:r>
          </w:p>
        </w:tc>
        <w:tc>
          <w:tcPr>
            <w:tcW w:w="1471" w:type="dxa"/>
            <w:tcBorders/>
            <w:vAlign w:val="center"/>
          </w:tcPr>
          <w:p>
            <w:pPr>
              <w:pStyle w:val="TableContents"/>
              <w:bidi w:val="0"/>
              <w:spacing w:before="0" w:after="283"/>
              <w:jc w:val="left"/>
              <w:rPr/>
            </w:pPr>
            <w:r>
              <w:rPr/>
              <w:t xml:space="preserve">Singh kieltäytyi ostamasta laatikkoa 23, joka sisälsi tuplan.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Ann Crawford </w:t>
            </w:r>
          </w:p>
        </w:tc>
        <w:tc>
          <w:tcPr>
            <w:tcW w:w="1276" w:type="dxa"/>
            <w:tcBorders/>
            <w:vAlign w:val="center"/>
          </w:tcPr>
          <w:p>
            <w:pPr>
              <w:pStyle w:val="TableContents"/>
              <w:bidi w:val="0"/>
              <w:spacing w:before="0" w:after="283"/>
              <w:jc w:val="left"/>
              <w:rPr/>
            </w:pPr>
            <w:r>
              <w:rPr/>
              <w:t xml:space="preserve">lokakuu 15, 2015 </w:t>
            </w:r>
          </w:p>
        </w:tc>
        <w:tc>
          <w:tcPr>
            <w:tcW w:w="1306" w:type="dxa"/>
            <w:tcBorders/>
            <w:vAlign w:val="center"/>
          </w:tcPr>
          <w:p>
            <w:pPr>
              <w:pStyle w:val="TableContents"/>
              <w:bidi w:val="0"/>
              <w:spacing w:before="0" w:after="283"/>
              <w:jc w:val="left"/>
              <w:rPr/>
            </w:pPr>
            <w:r>
              <w:rPr/>
              <w:t xml:space="preserve">£ 250,000 ($387,438) </w:t>
            </w:r>
          </w:p>
        </w:tc>
        <w:tc>
          <w:tcPr>
            <w:tcW w:w="1591" w:type="dxa"/>
            <w:tcBorders/>
            <w:vAlign w:val="center"/>
          </w:tcPr>
          <w:p>
            <w:pPr>
              <w:pStyle w:val="TableContents"/>
              <w:bidi w:val="0"/>
              <w:spacing w:before="0" w:after="283"/>
              <w:jc w:val="left"/>
              <w:rPr/>
            </w:pPr>
            <w:r>
              <w:rPr/>
              <w:t xml:space="preserve">£ 64,000 ($99,184) </w:t>
            </w:r>
          </w:p>
        </w:tc>
        <w:tc>
          <w:tcPr>
            <w:tcW w:w="1471" w:type="dxa"/>
            <w:tcBorders/>
            <w:vAlign w:val="center"/>
          </w:tcPr>
          <w:p>
            <w:pPr>
              <w:pStyle w:val="TableContents"/>
              <w:bidi w:val="0"/>
              <w:spacing w:before="0" w:after="283"/>
              <w:jc w:val="left"/>
              <w:rPr/>
            </w:pPr>
            <w:r>
              <w:rPr/>
              <w:t xml:space="preserve">50p ($0.77) </w:t>
            </w:r>
          </w:p>
        </w:tc>
        <w:tc>
          <w:tcPr>
            <w:tcW w:w="1471" w:type="dxa"/>
            <w:tcBorders/>
            <w:vAlign w:val="center"/>
          </w:tcPr>
          <w:p>
            <w:pPr>
              <w:pStyle w:val="TableContents"/>
              <w:bidi w:val="0"/>
              <w:spacing w:before="0" w:after="283"/>
              <w:jc w:val="left"/>
              <w:rPr>
                <w:sz w:val="4"/>
                <w:szCs w:val="4"/>
              </w:rPr>
            </w:pPr>
            <w:r>
              <w:rPr>
                <w:sz w:val="4"/>
                <w:szCs w:val="4"/>
              </w:rPr>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Vikki Heenan </w:t>
            </w:r>
          </w:p>
        </w:tc>
        <w:tc>
          <w:tcPr>
            <w:tcW w:w="1276" w:type="dxa"/>
            <w:tcBorders/>
            <w:vAlign w:val="center"/>
          </w:tcPr>
          <w:p>
            <w:pPr>
              <w:pStyle w:val="TableContents"/>
              <w:bidi w:val="0"/>
              <w:spacing w:before="0" w:after="283"/>
              <w:jc w:val="left"/>
              <w:rPr/>
            </w:pPr>
            <w:r>
              <w:rPr/>
              <w:t xml:space="preserve">joulukuu 23, 2016 </w:t>
            </w:r>
          </w:p>
        </w:tc>
        <w:tc>
          <w:tcPr>
            <w:tcW w:w="1306" w:type="dxa"/>
            <w:tcBorders/>
            <w:vAlign w:val="center"/>
          </w:tcPr>
          <w:p>
            <w:pPr>
              <w:pStyle w:val="TableContents"/>
              <w:bidi w:val="0"/>
              <w:spacing w:before="0" w:after="283"/>
              <w:jc w:val="left"/>
              <w:rPr/>
            </w:pPr>
            <w:r>
              <w:rPr/>
              <w:t xml:space="preserve">£ 250,000 ($306,735) </w:t>
            </w:r>
          </w:p>
        </w:tc>
        <w:tc>
          <w:tcPr>
            <w:tcW w:w="1591" w:type="dxa"/>
            <w:tcBorders/>
            <w:vAlign w:val="center"/>
          </w:tcPr>
          <w:p>
            <w:pPr>
              <w:pStyle w:val="TableContents"/>
              <w:bidi w:val="0"/>
              <w:spacing w:before="0" w:after="283"/>
              <w:jc w:val="left"/>
              <w:rPr/>
            </w:pPr>
            <w:r>
              <w:rPr/>
              <w:t xml:space="preserve">£ 66,666 ($81,795) </w:t>
            </w:r>
          </w:p>
        </w:tc>
        <w:tc>
          <w:tcPr>
            <w:tcW w:w="1471" w:type="dxa"/>
            <w:tcBorders/>
            <w:vAlign w:val="center"/>
          </w:tcPr>
          <w:p>
            <w:pPr>
              <w:pStyle w:val="TableContents"/>
              <w:bidi w:val="0"/>
              <w:spacing w:before="0" w:after="283"/>
              <w:jc w:val="left"/>
              <w:rPr/>
            </w:pPr>
            <w:r>
              <w:rPr/>
              <w:t xml:space="preserve">£ 750 ($920) </w:t>
            </w:r>
          </w:p>
        </w:tc>
        <w:tc>
          <w:tcPr>
            <w:tcW w:w="1471" w:type="dxa"/>
            <w:tcBorders/>
            <w:vAlign w:val="center"/>
          </w:tcPr>
          <w:p>
            <w:pPr>
              <w:pStyle w:val="TableContents"/>
              <w:bidi w:val="0"/>
              <w:spacing w:before="0" w:after="283"/>
              <w:jc w:val="left"/>
              <w:rPr>
                <w:sz w:val="4"/>
                <w:szCs w:val="4"/>
              </w:rPr>
            </w:pPr>
            <w:r>
              <w:rPr>
                <w:sz w:val="4"/>
                <w:szCs w:val="4"/>
              </w:rPr>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(esitysaikaversio) </w:t>
            </w:r>
          </w:p>
        </w:tc>
        <w:tc>
          <w:tcPr>
            <w:tcW w:w="1276" w:type="dxa"/>
            <w:tcBorders/>
            <w:vAlign w:val="center"/>
          </w:tcPr>
          <w:p>
            <w:pPr>
              <w:pStyle w:val="TableContents"/>
              <w:bidi w:val="0"/>
              <w:spacing w:before="0" w:after="283"/>
              <w:jc w:val="left"/>
              <w:rPr/>
            </w:pPr>
            <w:r>
              <w:rPr>
                <w:color w:val="A9A9A9"/>
              </w:rPr>
              <w:t xml:space="preserve">Jessica Robinson </w:t>
            </w:r>
          </w:p>
        </w:tc>
        <w:tc>
          <w:tcPr>
            <w:tcW w:w="1306" w:type="dxa"/>
            <w:tcBorders/>
            <w:vAlign w:val="center"/>
          </w:tcPr>
          <w:p>
            <w:pPr>
              <w:pStyle w:val="TableContents"/>
              <w:bidi w:val="0"/>
              <w:spacing w:before="0" w:after="283"/>
              <w:jc w:val="left"/>
              <w:rPr/>
            </w:pPr>
            <w:r>
              <w:rPr/>
              <w:t xml:space="preserve">1. syyskuuta 2008 </w:t>
            </w:r>
          </w:p>
        </w:tc>
        <w:tc>
          <w:tcPr>
            <w:tcW w:w="1591" w:type="dxa"/>
            <w:tcBorders/>
            <w:vAlign w:val="center"/>
          </w:tcPr>
          <w:p>
            <w:pPr>
              <w:pStyle w:val="TableContents"/>
              <w:bidi w:val="0"/>
              <w:spacing w:before="0" w:after="283"/>
              <w:jc w:val="left"/>
              <w:rPr/>
            </w:pPr>
            <w:r>
              <w:rPr/>
              <w:t xml:space="preserve">$ 1,000,000 </w:t>
            </w:r>
          </w:p>
        </w:tc>
        <w:tc>
          <w:tcPr>
            <w:tcW w:w="1471" w:type="dxa"/>
            <w:tcBorders/>
            <w:vAlign w:val="center"/>
          </w:tcPr>
          <w:p>
            <w:pPr>
              <w:pStyle w:val="TableContents"/>
              <w:bidi w:val="0"/>
              <w:spacing w:before="0" w:after="283"/>
              <w:jc w:val="left"/>
              <w:rPr/>
            </w:pPr>
            <w:r>
              <w:rPr/>
              <w:t xml:space="preserve">$561,000 </w:t>
            </w:r>
          </w:p>
        </w:tc>
        <w:tc>
          <w:tcPr>
            <w:tcW w:w="1471" w:type="dxa"/>
            <w:tcBorders/>
            <w:vAlign w:val="center"/>
          </w:tcPr>
          <w:p>
            <w:pPr>
              <w:pStyle w:val="TableContents"/>
              <w:bidi w:val="0"/>
              <w:spacing w:before="0" w:after="283"/>
              <w:jc w:val="left"/>
              <w:rPr/>
            </w:pPr>
            <w:r>
              <w:rPr/>
              <w:t xml:space="preserve">$200,000 </w:t>
            </w:r>
          </w:p>
        </w:tc>
        <w:tc>
          <w:tcPr>
            <w:tcW w:w="1396" w:type="dxa"/>
            <w:tcBorders/>
            <w:vAlign w:val="center"/>
          </w:tcPr>
          <w:p>
            <w:pPr>
              <w:pStyle w:val="TableContents"/>
              <w:bidi w:val="0"/>
              <w:spacing w:before="0" w:after="283"/>
              <w:jc w:val="left"/>
              <w:rPr/>
            </w:pPr>
            <w:r>
              <w:rPr/>
              <w:t xml:space="preserve">Million Dollar Mission -peli (5 1 000 000 dollarin tapausta)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color w:val="DCDCDC"/>
              </w:rPr>
              <w:t xml:space="preserve">Huomenna Rodriguez </w:t>
            </w:r>
          </w:p>
        </w:tc>
        <w:tc>
          <w:tcPr>
            <w:tcW w:w="1276" w:type="dxa"/>
            <w:tcBorders/>
            <w:vAlign w:val="center"/>
          </w:tcPr>
          <w:p>
            <w:pPr>
              <w:pStyle w:val="TableContents"/>
              <w:bidi w:val="0"/>
              <w:spacing w:before="0" w:after="283"/>
              <w:jc w:val="left"/>
              <w:rPr/>
            </w:pPr>
            <w:r>
              <w:rPr/>
              <w:t xml:space="preserve">29. lokakuuta 2008 </w:t>
            </w:r>
          </w:p>
        </w:tc>
        <w:tc>
          <w:tcPr>
            <w:tcW w:w="1306" w:type="dxa"/>
            <w:tcBorders/>
            <w:vAlign w:val="center"/>
          </w:tcPr>
          <w:p>
            <w:pPr>
              <w:pStyle w:val="TableContents"/>
              <w:bidi w:val="0"/>
              <w:spacing w:before="0" w:after="283"/>
              <w:jc w:val="left"/>
              <w:rPr/>
            </w:pPr>
            <w:r>
              <w:rPr/>
              <w:t xml:space="preserve">$1,000,000 </w:t>
            </w:r>
          </w:p>
        </w:tc>
        <w:tc>
          <w:tcPr>
            <w:tcW w:w="1591" w:type="dxa"/>
            <w:tcBorders/>
            <w:vAlign w:val="center"/>
          </w:tcPr>
          <w:p>
            <w:pPr>
              <w:pStyle w:val="TableContents"/>
              <w:bidi w:val="0"/>
              <w:spacing w:before="0" w:after="283"/>
              <w:jc w:val="left"/>
              <w:rPr/>
            </w:pPr>
            <w:r>
              <w:rPr/>
              <w:t xml:space="preserve">$677,000 </w:t>
            </w:r>
          </w:p>
        </w:tc>
        <w:tc>
          <w:tcPr>
            <w:tcW w:w="1471" w:type="dxa"/>
            <w:tcBorders/>
            <w:vAlign w:val="center"/>
          </w:tcPr>
          <w:p>
            <w:pPr>
              <w:pStyle w:val="TableContents"/>
              <w:bidi w:val="0"/>
              <w:spacing w:before="0" w:after="283"/>
              <w:jc w:val="left"/>
              <w:rPr/>
            </w:pPr>
            <w:r>
              <w:rPr/>
              <w:t xml:space="preserve">$300 ja 3x $1,000,000 </w:t>
            </w:r>
          </w:p>
        </w:tc>
        <w:tc>
          <w:tcPr>
            <w:tcW w:w="1471" w:type="dxa"/>
            <w:tcBorders/>
            <w:vAlign w:val="center"/>
          </w:tcPr>
          <w:p>
            <w:pPr>
              <w:pStyle w:val="TableContents"/>
              <w:bidi w:val="0"/>
              <w:spacing w:before="0" w:after="283"/>
              <w:jc w:val="left"/>
              <w:rPr/>
            </w:pPr>
            <w:r>
              <w:rPr/>
              <w:t xml:space="preserve">Million Dollar Mission -peli (9 1 000 000 dollarin tapausta)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Đi tìm ẩn số </w:t>
            </w:r>
          </w:p>
        </w:tc>
        <w:tc>
          <w:tcPr>
            <w:tcW w:w="1276" w:type="dxa"/>
            <w:tcBorders/>
            <w:vAlign w:val="center"/>
          </w:tcPr>
          <w:p>
            <w:pPr>
              <w:pStyle w:val="TableContents"/>
              <w:bidi w:val="0"/>
              <w:spacing w:before="0" w:after="283"/>
              <w:jc w:val="left"/>
              <w:rPr/>
            </w:pPr>
            <w:r>
              <w:rPr/>
              <w:t xml:space="preserve">Lê Bình (julkkis) </w:t>
            </w:r>
          </w:p>
        </w:tc>
        <w:tc>
          <w:tcPr>
            <w:tcW w:w="1306" w:type="dxa"/>
            <w:tcBorders/>
            <w:vAlign w:val="center"/>
          </w:tcPr>
          <w:p>
            <w:pPr>
              <w:pStyle w:val="TableContents"/>
              <w:bidi w:val="0"/>
              <w:spacing w:before="0" w:after="283"/>
              <w:jc w:val="left"/>
              <w:rPr/>
            </w:pPr>
            <w:r>
              <w:rPr/>
              <w:t xml:space="preserve">lokakuu 9, 2011 </w:t>
            </w:r>
          </w:p>
        </w:tc>
        <w:tc>
          <w:tcPr>
            <w:tcW w:w="1591" w:type="dxa"/>
            <w:tcBorders/>
            <w:vAlign w:val="center"/>
          </w:tcPr>
          <w:p>
            <w:pPr>
              <w:pStyle w:val="TableContents"/>
              <w:bidi w:val="0"/>
              <w:spacing w:before="0" w:after="283"/>
              <w:jc w:val="left"/>
              <w:rPr/>
            </w:pPr>
            <w:r>
              <w:rPr/>
              <w:t xml:space="preserve">100,000,000 Đ ($4,808) </w:t>
            </w:r>
          </w:p>
        </w:tc>
        <w:tc>
          <w:tcPr>
            <w:tcW w:w="1471" w:type="dxa"/>
            <w:tcBorders/>
            <w:vAlign w:val="center"/>
          </w:tcPr>
          <w:p>
            <w:pPr>
              <w:pStyle w:val="TableContents"/>
              <w:bidi w:val="0"/>
              <w:spacing w:before="0" w:after="283"/>
              <w:jc w:val="left"/>
              <w:rPr/>
            </w:pPr>
            <w:r>
              <w:rPr/>
              <w:t xml:space="preserve">75,411,000 Đ ($3,626) </w:t>
            </w:r>
          </w:p>
        </w:tc>
        <w:tc>
          <w:tcPr>
            <w:tcW w:w="1471" w:type="dxa"/>
            <w:tcBorders/>
            <w:vAlign w:val="center"/>
          </w:tcPr>
          <w:p>
            <w:pPr>
              <w:pStyle w:val="TableContents"/>
              <w:bidi w:val="0"/>
              <w:spacing w:before="0" w:after="283"/>
              <w:jc w:val="left"/>
              <w:rPr/>
            </w:pPr>
            <w:r>
              <w:rPr/>
              <w:t xml:space="preserve">50,000,000 Đ ($2,404)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Minh Trang </w:t>
            </w:r>
          </w:p>
        </w:tc>
        <w:tc>
          <w:tcPr>
            <w:tcW w:w="1276" w:type="dxa"/>
            <w:tcBorders/>
            <w:vAlign w:val="center"/>
          </w:tcPr>
          <w:p>
            <w:pPr>
              <w:pStyle w:val="TableContents"/>
              <w:bidi w:val="0"/>
              <w:spacing w:before="0" w:after="283"/>
              <w:jc w:val="left"/>
              <w:rPr/>
            </w:pPr>
            <w:r>
              <w:rPr/>
              <w:t xml:space="preserve">15. heinäkuuta 2012 </w:t>
            </w:r>
          </w:p>
        </w:tc>
        <w:tc>
          <w:tcPr>
            <w:tcW w:w="1306" w:type="dxa"/>
            <w:tcBorders/>
            <w:vAlign w:val="center"/>
          </w:tcPr>
          <w:p>
            <w:pPr>
              <w:pStyle w:val="TableContents"/>
              <w:bidi w:val="0"/>
              <w:spacing w:before="0" w:after="283"/>
              <w:jc w:val="left"/>
              <w:rPr/>
            </w:pPr>
            <w:r>
              <w:rPr/>
              <w:t xml:space="preserve">100,000,000 Đ ($4,801) </w:t>
            </w:r>
          </w:p>
        </w:tc>
        <w:tc>
          <w:tcPr>
            <w:tcW w:w="1591" w:type="dxa"/>
            <w:tcBorders/>
            <w:vAlign w:val="center"/>
          </w:tcPr>
          <w:p>
            <w:pPr>
              <w:pStyle w:val="TableContents"/>
              <w:bidi w:val="0"/>
              <w:spacing w:before="0" w:after="283"/>
              <w:jc w:val="left"/>
              <w:rPr/>
            </w:pPr>
            <w:r>
              <w:rPr/>
              <w:t xml:space="preserve">40,010,000 Đ ($1,921) </w:t>
            </w:r>
          </w:p>
        </w:tc>
        <w:tc>
          <w:tcPr>
            <w:tcW w:w="1471" w:type="dxa"/>
            <w:tcBorders/>
            <w:vAlign w:val="center"/>
          </w:tcPr>
          <w:p>
            <w:pPr>
              <w:pStyle w:val="TableContents"/>
              <w:bidi w:val="0"/>
              <w:spacing w:before="0" w:after="283"/>
              <w:jc w:val="left"/>
              <w:rPr/>
            </w:pPr>
            <w:r>
              <w:rPr/>
              <w:t xml:space="preserve">25,000 Đ ($1.20) </w:t>
            </w:r>
          </w:p>
        </w:tc>
        <w:tc>
          <w:tcPr>
            <w:tcW w:w="1471" w:type="dxa"/>
            <w:tcBorders/>
            <w:vAlign w:val="center"/>
          </w:tcPr>
          <w:p>
            <w:pPr>
              <w:pStyle w:val="TableContents"/>
              <w:bidi w:val="0"/>
              <w:spacing w:before="0" w:after="283"/>
              <w:jc w:val="left"/>
              <w:rPr>
                <w:sz w:val="4"/>
                <w:szCs w:val="4"/>
              </w:rPr>
            </w:pPr>
            <w:r>
              <w:rPr>
                <w:sz w:val="4"/>
                <w:szCs w:val="4"/>
              </w:rPr>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Nguyễn Thị Đào Nguyễn Thị Đào </w:t>
            </w:r>
          </w:p>
        </w:tc>
        <w:tc>
          <w:tcPr>
            <w:tcW w:w="1276" w:type="dxa"/>
            <w:tcBorders/>
            <w:vAlign w:val="center"/>
          </w:tcPr>
          <w:p>
            <w:pPr>
              <w:pStyle w:val="TableContents"/>
              <w:bidi w:val="0"/>
              <w:spacing w:before="0" w:after="283"/>
              <w:jc w:val="left"/>
              <w:rPr/>
            </w:pPr>
            <w:r>
              <w:rPr/>
              <w:t xml:space="preserve">helmikuu 28, 2016 </w:t>
            </w:r>
          </w:p>
        </w:tc>
        <w:tc>
          <w:tcPr>
            <w:tcW w:w="1306" w:type="dxa"/>
            <w:tcBorders/>
            <w:vAlign w:val="center"/>
          </w:tcPr>
          <w:p>
            <w:pPr>
              <w:pStyle w:val="TableContents"/>
              <w:bidi w:val="0"/>
              <w:spacing w:before="0" w:after="283"/>
              <w:jc w:val="left"/>
              <w:rPr/>
            </w:pPr>
            <w:r>
              <w:rPr/>
              <w:t xml:space="preserve">100,000,000 Đ ($4,459) </w:t>
            </w:r>
          </w:p>
        </w:tc>
        <w:tc>
          <w:tcPr>
            <w:tcW w:w="1591" w:type="dxa"/>
            <w:tcBorders/>
            <w:vAlign w:val="center"/>
          </w:tcPr>
          <w:p>
            <w:pPr>
              <w:pStyle w:val="TableContents"/>
              <w:bidi w:val="0"/>
              <w:spacing w:before="0" w:after="283"/>
              <w:jc w:val="left"/>
              <w:rPr/>
            </w:pPr>
            <w:r>
              <w:rPr/>
              <w:t xml:space="preserve">26,100,000 Đ ($1,164) </w:t>
            </w:r>
          </w:p>
        </w:tc>
        <w:tc>
          <w:tcPr>
            <w:tcW w:w="1471" w:type="dxa"/>
            <w:tcBorders/>
            <w:vAlign w:val="center"/>
          </w:tcPr>
          <w:p>
            <w:pPr>
              <w:pStyle w:val="TableContents"/>
              <w:bidi w:val="0"/>
              <w:spacing w:before="0" w:after="283"/>
              <w:jc w:val="left"/>
              <w:rPr/>
            </w:pPr>
            <w:r>
              <w:rPr/>
              <w:t xml:space="preserve">20,000,000 Đ ($892) </w:t>
            </w:r>
          </w:p>
        </w:tc>
        <w:tc>
          <w:tcPr>
            <w:tcW w:w="1471" w:type="dxa"/>
            <w:tcBorders/>
            <w:vAlign w:val="center"/>
          </w:tcPr>
          <w:p>
            <w:pPr>
              <w:pStyle w:val="TableContents"/>
              <w:bidi w:val="0"/>
              <w:spacing w:before="0" w:after="283"/>
              <w:jc w:val="left"/>
              <w:rPr>
                <w:sz w:val="4"/>
                <w:szCs w:val="4"/>
              </w:rPr>
            </w:pPr>
            <w:r>
              <w:rPr>
                <w:sz w:val="4"/>
                <w:szCs w:val="4"/>
              </w:rPr>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Giáng Tiên (julkkis) </w:t>
            </w:r>
          </w:p>
        </w:tc>
        <w:tc>
          <w:tcPr>
            <w:tcW w:w="1276" w:type="dxa"/>
            <w:tcBorders/>
            <w:vAlign w:val="center"/>
          </w:tcPr>
          <w:p>
            <w:pPr>
              <w:pStyle w:val="TableContents"/>
              <w:bidi w:val="0"/>
              <w:spacing w:before="0" w:after="283"/>
              <w:jc w:val="left"/>
              <w:rPr/>
            </w:pPr>
            <w:r>
              <w:rPr/>
              <w:t xml:space="preserve">Syyskuu 3, 2017 </w:t>
            </w:r>
          </w:p>
        </w:tc>
        <w:tc>
          <w:tcPr>
            <w:tcW w:w="1306" w:type="dxa"/>
            <w:tcBorders/>
            <w:vAlign w:val="center"/>
          </w:tcPr>
          <w:p>
            <w:pPr>
              <w:pStyle w:val="TableContents"/>
              <w:bidi w:val="0"/>
              <w:spacing w:before="0" w:after="283"/>
              <w:jc w:val="left"/>
              <w:rPr/>
            </w:pPr>
            <w:r>
              <w:rPr/>
              <w:t xml:space="preserve">100,000,000 Đ ($4,400) </w:t>
            </w:r>
          </w:p>
        </w:tc>
        <w:tc>
          <w:tcPr>
            <w:tcW w:w="1591" w:type="dxa"/>
            <w:tcBorders/>
            <w:vAlign w:val="center"/>
          </w:tcPr>
          <w:p>
            <w:pPr>
              <w:pStyle w:val="TableContents"/>
              <w:bidi w:val="0"/>
              <w:spacing w:before="0" w:after="283"/>
              <w:jc w:val="left"/>
              <w:rPr/>
            </w:pPr>
            <w:r>
              <w:rPr/>
              <w:t xml:space="preserve">18,340,000 Đ ($807) </w:t>
            </w:r>
          </w:p>
        </w:tc>
        <w:tc>
          <w:tcPr>
            <w:tcW w:w="1471" w:type="dxa"/>
            <w:tcBorders/>
            <w:vAlign w:val="center"/>
          </w:tcPr>
          <w:p>
            <w:pPr>
              <w:pStyle w:val="TableContents"/>
              <w:bidi w:val="0"/>
              <w:spacing w:before="0" w:after="283"/>
              <w:jc w:val="left"/>
              <w:rPr/>
            </w:pPr>
            <w:r>
              <w:rPr/>
              <w:t xml:space="preserve">75,000 Đ ($3.30) </w:t>
            </w:r>
          </w:p>
        </w:tc>
        <w:tc>
          <w:tcPr>
            <w:tcW w:w="1471" w:type="dxa"/>
            <w:tcBorders/>
            <w:vAlign w:val="center"/>
          </w:tcPr>
          <w:p>
            <w:pPr>
              <w:pStyle w:val="TableContents"/>
              <w:bidi w:val="0"/>
              <w:spacing w:before="0" w:after="283"/>
              <w:jc w:val="left"/>
              <w:rPr>
                <w:sz w:val="4"/>
                <w:szCs w:val="4"/>
              </w:rPr>
            </w:pPr>
            <w:r>
              <w:rPr>
                <w:sz w:val="4"/>
                <w:szCs w:val="4"/>
              </w:rPr>
            </w:r>
          </w:p>
        </w:tc>
        <w:tc>
          <w:tcPr>
            <w:tcW w:w="155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miljoonan deal or no deal -kisassa...</w:t>
      </w:r>
    </w:p>
    <w:p>
      <w:pPr>
        <w:pStyle w:val="TextBody"/>
        <w:bidi w:val="0"/>
        <w:jc w:val="left"/>
        <w:rPr>
          <w:b/>
          <w:shd w:val="clear" w:fill="FFFF00"/>
        </w:rPr>
      </w:pPr>
      <w:r>
        <w:rPr>
          <w:b/>
          <w:shd w:val="clear" w:fill="FFFF00"/>
        </w:rPr>
        <w:t xml:space="preserve">Teksti numero 1</w:t>
      </w:r>
    </w:p>
    <w:tbl>
      <w:tblPr>
        <w:tblW w:w="10481" w:type="dxa"/>
        <w:jc w:val="left"/>
        <w:tblInd w:w="0" w:type="dxa"/>
        <w:tblLayout w:type="fixed"/>
        <w:tblCellMar>
          <w:top w:w="28" w:type="dxa"/>
          <w:left w:w="28" w:type="dxa"/>
          <w:bottom w:w="28" w:type="dxa"/>
          <w:right w:w="28" w:type="dxa"/>
        </w:tblCellMar>
      </w:tblPr>
      <w:tblGrid>
        <w:gridCol w:w="1816"/>
        <w:gridCol w:w="1276"/>
        <w:gridCol w:w="1306"/>
        <w:gridCol w:w="1591"/>
        <w:gridCol w:w="1471"/>
        <w:gridCol w:w="1471"/>
        <w:gridCol w:w="1396"/>
        <w:gridCol w:w="154"/>
      </w:tblGrid>
      <w:tr>
        <w:trPr/>
        <w:tc>
          <w:tcPr>
            <w:tcW w:w="1816" w:type="dxa"/>
            <w:tcBorders/>
            <w:vAlign w:val="center"/>
          </w:tcPr>
          <w:p>
            <w:pPr>
              <w:pStyle w:val="TableHeading"/>
              <w:suppressLineNumbers/>
              <w:bidi w:val="0"/>
              <w:spacing w:before="0" w:after="283"/>
              <w:jc w:val="center"/>
              <w:rPr/>
            </w:pPr>
            <w:r>
              <w:rPr/>
              <w:t xml:space="preserve">Maa </w:t>
            </w:r>
          </w:p>
        </w:tc>
        <w:tc>
          <w:tcPr>
            <w:tcW w:w="1276" w:type="dxa"/>
            <w:tcBorders/>
            <w:vAlign w:val="center"/>
          </w:tcPr>
          <w:p>
            <w:pPr>
              <w:pStyle w:val="TableHeading"/>
              <w:suppressLineNumbers/>
              <w:bidi w:val="0"/>
              <w:spacing w:before="0" w:after="283"/>
              <w:jc w:val="center"/>
              <w:rPr/>
            </w:pPr>
            <w:r>
              <w:rPr/>
              <w:t xml:space="preserve">Nimi (s) </w:t>
            </w:r>
          </w:p>
        </w:tc>
        <w:tc>
          <w:tcPr>
            <w:tcW w:w="1306" w:type="dxa"/>
            <w:tcBorders/>
            <w:vAlign w:val="center"/>
          </w:tcPr>
          <w:p>
            <w:pPr>
              <w:pStyle w:val="TableHeading"/>
              <w:suppressLineNumbers/>
              <w:bidi w:val="0"/>
              <w:spacing w:before="0" w:after="283"/>
              <w:jc w:val="center"/>
              <w:rPr/>
            </w:pPr>
            <w:r>
              <w:rPr/>
              <w:t xml:space="preserve">Päivämäärä </w:t>
            </w:r>
          </w:p>
        </w:tc>
        <w:tc>
          <w:tcPr>
            <w:tcW w:w="1591" w:type="dxa"/>
            <w:tcBorders/>
            <w:vAlign w:val="center"/>
          </w:tcPr>
          <w:p>
            <w:pPr>
              <w:pStyle w:val="TableHeading"/>
              <w:suppressLineNumbers/>
              <w:bidi w:val="0"/>
              <w:spacing w:before="0" w:after="283"/>
              <w:jc w:val="center"/>
              <w:rPr/>
            </w:pPr>
            <w:r>
              <w:rPr/>
              <w:t xml:space="preserve">Voitettu määrä </w:t>
            </w:r>
          </w:p>
        </w:tc>
        <w:tc>
          <w:tcPr>
            <w:tcW w:w="1471" w:type="dxa"/>
            <w:tcBorders/>
            <w:vAlign w:val="center"/>
          </w:tcPr>
          <w:p>
            <w:pPr>
              <w:pStyle w:val="TableHeading"/>
              <w:suppressLineNumbers/>
              <w:bidi w:val="0"/>
              <w:spacing w:before="0" w:after="283"/>
              <w:jc w:val="center"/>
              <w:rPr/>
            </w:pPr>
            <w:r>
              <w:rPr/>
              <w:t xml:space="preserve">Edellinen tarjous </w:t>
            </w:r>
          </w:p>
        </w:tc>
        <w:tc>
          <w:tcPr>
            <w:tcW w:w="1471" w:type="dxa"/>
            <w:tcBorders/>
            <w:vAlign w:val="center"/>
          </w:tcPr>
          <w:p>
            <w:pPr>
              <w:pStyle w:val="TableHeading"/>
              <w:suppressLineNumbers/>
              <w:bidi w:val="0"/>
              <w:spacing w:before="0" w:after="283"/>
              <w:jc w:val="center"/>
              <w:rPr/>
            </w:pPr>
            <w:r>
              <w:rPr/>
              <w:t xml:space="preserve">Muu määrä </w:t>
            </w:r>
          </w:p>
        </w:tc>
        <w:tc>
          <w:tcPr>
            <w:tcW w:w="1396" w:type="dxa"/>
            <w:tcBorders/>
            <w:vAlign w:val="center"/>
          </w:tcPr>
          <w:p>
            <w:pPr>
              <w:pStyle w:val="TableHeading"/>
              <w:suppressLineNumbers/>
              <w:bidi w:val="0"/>
              <w:spacing w:before="0" w:after="283"/>
              <w:jc w:val="center"/>
              <w:rPr/>
            </w:pPr>
            <w:r>
              <w:rPr/>
              <w:t xml:space="preserve">Huomautukset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rtl w:val="true"/>
              </w:rPr>
              <w:t xml:space="preserve">گنجین </w:t>
            </w:r>
            <w:r>
              <w:rPr/>
              <w:t xml:space="preserve">/ Ganjina </w:t>
            </w:r>
          </w:p>
        </w:tc>
        <w:tc>
          <w:tcPr>
            <w:tcW w:w="1276" w:type="dxa"/>
            <w:tcBorders/>
            <w:vAlign w:val="center"/>
          </w:tcPr>
          <w:p>
            <w:pPr>
              <w:pStyle w:val="TableContents"/>
              <w:bidi w:val="0"/>
              <w:spacing w:before="0" w:after="283"/>
              <w:jc w:val="left"/>
              <w:rPr/>
            </w:pPr>
            <w:r>
              <w:rPr/>
              <w:t xml:space="preserve">Mohammad Easa Sediqi </w:t>
            </w:r>
          </w:p>
        </w:tc>
        <w:tc>
          <w:tcPr>
            <w:tcW w:w="1306" w:type="dxa"/>
            <w:tcBorders/>
            <w:vAlign w:val="center"/>
          </w:tcPr>
          <w:p>
            <w:pPr>
              <w:pStyle w:val="TableContents"/>
              <w:bidi w:val="0"/>
              <w:spacing w:before="0" w:after="283"/>
              <w:jc w:val="left"/>
              <w:rPr/>
            </w:pPr>
            <w:r>
              <w:rPr/>
              <w:t xml:space="preserve">Ennen 25. lokakuuta 2010 </w:t>
            </w:r>
          </w:p>
        </w:tc>
        <w:tc>
          <w:tcPr>
            <w:tcW w:w="1591" w:type="dxa"/>
            <w:tcBorders/>
            <w:vAlign w:val="center"/>
          </w:tcPr>
          <w:p>
            <w:pPr>
              <w:pStyle w:val="TableContents"/>
              <w:bidi w:val="0"/>
              <w:spacing w:before="0" w:after="283"/>
              <w:jc w:val="left"/>
              <w:rPr/>
            </w:pPr>
            <w:r>
              <w:rPr/>
              <w:t xml:space="preserve">Af. 1,000,000 ($23,240) </w:t>
            </w:r>
          </w:p>
        </w:tc>
        <w:tc>
          <w:tcPr>
            <w:tcW w:w="1471" w:type="dxa"/>
            <w:tcBorders/>
            <w:vAlign w:val="center"/>
          </w:tcPr>
          <w:p>
            <w:pPr>
              <w:pStyle w:val="TableContents"/>
              <w:bidi w:val="0"/>
              <w:spacing w:before="0" w:after="283"/>
              <w:jc w:val="left"/>
              <w:rPr/>
            </w:pPr>
            <w:r>
              <w:rPr/>
              <w:t xml:space="preserve">Box Swap (hylätty) </w:t>
            </w:r>
          </w:p>
        </w:tc>
        <w:tc>
          <w:tcPr>
            <w:tcW w:w="1471" w:type="dxa"/>
            <w:tcBorders/>
            <w:vAlign w:val="center"/>
          </w:tcPr>
          <w:p>
            <w:pPr>
              <w:pStyle w:val="TableContents"/>
              <w:bidi w:val="0"/>
              <w:spacing w:before="0" w:after="283"/>
              <w:jc w:val="left"/>
              <w:rPr/>
            </w:pPr>
            <w:r>
              <w:rPr/>
              <w:t xml:space="preserve">Af. 2,500 ($58.10) </w:t>
            </w:r>
          </w:p>
        </w:tc>
        <w:tc>
          <w:tcPr>
            <w:tcW w:w="1396" w:type="dxa"/>
            <w:tcBorders/>
            <w:vAlign w:val="center"/>
          </w:tcPr>
          <w:p>
            <w:pPr>
              <w:pStyle w:val="TableContents"/>
              <w:bidi w:val="0"/>
              <w:spacing w:before="0" w:after="283"/>
              <w:jc w:val="left"/>
              <w:rPr/>
            </w:pPr>
            <w:r>
              <w:rPr/>
              <w:t xml:space="preserve">Afganistanin historian ensimmäinen pääpalkinnon voittaja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Ennen 28. marraskuuta 2012 </w:t>
            </w:r>
          </w:p>
        </w:tc>
        <w:tc>
          <w:tcPr>
            <w:tcW w:w="1306" w:type="dxa"/>
            <w:tcBorders/>
            <w:vAlign w:val="center"/>
          </w:tcPr>
          <w:p>
            <w:pPr>
              <w:pStyle w:val="TableContents"/>
              <w:bidi w:val="0"/>
              <w:spacing w:before="0" w:after="283"/>
              <w:jc w:val="left"/>
              <w:rPr/>
            </w:pPr>
            <w:r>
              <w:rPr/>
              <w:t xml:space="preserve">Af. 1,000,000 ($19,569) </w:t>
            </w:r>
          </w:p>
        </w:tc>
        <w:tc>
          <w:tcPr>
            <w:tcW w:w="1591" w:type="dxa"/>
            <w:tcBorders/>
            <w:vAlign w:val="center"/>
          </w:tcPr>
          <w:p>
            <w:pPr>
              <w:pStyle w:val="TableContents"/>
              <w:bidi w:val="0"/>
              <w:spacing w:before="0" w:after="283"/>
              <w:jc w:val="left"/>
              <w:rPr/>
            </w:pPr>
            <w:r>
              <w:rPr/>
              <w:t xml:space="preserve">Af. 342,000 ($6,693) </w:t>
            </w:r>
          </w:p>
        </w:tc>
        <w:tc>
          <w:tcPr>
            <w:tcW w:w="1471" w:type="dxa"/>
            <w:tcBorders/>
            <w:vAlign w:val="center"/>
          </w:tcPr>
          <w:p>
            <w:pPr>
              <w:pStyle w:val="TableContents"/>
              <w:bidi w:val="0"/>
              <w:spacing w:before="0" w:after="283"/>
              <w:jc w:val="left"/>
              <w:rPr/>
            </w:pPr>
            <w:r>
              <w:rPr/>
              <w:t xml:space="preserve">Af. 10,000 ($196) </w:t>
            </w:r>
          </w:p>
        </w:tc>
        <w:tc>
          <w:tcPr>
            <w:tcW w:w="1471" w:type="dxa"/>
            <w:tcBorders/>
            <w:vAlign w:val="center"/>
          </w:tcPr>
          <w:p>
            <w:pPr>
              <w:pStyle w:val="TableContents"/>
              <w:bidi w:val="0"/>
              <w:spacing w:before="0" w:after="283"/>
              <w:jc w:val="left"/>
              <w:rPr/>
            </w:pPr>
            <w:r>
              <w:rPr/>
              <w:t xml:space="preserve">Pankkiiri tarjosi ensin Af. 311 000, sitten Af. 342 000, sitten mahdollisuuden vaihtaa laatikot. Kaikki tarjoukset hylättiin. Uusintalähetys 5. kesäkuuta 2013.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Ennen 6. kesäkuuta 2013 </w:t>
            </w:r>
          </w:p>
        </w:tc>
        <w:tc>
          <w:tcPr>
            <w:tcW w:w="1306" w:type="dxa"/>
            <w:tcBorders/>
            <w:vAlign w:val="center"/>
          </w:tcPr>
          <w:p>
            <w:pPr>
              <w:pStyle w:val="TableContents"/>
              <w:bidi w:val="0"/>
              <w:spacing w:before="0" w:after="283"/>
              <w:jc w:val="left"/>
              <w:rPr/>
            </w:pPr>
            <w:r>
              <w:rPr/>
              <w:t xml:space="preserve">Af. 1,000,000 ($18,484) </w:t>
            </w:r>
          </w:p>
        </w:tc>
        <w:tc>
          <w:tcPr>
            <w:tcW w:w="1591" w:type="dxa"/>
            <w:tcBorders/>
            <w:vAlign w:val="center"/>
          </w:tcPr>
          <w:p>
            <w:pPr>
              <w:pStyle w:val="TableContents"/>
              <w:bidi w:val="0"/>
              <w:spacing w:before="0" w:after="283"/>
              <w:jc w:val="left"/>
              <w:rPr/>
            </w:pPr>
            <w:r>
              <w:rPr/>
              <w:t xml:space="preserve">Af. 355,500 ($6,571) </w:t>
            </w:r>
          </w:p>
        </w:tc>
        <w:tc>
          <w:tcPr>
            <w:tcW w:w="1471" w:type="dxa"/>
            <w:tcBorders/>
            <w:vAlign w:val="center"/>
          </w:tcPr>
          <w:p>
            <w:pPr>
              <w:pStyle w:val="TableContents"/>
              <w:bidi w:val="0"/>
              <w:spacing w:before="0" w:after="283"/>
              <w:jc w:val="left"/>
              <w:rPr/>
            </w:pPr>
            <w:r>
              <w:rPr/>
              <w:t xml:space="preserve">Af. 30,000 ($555) </w:t>
            </w:r>
          </w:p>
        </w:tc>
        <w:tc>
          <w:tcPr>
            <w:tcW w:w="1471" w:type="dxa"/>
            <w:tcBorders/>
            <w:vAlign w:val="center"/>
          </w:tcPr>
          <w:p>
            <w:pPr>
              <w:pStyle w:val="TableContents"/>
              <w:bidi w:val="0"/>
              <w:spacing w:before="0" w:after="283"/>
              <w:jc w:val="left"/>
              <w:rPr/>
            </w:pPr>
            <w:r>
              <w:rPr/>
              <w:t xml:space="preserve">Pankkiiri tarjosi ensin Af. 263 300, sitten Af. 355,500. Molemmista kieltäydyttiin. Uusintalähetys 6. kesäkuuta 2013.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rtl w:val="true"/>
              </w:rPr>
              <w:t xml:space="preserve">ادي ولا خلي </w:t>
            </w:r>
            <w:r>
              <w:rPr/>
              <w:t xml:space="preserve">/ Eddi Ouela Kheli </w:t>
            </w:r>
          </w:p>
        </w:tc>
        <w:tc>
          <w:tcPr>
            <w:tcW w:w="1276" w:type="dxa"/>
            <w:tcBorders/>
            <w:vAlign w:val="center"/>
          </w:tcPr>
          <w:p>
            <w:pPr>
              <w:pStyle w:val="TableContents"/>
              <w:bidi w:val="0"/>
              <w:spacing w:before="0" w:after="283"/>
              <w:jc w:val="left"/>
              <w:rPr/>
            </w:pPr>
            <w:r>
              <w:rPr/>
              <w:t xml:space="preserve">Mohamed Meziane </w:t>
            </w:r>
          </w:p>
        </w:tc>
        <w:tc>
          <w:tcPr>
            <w:tcW w:w="1306" w:type="dxa"/>
            <w:tcBorders/>
            <w:vAlign w:val="center"/>
          </w:tcPr>
          <w:p>
            <w:pPr>
              <w:pStyle w:val="TableContents"/>
              <w:bidi w:val="0"/>
              <w:spacing w:before="0" w:after="283"/>
              <w:jc w:val="left"/>
              <w:rPr/>
            </w:pPr>
            <w:r>
              <w:rPr/>
              <w:t xml:space="preserve">7. heinäkuuta 2015 </w:t>
            </w:r>
          </w:p>
        </w:tc>
        <w:tc>
          <w:tcPr>
            <w:tcW w:w="1591" w:type="dxa"/>
            <w:tcBorders/>
            <w:vAlign w:val="center"/>
          </w:tcPr>
          <w:p>
            <w:pPr>
              <w:pStyle w:val="TableContents"/>
              <w:bidi w:val="0"/>
              <w:spacing w:before="0" w:after="283"/>
              <w:jc w:val="left"/>
              <w:rPr/>
            </w:pPr>
            <w:r>
              <w:rPr/>
              <w:t xml:space="preserve">10,000,000 DA (100,450 $) </w:t>
            </w:r>
          </w:p>
        </w:tc>
        <w:tc>
          <w:tcPr>
            <w:tcW w:w="1471" w:type="dxa"/>
            <w:tcBorders/>
            <w:vAlign w:val="center"/>
          </w:tcPr>
          <w:p>
            <w:pPr>
              <w:pStyle w:val="TableContents"/>
              <w:bidi w:val="0"/>
              <w:spacing w:before="0" w:after="283"/>
              <w:jc w:val="left"/>
              <w:rPr/>
            </w:pPr>
            <w:r>
              <w:rPr/>
              <w:t xml:space="preserve">3,200,000 DA (32,144 DOLLARIA) </w:t>
            </w:r>
          </w:p>
        </w:tc>
        <w:tc>
          <w:tcPr>
            <w:tcW w:w="1471" w:type="dxa"/>
            <w:tcBorders/>
            <w:vAlign w:val="center"/>
          </w:tcPr>
          <w:p>
            <w:pPr>
              <w:pStyle w:val="TableContents"/>
              <w:bidi w:val="0"/>
              <w:spacing w:before="0" w:after="283"/>
              <w:jc w:val="left"/>
              <w:rPr/>
            </w:pPr>
            <w:r>
              <w:rPr/>
              <w:t xml:space="preserve">200 DA ($2.01)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Khemisti Mohammed bin Sayeh </w:t>
            </w:r>
          </w:p>
        </w:tc>
        <w:tc>
          <w:tcPr>
            <w:tcW w:w="1276" w:type="dxa"/>
            <w:tcBorders/>
            <w:vAlign w:val="center"/>
          </w:tcPr>
          <w:p>
            <w:pPr>
              <w:pStyle w:val="TableContents"/>
              <w:bidi w:val="0"/>
              <w:spacing w:before="0" w:after="283"/>
              <w:jc w:val="left"/>
              <w:rPr/>
            </w:pPr>
            <w:r>
              <w:rPr/>
              <w:t xml:space="preserve">maaliskuu 15, 2016 </w:t>
            </w:r>
          </w:p>
        </w:tc>
        <w:tc>
          <w:tcPr>
            <w:tcW w:w="1306" w:type="dxa"/>
            <w:tcBorders/>
            <w:vAlign w:val="center"/>
          </w:tcPr>
          <w:p>
            <w:pPr>
              <w:pStyle w:val="TableContents"/>
              <w:bidi w:val="0"/>
              <w:spacing w:before="0" w:after="283"/>
              <w:jc w:val="left"/>
              <w:rPr/>
            </w:pPr>
            <w:r>
              <w:rPr/>
              <w:t xml:space="preserve">5,000,000 DA + 1,000,000 DA (45,117 $ + 9,023 $). </w:t>
            </w:r>
          </w:p>
        </w:tc>
        <w:tc>
          <w:tcPr>
            <w:tcW w:w="1591" w:type="dxa"/>
            <w:tcBorders/>
            <w:vAlign w:val="center"/>
          </w:tcPr>
          <w:p>
            <w:pPr>
              <w:pStyle w:val="TableContents"/>
              <w:bidi w:val="0"/>
              <w:spacing w:before="0" w:after="283"/>
              <w:jc w:val="left"/>
              <w:rPr/>
            </w:pPr>
            <w:r>
              <w:rPr/>
              <w:t xml:space="preserve">177,000 DA (1,597 DOLLARIA) </w:t>
            </w:r>
          </w:p>
        </w:tc>
        <w:tc>
          <w:tcPr>
            <w:tcW w:w="1471" w:type="dxa"/>
            <w:tcBorders/>
            <w:vAlign w:val="center"/>
          </w:tcPr>
          <w:p>
            <w:pPr>
              <w:pStyle w:val="TableContents"/>
              <w:bidi w:val="0"/>
              <w:spacing w:before="0" w:after="283"/>
              <w:jc w:val="left"/>
              <w:rPr/>
            </w:pPr>
            <w:r>
              <w:rPr/>
              <w:t xml:space="preserve">10,000 DA ($90.23) </w:t>
            </w:r>
          </w:p>
        </w:tc>
        <w:tc>
          <w:tcPr>
            <w:tcW w:w="1471" w:type="dxa"/>
            <w:tcBorders/>
            <w:vAlign w:val="center"/>
          </w:tcPr>
          <w:p>
            <w:pPr>
              <w:pStyle w:val="TableContents"/>
              <w:bidi w:val="0"/>
              <w:spacing w:before="0" w:after="283"/>
              <w:jc w:val="left"/>
              <w:rPr/>
            </w:pPr>
            <w:r>
              <w:rPr/>
              <w:t xml:space="preserve">Voitti 5,000,000 DA laatikosta sekä 1,000,000 DA bonuksen.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Abbas Hussein </w:t>
            </w:r>
          </w:p>
        </w:tc>
        <w:tc>
          <w:tcPr>
            <w:tcW w:w="1306" w:type="dxa"/>
            <w:tcBorders/>
            <w:vAlign w:val="center"/>
          </w:tcPr>
          <w:p>
            <w:pPr>
              <w:pStyle w:val="TableContents"/>
              <w:bidi w:val="0"/>
              <w:spacing w:before="0" w:after="283"/>
              <w:jc w:val="left"/>
              <w:rPr/>
            </w:pPr>
            <w:r>
              <w:rPr/>
              <w:t xml:space="preserve">5. toukokuuta 2006 </w:t>
            </w:r>
          </w:p>
        </w:tc>
        <w:tc>
          <w:tcPr>
            <w:tcW w:w="1591" w:type="dxa"/>
            <w:tcBorders/>
            <w:vAlign w:val="center"/>
          </w:tcPr>
          <w:p>
            <w:pPr>
              <w:pStyle w:val="TableContents"/>
              <w:bidi w:val="0"/>
              <w:spacing w:before="0" w:after="283"/>
              <w:jc w:val="left"/>
              <w:rPr/>
            </w:pPr>
            <w:r>
              <w:rPr/>
              <w:t xml:space="preserve">$ 250,000 </w:t>
            </w:r>
          </w:p>
        </w:tc>
        <w:tc>
          <w:tcPr>
            <w:tcW w:w="1471" w:type="dxa"/>
            <w:tcBorders/>
            <w:vAlign w:val="center"/>
          </w:tcPr>
          <w:p>
            <w:pPr>
              <w:pStyle w:val="TableContents"/>
              <w:bidi w:val="0"/>
              <w:spacing w:before="0" w:after="283"/>
              <w:jc w:val="left"/>
              <w:rPr/>
            </w:pPr>
            <w:r>
              <w:rPr/>
              <w:t xml:space="preserve">$71,000 </w:t>
            </w:r>
          </w:p>
        </w:tc>
        <w:tc>
          <w:tcPr>
            <w:tcW w:w="1471" w:type="dxa"/>
            <w:tcBorders/>
            <w:vAlign w:val="center"/>
          </w:tcPr>
          <w:p>
            <w:pPr>
              <w:pStyle w:val="TableContents"/>
              <w:bidi w:val="0"/>
              <w:spacing w:before="0" w:after="283"/>
              <w:jc w:val="left"/>
              <w:rPr/>
            </w:pPr>
            <w:r>
              <w:rPr/>
              <w:t xml:space="preserve">$25,000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Dean Cartechini </w:t>
            </w:r>
          </w:p>
        </w:tc>
        <w:tc>
          <w:tcPr>
            <w:tcW w:w="1306" w:type="dxa"/>
            <w:tcBorders/>
            <w:vAlign w:val="center"/>
          </w:tcPr>
          <w:p>
            <w:pPr>
              <w:pStyle w:val="TableContents"/>
              <w:bidi w:val="0"/>
              <w:spacing w:before="0" w:after="283"/>
              <w:jc w:val="left"/>
              <w:rPr/>
            </w:pPr>
            <w:r>
              <w:rPr/>
              <w:t xml:space="preserve">17. kesäkuuta 2004 </w:t>
            </w:r>
          </w:p>
        </w:tc>
        <w:tc>
          <w:tcPr>
            <w:tcW w:w="1591" w:type="dxa"/>
            <w:tcBorders/>
            <w:vAlign w:val="center"/>
          </w:tcPr>
          <w:p>
            <w:pPr>
              <w:pStyle w:val="TableContents"/>
              <w:bidi w:val="0"/>
              <w:spacing w:before="0" w:after="283"/>
              <w:jc w:val="left"/>
              <w:rPr/>
            </w:pPr>
            <w:r>
              <w:rPr/>
              <w:t xml:space="preserve">A $ 200,000 ($137,384) </w:t>
            </w:r>
          </w:p>
        </w:tc>
        <w:tc>
          <w:tcPr>
            <w:tcW w:w="1471" w:type="dxa"/>
            <w:tcBorders/>
            <w:vAlign w:val="center"/>
          </w:tcPr>
          <w:p>
            <w:pPr>
              <w:pStyle w:val="TableContents"/>
              <w:bidi w:val="0"/>
              <w:spacing w:before="0" w:after="283"/>
              <w:jc w:val="left"/>
              <w:rPr/>
            </w:pPr>
            <w:r>
              <w:rPr/>
              <w:t xml:space="preserve">A $102,500 ($70,409) </w:t>
            </w:r>
          </w:p>
        </w:tc>
        <w:tc>
          <w:tcPr>
            <w:tcW w:w="1471" w:type="dxa"/>
            <w:tcBorders/>
            <w:vAlign w:val="center"/>
          </w:tcPr>
          <w:p>
            <w:pPr>
              <w:pStyle w:val="TableContents"/>
              <w:bidi w:val="0"/>
              <w:spacing w:before="0" w:after="283"/>
              <w:jc w:val="left"/>
              <w:rPr/>
            </w:pPr>
            <w:r>
              <w:rPr/>
              <w:t xml:space="preserve">A $5 ($3.43) </w:t>
            </w:r>
          </w:p>
        </w:tc>
        <w:tc>
          <w:tcPr>
            <w:tcW w:w="1396" w:type="dxa"/>
            <w:tcBorders/>
            <w:vAlign w:val="center"/>
          </w:tcPr>
          <w:p>
            <w:pPr>
              <w:pStyle w:val="TableContents"/>
              <w:bidi w:val="0"/>
              <w:spacing w:before="0" w:after="283"/>
              <w:jc w:val="left"/>
              <w:rPr/>
            </w:pPr>
            <w:r>
              <w:rPr/>
              <w:t xml:space="preserve">Ensimmäinen pääpalkinnon voittaja.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Anh Do (julkkis) </w:t>
            </w:r>
          </w:p>
        </w:tc>
        <w:tc>
          <w:tcPr>
            <w:tcW w:w="1276" w:type="dxa"/>
            <w:tcBorders/>
            <w:vAlign w:val="center"/>
          </w:tcPr>
          <w:p>
            <w:pPr>
              <w:pStyle w:val="TableContents"/>
              <w:bidi w:val="0"/>
              <w:spacing w:before="0" w:after="283"/>
              <w:jc w:val="left"/>
              <w:rPr/>
            </w:pPr>
            <w:r>
              <w:rPr/>
              <w:t xml:space="preserve">19. syyskuuta 2007 </w:t>
            </w:r>
          </w:p>
        </w:tc>
        <w:tc>
          <w:tcPr>
            <w:tcW w:w="1306" w:type="dxa"/>
            <w:tcBorders/>
            <w:vAlign w:val="center"/>
          </w:tcPr>
          <w:p>
            <w:pPr>
              <w:pStyle w:val="TableContents"/>
              <w:bidi w:val="0"/>
              <w:spacing w:before="0" w:after="283"/>
              <w:jc w:val="left"/>
              <w:rPr/>
            </w:pPr>
            <w:r>
              <w:rPr/>
              <w:t xml:space="preserve">A $200,000 ($167,238) </w:t>
            </w:r>
          </w:p>
        </w:tc>
        <w:tc>
          <w:tcPr>
            <w:tcW w:w="1591" w:type="dxa"/>
            <w:tcBorders/>
            <w:vAlign w:val="center"/>
          </w:tcPr>
          <w:p>
            <w:pPr>
              <w:pStyle w:val="TableContents"/>
              <w:bidi w:val="0"/>
              <w:spacing w:before="0" w:after="283"/>
              <w:jc w:val="left"/>
              <w:rPr/>
            </w:pPr>
            <w:r>
              <w:rPr/>
              <w:t xml:space="preserve">A $125,000 ($104,524) </w:t>
            </w:r>
          </w:p>
        </w:tc>
        <w:tc>
          <w:tcPr>
            <w:tcW w:w="1471" w:type="dxa"/>
            <w:tcBorders/>
            <w:vAlign w:val="center"/>
          </w:tcPr>
          <w:p>
            <w:pPr>
              <w:pStyle w:val="TableContents"/>
              <w:bidi w:val="0"/>
              <w:spacing w:before="0" w:after="283"/>
              <w:jc w:val="left"/>
              <w:rPr/>
            </w:pPr>
            <w:r>
              <w:rPr/>
              <w:t xml:space="preserve">A $75,000 ($62,714) </w:t>
            </w:r>
          </w:p>
        </w:tc>
        <w:tc>
          <w:tcPr>
            <w:tcW w:w="1471" w:type="dxa"/>
            <w:tcBorders/>
            <w:vAlign w:val="center"/>
          </w:tcPr>
          <w:p>
            <w:pPr>
              <w:pStyle w:val="TableContents"/>
              <w:bidi w:val="0"/>
              <w:spacing w:before="0" w:after="283"/>
              <w:jc w:val="left"/>
              <w:rPr/>
            </w:pPr>
            <w:r>
              <w:rPr/>
              <w:t xml:space="preserve">Toinen pääpalkinnon voittaja. Rahat menivät kotikatsojalle. Toinen julkkis (David Grahamin jälkeen) ja ensimmäinen, joka todella voitti palkinnon.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Leanne Benbow </w:t>
            </w:r>
          </w:p>
        </w:tc>
        <w:tc>
          <w:tcPr>
            <w:tcW w:w="1276" w:type="dxa"/>
            <w:tcBorders/>
            <w:vAlign w:val="center"/>
          </w:tcPr>
          <w:p>
            <w:pPr>
              <w:pStyle w:val="TableContents"/>
              <w:bidi w:val="0"/>
              <w:spacing w:before="0" w:after="283"/>
              <w:jc w:val="left"/>
              <w:rPr/>
            </w:pPr>
            <w:r>
              <w:rPr/>
              <w:t xml:space="preserve">2. kesäkuuta 2010 </w:t>
            </w:r>
          </w:p>
        </w:tc>
        <w:tc>
          <w:tcPr>
            <w:tcW w:w="1306" w:type="dxa"/>
            <w:tcBorders/>
            <w:vAlign w:val="center"/>
          </w:tcPr>
          <w:p>
            <w:pPr>
              <w:pStyle w:val="TableContents"/>
              <w:bidi w:val="0"/>
              <w:spacing w:before="0" w:after="283"/>
              <w:jc w:val="left"/>
              <w:rPr/>
            </w:pPr>
            <w:r>
              <w:rPr/>
              <w:t xml:space="preserve">A $200,000 ($166,630) </w:t>
            </w:r>
          </w:p>
        </w:tc>
        <w:tc>
          <w:tcPr>
            <w:tcW w:w="1591" w:type="dxa"/>
            <w:tcBorders/>
            <w:vAlign w:val="center"/>
          </w:tcPr>
          <w:p>
            <w:pPr>
              <w:pStyle w:val="TableContents"/>
              <w:bidi w:val="0"/>
              <w:spacing w:before="0" w:after="283"/>
              <w:jc w:val="left"/>
              <w:rPr/>
            </w:pPr>
            <w:r>
              <w:rPr/>
              <w:t xml:space="preserve">A $115,000 ($95,812) </w:t>
            </w:r>
          </w:p>
        </w:tc>
        <w:tc>
          <w:tcPr>
            <w:tcW w:w="1471" w:type="dxa"/>
            <w:tcBorders/>
            <w:vAlign w:val="center"/>
          </w:tcPr>
          <w:p>
            <w:pPr>
              <w:pStyle w:val="TableContents"/>
              <w:bidi w:val="0"/>
              <w:spacing w:before="0" w:after="283"/>
              <w:jc w:val="left"/>
              <w:rPr/>
            </w:pPr>
            <w:r>
              <w:rPr/>
              <w:t xml:space="preserve">A $100,000 ($83,315) </w:t>
            </w:r>
          </w:p>
        </w:tc>
        <w:tc>
          <w:tcPr>
            <w:tcW w:w="1471" w:type="dxa"/>
            <w:tcBorders/>
            <w:vAlign w:val="center"/>
          </w:tcPr>
          <w:p>
            <w:pPr>
              <w:pStyle w:val="TableContents"/>
              <w:bidi w:val="0"/>
              <w:spacing w:before="0" w:after="283"/>
              <w:jc w:val="left"/>
              <w:rPr/>
            </w:pPr>
            <w:r>
              <w:rPr/>
              <w:t xml:space="preserve">Ensimmäinen nainen (ja kolmas), joka on voittanut pääpalkinnon. Saavutti ``Dream Finish''-tilanteen - 2 viimeistä tapausta olivat pelin kaksi korkeinta.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Chris Doyle </w:t>
            </w:r>
          </w:p>
        </w:tc>
        <w:tc>
          <w:tcPr>
            <w:tcW w:w="1276" w:type="dxa"/>
            <w:tcBorders/>
            <w:vAlign w:val="center"/>
          </w:tcPr>
          <w:p>
            <w:pPr>
              <w:pStyle w:val="TableContents"/>
              <w:bidi w:val="0"/>
              <w:spacing w:before="0" w:after="283"/>
              <w:jc w:val="left"/>
              <w:rPr/>
            </w:pPr>
            <w:r>
              <w:rPr/>
              <w:t xml:space="preserve">elokuu 23, 2011 </w:t>
            </w:r>
          </w:p>
        </w:tc>
        <w:tc>
          <w:tcPr>
            <w:tcW w:w="1306" w:type="dxa"/>
            <w:tcBorders/>
            <w:vAlign w:val="center"/>
          </w:tcPr>
          <w:p>
            <w:pPr>
              <w:pStyle w:val="TableContents"/>
              <w:bidi w:val="0"/>
              <w:spacing w:before="0" w:after="283"/>
              <w:jc w:val="left"/>
              <w:rPr/>
            </w:pPr>
            <w:r>
              <w:rPr/>
              <w:t xml:space="preserve">A $200,000 ($208,014) </w:t>
            </w:r>
          </w:p>
        </w:tc>
        <w:tc>
          <w:tcPr>
            <w:tcW w:w="1591" w:type="dxa"/>
            <w:tcBorders/>
            <w:vAlign w:val="center"/>
          </w:tcPr>
          <w:p>
            <w:pPr>
              <w:pStyle w:val="TableContents"/>
              <w:bidi w:val="0"/>
              <w:spacing w:before="0" w:after="283"/>
              <w:jc w:val="left"/>
              <w:rPr/>
            </w:pPr>
            <w:r>
              <w:rPr/>
              <w:t xml:space="preserve">A $130,000 ($135,209) </w:t>
            </w:r>
          </w:p>
        </w:tc>
        <w:tc>
          <w:tcPr>
            <w:tcW w:w="1471" w:type="dxa"/>
            <w:tcBorders/>
            <w:vAlign w:val="center"/>
          </w:tcPr>
          <w:p>
            <w:pPr>
              <w:pStyle w:val="TableContents"/>
              <w:bidi w:val="0"/>
              <w:spacing w:before="0" w:after="283"/>
              <w:jc w:val="left"/>
              <w:rPr/>
            </w:pPr>
            <w:r>
              <w:rPr/>
              <w:t xml:space="preserve">A $100,000 ($104,007) </w:t>
            </w:r>
          </w:p>
        </w:tc>
        <w:tc>
          <w:tcPr>
            <w:tcW w:w="1471" w:type="dxa"/>
            <w:tcBorders/>
            <w:vAlign w:val="center"/>
          </w:tcPr>
          <w:p>
            <w:pPr>
              <w:pStyle w:val="TableContents"/>
              <w:bidi w:val="0"/>
              <w:spacing w:before="0" w:after="283"/>
              <w:jc w:val="left"/>
              <w:rPr/>
            </w:pPr>
            <w:r>
              <w:rPr/>
              <w:t xml:space="preserve">Viimeinen pääpalkinnon voittaja ennen sarjan päättymistä vuonna 2013. Myös ``Dream Finish'' - 2 viimeistä tapausta olivat pelin kaksi korkeinta.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Davam Ya Tamam </w:t>
            </w:r>
          </w:p>
        </w:tc>
        <w:tc>
          <w:tcPr>
            <w:tcW w:w="1276" w:type="dxa"/>
            <w:tcBorders/>
            <w:vAlign w:val="center"/>
          </w:tcPr>
          <w:p>
            <w:pPr>
              <w:pStyle w:val="TableContents"/>
              <w:bidi w:val="0"/>
              <w:spacing w:before="0" w:after="283"/>
              <w:jc w:val="left"/>
              <w:rPr/>
            </w:pPr>
            <w:r>
              <w:rPr/>
              <w:t xml:space="preserve">Sevda </w:t>
            </w:r>
          </w:p>
        </w:tc>
        <w:tc>
          <w:tcPr>
            <w:tcW w:w="1306" w:type="dxa"/>
            <w:tcBorders/>
            <w:vAlign w:val="center"/>
          </w:tcPr>
          <w:p>
            <w:pPr>
              <w:pStyle w:val="TableContents"/>
              <w:bidi w:val="0"/>
              <w:spacing w:before="0" w:after="283"/>
              <w:jc w:val="left"/>
              <w:rPr/>
            </w:pPr>
            <w:r>
              <w:rPr/>
              <w:t xml:space="preserve">maaliskuu 26, 2017 </w:t>
            </w:r>
          </w:p>
        </w:tc>
        <w:tc>
          <w:tcPr>
            <w:tcW w:w="1591" w:type="dxa"/>
            <w:tcBorders/>
            <w:vAlign w:val="center"/>
          </w:tcPr>
          <w:p>
            <w:pPr>
              <w:pStyle w:val="TableContents"/>
              <w:bidi w:val="0"/>
              <w:spacing w:before="0" w:after="283"/>
              <w:jc w:val="left"/>
              <w:rPr/>
            </w:pPr>
            <w:r>
              <w:rPr/>
              <w:t xml:space="preserve">30,000 AZN (17,595 DOLLARIA) </w:t>
            </w:r>
          </w:p>
        </w:tc>
        <w:tc>
          <w:tcPr>
            <w:tcW w:w="1471" w:type="dxa"/>
            <w:tcBorders/>
            <w:vAlign w:val="center"/>
          </w:tcPr>
          <w:p>
            <w:pPr>
              <w:pStyle w:val="TableContents"/>
              <w:bidi w:val="0"/>
              <w:spacing w:before="0" w:after="283"/>
              <w:jc w:val="left"/>
              <w:rPr/>
            </w:pPr>
            <w:r>
              <w:rPr/>
              <w:t xml:space="preserve">15,000 AZN (8,798 DOLLARIA) </w:t>
            </w:r>
          </w:p>
        </w:tc>
        <w:tc>
          <w:tcPr>
            <w:tcW w:w="1471" w:type="dxa"/>
            <w:tcBorders/>
            <w:vAlign w:val="center"/>
          </w:tcPr>
          <w:p>
            <w:pPr>
              <w:pStyle w:val="TableContents"/>
              <w:bidi w:val="0"/>
              <w:spacing w:before="0" w:after="283"/>
              <w:jc w:val="left"/>
              <w:rPr/>
            </w:pPr>
            <w:r>
              <w:rPr/>
              <w:t xml:space="preserve">1 AZN (0,59 DOLLARIA)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Rashad </w:t>
            </w:r>
          </w:p>
        </w:tc>
        <w:tc>
          <w:tcPr>
            <w:tcW w:w="1276" w:type="dxa"/>
            <w:tcBorders/>
            <w:vAlign w:val="center"/>
          </w:tcPr>
          <w:p>
            <w:pPr>
              <w:pStyle w:val="TableContents"/>
              <w:bidi w:val="0"/>
              <w:spacing w:before="0" w:after="283"/>
              <w:jc w:val="left"/>
              <w:rPr/>
            </w:pPr>
            <w:r>
              <w:rPr/>
              <w:t xml:space="preserve">heinäkuu 9, 2017 </w:t>
            </w:r>
          </w:p>
        </w:tc>
        <w:tc>
          <w:tcPr>
            <w:tcW w:w="1306" w:type="dxa"/>
            <w:tcBorders/>
            <w:vAlign w:val="center"/>
          </w:tcPr>
          <w:p>
            <w:pPr>
              <w:pStyle w:val="TableContents"/>
              <w:bidi w:val="0"/>
              <w:spacing w:before="0" w:after="283"/>
              <w:jc w:val="left"/>
              <w:rPr/>
            </w:pPr>
            <w:r>
              <w:rPr/>
              <w:t xml:space="preserve">30,000 AZN (17,627 DOLLARIA) </w:t>
            </w:r>
          </w:p>
        </w:tc>
        <w:tc>
          <w:tcPr>
            <w:tcW w:w="1591" w:type="dxa"/>
            <w:tcBorders/>
            <w:vAlign w:val="center"/>
          </w:tcPr>
          <w:p>
            <w:pPr>
              <w:pStyle w:val="TableContents"/>
              <w:bidi w:val="0"/>
              <w:spacing w:before="0" w:after="283"/>
              <w:jc w:val="left"/>
              <w:rPr/>
            </w:pPr>
            <w:r>
              <w:rPr/>
              <w:t xml:space="preserve">11,030 AZN (6,481 DOLLARIA) </w:t>
            </w:r>
          </w:p>
        </w:tc>
        <w:tc>
          <w:tcPr>
            <w:tcW w:w="1471" w:type="dxa"/>
            <w:tcBorders/>
            <w:vAlign w:val="center"/>
          </w:tcPr>
          <w:p>
            <w:pPr>
              <w:pStyle w:val="TableContents"/>
              <w:bidi w:val="0"/>
              <w:spacing w:before="0" w:after="283"/>
              <w:jc w:val="left"/>
              <w:rPr/>
            </w:pPr>
            <w:r>
              <w:rPr/>
              <w:t xml:space="preserve">1,500 AZN (881 DOLLARIA)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Tek It Or Leave It </w:t>
            </w:r>
          </w:p>
        </w:tc>
        <w:tc>
          <w:tcPr>
            <w:tcW w:w="1276" w:type="dxa"/>
            <w:tcBorders/>
            <w:vAlign w:val="center"/>
          </w:tcPr>
          <w:p>
            <w:pPr>
              <w:pStyle w:val="TableContents"/>
              <w:bidi w:val="0"/>
              <w:spacing w:before="0" w:after="283"/>
              <w:jc w:val="left"/>
              <w:rPr/>
            </w:pPr>
            <w:r>
              <w:rPr/>
              <w:t xml:space="preserve">Valerie Stevens </w:t>
            </w:r>
          </w:p>
        </w:tc>
        <w:tc>
          <w:tcPr>
            <w:tcW w:w="1306" w:type="dxa"/>
            <w:tcBorders/>
            <w:vAlign w:val="center"/>
          </w:tcPr>
          <w:p>
            <w:pPr>
              <w:pStyle w:val="TableContents"/>
              <w:bidi w:val="0"/>
              <w:spacing w:before="0" w:after="283"/>
              <w:jc w:val="left"/>
              <w:rPr/>
            </w:pPr>
            <w:r>
              <w:rPr/>
              <w:t xml:space="preserve">3. maaliskuuta 2009 </w:t>
            </w:r>
          </w:p>
        </w:tc>
        <w:tc>
          <w:tcPr>
            <w:tcW w:w="1591" w:type="dxa"/>
            <w:tcBorders/>
            <w:vAlign w:val="center"/>
          </w:tcPr>
          <w:p>
            <w:pPr>
              <w:pStyle w:val="TableContents"/>
              <w:bidi w:val="0"/>
              <w:spacing w:before="0" w:after="283"/>
              <w:jc w:val="left"/>
              <w:rPr/>
            </w:pPr>
            <w:r>
              <w:rPr/>
              <w:t xml:space="preserve">BZ 15 000 $ (7 615 $)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Topa ou Não Topa </w:t>
            </w:r>
          </w:p>
        </w:tc>
        <w:tc>
          <w:tcPr>
            <w:tcW w:w="1276" w:type="dxa"/>
            <w:tcBorders/>
            <w:vAlign w:val="center"/>
          </w:tcPr>
          <w:p>
            <w:pPr>
              <w:pStyle w:val="TableContents"/>
              <w:bidi w:val="0"/>
              <w:spacing w:before="0" w:after="283"/>
              <w:jc w:val="left"/>
              <w:rPr/>
            </w:pPr>
            <w:r>
              <w:rPr/>
              <w:t xml:space="preserve">Paulo </w:t>
            </w:r>
          </w:p>
        </w:tc>
        <w:tc>
          <w:tcPr>
            <w:tcW w:w="1306" w:type="dxa"/>
            <w:tcBorders/>
            <w:vAlign w:val="center"/>
          </w:tcPr>
          <w:p>
            <w:pPr>
              <w:pStyle w:val="TableContents"/>
              <w:bidi w:val="0"/>
              <w:spacing w:before="0" w:after="283"/>
              <w:jc w:val="left"/>
              <w:rPr/>
            </w:pPr>
            <w:r>
              <w:rPr/>
              <w:t xml:space="preserve">Huhtikuu 2007 </w:t>
            </w:r>
          </w:p>
        </w:tc>
        <w:tc>
          <w:tcPr>
            <w:tcW w:w="1591" w:type="dxa"/>
            <w:tcBorders/>
            <w:vAlign w:val="center"/>
          </w:tcPr>
          <w:p>
            <w:pPr>
              <w:pStyle w:val="TableContents"/>
              <w:bidi w:val="0"/>
              <w:spacing w:before="0" w:after="283"/>
              <w:jc w:val="left"/>
              <w:rPr/>
            </w:pPr>
            <w:r>
              <w:rPr/>
              <w:t xml:space="preserve">R $ 1,000,000 ($490,000) </w:t>
            </w:r>
          </w:p>
        </w:tc>
        <w:tc>
          <w:tcPr>
            <w:tcW w:w="1471" w:type="dxa"/>
            <w:tcBorders/>
            <w:vAlign w:val="center"/>
          </w:tcPr>
          <w:p>
            <w:pPr>
              <w:pStyle w:val="TableContents"/>
              <w:bidi w:val="0"/>
              <w:spacing w:before="0" w:after="283"/>
              <w:jc w:val="left"/>
              <w:rPr/>
            </w:pPr>
            <w:r>
              <w:rPr/>
              <w:t xml:space="preserve">R $444,000 ($218,000) </w:t>
            </w:r>
          </w:p>
        </w:tc>
        <w:tc>
          <w:tcPr>
            <w:tcW w:w="1471" w:type="dxa"/>
            <w:tcBorders/>
            <w:vAlign w:val="center"/>
          </w:tcPr>
          <w:p>
            <w:pPr>
              <w:pStyle w:val="TableContents"/>
              <w:bidi w:val="0"/>
              <w:spacing w:before="0" w:after="283"/>
              <w:jc w:val="left"/>
              <w:rPr/>
            </w:pPr>
            <w:r>
              <w:rPr/>
              <w:t xml:space="preserve">R $100 ($49)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Сделка или ei Sdelka ili ne Sdelka ili ne </w:t>
            </w:r>
          </w:p>
        </w:tc>
        <w:tc>
          <w:tcPr>
            <w:tcW w:w="1276" w:type="dxa"/>
            <w:tcBorders/>
            <w:vAlign w:val="center"/>
          </w:tcPr>
          <w:p>
            <w:pPr>
              <w:pStyle w:val="TableContents"/>
              <w:bidi w:val="0"/>
              <w:spacing w:before="0" w:after="283"/>
              <w:jc w:val="left"/>
              <w:rPr/>
            </w:pPr>
            <w:r>
              <w:rPr/>
              <w:t xml:space="preserve">Veneta Raykova (Венета Райкова) (julkkis) </w:t>
            </w:r>
          </w:p>
        </w:tc>
        <w:tc>
          <w:tcPr>
            <w:tcW w:w="1306" w:type="dxa"/>
            <w:tcBorders/>
            <w:vAlign w:val="center"/>
          </w:tcPr>
          <w:p>
            <w:pPr>
              <w:pStyle w:val="TableContents"/>
              <w:bidi w:val="0"/>
              <w:spacing w:before="0" w:after="283"/>
              <w:jc w:val="left"/>
              <w:rPr/>
            </w:pPr>
            <w:r>
              <w:rPr/>
              <w:t xml:space="preserve">Helmikuu 2006 </w:t>
            </w:r>
          </w:p>
        </w:tc>
        <w:tc>
          <w:tcPr>
            <w:tcW w:w="1591" w:type="dxa"/>
            <w:tcBorders/>
            <w:vAlign w:val="center"/>
          </w:tcPr>
          <w:p>
            <w:pPr>
              <w:pStyle w:val="TableContents"/>
              <w:bidi w:val="0"/>
              <w:spacing w:before="0" w:after="283"/>
              <w:jc w:val="left"/>
              <w:rPr/>
            </w:pPr>
            <w:r>
              <w:rPr/>
              <w:t xml:space="preserve">75 000 BGN (46 000 DOLLARIA)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8. joulukuuta 2006 </w:t>
            </w:r>
          </w:p>
        </w:tc>
        <w:tc>
          <w:tcPr>
            <w:tcW w:w="1306" w:type="dxa"/>
            <w:tcBorders/>
            <w:vAlign w:val="center"/>
          </w:tcPr>
          <w:p>
            <w:pPr>
              <w:pStyle w:val="TableContents"/>
              <w:bidi w:val="0"/>
              <w:spacing w:before="0" w:after="283"/>
              <w:jc w:val="left"/>
              <w:rPr/>
            </w:pPr>
            <w:r>
              <w:rPr/>
              <w:t xml:space="preserve">100,000 BGN (67,986 DOLLARIA)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5,000 BGN ($3,399)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Niki Kitaetsa (Ники Китаеца) (julkkis) </w:t>
            </w:r>
          </w:p>
        </w:tc>
        <w:tc>
          <w:tcPr>
            <w:tcW w:w="1276" w:type="dxa"/>
            <w:tcBorders/>
            <w:vAlign w:val="center"/>
          </w:tcPr>
          <w:p>
            <w:pPr>
              <w:pStyle w:val="TableContents"/>
              <w:bidi w:val="0"/>
              <w:spacing w:before="0" w:after="283"/>
              <w:jc w:val="left"/>
              <w:rPr/>
            </w:pPr>
            <w:r>
              <w:rPr/>
              <w:t xml:space="preserve">18. syyskuuta 2007 </w:t>
            </w:r>
          </w:p>
        </w:tc>
        <w:tc>
          <w:tcPr>
            <w:tcW w:w="1306" w:type="dxa"/>
            <w:tcBorders/>
            <w:vAlign w:val="center"/>
          </w:tcPr>
          <w:p>
            <w:pPr>
              <w:pStyle w:val="TableContents"/>
              <w:bidi w:val="0"/>
              <w:spacing w:before="0" w:after="283"/>
              <w:jc w:val="left"/>
              <w:rPr/>
            </w:pPr>
            <w:r>
              <w:rPr/>
              <w:t xml:space="preserve">100 000 BGN (70 871 DOLLARIA) </w:t>
            </w:r>
          </w:p>
        </w:tc>
        <w:tc>
          <w:tcPr>
            <w:tcW w:w="1591" w:type="dxa"/>
            <w:tcBorders/>
            <w:vAlign w:val="center"/>
          </w:tcPr>
          <w:p>
            <w:pPr>
              <w:pStyle w:val="TableContents"/>
              <w:bidi w:val="0"/>
              <w:spacing w:before="0" w:after="283"/>
              <w:jc w:val="left"/>
              <w:rPr/>
            </w:pPr>
            <w:r>
              <w:rPr/>
              <w:t xml:space="preserve">40 000 BGN (28 348 DOLLARIA) </w:t>
            </w:r>
          </w:p>
        </w:tc>
        <w:tc>
          <w:tcPr>
            <w:tcW w:w="1471" w:type="dxa"/>
            <w:tcBorders/>
            <w:vAlign w:val="center"/>
          </w:tcPr>
          <w:p>
            <w:pPr>
              <w:pStyle w:val="TableContents"/>
              <w:bidi w:val="0"/>
              <w:spacing w:before="0" w:after="283"/>
              <w:jc w:val="left"/>
              <w:rPr/>
            </w:pPr>
            <w:r>
              <w:rPr/>
              <w:t xml:space="preserve">1,000 BGN (709 DOLLARIA)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Sevil Saliev (Севил Салиев) </w:t>
            </w:r>
          </w:p>
        </w:tc>
        <w:tc>
          <w:tcPr>
            <w:tcW w:w="1276" w:type="dxa"/>
            <w:tcBorders/>
            <w:vAlign w:val="center"/>
          </w:tcPr>
          <w:p>
            <w:pPr>
              <w:pStyle w:val="TableContents"/>
              <w:bidi w:val="0"/>
              <w:spacing w:before="0" w:after="283"/>
              <w:jc w:val="left"/>
              <w:rPr/>
            </w:pPr>
            <w:r>
              <w:rPr/>
              <w:t xml:space="preserve">22. joulukuuta 2008 </w:t>
            </w:r>
          </w:p>
        </w:tc>
        <w:tc>
          <w:tcPr>
            <w:tcW w:w="1306" w:type="dxa"/>
            <w:tcBorders/>
            <w:vAlign w:val="center"/>
          </w:tcPr>
          <w:p>
            <w:pPr>
              <w:pStyle w:val="TableContents"/>
              <w:bidi w:val="0"/>
              <w:spacing w:before="0" w:after="283"/>
              <w:jc w:val="left"/>
              <w:rPr/>
            </w:pPr>
            <w:r>
              <w:rPr/>
              <w:t xml:space="preserve">100,000 BGN (71,179 DOLLARIA)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Mariela Pepeldzhiyska (Мариела Пепелджийска) </w:t>
            </w:r>
          </w:p>
        </w:tc>
        <w:tc>
          <w:tcPr>
            <w:tcW w:w="1276" w:type="dxa"/>
            <w:tcBorders/>
            <w:vAlign w:val="center"/>
          </w:tcPr>
          <w:p>
            <w:pPr>
              <w:pStyle w:val="TableContents"/>
              <w:bidi w:val="0"/>
              <w:spacing w:before="0" w:after="283"/>
              <w:jc w:val="left"/>
              <w:rPr/>
            </w:pPr>
            <w:r>
              <w:rPr/>
              <w:t xml:space="preserve">tammikuu 23, 2012 </w:t>
            </w:r>
          </w:p>
        </w:tc>
        <w:tc>
          <w:tcPr>
            <w:tcW w:w="1306" w:type="dxa"/>
            <w:tcBorders/>
            <w:vAlign w:val="center"/>
          </w:tcPr>
          <w:p>
            <w:pPr>
              <w:pStyle w:val="TableContents"/>
              <w:bidi w:val="0"/>
              <w:spacing w:before="0" w:after="283"/>
              <w:jc w:val="left"/>
              <w:rPr/>
            </w:pPr>
            <w:r>
              <w:rPr/>
              <w:t xml:space="preserve">100,000 BGN (65,862 DOLLARIA) </w:t>
            </w:r>
          </w:p>
        </w:tc>
        <w:tc>
          <w:tcPr>
            <w:tcW w:w="1591" w:type="dxa"/>
            <w:tcBorders/>
            <w:vAlign w:val="center"/>
          </w:tcPr>
          <w:p>
            <w:pPr>
              <w:pStyle w:val="TableContents"/>
              <w:bidi w:val="0"/>
              <w:spacing w:before="0" w:after="283"/>
              <w:jc w:val="left"/>
              <w:rPr/>
            </w:pPr>
            <w:r>
              <w:rPr/>
              <w:t xml:space="preserve">Box Swap (hyväksytty) </w:t>
            </w:r>
          </w:p>
        </w:tc>
        <w:tc>
          <w:tcPr>
            <w:tcW w:w="1471" w:type="dxa"/>
            <w:tcBorders/>
            <w:vAlign w:val="center"/>
          </w:tcPr>
          <w:p>
            <w:pPr>
              <w:pStyle w:val="TableContents"/>
              <w:bidi w:val="0"/>
              <w:spacing w:before="0" w:after="283"/>
              <w:jc w:val="left"/>
              <w:rPr/>
            </w:pPr>
            <w:r>
              <w:rPr/>
              <w:t xml:space="preserve">2,500 BGN (1,647 $)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Plevenchaninat Iskren (Плевенчанинът Искрен) </w:t>
            </w:r>
          </w:p>
        </w:tc>
        <w:tc>
          <w:tcPr>
            <w:tcW w:w="1276" w:type="dxa"/>
            <w:tcBorders/>
            <w:vAlign w:val="center"/>
          </w:tcPr>
          <w:p>
            <w:pPr>
              <w:pStyle w:val="TableContents"/>
              <w:bidi w:val="0"/>
              <w:spacing w:before="0" w:after="283"/>
              <w:jc w:val="left"/>
              <w:rPr/>
            </w:pPr>
            <w:r>
              <w:rPr/>
              <w:t xml:space="preserve">tammikuu 24, 2013 </w:t>
            </w:r>
          </w:p>
        </w:tc>
        <w:tc>
          <w:tcPr>
            <w:tcW w:w="1306" w:type="dxa"/>
            <w:tcBorders/>
            <w:vAlign w:val="center"/>
          </w:tcPr>
          <w:p>
            <w:pPr>
              <w:pStyle w:val="TableContents"/>
              <w:bidi w:val="0"/>
              <w:spacing w:before="0" w:after="283"/>
              <w:jc w:val="left"/>
              <w:rPr/>
            </w:pPr>
            <w:r>
              <w:rPr/>
              <w:t xml:space="preserve">100,000 BGN (67,988 DOLLARIA) </w:t>
            </w:r>
          </w:p>
        </w:tc>
        <w:tc>
          <w:tcPr>
            <w:tcW w:w="1591" w:type="dxa"/>
            <w:tcBorders/>
            <w:vAlign w:val="center"/>
          </w:tcPr>
          <w:p>
            <w:pPr>
              <w:pStyle w:val="TableContents"/>
              <w:bidi w:val="0"/>
              <w:spacing w:before="0" w:after="283"/>
              <w:jc w:val="left"/>
              <w:rPr/>
            </w:pPr>
            <w:r>
              <w:rPr/>
              <w:t xml:space="preserve">25,000 BGN (16,997 DOLLARIA) </w:t>
            </w:r>
          </w:p>
        </w:tc>
        <w:tc>
          <w:tcPr>
            <w:tcW w:w="1471" w:type="dxa"/>
            <w:tcBorders/>
            <w:vAlign w:val="center"/>
          </w:tcPr>
          <w:p>
            <w:pPr>
              <w:pStyle w:val="TableContents"/>
              <w:bidi w:val="0"/>
              <w:spacing w:before="0" w:after="283"/>
              <w:jc w:val="left"/>
              <w:rPr/>
            </w:pPr>
            <w:r>
              <w:rPr/>
              <w:t xml:space="preserve">0,20 BGN (0,14 DOLLARIA)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ព្រម ឬ មិន ព្រម </w:t>
            </w:r>
            <w:r>
              <w:rPr/>
              <w:t xml:space="preserve">Prom Prom Rer Min Prom </w:t>
            </w:r>
          </w:p>
        </w:tc>
        <w:tc>
          <w:tcPr>
            <w:tcW w:w="1276" w:type="dxa"/>
            <w:tcBorders/>
            <w:vAlign w:val="center"/>
          </w:tcPr>
          <w:p>
            <w:pPr>
              <w:pStyle w:val="TableContents"/>
              <w:bidi w:val="0"/>
              <w:spacing w:before="0" w:after="283"/>
              <w:jc w:val="left"/>
              <w:rPr/>
            </w:pPr>
            <w:r>
              <w:rPr/>
              <w:t xml:space="preserve">(Tuntematon) </w:t>
            </w:r>
          </w:p>
        </w:tc>
        <w:tc>
          <w:tcPr>
            <w:tcW w:w="1306" w:type="dxa"/>
            <w:tcBorders/>
            <w:vAlign w:val="center"/>
          </w:tcPr>
          <w:p>
            <w:pPr>
              <w:pStyle w:val="TableContents"/>
              <w:bidi w:val="0"/>
              <w:spacing w:before="0" w:after="283"/>
              <w:jc w:val="left"/>
              <w:rPr/>
            </w:pPr>
            <w:r>
              <w:rPr/>
              <w:t xml:space="preserve">Helmikuu 2009 </w:t>
            </w:r>
          </w:p>
        </w:tc>
        <w:tc>
          <w:tcPr>
            <w:tcW w:w="1591" w:type="dxa"/>
            <w:tcBorders/>
            <w:vAlign w:val="center"/>
          </w:tcPr>
          <w:p>
            <w:pPr>
              <w:pStyle w:val="TableContents"/>
              <w:bidi w:val="0"/>
              <w:spacing w:before="0" w:after="283"/>
              <w:jc w:val="left"/>
              <w:rPr/>
            </w:pPr>
            <w:r>
              <w:rPr/>
              <w:t xml:space="preserve">10,000,000 KHR (2,410 DOLLARIA)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Helmikuu 2009 </w:t>
            </w:r>
          </w:p>
        </w:tc>
        <w:tc>
          <w:tcPr>
            <w:tcW w:w="1306" w:type="dxa"/>
            <w:tcBorders/>
            <w:vAlign w:val="center"/>
          </w:tcPr>
          <w:p>
            <w:pPr>
              <w:pStyle w:val="TableContents"/>
              <w:bidi w:val="0"/>
              <w:spacing w:before="0" w:after="283"/>
              <w:jc w:val="left"/>
              <w:rPr/>
            </w:pPr>
            <w:r>
              <w:rPr/>
              <w:t xml:space="preserve">10,000,000 KHR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750 000 KHR (181 DOLLARIA) </w:t>
            </w:r>
          </w:p>
        </w:tc>
        <w:tc>
          <w:tcPr>
            <w:tcW w:w="2867"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 Allá Tú! </w:t>
            </w:r>
          </w:p>
        </w:tc>
        <w:tc>
          <w:tcPr>
            <w:tcW w:w="1276" w:type="dxa"/>
            <w:tcBorders/>
            <w:vAlign w:val="center"/>
          </w:tcPr>
          <w:p>
            <w:pPr>
              <w:pStyle w:val="TableContents"/>
              <w:bidi w:val="0"/>
              <w:spacing w:before="0" w:after="283"/>
              <w:jc w:val="left"/>
              <w:rPr/>
            </w:pPr>
            <w:r>
              <w:rPr/>
              <w:t xml:space="preserve">Mauricio Hermosilla </w:t>
            </w:r>
          </w:p>
        </w:tc>
        <w:tc>
          <w:tcPr>
            <w:tcW w:w="1306" w:type="dxa"/>
            <w:tcBorders/>
            <w:vAlign w:val="center"/>
          </w:tcPr>
          <w:p>
            <w:pPr>
              <w:pStyle w:val="TableContents"/>
              <w:bidi w:val="0"/>
              <w:spacing w:before="0" w:after="283"/>
              <w:jc w:val="left"/>
              <w:rPr/>
            </w:pPr>
            <w:r>
              <w:rPr/>
              <w:t xml:space="preserve">4. toukokuuta 2007 </w:t>
            </w:r>
          </w:p>
        </w:tc>
        <w:tc>
          <w:tcPr>
            <w:tcW w:w="1591" w:type="dxa"/>
            <w:tcBorders/>
            <w:vAlign w:val="center"/>
          </w:tcPr>
          <w:p>
            <w:pPr>
              <w:pStyle w:val="TableContents"/>
              <w:bidi w:val="0"/>
              <w:spacing w:before="0" w:after="283"/>
              <w:jc w:val="left"/>
              <w:rPr/>
            </w:pPr>
            <w:r>
              <w:rPr/>
              <w:t xml:space="preserve">CL 10 000 000 DOLLARIA (19 050 DOLLARIA). </w:t>
            </w:r>
          </w:p>
        </w:tc>
        <w:tc>
          <w:tcPr>
            <w:tcW w:w="1471" w:type="dxa"/>
            <w:tcBorders/>
            <w:vAlign w:val="center"/>
          </w:tcPr>
          <w:p>
            <w:pPr>
              <w:pStyle w:val="TableContents"/>
              <w:bidi w:val="0"/>
              <w:spacing w:before="0" w:after="283"/>
              <w:jc w:val="left"/>
              <w:rPr/>
            </w:pPr>
            <w:r>
              <w:rPr/>
              <w:t xml:space="preserve">CL 6,500,000 DOLLARIA (12,383 DOLLARIA). </w:t>
            </w:r>
          </w:p>
        </w:tc>
        <w:tc>
          <w:tcPr>
            <w:tcW w:w="1471" w:type="dxa"/>
            <w:tcBorders/>
            <w:vAlign w:val="center"/>
          </w:tcPr>
          <w:p>
            <w:pPr>
              <w:pStyle w:val="TableContents"/>
              <w:bidi w:val="0"/>
              <w:spacing w:before="0" w:after="283"/>
              <w:jc w:val="left"/>
              <w:rPr/>
            </w:pPr>
            <w:r>
              <w:rPr/>
              <w:t xml:space="preserve">CL 5 000 000 DOLLARIA (9 525 DOLLARIA).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Farándula </w:t>
            </w:r>
          </w:p>
        </w:tc>
        <w:tc>
          <w:tcPr>
            <w:tcW w:w="1276" w:type="dxa"/>
            <w:tcBorders/>
            <w:vAlign w:val="center"/>
          </w:tcPr>
          <w:p>
            <w:pPr>
              <w:pStyle w:val="TableContents"/>
              <w:bidi w:val="0"/>
              <w:spacing w:before="0" w:after="283"/>
              <w:jc w:val="left"/>
              <w:rPr/>
            </w:pPr>
            <w:r>
              <w:rPr/>
              <w:t xml:space="preserve">29. elokuuta 2007 </w:t>
            </w:r>
          </w:p>
        </w:tc>
        <w:tc>
          <w:tcPr>
            <w:tcW w:w="1306" w:type="dxa"/>
            <w:tcBorders/>
            <w:vAlign w:val="center"/>
          </w:tcPr>
          <w:p>
            <w:pPr>
              <w:pStyle w:val="TableContents"/>
              <w:bidi w:val="0"/>
              <w:spacing w:before="0" w:after="283"/>
              <w:jc w:val="left"/>
              <w:rPr/>
            </w:pPr>
            <w:r>
              <w:rPr/>
              <w:t xml:space="preserve">CL 10 000 000 DOLLARIA (19 010 DOLLARIA). </w:t>
            </w:r>
          </w:p>
        </w:tc>
        <w:tc>
          <w:tcPr>
            <w:tcW w:w="1591" w:type="dxa"/>
            <w:tcBorders/>
            <w:vAlign w:val="center"/>
          </w:tcPr>
          <w:p>
            <w:pPr>
              <w:pStyle w:val="TableContents"/>
              <w:bidi w:val="0"/>
              <w:spacing w:before="0" w:after="283"/>
              <w:jc w:val="left"/>
              <w:rPr/>
            </w:pPr>
            <w:r>
              <w:rPr/>
              <w:t xml:space="preserve">Laatikon vaihto </w:t>
            </w:r>
          </w:p>
        </w:tc>
        <w:tc>
          <w:tcPr>
            <w:tcW w:w="1471" w:type="dxa"/>
            <w:tcBorders/>
            <w:vAlign w:val="center"/>
          </w:tcPr>
          <w:p>
            <w:pPr>
              <w:pStyle w:val="TableContents"/>
              <w:bidi w:val="0"/>
              <w:spacing w:before="0" w:after="283"/>
              <w:jc w:val="left"/>
              <w:rPr/>
            </w:pPr>
            <w:r>
              <w:rPr/>
              <w:t xml:space="preserve">CL $50,000 ($95.05)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rtl w:val="true"/>
              </w:rPr>
              <w:t xml:space="preserve">لعبة الحياة </w:t>
            </w:r>
            <w:r>
              <w:rPr/>
              <w:t xml:space="preserve">Lebet el Hayat </w:t>
            </w:r>
          </w:p>
        </w:tc>
        <w:tc>
          <w:tcPr>
            <w:tcW w:w="1276" w:type="dxa"/>
            <w:tcBorders/>
            <w:vAlign w:val="center"/>
          </w:tcPr>
          <w:p>
            <w:pPr>
              <w:pStyle w:val="TableContents"/>
              <w:bidi w:val="0"/>
              <w:spacing w:before="0" w:after="283"/>
              <w:jc w:val="left"/>
              <w:rPr/>
            </w:pPr>
            <w:r>
              <w:rPr/>
              <w:t xml:space="preserve">Amal Mohammad </w:t>
            </w:r>
          </w:p>
        </w:tc>
        <w:tc>
          <w:tcPr>
            <w:tcW w:w="1306" w:type="dxa"/>
            <w:tcBorders/>
            <w:vAlign w:val="center"/>
          </w:tcPr>
          <w:p>
            <w:pPr>
              <w:pStyle w:val="TableContents"/>
              <w:bidi w:val="0"/>
              <w:spacing w:before="0" w:after="283"/>
              <w:jc w:val="left"/>
              <w:rPr/>
            </w:pPr>
            <w:r>
              <w:rPr/>
              <w:t xml:space="preserve">Ennen 16. marraskuuta 2009 </w:t>
            </w:r>
          </w:p>
        </w:tc>
        <w:tc>
          <w:tcPr>
            <w:tcW w:w="1591" w:type="dxa"/>
            <w:tcBorders/>
            <w:vAlign w:val="center"/>
          </w:tcPr>
          <w:p>
            <w:pPr>
              <w:pStyle w:val="TableContents"/>
              <w:bidi w:val="0"/>
              <w:spacing w:before="0" w:after="283"/>
              <w:jc w:val="left"/>
              <w:rPr/>
            </w:pPr>
            <w:r>
              <w:rPr/>
              <w:t xml:space="preserve">250,000 EGP (45,825 DOLLARIA)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EGP0. 50 ($0.09)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Sameh </w:t>
            </w:r>
          </w:p>
        </w:tc>
        <w:tc>
          <w:tcPr>
            <w:tcW w:w="1276" w:type="dxa"/>
            <w:tcBorders/>
            <w:vAlign w:val="center"/>
          </w:tcPr>
          <w:p>
            <w:pPr>
              <w:pStyle w:val="TableContents"/>
              <w:bidi w:val="0"/>
              <w:spacing w:before="0" w:after="283"/>
              <w:jc w:val="left"/>
              <w:rPr/>
            </w:pPr>
            <w:r>
              <w:rPr/>
              <w:t xml:space="preserve">Ennen 15. huhtikuuta 2010 </w:t>
            </w:r>
          </w:p>
        </w:tc>
        <w:tc>
          <w:tcPr>
            <w:tcW w:w="1306" w:type="dxa"/>
            <w:tcBorders/>
            <w:vAlign w:val="center"/>
          </w:tcPr>
          <w:p>
            <w:pPr>
              <w:pStyle w:val="TableContents"/>
              <w:bidi w:val="0"/>
              <w:spacing w:before="0" w:after="283"/>
              <w:jc w:val="left"/>
              <w:rPr/>
            </w:pPr>
            <w:r>
              <w:rPr/>
              <w:t xml:space="preserve">EGP250, 000 (45,323 DOLLARIA)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EGP0. 50 ($0.09)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Marwa Ali </w:t>
            </w:r>
          </w:p>
        </w:tc>
        <w:tc>
          <w:tcPr>
            <w:tcW w:w="1276" w:type="dxa"/>
            <w:tcBorders/>
            <w:vAlign w:val="center"/>
          </w:tcPr>
          <w:p>
            <w:pPr>
              <w:pStyle w:val="TableContents"/>
              <w:bidi w:val="0"/>
              <w:spacing w:before="0" w:after="283"/>
              <w:jc w:val="left"/>
              <w:rPr/>
            </w:pPr>
            <w:r>
              <w:rPr/>
              <w:t xml:space="preserve">Ennen 3. syyskuuta 2010 </w:t>
            </w:r>
          </w:p>
        </w:tc>
        <w:tc>
          <w:tcPr>
            <w:tcW w:w="1306" w:type="dxa"/>
            <w:tcBorders/>
            <w:vAlign w:val="center"/>
          </w:tcPr>
          <w:p>
            <w:pPr>
              <w:pStyle w:val="TableContents"/>
              <w:bidi w:val="0"/>
              <w:spacing w:before="0" w:after="283"/>
              <w:jc w:val="left"/>
              <w:rPr/>
            </w:pPr>
            <w:r>
              <w:rPr/>
              <w:t xml:space="preserve">EGP500, 000 ($87,660) </w:t>
            </w:r>
          </w:p>
        </w:tc>
        <w:tc>
          <w:tcPr>
            <w:tcW w:w="1591" w:type="dxa"/>
            <w:tcBorders/>
            <w:vAlign w:val="center"/>
          </w:tcPr>
          <w:p>
            <w:pPr>
              <w:pStyle w:val="TableContents"/>
              <w:bidi w:val="0"/>
              <w:spacing w:before="0" w:after="283"/>
              <w:jc w:val="left"/>
              <w:rPr/>
            </w:pPr>
            <w:r>
              <w:rPr/>
              <w:t xml:space="preserve">Laatikon vaihto </w:t>
            </w:r>
          </w:p>
        </w:tc>
        <w:tc>
          <w:tcPr>
            <w:tcW w:w="1471" w:type="dxa"/>
            <w:tcBorders/>
            <w:vAlign w:val="center"/>
          </w:tcPr>
          <w:p>
            <w:pPr>
              <w:pStyle w:val="TableContents"/>
              <w:bidi w:val="0"/>
              <w:spacing w:before="0" w:after="283"/>
              <w:jc w:val="left"/>
              <w:rPr/>
            </w:pPr>
            <w:r>
              <w:rPr/>
              <w:t xml:space="preserve">EGP250 ($43.83)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rtl w:val="true"/>
              </w:rPr>
              <w:t xml:space="preserve">ديل أور نو ديل</w:t>
            </w:r>
            <w:r>
              <w:rPr>
                <w:rtl w:val="true"/>
              </w:rPr>
              <w:t xml:space="preserve">: </w:t>
            </w:r>
            <w:r>
              <w:rPr>
                <w:rtl w:val="true"/>
              </w:rPr>
              <w:t xml:space="preserve">الإختيار </w:t>
            </w:r>
            <w:r>
              <w:rPr/>
              <w:t xml:space="preserve">Deal or no deal: El Ikhtiyar </w:t>
            </w:r>
          </w:p>
        </w:tc>
        <w:tc>
          <w:tcPr>
            <w:tcW w:w="1276" w:type="dxa"/>
            <w:tcBorders/>
            <w:vAlign w:val="center"/>
          </w:tcPr>
          <w:p>
            <w:pPr>
              <w:pStyle w:val="TableContents"/>
              <w:bidi w:val="0"/>
              <w:spacing w:before="0" w:after="283"/>
              <w:jc w:val="left"/>
              <w:rPr/>
            </w:pPr>
            <w:r>
              <w:rPr/>
              <w:t xml:space="preserve">Sibai Wahba </w:t>
            </w:r>
          </w:p>
        </w:tc>
        <w:tc>
          <w:tcPr>
            <w:tcW w:w="1306" w:type="dxa"/>
            <w:tcBorders/>
            <w:vAlign w:val="center"/>
          </w:tcPr>
          <w:p>
            <w:pPr>
              <w:pStyle w:val="TableContents"/>
              <w:bidi w:val="0"/>
              <w:spacing w:before="0" w:after="283"/>
              <w:jc w:val="left"/>
              <w:rPr/>
            </w:pPr>
            <w:r>
              <w:rPr/>
              <w:t xml:space="preserve">12. syyskuuta 2012 </w:t>
            </w:r>
          </w:p>
        </w:tc>
        <w:tc>
          <w:tcPr>
            <w:tcW w:w="1591" w:type="dxa"/>
            <w:tcBorders/>
            <w:vAlign w:val="center"/>
          </w:tcPr>
          <w:p>
            <w:pPr>
              <w:pStyle w:val="TableContents"/>
              <w:bidi w:val="0"/>
              <w:spacing w:before="0" w:after="283"/>
              <w:jc w:val="left"/>
              <w:rPr/>
            </w:pPr>
            <w:r>
              <w:rPr/>
              <w:t xml:space="preserve">EGP250, 000 ($41,037) </w:t>
            </w:r>
          </w:p>
        </w:tc>
        <w:tc>
          <w:tcPr>
            <w:tcW w:w="1471" w:type="dxa"/>
            <w:tcBorders/>
            <w:vAlign w:val="center"/>
          </w:tcPr>
          <w:p>
            <w:pPr>
              <w:pStyle w:val="TableContents"/>
              <w:bidi w:val="0"/>
              <w:spacing w:before="0" w:after="283"/>
              <w:jc w:val="left"/>
              <w:rPr/>
            </w:pPr>
            <w:r>
              <w:rPr/>
              <w:t xml:space="preserve">Box Swap (hyväksytty) </w:t>
            </w:r>
          </w:p>
        </w:tc>
        <w:tc>
          <w:tcPr>
            <w:tcW w:w="1471" w:type="dxa"/>
            <w:tcBorders/>
            <w:vAlign w:val="center"/>
          </w:tcPr>
          <w:p>
            <w:pPr>
              <w:pStyle w:val="TableContents"/>
              <w:bidi w:val="0"/>
              <w:spacing w:before="0" w:after="283"/>
              <w:jc w:val="left"/>
              <w:rPr/>
            </w:pPr>
            <w:r>
              <w:rPr/>
              <w:t xml:space="preserve">EGP10, 000 ($1,641)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À prendre ou à laisser </w:t>
            </w:r>
          </w:p>
        </w:tc>
        <w:tc>
          <w:tcPr>
            <w:tcW w:w="1276" w:type="dxa"/>
            <w:tcBorders/>
            <w:vAlign w:val="center"/>
          </w:tcPr>
          <w:p>
            <w:pPr>
              <w:pStyle w:val="TableContents"/>
              <w:bidi w:val="0"/>
              <w:spacing w:before="0" w:after="283"/>
              <w:jc w:val="left"/>
              <w:rPr/>
            </w:pPr>
            <w:r>
              <w:rPr/>
              <w:t xml:space="preserve">Mylène </w:t>
            </w:r>
          </w:p>
        </w:tc>
        <w:tc>
          <w:tcPr>
            <w:tcW w:w="1306" w:type="dxa"/>
            <w:tcBorders/>
            <w:vAlign w:val="center"/>
          </w:tcPr>
          <w:p>
            <w:pPr>
              <w:pStyle w:val="TableContents"/>
              <w:bidi w:val="0"/>
              <w:spacing w:before="0" w:after="283"/>
              <w:jc w:val="left"/>
              <w:rPr/>
            </w:pPr>
            <w:r>
              <w:rPr/>
              <w:t xml:space="preserve">4. maaliskuuta 2004 </w:t>
            </w:r>
          </w:p>
        </w:tc>
        <w:tc>
          <w:tcPr>
            <w:tcW w:w="1591" w:type="dxa"/>
            <w:tcBorders/>
            <w:vAlign w:val="center"/>
          </w:tcPr>
          <w:p>
            <w:pPr>
              <w:pStyle w:val="TableContents"/>
              <w:bidi w:val="0"/>
              <w:spacing w:before="0" w:after="283"/>
              <w:jc w:val="left"/>
              <w:rPr/>
            </w:pPr>
            <w:r>
              <w:rPr/>
              <w:t xml:space="preserve">€ 500,000</w:t>
            </w:r>
            <w:r>
              <w:rPr/>
              <w:t xml:space="preserve"> </w:t>
            </w:r>
            <w:r>
              <w:rPr/>
              <w:t xml:space="preserve">($609,850)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Sabrina </w:t>
            </w:r>
          </w:p>
        </w:tc>
        <w:tc>
          <w:tcPr>
            <w:tcW w:w="1276" w:type="dxa"/>
            <w:tcBorders/>
            <w:vAlign w:val="center"/>
          </w:tcPr>
          <w:p>
            <w:pPr>
              <w:pStyle w:val="TableContents"/>
              <w:bidi w:val="0"/>
              <w:spacing w:before="0" w:after="283"/>
              <w:jc w:val="left"/>
              <w:rPr/>
            </w:pPr>
            <w:r>
              <w:rPr/>
              <w:t xml:space="preserve">29. marraskuuta 2005 </w:t>
            </w:r>
          </w:p>
        </w:tc>
        <w:tc>
          <w:tcPr>
            <w:tcW w:w="1306" w:type="dxa"/>
            <w:tcBorders/>
            <w:vAlign w:val="center"/>
          </w:tcPr>
          <w:p>
            <w:pPr>
              <w:pStyle w:val="TableContents"/>
              <w:bidi w:val="0"/>
              <w:spacing w:before="0" w:after="283"/>
              <w:jc w:val="left"/>
              <w:rPr/>
            </w:pPr>
            <w:r>
              <w:rPr/>
              <w:t xml:space="preserve">€ 500,000</w:t>
            </w:r>
            <w:r>
              <w:rPr/>
              <w:t xml:space="preserve"> </w:t>
            </w:r>
            <w:r>
              <w:rPr/>
              <w:t xml:space="preserve">($590,030) </w:t>
            </w:r>
          </w:p>
        </w:tc>
        <w:tc>
          <w:tcPr>
            <w:tcW w:w="1591" w:type="dxa"/>
            <w:tcBorders/>
            <w:vAlign w:val="center"/>
          </w:tcPr>
          <w:p>
            <w:pPr>
              <w:pStyle w:val="TableContents"/>
              <w:bidi w:val="0"/>
              <w:spacing w:before="0" w:after="283"/>
              <w:jc w:val="left"/>
              <w:rPr/>
            </w:pPr>
            <w:r>
              <w:rPr/>
              <w:t xml:space="preserve">€ 350,000</w:t>
            </w:r>
            <w:r>
              <w:rPr/>
              <w:t xml:space="preserve"> </w:t>
            </w:r>
            <w:r>
              <w:rPr/>
              <w:t xml:space="preserve">($413,021) </w:t>
            </w:r>
          </w:p>
        </w:tc>
        <w:tc>
          <w:tcPr>
            <w:tcW w:w="1471" w:type="dxa"/>
            <w:tcBorders/>
            <w:vAlign w:val="center"/>
          </w:tcPr>
          <w:p>
            <w:pPr>
              <w:pStyle w:val="TableContents"/>
              <w:bidi w:val="0"/>
              <w:spacing w:before="0" w:after="283"/>
              <w:jc w:val="left"/>
              <w:rPr/>
            </w:pPr>
            <w:r>
              <w:rPr/>
              <w:t xml:space="preserve">€ 75,000</w:t>
            </w:r>
            <w:r>
              <w:rPr/>
              <w:t xml:space="preserve"> </w:t>
            </w:r>
            <w:r>
              <w:rPr/>
              <w:t xml:space="preserve">($88,505) </w:t>
            </w:r>
          </w:p>
        </w:tc>
        <w:tc>
          <w:tcPr>
            <w:tcW w:w="1471" w:type="dxa"/>
            <w:tcBorders/>
            <w:vAlign w:val="center"/>
          </w:tcPr>
          <w:p>
            <w:pPr>
              <w:pStyle w:val="TableContents"/>
              <w:bidi w:val="0"/>
              <w:spacing w:before="0" w:after="283"/>
              <w:jc w:val="left"/>
              <w:rPr/>
            </w:pPr>
            <w:r>
              <w:rPr/>
              <w:t xml:space="preserve">Pankkiiri tarjosi myös 200 000 euroa ja 300 000 euroa; on harvinaista, että kilpailijalle tarjotaan useampi kuin yksi tarjous yhden kierroksen jälkeen.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Marie-Ange Franceschi </w:t>
            </w:r>
          </w:p>
        </w:tc>
        <w:tc>
          <w:tcPr>
            <w:tcW w:w="1276" w:type="dxa"/>
            <w:tcBorders/>
            <w:vAlign w:val="center"/>
          </w:tcPr>
          <w:p>
            <w:pPr>
              <w:pStyle w:val="TableContents"/>
              <w:bidi w:val="0"/>
              <w:spacing w:before="0" w:after="283"/>
              <w:jc w:val="left"/>
              <w:rPr/>
            </w:pPr>
            <w:r>
              <w:rPr/>
              <w:t xml:space="preserve">tammikuu 23, 2009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($650,280) </w:t>
            </w:r>
          </w:p>
        </w:tc>
        <w:tc>
          <w:tcPr>
            <w:tcW w:w="1591" w:type="dxa"/>
            <w:tcBorders/>
            <w:vAlign w:val="center"/>
          </w:tcPr>
          <w:p>
            <w:pPr>
              <w:pStyle w:val="TableContents"/>
              <w:bidi w:val="0"/>
              <w:spacing w:before="0" w:after="283"/>
              <w:jc w:val="left"/>
              <w:rPr/>
            </w:pPr>
            <w:r>
              <w:rPr/>
              <w:t xml:space="preserve">€ 210,000</w:t>
            </w:r>
            <w:r>
              <w:rPr/>
              <w:t xml:space="preserve"> </w:t>
            </w:r>
            <w:r>
              <w:rPr/>
              <w:t xml:space="preserve">($273,118) </w:t>
            </w:r>
          </w:p>
        </w:tc>
        <w:tc>
          <w:tcPr>
            <w:tcW w:w="1471" w:type="dxa"/>
            <w:tcBorders/>
            <w:vAlign w:val="center"/>
          </w:tcPr>
          <w:p>
            <w:pPr>
              <w:pStyle w:val="TableContents"/>
              <w:bidi w:val="0"/>
              <w:spacing w:before="0" w:after="283"/>
              <w:jc w:val="left"/>
              <w:rPr/>
            </w:pPr>
            <w:r>
              <w:rPr/>
              <w:t xml:space="preserve">€ 100,000</w:t>
            </w:r>
            <w:r>
              <w:rPr/>
              <w:t xml:space="preserve"> </w:t>
            </w:r>
            <w:r>
              <w:rPr/>
              <w:t xml:space="preserve">($130,056)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Sébastien </w:t>
            </w:r>
          </w:p>
        </w:tc>
        <w:tc>
          <w:tcPr>
            <w:tcW w:w="1276" w:type="dxa"/>
            <w:tcBorders/>
            <w:vAlign w:val="center"/>
          </w:tcPr>
          <w:p>
            <w:pPr>
              <w:pStyle w:val="TableContents"/>
              <w:bidi w:val="0"/>
              <w:spacing w:before="0" w:after="283"/>
              <w:jc w:val="left"/>
              <w:rPr/>
            </w:pPr>
            <w:r>
              <w:rPr/>
              <w:t xml:space="preserve">25. marraskuuta 2014 </w:t>
            </w:r>
          </w:p>
        </w:tc>
        <w:tc>
          <w:tcPr>
            <w:tcW w:w="1306" w:type="dxa"/>
            <w:tcBorders/>
            <w:vAlign w:val="center"/>
          </w:tcPr>
          <w:p>
            <w:pPr>
              <w:pStyle w:val="TableContents"/>
              <w:bidi w:val="0"/>
              <w:spacing w:before="0" w:after="283"/>
              <w:jc w:val="left"/>
              <w:rPr/>
            </w:pPr>
            <w:r>
              <w:rPr/>
              <w:t xml:space="preserve">€ 100,000</w:t>
            </w:r>
            <w:r>
              <w:rPr/>
              <w:t xml:space="preserve"> </w:t>
            </w:r>
            <w:r>
              <w:rPr/>
              <w:t xml:space="preserve">($124,240) </w:t>
            </w:r>
          </w:p>
        </w:tc>
        <w:tc>
          <w:tcPr>
            <w:tcW w:w="1591" w:type="dxa"/>
            <w:tcBorders/>
            <w:vAlign w:val="center"/>
          </w:tcPr>
          <w:p>
            <w:pPr>
              <w:pStyle w:val="TableContents"/>
              <w:bidi w:val="0"/>
              <w:spacing w:before="0" w:after="283"/>
              <w:jc w:val="left"/>
              <w:rPr/>
            </w:pPr>
            <w:r>
              <w:rPr/>
              <w:t xml:space="preserve">€ 31,000</w:t>
            </w:r>
            <w:r>
              <w:rPr/>
              <w:t xml:space="preserve"> </w:t>
            </w:r>
            <w:r>
              <w:rPr/>
              <w:t xml:space="preserve">($38,514) </w:t>
            </w:r>
          </w:p>
        </w:tc>
        <w:tc>
          <w:tcPr>
            <w:tcW w:w="1471" w:type="dxa"/>
            <w:tcBorders/>
            <w:vAlign w:val="center"/>
          </w:tcPr>
          <w:p>
            <w:pPr>
              <w:pStyle w:val="TableContents"/>
              <w:bidi w:val="0"/>
              <w:spacing w:before="0" w:after="283"/>
              <w:jc w:val="left"/>
              <w:rPr/>
            </w:pPr>
            <w:r>
              <w:rPr/>
              <w:t xml:space="preserve">€ </w:t>
            </w:r>
            <w:r>
              <w:rPr/>
              <w:t xml:space="preserve">10 ($12.42)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ვა-ბანკი Va-Pankki </w:t>
            </w:r>
          </w:p>
        </w:tc>
        <w:tc>
          <w:tcPr>
            <w:tcW w:w="1276" w:type="dxa"/>
            <w:tcBorders/>
            <w:vAlign w:val="center"/>
          </w:tcPr>
          <w:p>
            <w:pPr>
              <w:pStyle w:val="TableContents"/>
              <w:bidi w:val="0"/>
              <w:spacing w:before="0" w:after="283"/>
              <w:jc w:val="left"/>
              <w:rPr/>
            </w:pPr>
            <w:r>
              <w:rPr/>
              <w:t xml:space="preserve">Rezo ja Archil Arveladze (julkkikset) </w:t>
            </w:r>
          </w:p>
        </w:tc>
        <w:tc>
          <w:tcPr>
            <w:tcW w:w="1306" w:type="dxa"/>
            <w:tcBorders/>
            <w:vAlign w:val="center"/>
          </w:tcPr>
          <w:p>
            <w:pPr>
              <w:pStyle w:val="TableContents"/>
              <w:bidi w:val="0"/>
              <w:spacing w:before="0" w:after="283"/>
              <w:jc w:val="left"/>
              <w:rPr/>
            </w:pPr>
            <w:r>
              <w:rPr/>
              <w:t xml:space="preserve">3. helmikuuta 2009 </w:t>
            </w:r>
          </w:p>
        </w:tc>
        <w:tc>
          <w:tcPr>
            <w:tcW w:w="1591" w:type="dxa"/>
            <w:tcBorders/>
            <w:vAlign w:val="center"/>
          </w:tcPr>
          <w:p>
            <w:pPr>
              <w:pStyle w:val="TableContents"/>
              <w:bidi w:val="0"/>
              <w:spacing w:before="0" w:after="283"/>
              <w:jc w:val="left"/>
              <w:rPr/>
            </w:pPr>
            <w:r>
              <w:rPr/>
              <w:t xml:space="preserve">50,000 laria (30,018 dollaria) </w:t>
            </w:r>
          </w:p>
        </w:tc>
        <w:tc>
          <w:tcPr>
            <w:tcW w:w="1471" w:type="dxa"/>
            <w:tcBorders/>
            <w:vAlign w:val="center"/>
          </w:tcPr>
          <w:p>
            <w:pPr>
              <w:pStyle w:val="TableContents"/>
              <w:bidi w:val="0"/>
              <w:spacing w:before="0" w:after="283"/>
              <w:jc w:val="left"/>
              <w:rPr/>
            </w:pPr>
            <w:r>
              <w:rPr/>
              <w:t xml:space="preserve">25,000 laria (15,009 dollaria) </w:t>
            </w:r>
          </w:p>
        </w:tc>
        <w:tc>
          <w:tcPr>
            <w:tcW w:w="1471" w:type="dxa"/>
            <w:tcBorders/>
            <w:vAlign w:val="center"/>
          </w:tcPr>
          <w:p>
            <w:pPr>
              <w:pStyle w:val="TableContents"/>
              <w:bidi w:val="0"/>
              <w:spacing w:before="0" w:after="283"/>
              <w:jc w:val="left"/>
              <w:rPr/>
            </w:pPr>
            <w:r>
              <w:rPr/>
              <w:t xml:space="preserve">50 laria (30,02 dollaria)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Diili </w:t>
            </w:r>
          </w:p>
        </w:tc>
        <w:tc>
          <w:tcPr>
            <w:tcW w:w="1276" w:type="dxa"/>
            <w:tcBorders/>
            <w:vAlign w:val="center"/>
          </w:tcPr>
          <w:p>
            <w:pPr>
              <w:pStyle w:val="TableContents"/>
              <w:bidi w:val="0"/>
              <w:spacing w:before="0" w:after="283"/>
              <w:jc w:val="left"/>
              <w:rPr/>
            </w:pPr>
            <w:r>
              <w:rPr/>
              <w:t xml:space="preserve">Georgia Kastrada (Γεωργία Καστράντα) </w:t>
            </w:r>
          </w:p>
        </w:tc>
        <w:tc>
          <w:tcPr>
            <w:tcW w:w="1306" w:type="dxa"/>
            <w:tcBorders/>
            <w:vAlign w:val="center"/>
          </w:tcPr>
          <w:p>
            <w:pPr>
              <w:pStyle w:val="TableContents"/>
              <w:bidi w:val="0"/>
              <w:spacing w:before="0" w:after="283"/>
              <w:jc w:val="left"/>
              <w:rPr/>
            </w:pPr>
            <w:r>
              <w:rPr/>
              <w:t xml:space="preserve">10. marraskuuta 2006 </w:t>
            </w:r>
          </w:p>
        </w:tc>
        <w:tc>
          <w:tcPr>
            <w:tcW w:w="1591" w:type="dxa"/>
            <w:tcBorders/>
            <w:vAlign w:val="center"/>
          </w:tcPr>
          <w:p>
            <w:pPr>
              <w:pStyle w:val="TableContents"/>
              <w:bidi w:val="0"/>
              <w:spacing w:before="0" w:after="283"/>
              <w:jc w:val="left"/>
              <w:rPr/>
            </w:pPr>
            <w:r>
              <w:rPr/>
              <w:t xml:space="preserve">€ 200,000</w:t>
            </w:r>
            <w:r>
              <w:rPr/>
              <w:t xml:space="preserve"> </w:t>
            </w:r>
            <w:r>
              <w:rPr/>
              <w:t xml:space="preserve">($256,702) </w:t>
            </w:r>
          </w:p>
        </w:tc>
        <w:tc>
          <w:tcPr>
            <w:tcW w:w="1471" w:type="dxa"/>
            <w:tcBorders/>
            <w:vAlign w:val="center"/>
          </w:tcPr>
          <w:p>
            <w:pPr>
              <w:pStyle w:val="TableContents"/>
              <w:bidi w:val="0"/>
              <w:spacing w:before="0" w:after="283"/>
              <w:jc w:val="left"/>
              <w:rPr/>
            </w:pPr>
            <w:r>
              <w:rPr/>
              <w:t xml:space="preserve">€ 80,000</w:t>
            </w:r>
            <w:r>
              <w:rPr/>
              <w:t xml:space="preserve"> </w:t>
            </w:r>
            <w:r>
              <w:rPr/>
              <w:t xml:space="preserve">($102,681) </w:t>
            </w:r>
          </w:p>
        </w:tc>
        <w:tc>
          <w:tcPr>
            <w:tcW w:w="1471" w:type="dxa"/>
            <w:tcBorders/>
            <w:vAlign w:val="center"/>
          </w:tcPr>
          <w:p>
            <w:pPr>
              <w:pStyle w:val="TableContents"/>
              <w:bidi w:val="0"/>
              <w:spacing w:before="0" w:after="283"/>
              <w:jc w:val="left"/>
              <w:rPr/>
            </w:pPr>
            <w:r>
              <w:rPr/>
              <w:t xml:space="preserve">€ </w:t>
            </w:r>
            <w:r>
              <w:rPr/>
              <w:t xml:space="preserve">1,000 ($1,284) </w:t>
            </w:r>
          </w:p>
        </w:tc>
        <w:tc>
          <w:tcPr>
            <w:tcW w:w="1396" w:type="dxa"/>
            <w:tcBorders/>
            <w:vAlign w:val="center"/>
          </w:tcPr>
          <w:p>
            <w:pPr>
              <w:pStyle w:val="TableContents"/>
              <w:bidi w:val="0"/>
              <w:spacing w:before="0" w:after="283"/>
              <w:jc w:val="left"/>
              <w:rPr/>
            </w:pPr>
            <w:r>
              <w:rPr/>
              <w:t xml:space="preserve">Saanut 100 000 euroa, toinen puolikas saatiin tekstiviestin voittaja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Giorgos Gkantadakis (Γιώργος Γκανταδάκης) </w:t>
            </w:r>
          </w:p>
        </w:tc>
        <w:tc>
          <w:tcPr>
            <w:tcW w:w="1276" w:type="dxa"/>
            <w:tcBorders/>
            <w:vAlign w:val="center"/>
          </w:tcPr>
          <w:p>
            <w:pPr>
              <w:pStyle w:val="TableContents"/>
              <w:bidi w:val="0"/>
              <w:spacing w:before="0" w:after="283"/>
              <w:jc w:val="left"/>
              <w:rPr/>
            </w:pPr>
            <w:r>
              <w:rPr/>
              <w:t xml:space="preserve">huhtikuu 6, 2017 </w:t>
            </w:r>
          </w:p>
        </w:tc>
        <w:tc>
          <w:tcPr>
            <w:tcW w:w="1306" w:type="dxa"/>
            <w:tcBorders/>
            <w:vAlign w:val="center"/>
          </w:tcPr>
          <w:p>
            <w:pPr>
              <w:pStyle w:val="TableContents"/>
              <w:bidi w:val="0"/>
              <w:spacing w:before="0" w:after="283"/>
              <w:jc w:val="left"/>
              <w:rPr/>
            </w:pPr>
            <w:r>
              <w:rPr/>
              <w:t xml:space="preserve">€ 60,000</w:t>
            </w:r>
            <w:r>
              <w:rPr/>
              <w:t xml:space="preserve"> </w:t>
            </w:r>
            <w:r>
              <w:rPr/>
              <w:t xml:space="preserve">($63,858) </w:t>
            </w:r>
          </w:p>
        </w:tc>
        <w:tc>
          <w:tcPr>
            <w:tcW w:w="1591" w:type="dxa"/>
            <w:tcBorders/>
            <w:vAlign w:val="center"/>
          </w:tcPr>
          <w:p>
            <w:pPr>
              <w:pStyle w:val="TableContents"/>
              <w:bidi w:val="0"/>
              <w:spacing w:before="0" w:after="283"/>
              <w:jc w:val="left"/>
              <w:rPr/>
            </w:pPr>
            <w:r>
              <w:rPr/>
              <w:t xml:space="preserve">€ 47,000</w:t>
            </w:r>
            <w:r>
              <w:rPr/>
              <w:t xml:space="preserve"> </w:t>
            </w:r>
            <w:r>
              <w:rPr/>
              <w:t xml:space="preserve">($50,022) </w:t>
            </w:r>
          </w:p>
        </w:tc>
        <w:tc>
          <w:tcPr>
            <w:tcW w:w="1471" w:type="dxa"/>
            <w:tcBorders/>
            <w:vAlign w:val="center"/>
          </w:tcPr>
          <w:p>
            <w:pPr>
              <w:pStyle w:val="TableContents"/>
              <w:bidi w:val="0"/>
              <w:spacing w:before="0" w:after="283"/>
              <w:jc w:val="left"/>
              <w:rPr/>
            </w:pPr>
            <w:r>
              <w:rPr/>
              <w:t xml:space="preserve">€ 40,000</w:t>
            </w:r>
            <w:r>
              <w:rPr/>
              <w:t xml:space="preserve"> </w:t>
            </w:r>
            <w:r>
              <w:rPr/>
              <w:t xml:space="preserve">($42,572)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Áll az alku </w:t>
            </w:r>
          </w:p>
        </w:tc>
        <w:tc>
          <w:tcPr>
            <w:tcW w:w="1276" w:type="dxa"/>
            <w:tcBorders/>
            <w:vAlign w:val="center"/>
          </w:tcPr>
          <w:p>
            <w:pPr>
              <w:pStyle w:val="TableContents"/>
              <w:bidi w:val="0"/>
              <w:spacing w:before="0" w:after="283"/>
              <w:jc w:val="left"/>
              <w:rPr/>
            </w:pPr>
            <w:r>
              <w:rPr/>
              <w:t xml:space="preserve">Szőke Sándor </w:t>
            </w:r>
          </w:p>
        </w:tc>
        <w:tc>
          <w:tcPr>
            <w:tcW w:w="1306" w:type="dxa"/>
            <w:tcBorders/>
            <w:vAlign w:val="center"/>
          </w:tcPr>
          <w:p>
            <w:pPr>
              <w:pStyle w:val="TableContents"/>
              <w:bidi w:val="0"/>
              <w:spacing w:before="0" w:after="283"/>
              <w:jc w:val="left"/>
              <w:rPr/>
            </w:pPr>
            <w:r>
              <w:rPr/>
              <w:t xml:space="preserve">23. toukokuuta 2006 </w:t>
            </w:r>
          </w:p>
        </w:tc>
        <w:tc>
          <w:tcPr>
            <w:tcW w:w="1591" w:type="dxa"/>
            <w:tcBorders/>
            <w:vAlign w:val="center"/>
          </w:tcPr>
          <w:p>
            <w:pPr>
              <w:pStyle w:val="TableContents"/>
              <w:bidi w:val="0"/>
              <w:spacing w:before="0" w:after="283"/>
              <w:jc w:val="left"/>
              <w:rPr/>
            </w:pPr>
            <w:r>
              <w:rPr/>
              <w:t xml:space="preserve">50,000,000 Ft ($238,000) </w:t>
            </w:r>
          </w:p>
        </w:tc>
        <w:tc>
          <w:tcPr>
            <w:tcW w:w="1471" w:type="dxa"/>
            <w:tcBorders/>
            <w:vAlign w:val="center"/>
          </w:tcPr>
          <w:p>
            <w:pPr>
              <w:pStyle w:val="TableContents"/>
              <w:bidi w:val="0"/>
              <w:spacing w:before="0" w:after="283"/>
              <w:jc w:val="left"/>
              <w:rPr/>
            </w:pPr>
            <w:r>
              <w:rPr/>
              <w:t xml:space="preserve">13,000,000 Ft ($61,900) </w:t>
            </w:r>
          </w:p>
        </w:tc>
        <w:tc>
          <w:tcPr>
            <w:tcW w:w="1471" w:type="dxa"/>
            <w:tcBorders/>
            <w:vAlign w:val="center"/>
          </w:tcPr>
          <w:p>
            <w:pPr>
              <w:pStyle w:val="TableContents"/>
              <w:bidi w:val="0"/>
              <w:spacing w:before="0" w:after="283"/>
              <w:jc w:val="left"/>
              <w:rPr/>
            </w:pPr>
            <w:r>
              <w:rPr/>
              <w:t xml:space="preserve">6,000,000 Ft ($28,600)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Csorba Árpád </w:t>
            </w:r>
          </w:p>
        </w:tc>
        <w:tc>
          <w:tcPr>
            <w:tcW w:w="1276" w:type="dxa"/>
            <w:tcBorders/>
            <w:vAlign w:val="center"/>
          </w:tcPr>
          <w:p>
            <w:pPr>
              <w:pStyle w:val="TableContents"/>
              <w:bidi w:val="0"/>
              <w:spacing w:before="0" w:after="283"/>
              <w:jc w:val="left"/>
              <w:rPr/>
            </w:pPr>
            <w:r>
              <w:rPr/>
              <w:t xml:space="preserve">huhtikuu 26, 2010 </w:t>
            </w:r>
          </w:p>
        </w:tc>
        <w:tc>
          <w:tcPr>
            <w:tcW w:w="1306" w:type="dxa"/>
            <w:tcBorders/>
            <w:vAlign w:val="center"/>
          </w:tcPr>
          <w:p>
            <w:pPr>
              <w:pStyle w:val="TableContents"/>
              <w:bidi w:val="0"/>
              <w:spacing w:before="0" w:after="283"/>
              <w:jc w:val="left"/>
              <w:rPr/>
            </w:pPr>
            <w:r>
              <w:rPr/>
              <w:t xml:space="preserve">21,000,000 Ft ($ 106,680) </w:t>
            </w:r>
          </w:p>
        </w:tc>
        <w:tc>
          <w:tcPr>
            <w:tcW w:w="1591" w:type="dxa"/>
            <w:tcBorders/>
            <w:vAlign w:val="center"/>
          </w:tcPr>
          <w:p>
            <w:pPr>
              <w:pStyle w:val="TableContents"/>
              <w:bidi w:val="0"/>
              <w:spacing w:before="0" w:after="283"/>
              <w:jc w:val="left"/>
              <w:rPr/>
            </w:pPr>
            <w:r>
              <w:rPr/>
              <w:t xml:space="preserve">15,000,000 Ft ($76,200) </w:t>
            </w:r>
          </w:p>
        </w:tc>
        <w:tc>
          <w:tcPr>
            <w:tcW w:w="1471" w:type="dxa"/>
            <w:tcBorders/>
            <w:vAlign w:val="center"/>
          </w:tcPr>
          <w:p>
            <w:pPr>
              <w:pStyle w:val="TableContents"/>
              <w:bidi w:val="0"/>
              <w:spacing w:before="0" w:after="283"/>
              <w:jc w:val="left"/>
              <w:rPr/>
            </w:pPr>
            <w:r>
              <w:rPr/>
              <w:t xml:space="preserve">13,000,000 Ft ($66,040)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Ayushmann Khurrana (julkkis) </w:t>
            </w:r>
          </w:p>
        </w:tc>
        <w:tc>
          <w:tcPr>
            <w:tcW w:w="1306" w:type="dxa"/>
            <w:tcBorders/>
            <w:vAlign w:val="center"/>
          </w:tcPr>
          <w:p>
            <w:pPr>
              <w:pStyle w:val="TableContents"/>
              <w:bidi w:val="0"/>
              <w:spacing w:before="0" w:after="283"/>
              <w:jc w:val="left"/>
              <w:rPr/>
            </w:pPr>
            <w:r>
              <w:rPr/>
              <w:t xml:space="preserve">marraskuu 15, 2015 </w:t>
            </w:r>
          </w:p>
        </w:tc>
        <w:tc>
          <w:tcPr>
            <w:tcW w:w="1591" w:type="dxa"/>
            <w:tcBorders/>
            <w:vAlign w:val="center"/>
          </w:tcPr>
          <w:p>
            <w:pPr>
              <w:pStyle w:val="TableContents"/>
              <w:bidi w:val="0"/>
              <w:spacing w:before="0" w:after="283"/>
              <w:jc w:val="left"/>
              <w:rPr/>
            </w:pPr>
            <w:r>
              <w:rPr/>
              <w:t xml:space="preserve">₹ 9</w:t>
            </w:r>
            <w:r>
              <w:rPr/>
              <w:t xml:space="preserve">,000,000 ($136,445) </w:t>
            </w:r>
          </w:p>
        </w:tc>
        <w:tc>
          <w:tcPr>
            <w:tcW w:w="1471" w:type="dxa"/>
            <w:tcBorders/>
            <w:vAlign w:val="center"/>
          </w:tcPr>
          <w:p>
            <w:pPr>
              <w:pStyle w:val="TableContents"/>
              <w:bidi w:val="0"/>
              <w:spacing w:before="0" w:after="283"/>
              <w:jc w:val="left"/>
              <w:rPr/>
            </w:pPr>
            <w:r>
              <w:rPr/>
              <w:t xml:space="preserve">₹ </w:t>
            </w:r>
            <w:r>
              <w:rPr/>
              <w:t xml:space="preserve">7,000,000 ($106,124) </w:t>
            </w:r>
          </w:p>
        </w:tc>
        <w:tc>
          <w:tcPr>
            <w:tcW w:w="1471" w:type="dxa"/>
            <w:tcBorders/>
            <w:vAlign w:val="center"/>
          </w:tcPr>
          <w:p>
            <w:pPr>
              <w:pStyle w:val="TableContents"/>
              <w:bidi w:val="0"/>
              <w:spacing w:before="0" w:after="283"/>
              <w:jc w:val="left"/>
              <w:rPr/>
            </w:pPr>
            <w:r>
              <w:rPr/>
              <w:t xml:space="preserve">₹ </w:t>
            </w:r>
            <w:r>
              <w:rPr/>
              <w:t xml:space="preserve">5,000,000 ($75,803) </w:t>
            </w:r>
          </w:p>
        </w:tc>
        <w:tc>
          <w:tcPr>
            <w:tcW w:w="1396" w:type="dxa"/>
            <w:tcBorders/>
            <w:vAlign w:val="center"/>
          </w:tcPr>
          <w:p>
            <w:pPr>
              <w:pStyle w:val="TableContents"/>
              <w:bidi w:val="0"/>
              <w:spacing w:before="0" w:after="283"/>
              <w:jc w:val="left"/>
              <w:rPr/>
            </w:pPr>
            <w:r>
              <w:rPr/>
              <w:t xml:space="preserve">Hänen salkussaan oli pääpalkinto 10 000 000 ₹, mutta hänen voittoaan vähennettiin 10 prosenttia, koska hän vastasi viimeiseen kysymykseen väärin.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Affari Tuoi </w:t>
            </w:r>
          </w:p>
        </w:tc>
        <w:tc>
          <w:tcPr>
            <w:tcW w:w="1276" w:type="dxa"/>
            <w:tcBorders/>
            <w:vAlign w:val="center"/>
          </w:tcPr>
          <w:p>
            <w:pPr>
              <w:pStyle w:val="TableContents"/>
              <w:bidi w:val="0"/>
              <w:spacing w:before="0" w:after="283"/>
              <w:jc w:val="left"/>
              <w:rPr/>
            </w:pPr>
            <w:r>
              <w:rPr/>
              <w:t xml:space="preserve">Roberto Pepi </w:t>
            </w:r>
          </w:p>
        </w:tc>
        <w:tc>
          <w:tcPr>
            <w:tcW w:w="1306" w:type="dxa"/>
            <w:tcBorders/>
            <w:vAlign w:val="center"/>
          </w:tcPr>
          <w:p>
            <w:pPr>
              <w:pStyle w:val="TableContents"/>
              <w:bidi w:val="0"/>
              <w:spacing w:before="0" w:after="283"/>
              <w:jc w:val="left"/>
              <w:rPr/>
            </w:pPr>
            <w:r>
              <w:rPr/>
              <w:t xml:space="preserve">4. helmikuuta 2004 </w:t>
            </w:r>
          </w:p>
        </w:tc>
        <w:tc>
          <w:tcPr>
            <w:tcW w:w="1591" w:type="dxa"/>
            <w:tcBorders/>
            <w:vAlign w:val="center"/>
          </w:tcPr>
          <w:p>
            <w:pPr>
              <w:pStyle w:val="TableContents"/>
              <w:bidi w:val="0"/>
              <w:spacing w:before="0" w:after="283"/>
              <w:jc w:val="left"/>
              <w:rPr/>
            </w:pPr>
            <w:r>
              <w:rPr/>
              <w:t xml:space="preserve">€ 500,000</w:t>
            </w:r>
            <w:r>
              <w:rPr/>
              <w:t xml:space="preserve"> </w:t>
            </w:r>
            <w:r>
              <w:rPr/>
              <w:t xml:space="preserve">($627,805) </w:t>
            </w:r>
          </w:p>
        </w:tc>
        <w:tc>
          <w:tcPr>
            <w:tcW w:w="1471" w:type="dxa"/>
            <w:tcBorders/>
            <w:vAlign w:val="center"/>
          </w:tcPr>
          <w:p>
            <w:pPr>
              <w:pStyle w:val="TableContents"/>
              <w:bidi w:val="0"/>
              <w:spacing w:before="0" w:after="283"/>
              <w:jc w:val="left"/>
              <w:rPr/>
            </w:pPr>
            <w:r>
              <w:rPr/>
              <w:t xml:space="preserve">€ 250,000 </w:t>
            </w:r>
          </w:p>
        </w:tc>
        <w:tc>
          <w:tcPr>
            <w:tcW w:w="1471" w:type="dxa"/>
            <w:tcBorders/>
            <w:vAlign w:val="center"/>
          </w:tcPr>
          <w:p>
            <w:pPr>
              <w:pStyle w:val="TableContents"/>
              <w:bidi w:val="0"/>
              <w:spacing w:before="0" w:after="283"/>
              <w:jc w:val="left"/>
              <w:rPr/>
            </w:pPr>
            <w:r>
              <w:rPr/>
              <w:t xml:space="preserve">€ 15,000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Francesca Madeddu </w:t>
            </w:r>
          </w:p>
        </w:tc>
        <w:tc>
          <w:tcPr>
            <w:tcW w:w="1276" w:type="dxa"/>
            <w:tcBorders/>
            <w:vAlign w:val="center"/>
          </w:tcPr>
          <w:p>
            <w:pPr>
              <w:pStyle w:val="TableContents"/>
              <w:bidi w:val="0"/>
              <w:spacing w:before="0" w:after="283"/>
              <w:jc w:val="left"/>
              <w:rPr/>
            </w:pPr>
            <w:r>
              <w:rPr/>
              <w:t xml:space="preserve">16. joulukuuta 2004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($671,175) </w:t>
            </w:r>
          </w:p>
        </w:tc>
        <w:tc>
          <w:tcPr>
            <w:tcW w:w="1591" w:type="dxa"/>
            <w:tcBorders/>
            <w:vAlign w:val="center"/>
          </w:tcPr>
          <w:p>
            <w:pPr>
              <w:pStyle w:val="TableContents"/>
              <w:bidi w:val="0"/>
              <w:spacing w:before="0" w:after="283"/>
              <w:jc w:val="left"/>
              <w:rPr/>
            </w:pPr>
            <w:r>
              <w:rPr/>
              <w:t xml:space="preserve">€ 300,000</w:t>
            </w:r>
            <w:r>
              <w:rPr/>
              <w:t xml:space="preserve"> </w:t>
            </w:r>
            <w:r>
              <w:rPr/>
              <w:t xml:space="preserve">($402,705) </w:t>
            </w:r>
          </w:p>
        </w:tc>
        <w:tc>
          <w:tcPr>
            <w:tcW w:w="1471" w:type="dxa"/>
            <w:tcBorders/>
            <w:vAlign w:val="center"/>
          </w:tcPr>
          <w:p>
            <w:pPr>
              <w:pStyle w:val="TableContents"/>
              <w:bidi w:val="0"/>
              <w:spacing w:before="0" w:after="283"/>
              <w:jc w:val="left"/>
              <w:rPr/>
            </w:pPr>
            <w:r>
              <w:rPr/>
              <w:t xml:space="preserve">€ 25,000</w:t>
            </w:r>
            <w:r>
              <w:rPr/>
              <w:t xml:space="preserve"> </w:t>
            </w:r>
            <w:r>
              <w:rPr/>
              <w:t xml:space="preserve">($33,559)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Clarissa Meneghini </w:t>
            </w:r>
          </w:p>
        </w:tc>
        <w:tc>
          <w:tcPr>
            <w:tcW w:w="1276" w:type="dxa"/>
            <w:tcBorders/>
            <w:vAlign w:val="center"/>
          </w:tcPr>
          <w:p>
            <w:pPr>
              <w:pStyle w:val="TableContents"/>
              <w:bidi w:val="0"/>
              <w:spacing w:before="0" w:after="283"/>
              <w:jc w:val="left"/>
              <w:rPr/>
            </w:pPr>
            <w:r>
              <w:rPr/>
              <w:t xml:space="preserve">19. joulukuuta 2007 </w:t>
            </w:r>
          </w:p>
        </w:tc>
        <w:tc>
          <w:tcPr>
            <w:tcW w:w="1306" w:type="dxa"/>
            <w:tcBorders/>
            <w:vAlign w:val="center"/>
          </w:tcPr>
          <w:p>
            <w:pPr>
              <w:pStyle w:val="TableContents"/>
              <w:bidi w:val="0"/>
              <w:spacing w:before="0" w:after="283"/>
              <w:jc w:val="left"/>
              <w:rPr/>
            </w:pPr>
            <w:r>
              <w:rPr/>
              <w:t xml:space="preserve">€ 500,000</w:t>
            </w:r>
            <w:r>
              <w:rPr/>
              <w:t xml:space="preserve"> </w:t>
            </w:r>
            <w:r>
              <w:rPr/>
              <w:t xml:space="preserve">($719,525) </w:t>
            </w:r>
          </w:p>
        </w:tc>
        <w:tc>
          <w:tcPr>
            <w:tcW w:w="1591" w:type="dxa"/>
            <w:tcBorders/>
            <w:vAlign w:val="center"/>
          </w:tcPr>
          <w:p>
            <w:pPr>
              <w:pStyle w:val="TableContents"/>
              <w:bidi w:val="0"/>
              <w:spacing w:before="0" w:after="283"/>
              <w:jc w:val="left"/>
              <w:rPr/>
            </w:pPr>
            <w:r>
              <w:rPr/>
              <w:t xml:space="preserve">€ 170,000</w:t>
            </w:r>
            <w:r>
              <w:rPr/>
              <w:t xml:space="preserve"> </w:t>
            </w:r>
            <w:r>
              <w:rPr/>
              <w:t xml:space="preserve">($244,639) </w:t>
            </w:r>
          </w:p>
        </w:tc>
        <w:tc>
          <w:tcPr>
            <w:tcW w:w="1471" w:type="dxa"/>
            <w:tcBorders/>
            <w:vAlign w:val="center"/>
          </w:tcPr>
          <w:p>
            <w:pPr>
              <w:pStyle w:val="TableContents"/>
              <w:bidi w:val="0"/>
              <w:spacing w:before="0" w:after="283"/>
              <w:jc w:val="left"/>
              <w:rPr/>
            </w:pPr>
            <w:r>
              <w:rPr/>
              <w:t xml:space="preserve">€ 30,000</w:t>
            </w:r>
            <w:r>
              <w:rPr/>
              <w:t xml:space="preserve"> </w:t>
            </w:r>
            <w:r>
              <w:rPr/>
              <w:t xml:space="preserve">($43,172)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Danilo Anderlini </w:t>
            </w:r>
          </w:p>
        </w:tc>
        <w:tc>
          <w:tcPr>
            <w:tcW w:w="1276" w:type="dxa"/>
            <w:tcBorders/>
            <w:vAlign w:val="center"/>
          </w:tcPr>
          <w:p>
            <w:pPr>
              <w:pStyle w:val="TableContents"/>
              <w:bidi w:val="0"/>
              <w:spacing w:before="0" w:after="283"/>
              <w:jc w:val="left"/>
              <w:rPr/>
            </w:pPr>
            <w:r>
              <w:rPr/>
              <w:t xml:space="preserve">17. syyskuuta 2008 </w:t>
            </w:r>
          </w:p>
        </w:tc>
        <w:tc>
          <w:tcPr>
            <w:tcW w:w="1306" w:type="dxa"/>
            <w:tcBorders/>
            <w:vAlign w:val="center"/>
          </w:tcPr>
          <w:p>
            <w:pPr>
              <w:pStyle w:val="TableContents"/>
              <w:bidi w:val="0"/>
              <w:spacing w:before="0" w:after="283"/>
              <w:jc w:val="left"/>
              <w:rPr/>
            </w:pPr>
            <w:r>
              <w:rPr/>
              <w:t xml:space="preserve">€ 500,000</w:t>
            </w:r>
            <w:r>
              <w:rPr/>
              <w:t xml:space="preserve"> </w:t>
            </w:r>
            <w:r>
              <w:rPr/>
              <w:t xml:space="preserve">($714,575) </w:t>
            </w:r>
          </w:p>
        </w:tc>
        <w:tc>
          <w:tcPr>
            <w:tcW w:w="1591" w:type="dxa"/>
            <w:tcBorders/>
            <w:vAlign w:val="center"/>
          </w:tcPr>
          <w:p>
            <w:pPr>
              <w:pStyle w:val="TableContents"/>
              <w:bidi w:val="0"/>
              <w:spacing w:before="0" w:after="283"/>
              <w:jc w:val="left"/>
              <w:rPr/>
            </w:pPr>
            <w:r>
              <w:rPr/>
              <w:t xml:space="preserve">€ 170,000</w:t>
            </w:r>
            <w:r>
              <w:rPr/>
              <w:t xml:space="preserve"> </w:t>
            </w:r>
            <w:r>
              <w:rPr/>
              <w:t xml:space="preserve">($242,956) </w:t>
            </w:r>
          </w:p>
        </w:tc>
        <w:tc>
          <w:tcPr>
            <w:tcW w:w="1471" w:type="dxa"/>
            <w:tcBorders/>
            <w:vAlign w:val="center"/>
          </w:tcPr>
          <w:p>
            <w:pPr>
              <w:pStyle w:val="TableContents"/>
              <w:bidi w:val="0"/>
              <w:spacing w:before="0" w:after="283"/>
              <w:jc w:val="left"/>
              <w:rPr/>
            </w:pPr>
            <w:r>
              <w:rPr/>
              <w:t xml:space="preserve">€ 30,000</w:t>
            </w:r>
            <w:r>
              <w:rPr/>
              <w:t xml:space="preserve"> </w:t>
            </w:r>
            <w:r>
              <w:rPr/>
              <w:t xml:space="preserve">($42,875)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Francesca Cataldo </w:t>
            </w:r>
          </w:p>
        </w:tc>
        <w:tc>
          <w:tcPr>
            <w:tcW w:w="1276" w:type="dxa"/>
            <w:tcBorders/>
            <w:vAlign w:val="center"/>
          </w:tcPr>
          <w:p>
            <w:pPr>
              <w:pStyle w:val="TableContents"/>
              <w:bidi w:val="0"/>
              <w:spacing w:before="0" w:after="283"/>
              <w:jc w:val="left"/>
              <w:rPr/>
            </w:pPr>
            <w:r>
              <w:rPr/>
              <w:t xml:space="preserve">22. lokakuuta 2008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($666,895) </w:t>
            </w:r>
          </w:p>
        </w:tc>
        <w:tc>
          <w:tcPr>
            <w:tcW w:w="1591" w:type="dxa"/>
            <w:tcBorders/>
            <w:vAlign w:val="center"/>
          </w:tcPr>
          <w:p>
            <w:pPr>
              <w:pStyle w:val="TableContents"/>
              <w:bidi w:val="0"/>
              <w:spacing w:before="0" w:after="283"/>
              <w:jc w:val="left"/>
              <w:rPr/>
            </w:pPr>
            <w:r>
              <w:rPr/>
              <w:t xml:space="preserve">€ 185,000</w:t>
            </w:r>
            <w:r>
              <w:rPr/>
              <w:t xml:space="preserve"> </w:t>
            </w:r>
            <w:r>
              <w:rPr/>
              <w:t xml:space="preserve">($230,408) </w:t>
            </w:r>
          </w:p>
        </w:tc>
        <w:tc>
          <w:tcPr>
            <w:tcW w:w="1471" w:type="dxa"/>
            <w:tcBorders/>
            <w:vAlign w:val="center"/>
          </w:tcPr>
          <w:p>
            <w:pPr>
              <w:pStyle w:val="TableContents"/>
              <w:bidi w:val="0"/>
              <w:spacing w:before="0" w:after="283"/>
              <w:jc w:val="left"/>
              <w:rPr/>
            </w:pPr>
            <w:r>
              <w:rPr/>
              <w:t xml:space="preserve">€ 30,000</w:t>
            </w:r>
            <w:r>
              <w:rPr/>
              <w:t xml:space="preserve"> </w:t>
            </w:r>
            <w:r>
              <w:rPr/>
              <w:t xml:space="preserve">($40,014)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Roberto Caterina </w:t>
            </w:r>
          </w:p>
        </w:tc>
        <w:tc>
          <w:tcPr>
            <w:tcW w:w="1276" w:type="dxa"/>
            <w:tcBorders/>
            <w:vAlign w:val="center"/>
          </w:tcPr>
          <w:p>
            <w:pPr>
              <w:pStyle w:val="TableContents"/>
              <w:bidi w:val="0"/>
              <w:spacing w:before="0" w:after="283"/>
              <w:jc w:val="left"/>
              <w:rPr/>
            </w:pPr>
            <w:r>
              <w:rPr/>
              <w:t xml:space="preserve">23. marraskuuta 2008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($629,450) </w:t>
            </w:r>
          </w:p>
        </w:tc>
        <w:tc>
          <w:tcPr>
            <w:tcW w:w="1591" w:type="dxa"/>
            <w:tcBorders/>
            <w:vAlign w:val="center"/>
          </w:tcPr>
          <w:p>
            <w:pPr>
              <w:pStyle w:val="TableContents"/>
              <w:bidi w:val="0"/>
              <w:spacing w:before="0" w:after="283"/>
              <w:jc w:val="left"/>
              <w:rPr/>
            </w:pPr>
            <w:r>
              <w:rPr/>
              <w:t xml:space="preserve">€ 375,000</w:t>
            </w:r>
            <w:r>
              <w:rPr/>
              <w:t xml:space="preserve"> </w:t>
            </w:r>
            <w:r>
              <w:rPr/>
              <w:t xml:space="preserve">($472,088) </w:t>
            </w:r>
          </w:p>
        </w:tc>
        <w:tc>
          <w:tcPr>
            <w:tcW w:w="1471" w:type="dxa"/>
            <w:tcBorders/>
            <w:vAlign w:val="center"/>
          </w:tcPr>
          <w:p>
            <w:pPr>
              <w:pStyle w:val="TableContents"/>
              <w:bidi w:val="0"/>
              <w:spacing w:before="0" w:after="283"/>
              <w:jc w:val="left"/>
              <w:rPr/>
            </w:pPr>
            <w:r>
              <w:rPr/>
              <w:t xml:space="preserve">€ 250,000</w:t>
            </w:r>
            <w:r>
              <w:rPr/>
              <w:t xml:space="preserve"> </w:t>
            </w:r>
            <w:r>
              <w:rPr/>
              <w:t xml:space="preserve">($314,725)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Mara Ancelotti </w:t>
            </w:r>
          </w:p>
        </w:tc>
        <w:tc>
          <w:tcPr>
            <w:tcW w:w="1276" w:type="dxa"/>
            <w:tcBorders/>
            <w:vAlign w:val="center"/>
          </w:tcPr>
          <w:p>
            <w:pPr>
              <w:pStyle w:val="TableContents"/>
              <w:bidi w:val="0"/>
              <w:spacing w:before="0" w:after="283"/>
              <w:jc w:val="left"/>
              <w:rPr/>
            </w:pPr>
            <w:r>
              <w:rPr/>
              <w:t xml:space="preserve">1. tammikuuta 2009 </w:t>
            </w:r>
          </w:p>
        </w:tc>
        <w:tc>
          <w:tcPr>
            <w:tcW w:w="1306" w:type="dxa"/>
            <w:tcBorders/>
            <w:vAlign w:val="center"/>
          </w:tcPr>
          <w:p>
            <w:pPr>
              <w:pStyle w:val="TableContents"/>
              <w:bidi w:val="0"/>
              <w:spacing w:before="0" w:after="283"/>
              <w:jc w:val="left"/>
              <w:rPr/>
            </w:pPr>
            <w:r>
              <w:rPr/>
              <w:t xml:space="preserve">€ 500,000</w:t>
            </w:r>
            <w:r>
              <w:rPr/>
              <w:t xml:space="preserve"> </w:t>
            </w:r>
            <w:r>
              <w:rPr/>
              <w:t xml:space="preserve">($707,045) </w:t>
            </w:r>
          </w:p>
        </w:tc>
        <w:tc>
          <w:tcPr>
            <w:tcW w:w="1591" w:type="dxa"/>
            <w:tcBorders/>
            <w:vAlign w:val="center"/>
          </w:tcPr>
          <w:p>
            <w:pPr>
              <w:pStyle w:val="TableContents"/>
              <w:bidi w:val="0"/>
              <w:spacing w:before="0" w:after="283"/>
              <w:jc w:val="left"/>
              <w:rPr/>
            </w:pPr>
            <w:r>
              <w:rPr/>
              <w:t xml:space="preserve">€ 375,000</w:t>
            </w:r>
            <w:r>
              <w:rPr/>
              <w:t xml:space="preserve"> </w:t>
            </w:r>
            <w:r>
              <w:rPr/>
              <w:t xml:space="preserve">($530,284) </w:t>
            </w:r>
          </w:p>
        </w:tc>
        <w:tc>
          <w:tcPr>
            <w:tcW w:w="1471" w:type="dxa"/>
            <w:tcBorders/>
            <w:vAlign w:val="center"/>
          </w:tcPr>
          <w:p>
            <w:pPr>
              <w:pStyle w:val="TableContents"/>
              <w:bidi w:val="0"/>
              <w:spacing w:before="0" w:after="283"/>
              <w:jc w:val="left"/>
              <w:rPr/>
            </w:pPr>
            <w:r>
              <w:rPr/>
              <w:t xml:space="preserve">€ 250,000</w:t>
            </w:r>
            <w:r>
              <w:rPr/>
              <w:t xml:space="preserve"> </w:t>
            </w:r>
            <w:r>
              <w:rPr/>
              <w:t xml:space="preserve">($353,523)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Stefania Menegazzo </w:t>
            </w:r>
          </w:p>
        </w:tc>
        <w:tc>
          <w:tcPr>
            <w:tcW w:w="1276" w:type="dxa"/>
            <w:tcBorders/>
            <w:vAlign w:val="center"/>
          </w:tcPr>
          <w:p>
            <w:pPr>
              <w:pStyle w:val="TableContents"/>
              <w:bidi w:val="0"/>
              <w:spacing w:before="0" w:after="283"/>
              <w:jc w:val="left"/>
              <w:rPr/>
            </w:pPr>
            <w:r>
              <w:rPr/>
              <w:t xml:space="preserve">23. helmikuuta 2010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($680,020) </w:t>
            </w:r>
          </w:p>
        </w:tc>
        <w:tc>
          <w:tcPr>
            <w:tcW w:w="1591" w:type="dxa"/>
            <w:tcBorders/>
            <w:vAlign w:val="center"/>
          </w:tcPr>
          <w:p>
            <w:pPr>
              <w:pStyle w:val="TableContents"/>
              <w:bidi w:val="0"/>
              <w:spacing w:before="0" w:after="283"/>
              <w:jc w:val="left"/>
              <w:rPr/>
            </w:pPr>
            <w:r>
              <w:rPr/>
              <w:t xml:space="preserve">€ 104,000</w:t>
            </w:r>
            <w:r>
              <w:rPr/>
              <w:t xml:space="preserve"> </w:t>
            </w:r>
            <w:r>
              <w:rPr/>
              <w:t xml:space="preserve">($141,444) </w:t>
            </w:r>
          </w:p>
        </w:tc>
        <w:tc>
          <w:tcPr>
            <w:tcW w:w="1471" w:type="dxa"/>
            <w:tcBorders/>
            <w:vAlign w:val="center"/>
          </w:tcPr>
          <w:p>
            <w:pPr>
              <w:pStyle w:val="TableContents"/>
              <w:bidi w:val="0"/>
              <w:spacing w:before="0" w:after="283"/>
              <w:jc w:val="left"/>
              <w:rPr/>
            </w:pPr>
            <w:r>
              <w:rPr/>
              <w:t xml:space="preserve">Maghetto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Gabriele Calvello </w:t>
            </w:r>
          </w:p>
        </w:tc>
        <w:tc>
          <w:tcPr>
            <w:tcW w:w="1276" w:type="dxa"/>
            <w:tcBorders/>
            <w:vAlign w:val="center"/>
          </w:tcPr>
          <w:p>
            <w:pPr>
              <w:pStyle w:val="TableContents"/>
              <w:bidi w:val="0"/>
              <w:spacing w:before="0" w:after="283"/>
              <w:jc w:val="left"/>
              <w:rPr/>
            </w:pPr>
            <w:r>
              <w:rPr/>
              <w:t xml:space="preserve">maaliskuu 17, 2012 </w:t>
            </w:r>
          </w:p>
        </w:tc>
        <w:tc>
          <w:tcPr>
            <w:tcW w:w="1306" w:type="dxa"/>
            <w:tcBorders/>
            <w:vAlign w:val="center"/>
          </w:tcPr>
          <w:p>
            <w:pPr>
              <w:pStyle w:val="TableContents"/>
              <w:bidi w:val="0"/>
              <w:spacing w:before="0" w:after="283"/>
              <w:jc w:val="left"/>
              <w:rPr/>
            </w:pPr>
            <w:r>
              <w:rPr/>
              <w:t xml:space="preserve">€ 1,000,000 ($1,317,440) </w:t>
            </w:r>
          </w:p>
        </w:tc>
        <w:tc>
          <w:tcPr>
            <w:tcW w:w="1591" w:type="dxa"/>
            <w:tcBorders/>
            <w:vAlign w:val="center"/>
          </w:tcPr>
          <w:p>
            <w:pPr>
              <w:pStyle w:val="TableContents"/>
              <w:bidi w:val="0"/>
              <w:spacing w:before="0" w:after="283"/>
              <w:jc w:val="left"/>
              <w:rPr/>
            </w:pPr>
            <w:r>
              <w:rPr/>
              <w:t xml:space="preserve">€ 313,000</w:t>
            </w:r>
            <w:r>
              <w:rPr/>
              <w:t xml:space="preserve"> </w:t>
            </w:r>
            <w:r>
              <w:rPr/>
              <w:t xml:space="preserve">($412,359) </w:t>
            </w:r>
          </w:p>
        </w:tc>
        <w:tc>
          <w:tcPr>
            <w:tcW w:w="1471" w:type="dxa"/>
            <w:tcBorders/>
            <w:vAlign w:val="center"/>
          </w:tcPr>
          <w:p>
            <w:pPr>
              <w:pStyle w:val="TableContents"/>
              <w:bidi w:val="0"/>
              <w:spacing w:before="0" w:after="283"/>
              <w:jc w:val="left"/>
              <w:rPr/>
            </w:pPr>
            <w:r>
              <w:rPr/>
              <w:t xml:space="preserve">€ 0.20 ($0.26) </w:t>
            </w:r>
          </w:p>
        </w:tc>
        <w:tc>
          <w:tcPr>
            <w:tcW w:w="1471" w:type="dxa"/>
            <w:tcBorders/>
            <w:vAlign w:val="center"/>
          </w:tcPr>
          <w:p>
            <w:pPr>
              <w:pStyle w:val="TableContents"/>
              <w:bidi w:val="0"/>
              <w:spacing w:before="0" w:after="283"/>
              <w:jc w:val="left"/>
              <w:rPr/>
            </w:pPr>
            <w:r>
              <w:rPr/>
              <w:t xml:space="preserve">Pääpalkinto oli alun perin tavalliseen tapaan 500 000 euroa, mutta se tuplaantui pelin aikana, kun pelaaja avasi Pacco Matton (hullu laatikko) ja löysi Raddoppian (tupla).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Mauro Ghiraldini </w:t>
            </w:r>
          </w:p>
        </w:tc>
        <w:tc>
          <w:tcPr>
            <w:tcW w:w="1276" w:type="dxa"/>
            <w:tcBorders/>
            <w:vAlign w:val="center"/>
          </w:tcPr>
          <w:p>
            <w:pPr>
              <w:pStyle w:val="TableContents"/>
              <w:bidi w:val="0"/>
              <w:spacing w:before="0" w:after="283"/>
              <w:jc w:val="left"/>
              <w:rPr/>
            </w:pPr>
            <w:r>
              <w:rPr/>
              <w:t xml:space="preserve">marraskuu 21, 2012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($640,625) </w:t>
            </w:r>
          </w:p>
        </w:tc>
        <w:tc>
          <w:tcPr>
            <w:tcW w:w="1591" w:type="dxa"/>
            <w:tcBorders/>
            <w:vAlign w:val="center"/>
          </w:tcPr>
          <w:p>
            <w:pPr>
              <w:pStyle w:val="TableContents"/>
              <w:bidi w:val="0"/>
              <w:spacing w:before="0" w:after="283"/>
              <w:jc w:val="left"/>
              <w:rPr/>
            </w:pPr>
            <w:r>
              <w:rPr/>
              <w:t xml:space="preserve">€ 150,000</w:t>
            </w:r>
            <w:r>
              <w:rPr/>
              <w:t xml:space="preserve"> </w:t>
            </w:r>
            <w:r>
              <w:rPr/>
              <w:t xml:space="preserve">($192,188) </w:t>
            </w:r>
          </w:p>
        </w:tc>
        <w:tc>
          <w:tcPr>
            <w:tcW w:w="1471" w:type="dxa"/>
            <w:tcBorders/>
            <w:vAlign w:val="center"/>
          </w:tcPr>
          <w:p>
            <w:pPr>
              <w:pStyle w:val="TableContents"/>
              <w:bidi w:val="0"/>
              <w:spacing w:before="0" w:after="283"/>
              <w:jc w:val="left"/>
              <w:rPr/>
            </w:pPr>
            <w:r>
              <w:rPr/>
              <w:t xml:space="preserve">€ 30,000</w:t>
            </w:r>
            <w:r>
              <w:rPr/>
              <w:t xml:space="preserve"> </w:t>
            </w:r>
            <w:r>
              <w:rPr/>
              <w:t xml:space="preserve">($38,438)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Patrizia Montalbano </w:t>
            </w:r>
          </w:p>
        </w:tc>
        <w:tc>
          <w:tcPr>
            <w:tcW w:w="1276" w:type="dxa"/>
            <w:tcBorders/>
            <w:vAlign w:val="center"/>
          </w:tcPr>
          <w:p>
            <w:pPr>
              <w:pStyle w:val="TableContents"/>
              <w:bidi w:val="0"/>
              <w:spacing w:before="0" w:after="283"/>
              <w:jc w:val="left"/>
              <w:rPr/>
            </w:pPr>
            <w:r>
              <w:rPr/>
              <w:t xml:space="preserve">tammikuu 25, 2013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($668,467) </w:t>
            </w:r>
          </w:p>
        </w:tc>
        <w:tc>
          <w:tcPr>
            <w:tcW w:w="1591" w:type="dxa"/>
            <w:tcBorders/>
            <w:vAlign w:val="center"/>
          </w:tcPr>
          <w:p>
            <w:pPr>
              <w:pStyle w:val="TableContents"/>
              <w:bidi w:val="0"/>
              <w:spacing w:before="0" w:after="283"/>
              <w:jc w:val="left"/>
              <w:rPr/>
            </w:pPr>
            <w:r>
              <w:rPr/>
              <w:t xml:space="preserve">€ 350,000</w:t>
            </w:r>
            <w:r>
              <w:rPr/>
              <w:t xml:space="preserve"> </w:t>
            </w:r>
            <w:r>
              <w:rPr/>
              <w:t xml:space="preserve">($467,927) </w:t>
            </w:r>
          </w:p>
        </w:tc>
        <w:tc>
          <w:tcPr>
            <w:tcW w:w="1471" w:type="dxa"/>
            <w:tcBorders/>
            <w:vAlign w:val="center"/>
          </w:tcPr>
          <w:p>
            <w:pPr>
              <w:pStyle w:val="TableContents"/>
              <w:bidi w:val="0"/>
              <w:spacing w:before="0" w:after="283"/>
              <w:jc w:val="left"/>
              <w:rPr/>
            </w:pPr>
            <w:r>
              <w:rPr/>
              <w:t xml:space="preserve">€ 250,000</w:t>
            </w:r>
            <w:r>
              <w:rPr/>
              <w:t xml:space="preserve"> </w:t>
            </w:r>
            <w:r>
              <w:rPr/>
              <w:t xml:space="preserve">($334,234)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Pierangela Zaccaria </w:t>
            </w:r>
          </w:p>
        </w:tc>
        <w:tc>
          <w:tcPr>
            <w:tcW w:w="1276" w:type="dxa"/>
            <w:tcBorders/>
            <w:vAlign w:val="center"/>
          </w:tcPr>
          <w:p>
            <w:pPr>
              <w:pStyle w:val="TableContents"/>
              <w:bidi w:val="0"/>
              <w:spacing w:before="0" w:after="283"/>
              <w:jc w:val="left"/>
              <w:rPr/>
            </w:pPr>
            <w:r>
              <w:rPr/>
              <w:t xml:space="preserve">29. toukokuuta 2014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($682,054) </w:t>
            </w:r>
          </w:p>
        </w:tc>
        <w:tc>
          <w:tcPr>
            <w:tcW w:w="1591" w:type="dxa"/>
            <w:tcBorders/>
            <w:vAlign w:val="center"/>
          </w:tcPr>
          <w:p>
            <w:pPr>
              <w:pStyle w:val="TableContents"/>
              <w:bidi w:val="0"/>
              <w:spacing w:before="0" w:after="283"/>
              <w:jc w:val="left"/>
              <w:rPr/>
            </w:pPr>
            <w:r>
              <w:rPr/>
              <w:t xml:space="preserve">€ 172,000</w:t>
            </w:r>
            <w:r>
              <w:rPr/>
              <w:t xml:space="preserve"> </w:t>
            </w:r>
            <w:r>
              <w:rPr/>
              <w:t xml:space="preserve">($234,626) </w:t>
            </w:r>
          </w:p>
        </w:tc>
        <w:tc>
          <w:tcPr>
            <w:tcW w:w="1471" w:type="dxa"/>
            <w:tcBorders/>
            <w:vAlign w:val="center"/>
          </w:tcPr>
          <w:p>
            <w:pPr>
              <w:pStyle w:val="TableContents"/>
              <w:bidi w:val="0"/>
              <w:spacing w:before="0" w:after="283"/>
              <w:jc w:val="left"/>
              <w:rPr/>
            </w:pPr>
            <w:r>
              <w:rPr/>
              <w:t xml:space="preserve">€ 100</w:t>
            </w:r>
            <w:r>
              <w:rPr/>
              <w:t xml:space="preserve"> </w:t>
            </w:r>
            <w:r>
              <w:rPr/>
              <w:t xml:space="preserve">($136) </w:t>
            </w:r>
          </w:p>
        </w:tc>
        <w:tc>
          <w:tcPr>
            <w:tcW w:w="1471" w:type="dxa"/>
            <w:tcBorders/>
            <w:vAlign w:val="center"/>
          </w:tcPr>
          <w:p>
            <w:pPr>
              <w:pStyle w:val="TableContents"/>
              <w:bidi w:val="0"/>
              <w:spacing w:before="0" w:after="283"/>
              <w:jc w:val="left"/>
              <w:rPr/>
            </w:pPr>
            <w:r>
              <w:rPr/>
              <w:t xml:space="preserve">Voitti myös 1000 euron Provaci-bonuksen.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Alberto Bindi </w:t>
            </w:r>
          </w:p>
        </w:tc>
        <w:tc>
          <w:tcPr>
            <w:tcW w:w="1276" w:type="dxa"/>
            <w:tcBorders/>
            <w:vAlign w:val="center"/>
          </w:tcPr>
          <w:p>
            <w:pPr>
              <w:pStyle w:val="TableContents"/>
              <w:bidi w:val="0"/>
              <w:spacing w:before="0" w:after="283"/>
              <w:jc w:val="left"/>
              <w:rPr/>
            </w:pPr>
            <w:r>
              <w:rPr/>
              <w:t xml:space="preserve">toukokuu 17, 2016 </w:t>
            </w:r>
          </w:p>
        </w:tc>
        <w:tc>
          <w:tcPr>
            <w:tcW w:w="1306" w:type="dxa"/>
            <w:tcBorders/>
            <w:vAlign w:val="center"/>
          </w:tcPr>
          <w:p>
            <w:pPr>
              <w:pStyle w:val="TableContents"/>
              <w:bidi w:val="0"/>
              <w:spacing w:before="0" w:after="283"/>
              <w:jc w:val="left"/>
              <w:rPr/>
            </w:pPr>
            <w:r>
              <w:rPr/>
              <w:t xml:space="preserve">€ 500,000</w:t>
            </w:r>
            <w:r>
              <w:rPr/>
              <w:t xml:space="preserve"> </w:t>
            </w:r>
            <w:r>
              <w:rPr/>
              <w:t xml:space="preserve">($564,512) </w:t>
            </w:r>
          </w:p>
        </w:tc>
        <w:tc>
          <w:tcPr>
            <w:tcW w:w="1591" w:type="dxa"/>
            <w:tcBorders/>
            <w:vAlign w:val="center"/>
          </w:tcPr>
          <w:p>
            <w:pPr>
              <w:pStyle w:val="TableContents"/>
              <w:bidi w:val="0"/>
              <w:spacing w:before="0" w:after="283"/>
              <w:jc w:val="left"/>
              <w:rPr/>
            </w:pPr>
            <w:r>
              <w:rPr/>
              <w:t xml:space="preserve">€ 375,000</w:t>
            </w:r>
            <w:r>
              <w:rPr/>
              <w:t xml:space="preserve"> </w:t>
            </w:r>
            <w:r>
              <w:rPr/>
              <w:t xml:space="preserve">($423,384) </w:t>
            </w:r>
          </w:p>
        </w:tc>
        <w:tc>
          <w:tcPr>
            <w:tcW w:w="1471" w:type="dxa"/>
            <w:tcBorders/>
            <w:vAlign w:val="center"/>
          </w:tcPr>
          <w:p>
            <w:pPr>
              <w:pStyle w:val="TableContents"/>
              <w:bidi w:val="0"/>
              <w:spacing w:before="0" w:after="283"/>
              <w:jc w:val="left"/>
              <w:rPr/>
            </w:pPr>
            <w:r>
              <w:rPr/>
              <w:t xml:space="preserve">€ 250,000</w:t>
            </w:r>
            <w:r>
              <w:rPr/>
              <w:t xml:space="preserve"> </w:t>
            </w:r>
            <w:r>
              <w:rPr/>
              <w:t xml:space="preserve">($282,256)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Alessandro Corona </w:t>
            </w:r>
          </w:p>
        </w:tc>
        <w:tc>
          <w:tcPr>
            <w:tcW w:w="1276" w:type="dxa"/>
            <w:tcBorders/>
            <w:vAlign w:val="center"/>
          </w:tcPr>
          <w:p>
            <w:pPr>
              <w:pStyle w:val="TableContents"/>
              <w:bidi w:val="0"/>
              <w:spacing w:before="0" w:after="283"/>
              <w:jc w:val="left"/>
              <w:rPr/>
            </w:pPr>
            <w:r>
              <w:rPr/>
              <w:t xml:space="preserve">helmikuu 22, 2017 </w:t>
            </w:r>
          </w:p>
        </w:tc>
        <w:tc>
          <w:tcPr>
            <w:tcW w:w="1306" w:type="dxa"/>
            <w:tcBorders/>
            <w:vAlign w:val="center"/>
          </w:tcPr>
          <w:p>
            <w:pPr>
              <w:pStyle w:val="TableContents"/>
              <w:bidi w:val="0"/>
              <w:spacing w:before="0" w:after="283"/>
              <w:jc w:val="left"/>
              <w:rPr/>
            </w:pPr>
            <w:r>
              <w:rPr/>
              <w:t xml:space="preserve">€ 500,000</w:t>
            </w:r>
            <w:r>
              <w:rPr/>
              <w:t xml:space="preserve"> </w:t>
            </w:r>
            <w:r>
              <w:rPr/>
              <w:t xml:space="preserve">($528,650) </w:t>
            </w:r>
          </w:p>
        </w:tc>
        <w:tc>
          <w:tcPr>
            <w:tcW w:w="1591" w:type="dxa"/>
            <w:tcBorders/>
            <w:vAlign w:val="center"/>
          </w:tcPr>
          <w:p>
            <w:pPr>
              <w:pStyle w:val="TableContents"/>
              <w:bidi w:val="0"/>
              <w:spacing w:before="0" w:after="283"/>
              <w:jc w:val="left"/>
              <w:rPr/>
            </w:pPr>
            <w:r>
              <w:rPr/>
              <w:t xml:space="preserve">€ 200,000</w:t>
            </w:r>
            <w:r>
              <w:rPr/>
              <w:t xml:space="preserve"> </w:t>
            </w:r>
            <w:r>
              <w:rPr/>
              <w:t xml:space="preserve">($211,460) </w:t>
            </w:r>
          </w:p>
        </w:tc>
        <w:tc>
          <w:tcPr>
            <w:tcW w:w="1471" w:type="dxa"/>
            <w:tcBorders/>
            <w:vAlign w:val="center"/>
          </w:tcPr>
          <w:p>
            <w:pPr>
              <w:pStyle w:val="TableContents"/>
              <w:bidi w:val="0"/>
              <w:spacing w:before="0" w:after="283"/>
              <w:jc w:val="left"/>
              <w:rPr/>
            </w:pPr>
            <w:r>
              <w:rPr/>
              <w:t xml:space="preserve">€ 100,000</w:t>
            </w:r>
            <w:r>
              <w:rPr/>
              <w:t xml:space="preserve"> </w:t>
            </w:r>
            <w:r>
              <w:rPr/>
              <w:t xml:space="preserve">($105,730)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Malta </w:t>
            </w:r>
          </w:p>
        </w:tc>
        <w:tc>
          <w:tcPr>
            <w:tcW w:w="1276" w:type="dxa"/>
            <w:tcBorders/>
            <w:vAlign w:val="center"/>
          </w:tcPr>
          <w:p>
            <w:pPr>
              <w:pStyle w:val="TableContents"/>
              <w:bidi w:val="0"/>
              <w:spacing w:before="0" w:after="283"/>
              <w:jc w:val="left"/>
              <w:rPr/>
            </w:pPr>
            <w:r>
              <w:rPr/>
              <w:t xml:space="preserve">Maria (Doris) Abela </w:t>
            </w:r>
          </w:p>
        </w:tc>
        <w:tc>
          <w:tcPr>
            <w:tcW w:w="1306" w:type="dxa"/>
            <w:tcBorders/>
            <w:vAlign w:val="center"/>
          </w:tcPr>
          <w:p>
            <w:pPr>
              <w:pStyle w:val="TableContents"/>
              <w:bidi w:val="0"/>
              <w:spacing w:before="0" w:after="283"/>
              <w:jc w:val="left"/>
              <w:rPr/>
            </w:pPr>
            <w:r>
              <w:rPr/>
              <w:t xml:space="preserve">17. lokakuuta 2008 </w:t>
            </w:r>
          </w:p>
        </w:tc>
        <w:tc>
          <w:tcPr>
            <w:tcW w:w="1591" w:type="dxa"/>
            <w:tcBorders/>
            <w:vAlign w:val="center"/>
          </w:tcPr>
          <w:p>
            <w:pPr>
              <w:pStyle w:val="TableContents"/>
              <w:bidi w:val="0"/>
              <w:spacing w:before="0" w:after="283"/>
              <w:jc w:val="left"/>
              <w:rPr/>
            </w:pPr>
            <w:r>
              <w:rPr/>
              <w:t xml:space="preserve">€ 25,000</w:t>
            </w:r>
            <w:r>
              <w:rPr/>
              <w:t xml:space="preserve"> </w:t>
            </w:r>
            <w:r>
              <w:rPr/>
              <w:t xml:space="preserve">($33,601) </w:t>
            </w:r>
          </w:p>
        </w:tc>
        <w:tc>
          <w:tcPr>
            <w:tcW w:w="1471" w:type="dxa"/>
            <w:tcBorders/>
            <w:vAlign w:val="center"/>
          </w:tcPr>
          <w:p>
            <w:pPr>
              <w:pStyle w:val="TableContents"/>
              <w:bidi w:val="0"/>
              <w:spacing w:before="0" w:after="283"/>
              <w:jc w:val="left"/>
              <w:rPr/>
            </w:pPr>
            <w:r>
              <w:rPr/>
              <w:t xml:space="preserve">€ 19,500</w:t>
            </w:r>
            <w:r>
              <w:rPr/>
              <w:t xml:space="preserve"> </w:t>
            </w:r>
            <w:r>
              <w:rPr/>
              <w:t xml:space="preserve">($26,209) </w:t>
            </w:r>
          </w:p>
        </w:tc>
        <w:tc>
          <w:tcPr>
            <w:tcW w:w="1471" w:type="dxa"/>
            <w:tcBorders/>
            <w:vAlign w:val="center"/>
          </w:tcPr>
          <w:p>
            <w:pPr>
              <w:pStyle w:val="TableContents"/>
              <w:bidi w:val="0"/>
              <w:spacing w:before="0" w:after="283"/>
              <w:jc w:val="left"/>
              <w:rPr/>
            </w:pPr>
            <w:r>
              <w:rPr/>
              <w:t xml:space="preserve">€ 15,000</w:t>
            </w:r>
            <w:r>
              <w:rPr/>
              <w:t xml:space="preserve"> </w:t>
            </w:r>
            <w:r>
              <w:rPr/>
              <w:t xml:space="preserve">($20,160)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Vas o No Vas </w:t>
            </w:r>
          </w:p>
        </w:tc>
        <w:tc>
          <w:tcPr>
            <w:tcW w:w="1276" w:type="dxa"/>
            <w:tcBorders/>
            <w:vAlign w:val="center"/>
          </w:tcPr>
          <w:p>
            <w:pPr>
              <w:pStyle w:val="TableContents"/>
              <w:bidi w:val="0"/>
              <w:spacing w:before="0" w:after="283"/>
              <w:jc w:val="left"/>
              <w:rPr/>
            </w:pPr>
            <w:r>
              <w:rPr/>
              <w:t xml:space="preserve">Elena </w:t>
            </w:r>
          </w:p>
        </w:tc>
        <w:tc>
          <w:tcPr>
            <w:tcW w:w="1306" w:type="dxa"/>
            <w:tcBorders/>
            <w:vAlign w:val="center"/>
          </w:tcPr>
          <w:p>
            <w:pPr>
              <w:pStyle w:val="TableContents"/>
              <w:bidi w:val="0"/>
              <w:spacing w:before="0" w:after="283"/>
              <w:jc w:val="left"/>
              <w:rPr/>
            </w:pPr>
            <w:r>
              <w:rPr/>
              <w:t xml:space="preserve">11. kesäkuuta 2005 </w:t>
            </w:r>
          </w:p>
        </w:tc>
        <w:tc>
          <w:tcPr>
            <w:tcW w:w="1591" w:type="dxa"/>
            <w:tcBorders/>
            <w:vAlign w:val="center"/>
          </w:tcPr>
          <w:p>
            <w:pPr>
              <w:pStyle w:val="TableContents"/>
              <w:bidi w:val="0"/>
              <w:spacing w:before="0" w:after="283"/>
              <w:jc w:val="left"/>
              <w:rPr/>
            </w:pPr>
            <w:r>
              <w:rPr/>
              <w:t xml:space="preserve">Meksiko 5 000 000 $ (460 050 $) (lauantai)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Luis </w:t>
            </w:r>
          </w:p>
        </w:tc>
        <w:tc>
          <w:tcPr>
            <w:tcW w:w="1276" w:type="dxa"/>
            <w:tcBorders/>
            <w:vAlign w:val="center"/>
          </w:tcPr>
          <w:p>
            <w:pPr>
              <w:pStyle w:val="TableContents"/>
              <w:bidi w:val="0"/>
              <w:spacing w:before="0" w:after="283"/>
              <w:jc w:val="left"/>
              <w:rPr/>
            </w:pPr>
            <w:r>
              <w:rPr/>
              <w:t xml:space="preserve">6. joulukuuta 2005 </w:t>
            </w:r>
          </w:p>
        </w:tc>
        <w:tc>
          <w:tcPr>
            <w:tcW w:w="1306" w:type="dxa"/>
            <w:tcBorders/>
            <w:vAlign w:val="center"/>
          </w:tcPr>
          <w:p>
            <w:pPr>
              <w:pStyle w:val="TableContents"/>
              <w:bidi w:val="0"/>
              <w:spacing w:before="0" w:after="283"/>
              <w:jc w:val="left"/>
              <w:rPr/>
            </w:pPr>
            <w:r>
              <w:rPr/>
              <w:t xml:space="preserve">Meksiko 1 000 000 dollaria (95 360 dollaria) (arkisin)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Laura </w:t>
            </w:r>
          </w:p>
        </w:tc>
        <w:tc>
          <w:tcPr>
            <w:tcW w:w="1276" w:type="dxa"/>
            <w:tcBorders/>
            <w:vAlign w:val="center"/>
          </w:tcPr>
          <w:p>
            <w:pPr>
              <w:pStyle w:val="TableContents"/>
              <w:bidi w:val="0"/>
              <w:spacing w:before="0" w:after="283"/>
              <w:jc w:val="left"/>
              <w:rPr/>
            </w:pPr>
            <w:r>
              <w:rPr/>
              <w:t xml:space="preserve">2. maaliskuuta 2006 </w:t>
            </w:r>
          </w:p>
        </w:tc>
        <w:tc>
          <w:tcPr>
            <w:tcW w:w="1306" w:type="dxa"/>
            <w:tcBorders/>
            <w:vAlign w:val="center"/>
          </w:tcPr>
          <w:p>
            <w:pPr>
              <w:pStyle w:val="TableContents"/>
              <w:bidi w:val="0"/>
              <w:spacing w:before="0" w:after="283"/>
              <w:jc w:val="left"/>
              <w:rPr/>
            </w:pPr>
            <w:r>
              <w:rPr/>
              <w:t xml:space="preserve">Meksiko 1 000 000 dollaria (95 580 dollaria) (arkisin) </w:t>
            </w:r>
          </w:p>
        </w:tc>
        <w:tc>
          <w:tcPr>
            <w:tcW w:w="1591" w:type="dxa"/>
            <w:tcBorders/>
            <w:vAlign w:val="center"/>
          </w:tcPr>
          <w:p>
            <w:pPr>
              <w:pStyle w:val="TableContents"/>
              <w:bidi w:val="0"/>
              <w:spacing w:before="0" w:after="283"/>
              <w:jc w:val="left"/>
              <w:rPr/>
            </w:pPr>
            <w:r>
              <w:rPr/>
              <w:t xml:space="preserve">Meksikossa 700 000 dollaria (66 906 dollaria). </w:t>
            </w:r>
          </w:p>
        </w:tc>
        <w:tc>
          <w:tcPr>
            <w:tcW w:w="1471" w:type="dxa"/>
            <w:tcBorders/>
            <w:vAlign w:val="center"/>
          </w:tcPr>
          <w:p>
            <w:pPr>
              <w:pStyle w:val="TableContents"/>
              <w:bidi w:val="0"/>
              <w:spacing w:before="0" w:after="283"/>
              <w:jc w:val="left"/>
              <w:rPr/>
            </w:pPr>
            <w:r>
              <w:rPr/>
              <w:t xml:space="preserve">Meksiko 400 000 dollaria (38 232 dollaria)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Paty </w:t>
            </w:r>
          </w:p>
        </w:tc>
        <w:tc>
          <w:tcPr>
            <w:tcW w:w="1276" w:type="dxa"/>
            <w:tcBorders/>
            <w:vAlign w:val="center"/>
          </w:tcPr>
          <w:p>
            <w:pPr>
              <w:pStyle w:val="TableContents"/>
              <w:bidi w:val="0"/>
              <w:spacing w:before="0" w:after="283"/>
              <w:jc w:val="left"/>
              <w:rPr/>
            </w:pPr>
            <w:r>
              <w:rPr/>
              <w:t xml:space="preserve">3. kesäkuuta 2006 </w:t>
            </w:r>
          </w:p>
        </w:tc>
        <w:tc>
          <w:tcPr>
            <w:tcW w:w="1306" w:type="dxa"/>
            <w:tcBorders/>
            <w:vAlign w:val="center"/>
          </w:tcPr>
          <w:p>
            <w:pPr>
              <w:pStyle w:val="TableContents"/>
              <w:bidi w:val="0"/>
              <w:spacing w:before="0" w:after="283"/>
              <w:jc w:val="left"/>
              <w:rPr/>
            </w:pPr>
            <w:r>
              <w:rPr/>
              <w:t xml:space="preserve">Meksiko 1 000 000 dollaria (88 130 dollaria) (arkisin) </w:t>
            </w:r>
          </w:p>
        </w:tc>
        <w:tc>
          <w:tcPr>
            <w:tcW w:w="1591" w:type="dxa"/>
            <w:tcBorders/>
            <w:vAlign w:val="center"/>
          </w:tcPr>
          <w:p>
            <w:pPr>
              <w:pStyle w:val="TableContents"/>
              <w:bidi w:val="0"/>
              <w:spacing w:before="0" w:after="283"/>
              <w:jc w:val="left"/>
              <w:rPr/>
            </w:pPr>
            <w:r>
              <w:rPr/>
              <w:t xml:space="preserve">Meksikossa 550 000 dollaria (48 472 dollaria). </w:t>
            </w:r>
          </w:p>
        </w:tc>
        <w:tc>
          <w:tcPr>
            <w:tcW w:w="1471" w:type="dxa"/>
            <w:tcBorders/>
            <w:vAlign w:val="center"/>
          </w:tcPr>
          <w:p>
            <w:pPr>
              <w:pStyle w:val="TableContents"/>
              <w:bidi w:val="0"/>
              <w:spacing w:before="0" w:after="283"/>
              <w:jc w:val="left"/>
              <w:rPr/>
            </w:pPr>
            <w:r>
              <w:rPr/>
              <w:t xml:space="preserve">Meksikossa 100 000 dollaria (8 813 dollaria)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(englanniksi) Deal or No Deal Malesia </w:t>
            </w:r>
          </w:p>
        </w:tc>
        <w:tc>
          <w:tcPr>
            <w:tcW w:w="1276" w:type="dxa"/>
            <w:tcBorders/>
            <w:vAlign w:val="center"/>
          </w:tcPr>
          <w:p>
            <w:pPr>
              <w:pStyle w:val="TableContents"/>
              <w:bidi w:val="0"/>
              <w:spacing w:before="0" w:after="283"/>
              <w:jc w:val="left"/>
              <w:rPr/>
            </w:pPr>
            <w:r>
              <w:rPr/>
              <w:t xml:space="preserve">Timothy Shim </w:t>
            </w:r>
          </w:p>
        </w:tc>
        <w:tc>
          <w:tcPr>
            <w:tcW w:w="1306" w:type="dxa"/>
            <w:tcBorders/>
            <w:vAlign w:val="center"/>
          </w:tcPr>
          <w:p>
            <w:pPr>
              <w:pStyle w:val="TableContents"/>
              <w:bidi w:val="0"/>
              <w:spacing w:before="0" w:after="283"/>
              <w:jc w:val="left"/>
              <w:rPr/>
            </w:pPr>
            <w:r>
              <w:rPr/>
              <w:t xml:space="preserve">maaliskuu 2, 2008 </w:t>
            </w:r>
          </w:p>
        </w:tc>
        <w:tc>
          <w:tcPr>
            <w:tcW w:w="1591" w:type="dxa"/>
            <w:tcBorders/>
            <w:vAlign w:val="center"/>
          </w:tcPr>
          <w:p>
            <w:pPr>
              <w:pStyle w:val="TableContents"/>
              <w:bidi w:val="0"/>
              <w:spacing w:before="0" w:after="283"/>
              <w:jc w:val="left"/>
              <w:rPr/>
            </w:pPr>
            <w:r>
              <w:rPr/>
              <w:t xml:space="preserve">100,000 RM (31,307 $) </w:t>
            </w:r>
          </w:p>
        </w:tc>
        <w:tc>
          <w:tcPr>
            <w:tcW w:w="1471" w:type="dxa"/>
            <w:tcBorders/>
            <w:vAlign w:val="center"/>
          </w:tcPr>
          <w:p>
            <w:pPr>
              <w:pStyle w:val="TableContents"/>
              <w:bidi w:val="0"/>
              <w:spacing w:before="0" w:after="283"/>
              <w:jc w:val="left"/>
              <w:rPr/>
            </w:pPr>
            <w:r>
              <w:rPr/>
              <w:t xml:space="preserve">50,800 RM (15,904 $) </w:t>
            </w:r>
          </w:p>
        </w:tc>
        <w:tc>
          <w:tcPr>
            <w:tcW w:w="1471" w:type="dxa"/>
            <w:tcBorders/>
            <w:vAlign w:val="center"/>
          </w:tcPr>
          <w:p>
            <w:pPr>
              <w:pStyle w:val="TableContents"/>
              <w:bidi w:val="0"/>
              <w:spacing w:before="0" w:after="283"/>
              <w:jc w:val="left"/>
              <w:rPr/>
            </w:pPr>
            <w:r>
              <w:rPr/>
              <w:t xml:space="preserve">250 RM ($78.27)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Min Thu Rein </w:t>
            </w:r>
            <w:r>
              <w:rPr/>
              <w:t xml:space="preserve">(</w:t>
            </w:r>
            <w:r>
              <w:rPr/>
              <w:t xml:space="preserve">မင်းသူရိန်) </w:t>
            </w:r>
          </w:p>
        </w:tc>
        <w:tc>
          <w:tcPr>
            <w:tcW w:w="1306" w:type="dxa"/>
            <w:tcBorders/>
            <w:vAlign w:val="center"/>
          </w:tcPr>
          <w:p>
            <w:pPr>
              <w:pStyle w:val="TableContents"/>
              <w:bidi w:val="0"/>
              <w:spacing w:before="0" w:after="283"/>
              <w:jc w:val="left"/>
              <w:rPr/>
            </w:pPr>
            <w:r>
              <w:rPr/>
              <w:t xml:space="preserve">maaliskuu 16, 2015 </w:t>
            </w:r>
          </w:p>
        </w:tc>
        <w:tc>
          <w:tcPr>
            <w:tcW w:w="1591" w:type="dxa"/>
            <w:tcBorders/>
            <w:vAlign w:val="center"/>
          </w:tcPr>
          <w:p>
            <w:pPr>
              <w:pStyle w:val="TableContents"/>
              <w:bidi w:val="0"/>
              <w:spacing w:before="0" w:after="283"/>
              <w:jc w:val="left"/>
              <w:rPr/>
            </w:pPr>
            <w:r>
              <w:rPr/>
              <w:t xml:space="preserve">2,000,000 Ks (1,930 dollaria) </w:t>
            </w:r>
          </w:p>
        </w:tc>
        <w:tc>
          <w:tcPr>
            <w:tcW w:w="1471" w:type="dxa"/>
            <w:tcBorders/>
            <w:vAlign w:val="center"/>
          </w:tcPr>
          <w:p>
            <w:pPr>
              <w:pStyle w:val="TableContents"/>
              <w:bidi w:val="0"/>
              <w:spacing w:before="0" w:after="283"/>
              <w:jc w:val="left"/>
              <w:rPr/>
            </w:pPr>
            <w:r>
              <w:rPr/>
              <w:t xml:space="preserve">790,000 Ks (762 dollaria) </w:t>
            </w:r>
          </w:p>
        </w:tc>
        <w:tc>
          <w:tcPr>
            <w:tcW w:w="1471" w:type="dxa"/>
            <w:tcBorders/>
            <w:vAlign w:val="center"/>
          </w:tcPr>
          <w:p>
            <w:pPr>
              <w:pStyle w:val="TableContents"/>
              <w:bidi w:val="0"/>
              <w:spacing w:before="0" w:after="283"/>
              <w:jc w:val="left"/>
              <w:rPr/>
            </w:pPr>
            <w:r>
              <w:rPr/>
              <w:t xml:space="preserve">200,000 Ks (193 dollaria) </w:t>
            </w:r>
          </w:p>
        </w:tc>
        <w:tc>
          <w:tcPr>
            <w:tcW w:w="1396" w:type="dxa"/>
            <w:tcBorders/>
            <w:vAlign w:val="center"/>
          </w:tcPr>
          <w:p>
            <w:pPr>
              <w:pStyle w:val="TableContents"/>
              <w:bidi w:val="0"/>
              <w:spacing w:before="0" w:after="283"/>
              <w:jc w:val="left"/>
              <w:rPr/>
            </w:pPr>
            <w:r>
              <w:rPr/>
              <w:t xml:space="preserve">Uusintalähetys 31. maaliskuuta 2015.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Miljoenenjacht Deal or No Deal </w:t>
            </w:r>
          </w:p>
        </w:tc>
        <w:tc>
          <w:tcPr>
            <w:tcW w:w="1276" w:type="dxa"/>
            <w:tcBorders/>
            <w:vAlign w:val="center"/>
          </w:tcPr>
          <w:p>
            <w:pPr>
              <w:pStyle w:val="TableContents"/>
              <w:bidi w:val="0"/>
              <w:spacing w:before="0" w:after="283"/>
              <w:jc w:val="left"/>
              <w:rPr/>
            </w:pPr>
            <w:r>
              <w:rPr/>
              <w:t xml:space="preserve">Arno Woesthoff </w:t>
            </w:r>
          </w:p>
        </w:tc>
        <w:tc>
          <w:tcPr>
            <w:tcW w:w="1306" w:type="dxa"/>
            <w:tcBorders/>
            <w:vAlign w:val="center"/>
          </w:tcPr>
          <w:p>
            <w:pPr>
              <w:pStyle w:val="TableContents"/>
              <w:bidi w:val="0"/>
              <w:spacing w:before="0" w:after="283"/>
              <w:jc w:val="left"/>
              <w:rPr/>
            </w:pPr>
            <w:r>
              <w:rPr/>
              <w:t xml:space="preserve">2. syyskuuta 2001 </w:t>
            </w:r>
          </w:p>
        </w:tc>
        <w:tc>
          <w:tcPr>
            <w:tcW w:w="1591" w:type="dxa"/>
            <w:tcBorders/>
            <w:vAlign w:val="center"/>
          </w:tcPr>
          <w:p>
            <w:pPr>
              <w:pStyle w:val="TableContents"/>
              <w:bidi w:val="0"/>
              <w:spacing w:before="0" w:after="283"/>
              <w:jc w:val="left"/>
              <w:rPr/>
            </w:pPr>
            <w:r>
              <w:rPr/>
              <w:t xml:space="preserve">10 000 000 fl (4 142 220 dollaria). </w:t>
            </w:r>
          </w:p>
        </w:tc>
        <w:tc>
          <w:tcPr>
            <w:tcW w:w="1471"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Woesthoff on maailmanlaajuisen peliohjelman historian suurin voittaja.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Eelco Schumacher </w:t>
            </w:r>
          </w:p>
        </w:tc>
        <w:tc>
          <w:tcPr>
            <w:tcW w:w="1276" w:type="dxa"/>
            <w:tcBorders/>
            <w:vAlign w:val="center"/>
          </w:tcPr>
          <w:p>
            <w:pPr>
              <w:pStyle w:val="TableContents"/>
              <w:bidi w:val="0"/>
              <w:spacing w:before="0" w:after="283"/>
              <w:jc w:val="left"/>
              <w:rPr/>
            </w:pPr>
            <w:r>
              <w:rPr/>
              <w:t xml:space="preserve">huhtikuu 2, 2009 </w:t>
            </w:r>
          </w:p>
        </w:tc>
        <w:tc>
          <w:tcPr>
            <w:tcW w:w="1306" w:type="dxa"/>
            <w:tcBorders/>
            <w:vAlign w:val="center"/>
          </w:tcPr>
          <w:p>
            <w:pPr>
              <w:pStyle w:val="TableContents"/>
              <w:bidi w:val="0"/>
              <w:spacing w:before="0" w:after="283"/>
              <w:jc w:val="left"/>
              <w:rPr/>
            </w:pPr>
            <w:r>
              <w:rPr/>
              <w:t xml:space="preserve">€ 250,000</w:t>
            </w:r>
            <w:r>
              <w:rPr/>
              <w:t xml:space="preserve"> </w:t>
            </w:r>
            <w:r>
              <w:rPr/>
              <w:t xml:space="preserve">($331,468) </w:t>
            </w:r>
          </w:p>
        </w:tc>
        <w:tc>
          <w:tcPr>
            <w:tcW w:w="1591" w:type="dxa"/>
            <w:tcBorders/>
            <w:vAlign w:val="center"/>
          </w:tcPr>
          <w:p>
            <w:pPr>
              <w:pStyle w:val="TableContents"/>
              <w:bidi w:val="0"/>
              <w:spacing w:before="0" w:after="283"/>
              <w:jc w:val="left"/>
              <w:rPr/>
            </w:pPr>
            <w:r>
              <w:rPr/>
              <w:t xml:space="preserve">€ 170,000</w:t>
            </w:r>
            <w:r>
              <w:rPr/>
              <w:t xml:space="preserve"> </w:t>
            </w:r>
            <w:r>
              <w:rPr/>
              <w:t xml:space="preserve">($225,398) </w:t>
            </w:r>
          </w:p>
        </w:tc>
        <w:tc>
          <w:tcPr>
            <w:tcW w:w="1471" w:type="dxa"/>
            <w:tcBorders/>
            <w:vAlign w:val="center"/>
          </w:tcPr>
          <w:p>
            <w:pPr>
              <w:pStyle w:val="TableContents"/>
              <w:bidi w:val="0"/>
              <w:spacing w:before="0" w:after="283"/>
              <w:jc w:val="left"/>
              <w:rPr/>
            </w:pPr>
            <w:r>
              <w:rPr/>
              <w:t xml:space="preserve">€ 125,000</w:t>
            </w:r>
            <w:r>
              <w:rPr/>
              <w:t xml:space="preserve"> </w:t>
            </w:r>
            <w:r>
              <w:rPr/>
              <w:t xml:space="preserve">($165,734)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Trato Hecho / Vas o No Vas </w:t>
            </w:r>
          </w:p>
        </w:tc>
        <w:tc>
          <w:tcPr>
            <w:tcW w:w="1276" w:type="dxa"/>
            <w:tcBorders/>
            <w:vAlign w:val="center"/>
          </w:tcPr>
          <w:p>
            <w:pPr>
              <w:pStyle w:val="TableContents"/>
              <w:bidi w:val="0"/>
              <w:spacing w:before="0" w:after="283"/>
              <w:jc w:val="left"/>
              <w:rPr/>
            </w:pPr>
            <w:r>
              <w:rPr/>
              <w:t xml:space="preserve">Licet </w:t>
            </w:r>
          </w:p>
        </w:tc>
        <w:tc>
          <w:tcPr>
            <w:tcW w:w="1306" w:type="dxa"/>
            <w:tcBorders/>
            <w:vAlign w:val="center"/>
          </w:tcPr>
          <w:p>
            <w:pPr>
              <w:pStyle w:val="TableContents"/>
              <w:bidi w:val="0"/>
              <w:spacing w:before="0" w:after="283"/>
              <w:jc w:val="left"/>
              <w:rPr/>
            </w:pPr>
            <w:r>
              <w:rPr/>
              <w:t xml:space="preserve">lokakuu 14, 2016 </w:t>
            </w:r>
          </w:p>
        </w:tc>
        <w:tc>
          <w:tcPr>
            <w:tcW w:w="1591" w:type="dxa"/>
            <w:tcBorders/>
            <w:vAlign w:val="center"/>
          </w:tcPr>
          <w:p>
            <w:pPr>
              <w:pStyle w:val="TableContents"/>
              <w:bidi w:val="0"/>
              <w:spacing w:before="0" w:after="283"/>
              <w:jc w:val="left"/>
              <w:rPr/>
            </w:pPr>
            <w:r>
              <w:rPr/>
              <w:t xml:space="preserve">S /. 20,000 ($5,877) </w:t>
            </w:r>
          </w:p>
        </w:tc>
        <w:tc>
          <w:tcPr>
            <w:tcW w:w="1471" w:type="dxa"/>
            <w:tcBorders/>
            <w:vAlign w:val="center"/>
          </w:tcPr>
          <w:p>
            <w:pPr>
              <w:pStyle w:val="TableContents"/>
              <w:bidi w:val="0"/>
              <w:spacing w:before="0" w:after="283"/>
              <w:jc w:val="left"/>
              <w:rPr/>
            </w:pPr>
            <w:r>
              <w:rPr/>
              <w:t xml:space="preserve">Box Swap (hyväksytty) </w:t>
            </w:r>
          </w:p>
        </w:tc>
        <w:tc>
          <w:tcPr>
            <w:tcW w:w="1471" w:type="dxa"/>
            <w:tcBorders/>
            <w:vAlign w:val="center"/>
          </w:tcPr>
          <w:p>
            <w:pPr>
              <w:pStyle w:val="TableContents"/>
              <w:bidi w:val="0"/>
              <w:spacing w:before="0" w:after="283"/>
              <w:jc w:val="left"/>
              <w:rPr/>
            </w:pPr>
            <w:r>
              <w:rPr/>
              <w:t xml:space="preserve">S /. 7,500 ($2,204)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Kapamilya, Deal or No Deal </w:t>
            </w:r>
          </w:p>
        </w:tc>
        <w:tc>
          <w:tcPr>
            <w:tcW w:w="1276" w:type="dxa"/>
            <w:tcBorders/>
            <w:vAlign w:val="center"/>
          </w:tcPr>
          <w:p>
            <w:pPr>
              <w:pStyle w:val="TableContents"/>
              <w:bidi w:val="0"/>
              <w:spacing w:before="0" w:after="283"/>
              <w:jc w:val="left"/>
              <w:rPr/>
            </w:pPr>
            <w:r>
              <w:rPr/>
              <w:t xml:space="preserve">Terry Lim Cua </w:t>
            </w:r>
          </w:p>
        </w:tc>
        <w:tc>
          <w:tcPr>
            <w:tcW w:w="1306" w:type="dxa"/>
            <w:tcBorders/>
            <w:vAlign w:val="center"/>
          </w:tcPr>
          <w:p>
            <w:pPr>
              <w:pStyle w:val="TableContents"/>
              <w:bidi w:val="0"/>
              <w:spacing w:before="0" w:after="283"/>
              <w:jc w:val="left"/>
              <w:rPr/>
            </w:pPr>
            <w:r>
              <w:rPr/>
              <w:t xml:space="preserve">joulukuu 29, 2006 </w:t>
            </w:r>
          </w:p>
        </w:tc>
        <w:tc>
          <w:tcPr>
            <w:tcW w:w="1591" w:type="dxa"/>
            <w:tcBorders/>
            <w:vAlign w:val="center"/>
          </w:tcPr>
          <w:p>
            <w:pPr>
              <w:pStyle w:val="TableContents"/>
              <w:bidi w:val="0"/>
              <w:spacing w:before="0" w:after="283"/>
              <w:jc w:val="left"/>
              <w:rPr/>
            </w:pPr>
            <w:r>
              <w:rPr/>
              <w:t xml:space="preserve">P 2,000,000 ($40,740) </w:t>
            </w:r>
          </w:p>
        </w:tc>
        <w:tc>
          <w:tcPr>
            <w:tcW w:w="1471" w:type="dxa"/>
            <w:tcBorders/>
            <w:vAlign w:val="center"/>
          </w:tcPr>
          <w:p>
            <w:pPr>
              <w:pStyle w:val="TableContents"/>
              <w:bidi w:val="0"/>
              <w:spacing w:before="0" w:after="283"/>
              <w:jc w:val="left"/>
              <w:rPr/>
            </w:pPr>
            <w:r>
              <w:rPr/>
              <w:t xml:space="preserve">P1, 400,000 ($28,518) </w:t>
            </w:r>
          </w:p>
        </w:tc>
        <w:tc>
          <w:tcPr>
            <w:tcW w:w="1471" w:type="dxa"/>
            <w:tcBorders/>
            <w:vAlign w:val="center"/>
          </w:tcPr>
          <w:p>
            <w:pPr>
              <w:pStyle w:val="TableContents"/>
              <w:bidi w:val="0"/>
              <w:spacing w:before="0" w:after="283"/>
              <w:jc w:val="left"/>
              <w:rPr/>
            </w:pPr>
            <w:r>
              <w:rPr/>
              <w:t xml:space="preserve">P1, 000,000 ($20,370)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Aiko Melendez ja Candy Pangilinan (julkkikset) </w:t>
            </w:r>
          </w:p>
        </w:tc>
        <w:tc>
          <w:tcPr>
            <w:tcW w:w="1276" w:type="dxa"/>
            <w:tcBorders/>
            <w:vAlign w:val="center"/>
          </w:tcPr>
          <w:p>
            <w:pPr>
              <w:pStyle w:val="TableContents"/>
              <w:bidi w:val="0"/>
              <w:spacing w:before="0" w:after="283"/>
              <w:jc w:val="left"/>
              <w:rPr/>
            </w:pPr>
            <w:r>
              <w:rPr/>
              <w:t xml:space="preserve">25. marraskuuta 2008 </w:t>
            </w:r>
          </w:p>
        </w:tc>
        <w:tc>
          <w:tcPr>
            <w:tcW w:w="1306" w:type="dxa"/>
            <w:tcBorders/>
            <w:vAlign w:val="center"/>
          </w:tcPr>
          <w:p>
            <w:pPr>
              <w:pStyle w:val="TableContents"/>
              <w:bidi w:val="0"/>
              <w:spacing w:before="0" w:after="283"/>
              <w:jc w:val="left"/>
              <w:rPr/>
            </w:pPr>
            <w:r>
              <w:rPr/>
              <w:t xml:space="preserve">P1, 000,000 ($20,220) </w:t>
            </w:r>
          </w:p>
        </w:tc>
        <w:tc>
          <w:tcPr>
            <w:tcW w:w="1591" w:type="dxa"/>
            <w:tcBorders/>
            <w:vAlign w:val="center"/>
          </w:tcPr>
          <w:p>
            <w:pPr>
              <w:pStyle w:val="TableContents"/>
              <w:bidi w:val="0"/>
              <w:spacing w:before="0" w:after="283"/>
              <w:jc w:val="left"/>
              <w:rPr/>
            </w:pPr>
            <w:r>
              <w:rPr/>
              <w:t xml:space="preserve">P345, 001 ($6,976) </w:t>
            </w:r>
          </w:p>
        </w:tc>
        <w:tc>
          <w:tcPr>
            <w:tcW w:w="1471" w:type="dxa"/>
            <w:tcBorders/>
            <w:vAlign w:val="center"/>
          </w:tcPr>
          <w:p>
            <w:pPr>
              <w:pStyle w:val="TableContents"/>
              <w:bidi w:val="0"/>
              <w:spacing w:before="0" w:after="283"/>
              <w:jc w:val="left"/>
              <w:rPr/>
            </w:pPr>
            <w:r>
              <w:rPr/>
              <w:t xml:space="preserve">P10 ($0.20) </w:t>
            </w:r>
          </w:p>
        </w:tc>
        <w:tc>
          <w:tcPr>
            <w:tcW w:w="1471" w:type="dxa"/>
            <w:tcBorders/>
            <w:vAlign w:val="center"/>
          </w:tcPr>
          <w:p>
            <w:pPr>
              <w:pStyle w:val="TableContents"/>
              <w:bidi w:val="0"/>
              <w:spacing w:before="0" w:after="283"/>
              <w:jc w:val="left"/>
              <w:rPr/>
            </w:pPr>
            <w:r>
              <w:rPr/>
              <w:t xml:space="preserve">Christmas Edition (5 P1,000,000 tapausta) </w:t>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Jhaphet Flordeliza </w:t>
            </w:r>
          </w:p>
        </w:tc>
        <w:tc>
          <w:tcPr>
            <w:tcW w:w="1276" w:type="dxa"/>
            <w:tcBorders/>
            <w:vAlign w:val="center"/>
          </w:tcPr>
          <w:p>
            <w:pPr>
              <w:pStyle w:val="TableContents"/>
              <w:bidi w:val="0"/>
              <w:spacing w:before="0" w:after="283"/>
              <w:jc w:val="left"/>
              <w:rPr/>
            </w:pPr>
            <w:r>
              <w:rPr/>
              <w:t xml:space="preserve">1. joulukuuta 2008 </w:t>
            </w:r>
          </w:p>
        </w:tc>
        <w:tc>
          <w:tcPr>
            <w:tcW w:w="1306" w:type="dxa"/>
            <w:tcBorders/>
            <w:vAlign w:val="center"/>
          </w:tcPr>
          <w:p>
            <w:pPr>
              <w:pStyle w:val="TableContents"/>
              <w:bidi w:val="0"/>
              <w:spacing w:before="0" w:after="283"/>
              <w:jc w:val="left"/>
              <w:rPr/>
            </w:pPr>
            <w:r>
              <w:rPr/>
              <w:t xml:space="preserve">P1, 000,000 ($20,400) </w:t>
            </w:r>
          </w:p>
        </w:tc>
        <w:tc>
          <w:tcPr>
            <w:tcW w:w="1591" w:type="dxa"/>
            <w:tcBorders/>
            <w:vAlign w:val="center"/>
          </w:tcPr>
          <w:p>
            <w:pPr>
              <w:pStyle w:val="TableContents"/>
              <w:bidi w:val="0"/>
              <w:spacing w:before="0" w:after="283"/>
              <w:jc w:val="left"/>
              <w:rPr/>
            </w:pPr>
            <w:r>
              <w:rPr/>
              <w:t xml:space="preserve">P150, 000 ($3,060) </w:t>
            </w:r>
          </w:p>
        </w:tc>
        <w:tc>
          <w:tcPr>
            <w:tcW w:w="1471" w:type="dxa"/>
            <w:tcBorders/>
            <w:vAlign w:val="center"/>
          </w:tcPr>
          <w:p>
            <w:pPr>
              <w:pStyle w:val="TableContents"/>
              <w:bidi w:val="0"/>
              <w:spacing w:before="0" w:after="283"/>
              <w:jc w:val="left"/>
              <w:rPr/>
            </w:pPr>
            <w:r>
              <w:rPr/>
              <w:t xml:space="preserve">P50 ($1.02) </w:t>
            </w:r>
          </w:p>
        </w:tc>
        <w:tc>
          <w:tcPr>
            <w:tcW w:w="2867"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Arnel Pineda (julkkis) </w:t>
            </w:r>
          </w:p>
        </w:tc>
        <w:tc>
          <w:tcPr>
            <w:tcW w:w="1276" w:type="dxa"/>
            <w:tcBorders/>
            <w:vAlign w:val="center"/>
          </w:tcPr>
          <w:p>
            <w:pPr>
              <w:pStyle w:val="TableContents"/>
              <w:bidi w:val="0"/>
              <w:spacing w:before="0" w:after="283"/>
              <w:jc w:val="left"/>
              <w:rPr/>
            </w:pPr>
            <w:r>
              <w:rPr/>
              <w:t xml:space="preserve">11. joulukuuta 2008 </w:t>
            </w:r>
          </w:p>
        </w:tc>
        <w:tc>
          <w:tcPr>
            <w:tcW w:w="1306" w:type="dxa"/>
            <w:tcBorders/>
            <w:vAlign w:val="center"/>
          </w:tcPr>
          <w:p>
            <w:pPr>
              <w:pStyle w:val="TableContents"/>
              <w:bidi w:val="0"/>
              <w:spacing w:before="0" w:after="283"/>
              <w:jc w:val="left"/>
              <w:rPr/>
            </w:pPr>
            <w:r>
              <w:rPr/>
              <w:t xml:space="preserve">P1, 000,000 ($20,570) </w:t>
            </w:r>
          </w:p>
        </w:tc>
        <w:tc>
          <w:tcPr>
            <w:tcW w:w="1591" w:type="dxa"/>
            <w:tcBorders/>
            <w:vAlign w:val="center"/>
          </w:tcPr>
          <w:p>
            <w:pPr>
              <w:pStyle w:val="TableContents"/>
              <w:bidi w:val="0"/>
              <w:spacing w:before="0" w:after="283"/>
              <w:jc w:val="left"/>
              <w:rPr/>
            </w:pPr>
            <w:r>
              <w:rPr/>
              <w:t xml:space="preserve">P249, 999 ($5,142) </w:t>
            </w:r>
          </w:p>
        </w:tc>
        <w:tc>
          <w:tcPr>
            <w:tcW w:w="1471" w:type="dxa"/>
            <w:tcBorders/>
            <w:vAlign w:val="center"/>
          </w:tcPr>
          <w:p>
            <w:pPr>
              <w:pStyle w:val="TableContents"/>
              <w:bidi w:val="0"/>
              <w:spacing w:before="0" w:after="283"/>
              <w:jc w:val="left"/>
              <w:rPr/>
            </w:pPr>
            <w:r>
              <w:rPr/>
              <w:t xml:space="preserve">P200 ($4.11) </w:t>
            </w:r>
          </w:p>
        </w:tc>
        <w:tc>
          <w:tcPr>
            <w:tcW w:w="2867"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Bearwin Meily (julkkis) </w:t>
            </w:r>
          </w:p>
        </w:tc>
        <w:tc>
          <w:tcPr>
            <w:tcW w:w="1276" w:type="dxa"/>
            <w:tcBorders/>
            <w:vAlign w:val="center"/>
          </w:tcPr>
          <w:p>
            <w:pPr>
              <w:pStyle w:val="TableContents"/>
              <w:bidi w:val="0"/>
              <w:spacing w:before="0" w:after="283"/>
              <w:jc w:val="left"/>
              <w:rPr/>
            </w:pPr>
            <w:r>
              <w:rPr/>
              <w:t xml:space="preserve">maaliskuu 23, 2015 </w:t>
            </w:r>
          </w:p>
        </w:tc>
        <w:tc>
          <w:tcPr>
            <w:tcW w:w="1306" w:type="dxa"/>
            <w:tcBorders/>
            <w:vAlign w:val="center"/>
          </w:tcPr>
          <w:p>
            <w:pPr>
              <w:pStyle w:val="TableContents"/>
              <w:bidi w:val="0"/>
              <w:spacing w:before="0" w:after="283"/>
              <w:jc w:val="left"/>
              <w:rPr/>
            </w:pPr>
            <w:r>
              <w:rPr/>
              <w:t xml:space="preserve">P1, 000,000 ($22,312) </w:t>
            </w:r>
          </w:p>
        </w:tc>
        <w:tc>
          <w:tcPr>
            <w:tcW w:w="1591" w:type="dxa"/>
            <w:tcBorders/>
            <w:vAlign w:val="center"/>
          </w:tcPr>
          <w:p>
            <w:pPr>
              <w:pStyle w:val="TableContents"/>
              <w:bidi w:val="0"/>
              <w:spacing w:before="0" w:after="283"/>
              <w:jc w:val="left"/>
              <w:rPr/>
            </w:pPr>
            <w:r>
              <w:rPr/>
              <w:t xml:space="preserve">P614, 000 ($13,700) </w:t>
            </w:r>
          </w:p>
        </w:tc>
        <w:tc>
          <w:tcPr>
            <w:tcW w:w="1471" w:type="dxa"/>
            <w:tcBorders/>
            <w:vAlign w:val="center"/>
          </w:tcPr>
          <w:p>
            <w:pPr>
              <w:pStyle w:val="TableContents"/>
              <w:bidi w:val="0"/>
              <w:spacing w:before="0" w:after="283"/>
              <w:jc w:val="left"/>
              <w:rPr/>
            </w:pPr>
            <w:r>
              <w:rPr/>
              <w:t xml:space="preserve">P100, 000 ($2,231)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Ara Mina (julkkis) </w:t>
            </w:r>
          </w:p>
        </w:tc>
        <w:tc>
          <w:tcPr>
            <w:tcW w:w="1276" w:type="dxa"/>
            <w:tcBorders/>
            <w:vAlign w:val="center"/>
          </w:tcPr>
          <w:p>
            <w:pPr>
              <w:pStyle w:val="TableContents"/>
              <w:bidi w:val="0"/>
              <w:spacing w:before="0" w:after="283"/>
              <w:jc w:val="left"/>
              <w:rPr/>
            </w:pPr>
            <w:r>
              <w:rPr/>
              <w:t xml:space="preserve">huhtikuu 17, 2015 </w:t>
            </w:r>
          </w:p>
        </w:tc>
        <w:tc>
          <w:tcPr>
            <w:tcW w:w="1306" w:type="dxa"/>
            <w:tcBorders/>
            <w:vAlign w:val="center"/>
          </w:tcPr>
          <w:p>
            <w:pPr>
              <w:pStyle w:val="TableContents"/>
              <w:bidi w:val="0"/>
              <w:spacing w:before="0" w:after="283"/>
              <w:jc w:val="left"/>
              <w:rPr/>
            </w:pPr>
            <w:r>
              <w:rPr/>
              <w:t xml:space="preserve">P1, 000,000 ($22,626) </w:t>
            </w:r>
          </w:p>
        </w:tc>
        <w:tc>
          <w:tcPr>
            <w:tcW w:w="1591" w:type="dxa"/>
            <w:tcBorders/>
            <w:vAlign w:val="center"/>
          </w:tcPr>
          <w:p>
            <w:pPr>
              <w:pStyle w:val="TableContents"/>
              <w:bidi w:val="0"/>
              <w:spacing w:before="0" w:after="283"/>
              <w:jc w:val="left"/>
              <w:rPr/>
            </w:pPr>
            <w:r>
              <w:rPr/>
              <w:t xml:space="preserve">P355, 000 ($8,032) </w:t>
            </w:r>
          </w:p>
        </w:tc>
        <w:tc>
          <w:tcPr>
            <w:tcW w:w="1471" w:type="dxa"/>
            <w:tcBorders/>
            <w:vAlign w:val="center"/>
          </w:tcPr>
          <w:p>
            <w:pPr>
              <w:pStyle w:val="TableContents"/>
              <w:bidi w:val="0"/>
              <w:spacing w:before="0" w:after="283"/>
              <w:jc w:val="left"/>
              <w:rPr/>
            </w:pPr>
            <w:r>
              <w:rPr/>
              <w:t xml:space="preserve">P100 ($2.26)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Joyce E. Bernal ja Bela Padilla (julkkikset) </w:t>
            </w:r>
          </w:p>
        </w:tc>
        <w:tc>
          <w:tcPr>
            <w:tcW w:w="1276" w:type="dxa"/>
            <w:tcBorders/>
            <w:vAlign w:val="center"/>
          </w:tcPr>
          <w:p>
            <w:pPr>
              <w:pStyle w:val="TableContents"/>
              <w:bidi w:val="0"/>
              <w:spacing w:before="0" w:after="283"/>
              <w:jc w:val="left"/>
              <w:rPr/>
            </w:pPr>
            <w:r>
              <w:rPr/>
              <w:t xml:space="preserve">elokuu 14, 2015 </w:t>
            </w:r>
          </w:p>
        </w:tc>
        <w:tc>
          <w:tcPr>
            <w:tcW w:w="1306" w:type="dxa"/>
            <w:tcBorders/>
            <w:vAlign w:val="center"/>
          </w:tcPr>
          <w:p>
            <w:pPr>
              <w:pStyle w:val="TableContents"/>
              <w:bidi w:val="0"/>
              <w:spacing w:before="0" w:after="283"/>
              <w:jc w:val="left"/>
              <w:rPr/>
            </w:pPr>
            <w:r>
              <w:rPr/>
              <w:t xml:space="preserve">P1, 000,000 ($21,656) </w:t>
            </w:r>
          </w:p>
        </w:tc>
        <w:tc>
          <w:tcPr>
            <w:tcW w:w="1591" w:type="dxa"/>
            <w:tcBorders/>
            <w:vAlign w:val="center"/>
          </w:tcPr>
          <w:p>
            <w:pPr>
              <w:pStyle w:val="TableContents"/>
              <w:bidi w:val="0"/>
              <w:spacing w:before="0" w:after="283"/>
              <w:jc w:val="left"/>
              <w:rPr/>
            </w:pPr>
            <w:r>
              <w:rPr/>
              <w:t xml:space="preserve">P699, 000 ($15,138) </w:t>
            </w:r>
          </w:p>
        </w:tc>
        <w:tc>
          <w:tcPr>
            <w:tcW w:w="1471" w:type="dxa"/>
            <w:tcBorders/>
            <w:vAlign w:val="center"/>
          </w:tcPr>
          <w:p>
            <w:pPr>
              <w:pStyle w:val="TableContents"/>
              <w:bidi w:val="0"/>
              <w:spacing w:before="0" w:after="283"/>
              <w:jc w:val="left"/>
              <w:rPr/>
            </w:pPr>
            <w:r>
              <w:rPr/>
              <w:t xml:space="preserve">P400, 000 ($8,662)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Kaye Abad ja Nikki Valdez (julkkikset) </w:t>
            </w:r>
          </w:p>
        </w:tc>
        <w:tc>
          <w:tcPr>
            <w:tcW w:w="1276" w:type="dxa"/>
            <w:tcBorders/>
            <w:vAlign w:val="center"/>
          </w:tcPr>
          <w:p>
            <w:pPr>
              <w:pStyle w:val="TableContents"/>
              <w:bidi w:val="0"/>
              <w:spacing w:before="0" w:after="283"/>
              <w:jc w:val="left"/>
              <w:rPr/>
            </w:pPr>
            <w:r>
              <w:rPr/>
              <w:t xml:space="preserve">7. syyskuuta 2015 </w:t>
            </w:r>
          </w:p>
        </w:tc>
        <w:tc>
          <w:tcPr>
            <w:tcW w:w="1306" w:type="dxa"/>
            <w:tcBorders/>
            <w:vAlign w:val="center"/>
          </w:tcPr>
          <w:p>
            <w:pPr>
              <w:pStyle w:val="TableContents"/>
              <w:bidi w:val="0"/>
              <w:spacing w:before="0" w:after="283"/>
              <w:jc w:val="left"/>
              <w:rPr/>
            </w:pPr>
            <w:r>
              <w:rPr/>
              <w:t xml:space="preserve">P1, 000,000 ($21,281) </w:t>
            </w:r>
          </w:p>
        </w:tc>
        <w:tc>
          <w:tcPr>
            <w:tcW w:w="1591" w:type="dxa"/>
            <w:tcBorders/>
            <w:vAlign w:val="center"/>
          </w:tcPr>
          <w:p>
            <w:pPr>
              <w:pStyle w:val="TableContents"/>
              <w:bidi w:val="0"/>
              <w:spacing w:before="0" w:after="283"/>
              <w:jc w:val="left"/>
              <w:rPr/>
            </w:pPr>
            <w:r>
              <w:rPr/>
              <w:t xml:space="preserve">P510, 000 ($10,853) </w:t>
            </w:r>
          </w:p>
        </w:tc>
        <w:tc>
          <w:tcPr>
            <w:tcW w:w="1471" w:type="dxa"/>
            <w:tcBorders/>
            <w:vAlign w:val="center"/>
          </w:tcPr>
          <w:p>
            <w:pPr>
              <w:pStyle w:val="TableContents"/>
              <w:bidi w:val="0"/>
              <w:spacing w:before="0" w:after="283"/>
              <w:jc w:val="left"/>
              <w:rPr/>
            </w:pPr>
            <w:r>
              <w:rPr/>
              <w:t xml:space="preserve">P50, 000 ($1,064)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Janine Tugonon (julkkis) </w:t>
            </w:r>
          </w:p>
        </w:tc>
        <w:tc>
          <w:tcPr>
            <w:tcW w:w="1276" w:type="dxa"/>
            <w:tcBorders/>
            <w:vAlign w:val="center"/>
          </w:tcPr>
          <w:p>
            <w:pPr>
              <w:pStyle w:val="TableContents"/>
              <w:bidi w:val="0"/>
              <w:spacing w:before="0" w:after="283"/>
              <w:jc w:val="left"/>
              <w:rPr/>
            </w:pPr>
            <w:r>
              <w:rPr/>
              <w:t xml:space="preserve">tammikuu 8, 2016 </w:t>
            </w:r>
          </w:p>
        </w:tc>
        <w:tc>
          <w:tcPr>
            <w:tcW w:w="1306" w:type="dxa"/>
            <w:tcBorders/>
            <w:vAlign w:val="center"/>
          </w:tcPr>
          <w:p>
            <w:pPr>
              <w:pStyle w:val="TableContents"/>
              <w:bidi w:val="0"/>
              <w:spacing w:before="0" w:after="283"/>
              <w:jc w:val="left"/>
              <w:rPr/>
            </w:pPr>
            <w:r>
              <w:rPr/>
              <w:t xml:space="preserve">P1, 000,000 ($21,164) </w:t>
            </w:r>
          </w:p>
        </w:tc>
        <w:tc>
          <w:tcPr>
            <w:tcW w:w="1591" w:type="dxa"/>
            <w:tcBorders/>
            <w:vAlign w:val="center"/>
          </w:tcPr>
          <w:p>
            <w:pPr>
              <w:pStyle w:val="TableContents"/>
              <w:bidi w:val="0"/>
              <w:spacing w:before="0" w:after="283"/>
              <w:jc w:val="left"/>
              <w:rPr/>
            </w:pPr>
            <w:r>
              <w:rPr/>
              <w:t xml:space="preserve">P650, 000 ($13,757) </w:t>
            </w:r>
          </w:p>
        </w:tc>
        <w:tc>
          <w:tcPr>
            <w:tcW w:w="1471" w:type="dxa"/>
            <w:tcBorders/>
            <w:vAlign w:val="center"/>
          </w:tcPr>
          <w:p>
            <w:pPr>
              <w:pStyle w:val="TableContents"/>
              <w:bidi w:val="0"/>
              <w:spacing w:before="0" w:after="283"/>
              <w:jc w:val="left"/>
              <w:rPr/>
            </w:pPr>
            <w:r>
              <w:rPr/>
              <w:t xml:space="preserve">P300, 000 ($6,349)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Uzmi ili ostavi </w:t>
            </w:r>
          </w:p>
        </w:tc>
        <w:tc>
          <w:tcPr>
            <w:tcW w:w="1276" w:type="dxa"/>
            <w:tcBorders/>
            <w:vAlign w:val="center"/>
          </w:tcPr>
          <w:p>
            <w:pPr>
              <w:pStyle w:val="TableContents"/>
              <w:bidi w:val="0"/>
              <w:spacing w:before="0" w:after="283"/>
              <w:jc w:val="left"/>
              <w:rPr/>
            </w:pPr>
            <w:r>
              <w:rPr/>
              <w:t xml:space="preserve">Vidoje </w:t>
            </w:r>
          </w:p>
        </w:tc>
        <w:tc>
          <w:tcPr>
            <w:tcW w:w="1306" w:type="dxa"/>
            <w:tcBorders/>
            <w:vAlign w:val="center"/>
          </w:tcPr>
          <w:p>
            <w:pPr>
              <w:pStyle w:val="TableContents"/>
              <w:bidi w:val="0"/>
              <w:spacing w:before="0" w:after="283"/>
              <w:jc w:val="left"/>
              <w:rPr/>
            </w:pPr>
            <w:r>
              <w:rPr/>
              <w:t xml:space="preserve">19. lokakuuta 2007 </w:t>
            </w:r>
          </w:p>
        </w:tc>
        <w:tc>
          <w:tcPr>
            <w:tcW w:w="1591" w:type="dxa"/>
            <w:tcBorders/>
            <w:vAlign w:val="center"/>
          </w:tcPr>
          <w:p>
            <w:pPr>
              <w:pStyle w:val="TableContents"/>
              <w:bidi w:val="0"/>
              <w:spacing w:before="0" w:after="283"/>
              <w:jc w:val="left"/>
              <w:rPr/>
            </w:pPr>
            <w:r>
              <w:rPr/>
              <w:t xml:space="preserve">1,500,000 RSD (24,475 DOLLARIA). </w:t>
            </w:r>
          </w:p>
        </w:tc>
        <w:tc>
          <w:tcPr>
            <w:tcW w:w="1471" w:type="dxa"/>
            <w:tcBorders/>
            <w:vAlign w:val="center"/>
          </w:tcPr>
          <w:p>
            <w:pPr>
              <w:pStyle w:val="TableContents"/>
              <w:bidi w:val="0"/>
              <w:spacing w:before="0" w:after="283"/>
              <w:jc w:val="left"/>
              <w:rPr/>
            </w:pPr>
            <w:r>
              <w:rPr/>
              <w:t xml:space="preserve">RSD615, 000 ($10,035) </w:t>
            </w:r>
          </w:p>
        </w:tc>
        <w:tc>
          <w:tcPr>
            <w:tcW w:w="1471" w:type="dxa"/>
            <w:tcBorders/>
            <w:vAlign w:val="center"/>
          </w:tcPr>
          <w:p>
            <w:pPr>
              <w:pStyle w:val="TableContents"/>
              <w:bidi w:val="0"/>
              <w:spacing w:before="0" w:after="283"/>
              <w:jc w:val="left"/>
              <w:rPr/>
            </w:pPr>
            <w:r>
              <w:rPr/>
              <w:t xml:space="preserve">RSD500, 000 ($8,158)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Kyllä tai Ei </w:t>
            </w:r>
          </w:p>
        </w:tc>
        <w:tc>
          <w:tcPr>
            <w:tcW w:w="1276" w:type="dxa"/>
            <w:tcBorders/>
            <w:vAlign w:val="center"/>
          </w:tcPr>
          <w:p>
            <w:pPr>
              <w:pStyle w:val="TableContents"/>
              <w:bidi w:val="0"/>
              <w:spacing w:before="0" w:after="283"/>
              <w:jc w:val="left"/>
              <w:rPr/>
            </w:pPr>
            <w:r>
              <w:rPr/>
              <w:t xml:space="preserve">Lee Chang-geun </w:t>
            </w:r>
            <w:r>
              <w:rPr/>
              <w:t xml:space="preserve">(</w:t>
            </w:r>
            <w:r>
              <w:rPr/>
              <w:t xml:space="preserve">이창근) </w:t>
            </w:r>
          </w:p>
        </w:tc>
        <w:tc>
          <w:tcPr>
            <w:tcW w:w="1306" w:type="dxa"/>
            <w:tcBorders/>
            <w:vAlign w:val="center"/>
          </w:tcPr>
          <w:p>
            <w:pPr>
              <w:pStyle w:val="TableContents"/>
              <w:bidi w:val="0"/>
              <w:spacing w:before="0" w:after="283"/>
              <w:jc w:val="left"/>
              <w:rPr/>
            </w:pPr>
            <w:r>
              <w:rPr/>
              <w:t xml:space="preserve">23. kesäkuuta 2007 </w:t>
            </w:r>
          </w:p>
        </w:tc>
        <w:tc>
          <w:tcPr>
            <w:tcW w:w="1591" w:type="dxa"/>
            <w:tcBorders/>
            <w:vAlign w:val="center"/>
          </w:tcPr>
          <w:p>
            <w:pPr>
              <w:pStyle w:val="TableContents"/>
              <w:bidi w:val="0"/>
              <w:spacing w:before="0" w:after="283"/>
              <w:jc w:val="left"/>
              <w:rPr/>
            </w:pPr>
            <w:r>
              <w:rPr/>
              <w:t xml:space="preserve">₩ </w:t>
            </w:r>
            <w:r>
              <w:rPr/>
              <w:t xml:space="preserve">100,000,000 ($107,750) </w:t>
            </w:r>
          </w:p>
        </w:tc>
        <w:tc>
          <w:tcPr>
            <w:tcW w:w="1471" w:type="dxa"/>
            <w:tcBorders/>
            <w:vAlign w:val="center"/>
          </w:tcPr>
          <w:p>
            <w:pPr>
              <w:pStyle w:val="TableContents"/>
              <w:bidi w:val="0"/>
              <w:spacing w:before="0" w:after="283"/>
              <w:jc w:val="left"/>
              <w:rPr/>
            </w:pPr>
            <w:r>
              <w:rPr/>
              <w:t xml:space="preserve">₩ </w:t>
            </w:r>
            <w:r>
              <w:rPr/>
              <w:t xml:space="preserve">45,000,000 ($48,488) </w:t>
            </w:r>
          </w:p>
        </w:tc>
        <w:tc>
          <w:tcPr>
            <w:tcW w:w="1471" w:type="dxa"/>
            <w:tcBorders/>
            <w:vAlign w:val="center"/>
          </w:tcPr>
          <w:p>
            <w:pPr>
              <w:pStyle w:val="TableContents"/>
              <w:bidi w:val="0"/>
              <w:spacing w:before="0" w:after="283"/>
              <w:jc w:val="left"/>
              <w:rPr/>
            </w:pPr>
            <w:r>
              <w:rPr/>
              <w:t xml:space="preserve">₩ </w:t>
            </w:r>
            <w:r>
              <w:rPr/>
              <w:t xml:space="preserve">30,000,000 ($32,325)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 Allá tú! </w:t>
            </w:r>
          </w:p>
        </w:tc>
        <w:tc>
          <w:tcPr>
            <w:tcW w:w="1276" w:type="dxa"/>
            <w:tcBorders/>
            <w:vAlign w:val="center"/>
          </w:tcPr>
          <w:p>
            <w:pPr>
              <w:pStyle w:val="TableContents"/>
              <w:bidi w:val="0"/>
              <w:spacing w:before="0" w:after="283"/>
              <w:jc w:val="left"/>
              <w:rPr/>
            </w:pPr>
            <w:r>
              <w:rPr/>
              <w:t xml:space="preserve">Gilbert </w:t>
            </w:r>
          </w:p>
        </w:tc>
        <w:tc>
          <w:tcPr>
            <w:tcW w:w="1306" w:type="dxa"/>
            <w:tcBorders/>
            <w:vAlign w:val="center"/>
          </w:tcPr>
          <w:p>
            <w:pPr>
              <w:pStyle w:val="TableContents"/>
              <w:bidi w:val="0"/>
              <w:spacing w:before="0" w:after="283"/>
              <w:jc w:val="left"/>
              <w:rPr/>
            </w:pPr>
            <w:r>
              <w:rPr/>
              <w:t xml:space="preserve">19. kesäkuuta 2007 </w:t>
            </w:r>
          </w:p>
        </w:tc>
        <w:tc>
          <w:tcPr>
            <w:tcW w:w="1591" w:type="dxa"/>
            <w:tcBorders/>
            <w:vAlign w:val="center"/>
          </w:tcPr>
          <w:p>
            <w:pPr>
              <w:pStyle w:val="TableContents"/>
              <w:bidi w:val="0"/>
              <w:spacing w:before="0" w:after="283"/>
              <w:jc w:val="left"/>
              <w:rPr/>
            </w:pPr>
            <w:r>
              <w:rPr/>
              <w:t xml:space="preserve">€ 600,000</w:t>
            </w:r>
            <w:r>
              <w:rPr/>
              <w:t xml:space="preserve"> </w:t>
            </w:r>
            <w:r>
              <w:rPr/>
              <w:t xml:space="preserve">($804,018) </w:t>
            </w:r>
          </w:p>
        </w:tc>
        <w:tc>
          <w:tcPr>
            <w:tcW w:w="1471" w:type="dxa"/>
            <w:tcBorders/>
            <w:vAlign w:val="center"/>
          </w:tcPr>
          <w:p>
            <w:pPr>
              <w:pStyle w:val="TableContents"/>
              <w:bidi w:val="0"/>
              <w:spacing w:before="0" w:after="283"/>
              <w:jc w:val="left"/>
              <w:rPr/>
            </w:pPr>
            <w:r>
              <w:rPr/>
              <w:t xml:space="preserve">€ 240,000</w:t>
            </w:r>
            <w:r>
              <w:rPr/>
              <w:t xml:space="preserve"> </w:t>
            </w:r>
            <w:r>
              <w:rPr/>
              <w:t xml:space="preserve">($321,607) </w:t>
            </w:r>
          </w:p>
        </w:tc>
        <w:tc>
          <w:tcPr>
            <w:tcW w:w="1471" w:type="dxa"/>
            <w:tcBorders/>
            <w:vAlign w:val="center"/>
          </w:tcPr>
          <w:p>
            <w:pPr>
              <w:pStyle w:val="TableContents"/>
              <w:bidi w:val="0"/>
              <w:spacing w:before="0" w:after="283"/>
              <w:jc w:val="left"/>
              <w:rPr/>
            </w:pPr>
            <w:r>
              <w:rPr/>
              <w:t xml:space="preserve">€ 1,500 ($2,010) </w:t>
            </w:r>
          </w:p>
        </w:tc>
        <w:tc>
          <w:tcPr>
            <w:tcW w:w="1396" w:type="dxa"/>
            <w:tcBorders/>
            <w:vAlign w:val="center"/>
          </w:tcPr>
          <w:p>
            <w:pPr>
              <w:pStyle w:val="TableContents"/>
              <w:bidi w:val="0"/>
              <w:spacing w:before="0" w:after="283"/>
              <w:jc w:val="left"/>
              <w:rPr/>
            </w:pPr>
            <w:r>
              <w:rPr/>
              <w:t xml:space="preserve">Sai 300 000 euroa, toisen puolen sai tekstivoittaja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María del Carmen Bonilla </w:t>
            </w:r>
          </w:p>
        </w:tc>
        <w:tc>
          <w:tcPr>
            <w:tcW w:w="1276" w:type="dxa"/>
            <w:tcBorders/>
            <w:vAlign w:val="center"/>
          </w:tcPr>
          <w:p>
            <w:pPr>
              <w:pStyle w:val="TableContents"/>
              <w:bidi w:val="0"/>
              <w:spacing w:before="0" w:after="283"/>
              <w:jc w:val="left"/>
              <w:rPr/>
            </w:pPr>
            <w:r>
              <w:rPr/>
              <w:t xml:space="preserve">25. heinäkuuta 2011 </w:t>
            </w:r>
          </w:p>
        </w:tc>
        <w:tc>
          <w:tcPr>
            <w:tcW w:w="1306" w:type="dxa"/>
            <w:tcBorders/>
            <w:vAlign w:val="center"/>
          </w:tcPr>
          <w:p>
            <w:pPr>
              <w:pStyle w:val="TableContents"/>
              <w:bidi w:val="0"/>
              <w:spacing w:before="0" w:after="283"/>
              <w:jc w:val="left"/>
              <w:rPr/>
            </w:pPr>
            <w:r>
              <w:rPr/>
              <w:t xml:space="preserve">€ 300,000</w:t>
            </w:r>
            <w:r>
              <w:rPr/>
              <w:t xml:space="preserve"> </w:t>
            </w:r>
            <w:r>
              <w:rPr/>
              <w:t xml:space="preserve">($431,622) </w:t>
            </w:r>
          </w:p>
        </w:tc>
        <w:tc>
          <w:tcPr>
            <w:tcW w:w="1591" w:type="dxa"/>
            <w:tcBorders/>
            <w:vAlign w:val="center"/>
          </w:tcPr>
          <w:p>
            <w:pPr>
              <w:pStyle w:val="TableContents"/>
              <w:bidi w:val="0"/>
              <w:spacing w:before="0" w:after="283"/>
              <w:jc w:val="left"/>
              <w:rPr/>
            </w:pPr>
            <w:r>
              <w:rPr/>
              <w:t xml:space="preserve">€ 29,999</w:t>
            </w:r>
            <w:r>
              <w:rPr/>
              <w:t xml:space="preserve"> </w:t>
            </w:r>
            <w:r>
              <w:rPr/>
              <w:t xml:space="preserve">($43,161) </w:t>
            </w:r>
          </w:p>
        </w:tc>
        <w:tc>
          <w:tcPr>
            <w:tcW w:w="1471" w:type="dxa"/>
            <w:tcBorders/>
            <w:vAlign w:val="center"/>
          </w:tcPr>
          <w:p>
            <w:pPr>
              <w:pStyle w:val="TableContents"/>
              <w:bidi w:val="0"/>
              <w:spacing w:before="0" w:after="283"/>
              <w:jc w:val="left"/>
              <w:rPr/>
            </w:pPr>
            <w:r>
              <w:rPr/>
              <w:t xml:space="preserve">€ </w:t>
            </w:r>
            <w:r>
              <w:rPr/>
              <w:t xml:space="preserve">20 ($28.77)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齊 天 大勝 </w:t>
            </w:r>
            <w:r>
              <w:rPr/>
              <w:t xml:space="preserve">Kuka on voittaja Aihe: Sopimus: The Deal </w:t>
            </w:r>
            <w:r>
              <w:rPr/>
              <w:t xml:space="preserve">孤注一擲 </w:t>
            </w:r>
          </w:p>
        </w:tc>
        <w:tc>
          <w:tcPr>
            <w:tcW w:w="1276" w:type="dxa"/>
            <w:tcBorders/>
            <w:vAlign w:val="center"/>
          </w:tcPr>
          <w:p>
            <w:pPr>
              <w:pStyle w:val="TableContents"/>
              <w:bidi w:val="0"/>
              <w:spacing w:before="0" w:after="283"/>
              <w:jc w:val="left"/>
              <w:rPr/>
            </w:pPr>
            <w:r>
              <w:rPr/>
              <w:t xml:space="preserve">JUNIOR (julkkis) </w:t>
            </w:r>
          </w:p>
        </w:tc>
        <w:tc>
          <w:tcPr>
            <w:tcW w:w="1306" w:type="dxa"/>
            <w:tcBorders/>
            <w:vAlign w:val="center"/>
          </w:tcPr>
          <w:p>
            <w:pPr>
              <w:pStyle w:val="TableContents"/>
              <w:bidi w:val="0"/>
              <w:spacing w:before="0" w:after="283"/>
              <w:jc w:val="left"/>
              <w:rPr/>
            </w:pPr>
            <w:r>
              <w:rPr/>
              <w:t xml:space="preserve">14. huhtikuuta 2007 </w:t>
            </w:r>
          </w:p>
        </w:tc>
        <w:tc>
          <w:tcPr>
            <w:tcW w:w="1591" w:type="dxa"/>
            <w:tcBorders/>
            <w:vAlign w:val="center"/>
          </w:tcPr>
          <w:p>
            <w:pPr>
              <w:pStyle w:val="TableContents"/>
              <w:bidi w:val="0"/>
              <w:spacing w:before="0" w:after="283"/>
              <w:jc w:val="left"/>
              <w:rPr/>
            </w:pPr>
            <w:r>
              <w:rPr/>
              <w:t xml:space="preserve">NT 1 500 000 $ (45 250 $) </w:t>
            </w:r>
          </w:p>
        </w:tc>
        <w:tc>
          <w:tcPr>
            <w:tcW w:w="1471" w:type="dxa"/>
            <w:tcBorders/>
            <w:vAlign w:val="center"/>
          </w:tcPr>
          <w:p>
            <w:pPr>
              <w:pStyle w:val="TableContents"/>
              <w:bidi w:val="0"/>
              <w:spacing w:before="0" w:after="283"/>
              <w:jc w:val="left"/>
              <w:rPr/>
            </w:pPr>
            <w:r>
              <w:rPr/>
              <w:t xml:space="preserve">NT $330,000 ($9,955) </w:t>
            </w:r>
          </w:p>
        </w:tc>
        <w:tc>
          <w:tcPr>
            <w:tcW w:w="1471" w:type="dxa"/>
            <w:tcBorders/>
            <w:vAlign w:val="center"/>
          </w:tcPr>
          <w:p>
            <w:pPr>
              <w:pStyle w:val="TableContents"/>
              <w:bidi w:val="0"/>
              <w:spacing w:before="0" w:after="283"/>
              <w:jc w:val="left"/>
              <w:rPr/>
            </w:pPr>
            <w:r>
              <w:rPr/>
              <w:t xml:space="preserve">NT $1, NT $100, NT $10,000, NT $20,000 ja NT $50,000 ($0.03, $3.02, $302, $603 ja $1,508). </w:t>
            </w:r>
          </w:p>
        </w:tc>
        <w:tc>
          <w:tcPr>
            <w:tcW w:w="1396" w:type="dxa"/>
            <w:tcBorders/>
            <w:vAlign w:val="center"/>
          </w:tcPr>
          <w:p>
            <w:pPr>
              <w:pStyle w:val="TableContents"/>
              <w:bidi w:val="0"/>
              <w:spacing w:before="0" w:after="283"/>
              <w:jc w:val="left"/>
              <w:rPr/>
            </w:pPr>
            <w:r>
              <w:rPr/>
              <w:t xml:space="preserve">Juontaja Jacky Wu, joka toimi myös pankkiirina, päätti antaa viimeisen tarjouksen, kun 16 tapauksesta oli jäljellä 6.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rtl w:val="true"/>
              </w:rPr>
              <w:t xml:space="preserve">دليلك ملك ملك </w:t>
            </w:r>
          </w:p>
        </w:tc>
        <w:tc>
          <w:tcPr>
            <w:tcW w:w="1276" w:type="dxa"/>
            <w:tcBorders/>
            <w:vAlign w:val="center"/>
          </w:tcPr>
          <w:p>
            <w:pPr>
              <w:pStyle w:val="TableContents"/>
              <w:bidi w:val="0"/>
              <w:spacing w:before="0" w:after="283"/>
              <w:jc w:val="left"/>
              <w:rPr/>
            </w:pPr>
            <w:r>
              <w:rPr/>
              <w:t xml:space="preserve">Mohamed Mabrouk </w:t>
            </w:r>
          </w:p>
        </w:tc>
        <w:tc>
          <w:tcPr>
            <w:tcW w:w="1306" w:type="dxa"/>
            <w:tcBorders/>
            <w:vAlign w:val="center"/>
          </w:tcPr>
          <w:p>
            <w:pPr>
              <w:pStyle w:val="TableContents"/>
              <w:bidi w:val="0"/>
              <w:spacing w:before="0" w:after="283"/>
              <w:jc w:val="left"/>
              <w:rPr/>
            </w:pPr>
            <w:r>
              <w:rPr/>
              <w:t xml:space="preserve">maaliskuu 22, 2006 </w:t>
            </w:r>
          </w:p>
        </w:tc>
        <w:tc>
          <w:tcPr>
            <w:tcW w:w="1591" w:type="dxa"/>
            <w:tcBorders/>
            <w:vAlign w:val="center"/>
          </w:tcPr>
          <w:p>
            <w:pPr>
              <w:pStyle w:val="TableContents"/>
              <w:bidi w:val="0"/>
              <w:spacing w:before="0" w:after="283"/>
              <w:jc w:val="left"/>
              <w:rPr/>
            </w:pPr>
            <w:r>
              <w:rPr/>
              <w:t xml:space="preserve">TND 300,000 ($221,706)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396" w:type="dxa"/>
            <w:tcBorders/>
            <w:vAlign w:val="center"/>
          </w:tcPr>
          <w:p>
            <w:pPr>
              <w:pStyle w:val="TableContents"/>
              <w:bidi w:val="0"/>
              <w:spacing w:before="0" w:after="283"/>
              <w:jc w:val="left"/>
              <w:rPr/>
            </w:pPr>
            <w:r>
              <w:rPr/>
              <w:t xml:space="preserve">Kukin voittaja jakoi palkinnon tekstiviestiosallistujan kanssa.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Mohamed Bashir Menchari </w:t>
            </w:r>
          </w:p>
        </w:tc>
        <w:tc>
          <w:tcPr>
            <w:tcW w:w="1276" w:type="dxa"/>
            <w:tcBorders/>
            <w:vAlign w:val="center"/>
          </w:tcPr>
          <w:p>
            <w:pPr>
              <w:pStyle w:val="TableContents"/>
              <w:bidi w:val="0"/>
              <w:spacing w:before="0" w:after="283"/>
              <w:jc w:val="left"/>
              <w:rPr/>
            </w:pPr>
            <w:r>
              <w:rPr/>
              <w:t xml:space="preserve">13. marraskuuta 2006 </w:t>
            </w:r>
          </w:p>
        </w:tc>
        <w:tc>
          <w:tcPr>
            <w:tcW w:w="1306" w:type="dxa"/>
            <w:tcBorders/>
            <w:vAlign w:val="center"/>
          </w:tcPr>
          <w:p>
            <w:pPr>
              <w:pStyle w:val="TableContents"/>
              <w:bidi w:val="0"/>
              <w:spacing w:before="0" w:after="283"/>
              <w:jc w:val="left"/>
              <w:rPr/>
            </w:pPr>
            <w:r>
              <w:rPr/>
              <w:t xml:space="preserve">TND500, 000 (379,765 DOLLARIA) -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3021" w:type="dxa"/>
            <w:gridSpan w:val="3"/>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Marbrouk </w:t>
            </w:r>
          </w:p>
        </w:tc>
        <w:tc>
          <w:tcPr>
            <w:tcW w:w="1276" w:type="dxa"/>
            <w:tcBorders/>
            <w:vAlign w:val="center"/>
          </w:tcPr>
          <w:p>
            <w:pPr>
              <w:pStyle w:val="TableContents"/>
              <w:bidi w:val="0"/>
              <w:spacing w:before="0" w:after="283"/>
              <w:jc w:val="left"/>
              <w:rPr/>
            </w:pPr>
            <w:r>
              <w:rPr/>
              <w:t xml:space="preserve">13. syyskuuta 2007 </w:t>
            </w:r>
          </w:p>
        </w:tc>
        <w:tc>
          <w:tcPr>
            <w:tcW w:w="1306" w:type="dxa"/>
            <w:tcBorders/>
            <w:vAlign w:val="center"/>
          </w:tcPr>
          <w:p>
            <w:pPr>
              <w:pStyle w:val="TableContents"/>
              <w:bidi w:val="0"/>
              <w:spacing w:before="0" w:after="283"/>
              <w:jc w:val="left"/>
              <w:rPr/>
            </w:pPr>
            <w:r>
              <w:rPr/>
              <w:t xml:space="preserve">TND1, 000,000 (792,390 DOLLARIA)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TND500, 000 ($396,195) </w:t>
            </w:r>
          </w:p>
        </w:tc>
        <w:tc>
          <w:tcPr>
            <w:tcW w:w="3021" w:type="dxa"/>
            <w:gridSpan w:val="3"/>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Aichoucha </w:t>
            </w:r>
          </w:p>
        </w:tc>
        <w:tc>
          <w:tcPr>
            <w:tcW w:w="1276" w:type="dxa"/>
            <w:tcBorders/>
            <w:vAlign w:val="center"/>
          </w:tcPr>
          <w:p>
            <w:pPr>
              <w:pStyle w:val="TableContents"/>
              <w:bidi w:val="0"/>
              <w:spacing w:before="0" w:after="283"/>
              <w:jc w:val="left"/>
              <w:rPr/>
            </w:pPr>
            <w:r>
              <w:rPr/>
              <w:t xml:space="preserve">kesäkuu 13, 2017 </w:t>
            </w:r>
          </w:p>
        </w:tc>
        <w:tc>
          <w:tcPr>
            <w:tcW w:w="1306" w:type="dxa"/>
            <w:tcBorders/>
            <w:vAlign w:val="center"/>
          </w:tcPr>
          <w:p>
            <w:pPr>
              <w:pStyle w:val="TableContents"/>
              <w:bidi w:val="0"/>
              <w:spacing w:before="0" w:after="283"/>
              <w:jc w:val="left"/>
              <w:rPr/>
            </w:pPr>
            <w:r>
              <w:rPr/>
              <w:t xml:space="preserve">TND2, 000,000 (813,960 $) </w:t>
            </w:r>
          </w:p>
        </w:tc>
        <w:tc>
          <w:tcPr>
            <w:tcW w:w="1591" w:type="dxa"/>
            <w:tcBorders/>
            <w:vAlign w:val="center"/>
          </w:tcPr>
          <w:p>
            <w:pPr>
              <w:pStyle w:val="TableContents"/>
              <w:bidi w:val="0"/>
              <w:spacing w:before="0" w:after="283"/>
              <w:jc w:val="left"/>
              <w:rPr/>
            </w:pPr>
            <w:r>
              <w:rPr/>
              <w:t xml:space="preserve">TND1, 100,000 ($447,678) </w:t>
            </w:r>
          </w:p>
        </w:tc>
        <w:tc>
          <w:tcPr>
            <w:tcW w:w="1471" w:type="dxa"/>
            <w:tcBorders/>
            <w:vAlign w:val="center"/>
          </w:tcPr>
          <w:p>
            <w:pPr>
              <w:pStyle w:val="TableContents"/>
              <w:bidi w:val="0"/>
              <w:spacing w:before="0" w:after="283"/>
              <w:jc w:val="left"/>
              <w:rPr/>
            </w:pPr>
            <w:r>
              <w:rPr/>
              <w:t xml:space="preserve">Vitsipalkinto </w:t>
            </w:r>
          </w:p>
        </w:tc>
        <w:tc>
          <w:tcPr>
            <w:tcW w:w="1471" w:type="dxa"/>
            <w:tcBorders/>
            <w:vAlign w:val="center"/>
          </w:tcPr>
          <w:p>
            <w:pPr>
              <w:pStyle w:val="TableContents"/>
              <w:bidi w:val="0"/>
              <w:spacing w:before="0" w:after="283"/>
              <w:jc w:val="left"/>
              <w:rPr/>
            </w:pPr>
            <w:r>
              <w:rPr/>
              <w:t xml:space="preserve">Pankkiiri tarjosi myös 200 000 dinaaria (81 396 dollaria), josta kieltäydyttiin. Voittaja jakoi palkinnon myös tekstiviestiin osallistuneen henkilön kanssa.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Var mısın? Yok musun? </w:t>
            </w:r>
          </w:p>
        </w:tc>
        <w:tc>
          <w:tcPr>
            <w:tcW w:w="1276" w:type="dxa"/>
            <w:tcBorders/>
            <w:vAlign w:val="center"/>
          </w:tcPr>
          <w:p>
            <w:pPr>
              <w:pStyle w:val="TableContents"/>
              <w:bidi w:val="0"/>
              <w:spacing w:before="0" w:after="283"/>
              <w:jc w:val="left"/>
              <w:rPr/>
            </w:pPr>
            <w:r>
              <w:rPr/>
              <w:t xml:space="preserve">Ülkühan Yılmaz </w:t>
            </w:r>
          </w:p>
        </w:tc>
        <w:tc>
          <w:tcPr>
            <w:tcW w:w="1306" w:type="dxa"/>
            <w:tcBorders/>
            <w:vAlign w:val="center"/>
          </w:tcPr>
          <w:p>
            <w:pPr>
              <w:pStyle w:val="TableContents"/>
              <w:bidi w:val="0"/>
              <w:spacing w:before="0" w:after="283"/>
              <w:jc w:val="left"/>
              <w:rPr/>
            </w:pPr>
            <w:r>
              <w:rPr/>
              <w:t xml:space="preserve">24. lokakuuta 2009 </w:t>
            </w:r>
          </w:p>
        </w:tc>
        <w:tc>
          <w:tcPr>
            <w:tcW w:w="1591" w:type="dxa"/>
            <w:tcBorders/>
            <w:vAlign w:val="center"/>
          </w:tcPr>
          <w:p>
            <w:pPr>
              <w:pStyle w:val="TableContents"/>
              <w:bidi w:val="0"/>
              <w:spacing w:before="0" w:after="283"/>
              <w:jc w:val="left"/>
              <w:rPr/>
            </w:pPr>
            <w:r>
              <w:rPr/>
              <w:t xml:space="preserve">500 000 TL (339 790 DOLLARIA). </w:t>
            </w:r>
          </w:p>
        </w:tc>
        <w:tc>
          <w:tcPr>
            <w:tcW w:w="1471" w:type="dxa"/>
            <w:tcBorders/>
            <w:vAlign w:val="center"/>
          </w:tcPr>
          <w:p>
            <w:pPr>
              <w:pStyle w:val="TableContents"/>
              <w:bidi w:val="0"/>
              <w:spacing w:before="0" w:after="283"/>
              <w:jc w:val="left"/>
              <w:rPr/>
            </w:pPr>
            <w:r>
              <w:rPr/>
              <w:t xml:space="preserve">128,000 TL (86,986 $) </w:t>
            </w:r>
          </w:p>
        </w:tc>
        <w:tc>
          <w:tcPr>
            <w:tcW w:w="1471" w:type="dxa"/>
            <w:tcBorders/>
            <w:vAlign w:val="center"/>
          </w:tcPr>
          <w:p>
            <w:pPr>
              <w:pStyle w:val="TableContents"/>
              <w:bidi w:val="0"/>
              <w:spacing w:before="0" w:after="283"/>
              <w:jc w:val="left"/>
              <w:rPr/>
            </w:pPr>
            <w:r>
              <w:rPr/>
              <w:t xml:space="preserve">20,000 TL (13,591 $)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Laura Pearce </w:t>
            </w:r>
          </w:p>
        </w:tc>
        <w:tc>
          <w:tcPr>
            <w:tcW w:w="1306" w:type="dxa"/>
            <w:tcBorders/>
            <w:vAlign w:val="center"/>
          </w:tcPr>
          <w:p>
            <w:pPr>
              <w:pStyle w:val="TableContents"/>
              <w:bidi w:val="0"/>
              <w:spacing w:before="0" w:after="283"/>
              <w:jc w:val="left"/>
              <w:rPr/>
            </w:pPr>
            <w:r>
              <w:rPr/>
              <w:t xml:space="preserve">tammikuu 7, 2007 </w:t>
            </w:r>
          </w:p>
        </w:tc>
        <w:tc>
          <w:tcPr>
            <w:tcW w:w="1591" w:type="dxa"/>
            <w:tcBorders/>
            <w:vAlign w:val="center"/>
          </w:tcPr>
          <w:p>
            <w:pPr>
              <w:pStyle w:val="TableContents"/>
              <w:bidi w:val="0"/>
              <w:spacing w:before="0" w:after="283"/>
              <w:jc w:val="left"/>
              <w:rPr/>
            </w:pPr>
            <w:r>
              <w:rPr/>
              <w:t xml:space="preserve">£ 250,000 ($482,625) </w:t>
            </w:r>
          </w:p>
        </w:tc>
        <w:tc>
          <w:tcPr>
            <w:tcW w:w="1471" w:type="dxa"/>
            <w:tcBorders/>
            <w:vAlign w:val="center"/>
          </w:tcPr>
          <w:p>
            <w:pPr>
              <w:pStyle w:val="TableContents"/>
              <w:bidi w:val="0"/>
              <w:spacing w:before="0" w:after="283"/>
              <w:jc w:val="left"/>
              <w:rPr/>
            </w:pPr>
            <w:r>
              <w:rPr/>
              <w:t xml:space="preserve">£ 45,000 ($86,873) </w:t>
            </w:r>
          </w:p>
        </w:tc>
        <w:tc>
          <w:tcPr>
            <w:tcW w:w="1471" w:type="dxa"/>
            <w:tcBorders/>
            <w:vAlign w:val="center"/>
          </w:tcPr>
          <w:p>
            <w:pPr>
              <w:pStyle w:val="TableContents"/>
              <w:bidi w:val="0"/>
              <w:spacing w:before="0" w:after="283"/>
              <w:jc w:val="left"/>
              <w:rPr/>
            </w:pPr>
            <w:r>
              <w:rPr/>
              <w:t xml:space="preserve">£ 3,000 ($5,792)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Alice Munday </w:t>
            </w:r>
          </w:p>
        </w:tc>
        <w:tc>
          <w:tcPr>
            <w:tcW w:w="1276" w:type="dxa"/>
            <w:tcBorders/>
            <w:vAlign w:val="center"/>
          </w:tcPr>
          <w:p>
            <w:pPr>
              <w:pStyle w:val="TableContents"/>
              <w:bidi w:val="0"/>
              <w:spacing w:before="0" w:after="283"/>
              <w:jc w:val="left"/>
              <w:rPr/>
            </w:pPr>
            <w:r>
              <w:rPr/>
              <w:t xml:space="preserve">maaliskuu 12, 2009 </w:t>
            </w:r>
          </w:p>
        </w:tc>
        <w:tc>
          <w:tcPr>
            <w:tcW w:w="1306" w:type="dxa"/>
            <w:tcBorders/>
            <w:vAlign w:val="center"/>
          </w:tcPr>
          <w:p>
            <w:pPr>
              <w:pStyle w:val="TableContents"/>
              <w:bidi w:val="0"/>
              <w:spacing w:before="0" w:after="283"/>
              <w:jc w:val="left"/>
              <w:rPr/>
            </w:pPr>
            <w:r>
              <w:rPr/>
              <w:t xml:space="preserve">£ 250,000 ($344,678) </w:t>
            </w:r>
          </w:p>
        </w:tc>
        <w:tc>
          <w:tcPr>
            <w:tcW w:w="1591" w:type="dxa"/>
            <w:tcBorders/>
            <w:vAlign w:val="center"/>
          </w:tcPr>
          <w:p>
            <w:pPr>
              <w:pStyle w:val="TableContents"/>
              <w:bidi w:val="0"/>
              <w:spacing w:before="0" w:after="283"/>
              <w:jc w:val="left"/>
              <w:rPr/>
            </w:pPr>
            <w:r>
              <w:rPr/>
              <w:t xml:space="preserve">Pankkiirin uhkapeli </w:t>
            </w:r>
          </w:p>
        </w:tc>
        <w:tc>
          <w:tcPr>
            <w:tcW w:w="1471" w:type="dxa"/>
            <w:tcBorders/>
            <w:vAlign w:val="center"/>
          </w:tcPr>
          <w:p>
            <w:pPr>
              <w:pStyle w:val="TableContents"/>
              <w:bidi w:val="0"/>
              <w:spacing w:before="0" w:after="283"/>
              <w:jc w:val="left"/>
              <w:rPr/>
            </w:pPr>
            <w:r>
              <w:rPr/>
              <w:t xml:space="preserve">1p ($0.014) </w:t>
            </w:r>
          </w:p>
        </w:tc>
        <w:tc>
          <w:tcPr>
            <w:tcW w:w="1471" w:type="dxa"/>
            <w:tcBorders/>
            <w:vAlign w:val="center"/>
          </w:tcPr>
          <w:p>
            <w:pPr>
              <w:pStyle w:val="TableContents"/>
              <w:bidi w:val="0"/>
              <w:spacing w:before="0" w:after="283"/>
              <w:jc w:val="left"/>
              <w:rPr/>
            </w:pPr>
            <w:r>
              <w:rPr/>
              <w:t xml:space="preserve">Alice sai aluksi 17 500 puntaa, mutta hänelle jaettiin Banker's Gamble, kun jäljellä oli 1p ja 250 000 puntaa. Hän hyväksyi uhkapelin ja palasi live-peliin, minkä jälkeen hänelle tarjottiin vaihtoa, jonka hän hylkäsi ja voitti 250 000 puntaa.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Suzanne Mulholland </w:t>
            </w:r>
          </w:p>
        </w:tc>
        <w:tc>
          <w:tcPr>
            <w:tcW w:w="1276" w:type="dxa"/>
            <w:tcBorders/>
            <w:vAlign w:val="center"/>
          </w:tcPr>
          <w:p>
            <w:pPr>
              <w:pStyle w:val="TableContents"/>
              <w:bidi w:val="0"/>
              <w:spacing w:before="0" w:after="283"/>
              <w:jc w:val="left"/>
              <w:rPr/>
            </w:pPr>
            <w:r>
              <w:rPr/>
              <w:t xml:space="preserve">toukokuu 13, 2011 </w:t>
            </w:r>
          </w:p>
        </w:tc>
        <w:tc>
          <w:tcPr>
            <w:tcW w:w="1306" w:type="dxa"/>
            <w:tcBorders/>
            <w:vAlign w:val="center"/>
          </w:tcPr>
          <w:p>
            <w:pPr>
              <w:pStyle w:val="TableContents"/>
              <w:bidi w:val="0"/>
              <w:spacing w:before="0" w:after="283"/>
              <w:jc w:val="left"/>
              <w:rPr/>
            </w:pPr>
            <w:r>
              <w:rPr/>
              <w:t xml:space="preserve">£ 250,000 ($407,055) </w:t>
            </w:r>
          </w:p>
        </w:tc>
        <w:tc>
          <w:tcPr>
            <w:tcW w:w="1591" w:type="dxa"/>
            <w:tcBorders/>
            <w:vAlign w:val="center"/>
          </w:tcPr>
          <w:p>
            <w:pPr>
              <w:pStyle w:val="TableContents"/>
              <w:bidi w:val="0"/>
              <w:spacing w:before="0" w:after="283"/>
              <w:jc w:val="left"/>
              <w:rPr/>
            </w:pPr>
            <w:r>
              <w:rPr/>
              <w:t xml:space="preserve">£ 165,000 ($268,656) </w:t>
            </w:r>
          </w:p>
        </w:tc>
        <w:tc>
          <w:tcPr>
            <w:tcW w:w="1471" w:type="dxa"/>
            <w:tcBorders/>
            <w:vAlign w:val="center"/>
          </w:tcPr>
          <w:p>
            <w:pPr>
              <w:pStyle w:val="TableContents"/>
              <w:bidi w:val="0"/>
              <w:spacing w:before="0" w:after="283"/>
              <w:jc w:val="left"/>
              <w:rPr/>
            </w:pPr>
            <w:r>
              <w:rPr/>
              <w:t xml:space="preserve">£ 100,000 ($162,822) </w:t>
            </w:r>
          </w:p>
        </w:tc>
        <w:tc>
          <w:tcPr>
            <w:tcW w:w="1471" w:type="dxa"/>
            <w:tcBorders/>
            <w:vAlign w:val="center"/>
          </w:tcPr>
          <w:p>
            <w:pPr>
              <w:pStyle w:val="TableContents"/>
              <w:bidi w:val="0"/>
              <w:spacing w:before="0" w:after="283"/>
              <w:jc w:val="left"/>
              <w:rPr/>
            </w:pPr>
            <w:r>
              <w:rPr/>
              <w:t xml:space="preserve">Suzanne voitti myös lisäpalkintona kahden viikon lomamatkan Floridaan osana ``Pankkiirin syntymäpäivä'' -erikoisohjelmaa. Vaihtoi laatikon viimeisen tarjouksen jälkeen.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Tegen Roberts </w:t>
            </w:r>
          </w:p>
        </w:tc>
        <w:tc>
          <w:tcPr>
            <w:tcW w:w="1276" w:type="dxa"/>
            <w:tcBorders/>
            <w:vAlign w:val="center"/>
          </w:tcPr>
          <w:p>
            <w:pPr>
              <w:pStyle w:val="TableContents"/>
              <w:bidi w:val="0"/>
              <w:spacing w:before="0" w:after="283"/>
              <w:jc w:val="left"/>
              <w:rPr/>
            </w:pPr>
            <w:r>
              <w:rPr/>
              <w:t xml:space="preserve">Syyskuu 22, 2011 </w:t>
            </w:r>
          </w:p>
        </w:tc>
        <w:tc>
          <w:tcPr>
            <w:tcW w:w="1306" w:type="dxa"/>
            <w:tcBorders/>
            <w:vAlign w:val="center"/>
          </w:tcPr>
          <w:p>
            <w:pPr>
              <w:pStyle w:val="TableContents"/>
              <w:bidi w:val="0"/>
              <w:spacing w:before="0" w:after="283"/>
              <w:jc w:val="left"/>
              <w:rPr/>
            </w:pPr>
            <w:r>
              <w:rPr/>
              <w:t xml:space="preserve">£ 250,000 ($387,735) </w:t>
            </w:r>
          </w:p>
        </w:tc>
        <w:tc>
          <w:tcPr>
            <w:tcW w:w="1591" w:type="dxa"/>
            <w:tcBorders/>
            <w:vAlign w:val="center"/>
          </w:tcPr>
          <w:p>
            <w:pPr>
              <w:pStyle w:val="TableContents"/>
              <w:bidi w:val="0"/>
              <w:spacing w:before="0" w:after="283"/>
              <w:jc w:val="left"/>
              <w:rPr/>
            </w:pPr>
            <w:r>
              <w:rPr/>
              <w:t xml:space="preserve">£ 77,000 ($119,422) </w:t>
            </w:r>
          </w:p>
        </w:tc>
        <w:tc>
          <w:tcPr>
            <w:tcW w:w="1471" w:type="dxa"/>
            <w:tcBorders/>
            <w:vAlign w:val="center"/>
          </w:tcPr>
          <w:p>
            <w:pPr>
              <w:pStyle w:val="TableContents"/>
              <w:bidi w:val="0"/>
              <w:spacing w:before="0" w:after="283"/>
              <w:jc w:val="left"/>
              <w:rPr/>
            </w:pPr>
            <w:r>
              <w:rPr/>
              <w:t xml:space="preserve">£ 20,000 ($31,019) </w:t>
            </w:r>
          </w:p>
        </w:tc>
        <w:tc>
          <w:tcPr>
            <w:tcW w:w="1471" w:type="dxa"/>
            <w:tcBorders/>
            <w:vAlign w:val="center"/>
          </w:tcPr>
          <w:p>
            <w:pPr>
              <w:pStyle w:val="TableContents"/>
              <w:bidi w:val="0"/>
              <w:spacing w:before="0" w:after="283"/>
              <w:jc w:val="left"/>
              <w:rPr/>
            </w:pPr>
            <w:r>
              <w:rPr/>
              <w:t xml:space="preserve">Tegenillä oli kaikkien aikojen vahvin pelilauta 3. kierroksen jälkeen show'n loppuun asti, huikeat 560 250,60 puntaa oli vielä pelissä, kun 10 laatikkoa oli avattu. Hänellä oli myös se kunnia, että hänellä oli 7. suurin No Deal 77 000 puntaa.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Nong Nig Ham Nam </w:t>
            </w:r>
          </w:p>
        </w:tc>
        <w:tc>
          <w:tcPr>
            <w:tcW w:w="1276" w:type="dxa"/>
            <w:tcBorders/>
            <w:vAlign w:val="center"/>
          </w:tcPr>
          <w:p>
            <w:pPr>
              <w:pStyle w:val="TableContents"/>
              <w:bidi w:val="0"/>
              <w:spacing w:before="0" w:after="283"/>
              <w:jc w:val="left"/>
              <w:rPr/>
            </w:pPr>
            <w:r>
              <w:rPr/>
              <w:t xml:space="preserve">5. elokuuta 2012 </w:t>
            </w:r>
          </w:p>
        </w:tc>
        <w:tc>
          <w:tcPr>
            <w:tcW w:w="1306" w:type="dxa"/>
            <w:tcBorders/>
            <w:vAlign w:val="center"/>
          </w:tcPr>
          <w:p>
            <w:pPr>
              <w:pStyle w:val="TableContents"/>
              <w:bidi w:val="0"/>
              <w:spacing w:before="0" w:after="283"/>
              <w:jc w:val="left"/>
              <w:rPr/>
            </w:pPr>
            <w:r>
              <w:rPr/>
              <w:t xml:space="preserve">£ 250,000 ($390,932) </w:t>
            </w:r>
          </w:p>
        </w:tc>
        <w:tc>
          <w:tcPr>
            <w:tcW w:w="1591" w:type="dxa"/>
            <w:tcBorders/>
            <w:vAlign w:val="center"/>
          </w:tcPr>
          <w:p>
            <w:pPr>
              <w:pStyle w:val="TableContents"/>
              <w:bidi w:val="0"/>
              <w:spacing w:before="0" w:after="283"/>
              <w:jc w:val="left"/>
              <w:rPr/>
            </w:pPr>
            <w:r>
              <w:rPr/>
              <w:t xml:space="preserve">£ 68,000 ($106,334) </w:t>
            </w:r>
          </w:p>
        </w:tc>
        <w:tc>
          <w:tcPr>
            <w:tcW w:w="1471" w:type="dxa"/>
            <w:tcBorders/>
            <w:vAlign w:val="center"/>
          </w:tcPr>
          <w:p>
            <w:pPr>
              <w:pStyle w:val="TableContents"/>
              <w:bidi w:val="0"/>
              <w:spacing w:before="0" w:after="283"/>
              <w:jc w:val="left"/>
              <w:rPr/>
            </w:pPr>
            <w:r>
              <w:rPr/>
              <w:t xml:space="preserve">£ 5 ($7.82) </w:t>
            </w:r>
          </w:p>
        </w:tc>
        <w:tc>
          <w:tcPr>
            <w:tcW w:w="1471" w:type="dxa"/>
            <w:tcBorders/>
            <w:vAlign w:val="center"/>
          </w:tcPr>
          <w:p>
            <w:pPr>
              <w:pStyle w:val="TableContents"/>
              <w:bidi w:val="0"/>
              <w:spacing w:before="0" w:after="283"/>
              <w:jc w:val="left"/>
              <w:rPr>
                <w:sz w:val="4"/>
                <w:szCs w:val="4"/>
              </w:rPr>
            </w:pPr>
            <w:r>
              <w:rPr>
                <w:sz w:val="4"/>
                <w:szCs w:val="4"/>
              </w:rPr>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Patrick ``Paddy'' Roberts </w:t>
            </w:r>
          </w:p>
        </w:tc>
        <w:tc>
          <w:tcPr>
            <w:tcW w:w="1276" w:type="dxa"/>
            <w:tcBorders/>
            <w:vAlign w:val="center"/>
          </w:tcPr>
          <w:p>
            <w:pPr>
              <w:pStyle w:val="TableContents"/>
              <w:bidi w:val="0"/>
              <w:spacing w:before="0" w:after="283"/>
              <w:jc w:val="left"/>
              <w:rPr/>
            </w:pPr>
            <w:r>
              <w:rPr/>
              <w:t xml:space="preserve">elokuu 12, 2013 </w:t>
            </w:r>
          </w:p>
        </w:tc>
        <w:tc>
          <w:tcPr>
            <w:tcW w:w="1306" w:type="dxa"/>
            <w:tcBorders/>
            <w:vAlign w:val="center"/>
          </w:tcPr>
          <w:p>
            <w:pPr>
              <w:pStyle w:val="TableContents"/>
              <w:bidi w:val="0"/>
              <w:spacing w:before="0" w:after="283"/>
              <w:jc w:val="left"/>
              <w:rPr/>
            </w:pPr>
            <w:r>
              <w:rPr/>
              <w:t xml:space="preserve">£ 250,000 ($386,700) </w:t>
            </w:r>
          </w:p>
        </w:tc>
        <w:tc>
          <w:tcPr>
            <w:tcW w:w="1591" w:type="dxa"/>
            <w:tcBorders/>
            <w:vAlign w:val="center"/>
          </w:tcPr>
          <w:p>
            <w:pPr>
              <w:pStyle w:val="TableContents"/>
              <w:bidi w:val="0"/>
              <w:spacing w:before="0" w:after="283"/>
              <w:jc w:val="left"/>
              <w:rPr/>
            </w:pPr>
            <w:r>
              <w:rPr/>
              <w:t xml:space="preserve">£ 140,000 ($216,622) </w:t>
            </w:r>
          </w:p>
        </w:tc>
        <w:tc>
          <w:tcPr>
            <w:tcW w:w="1471" w:type="dxa"/>
            <w:tcBorders/>
            <w:vAlign w:val="center"/>
          </w:tcPr>
          <w:p>
            <w:pPr>
              <w:pStyle w:val="TableContents"/>
              <w:bidi w:val="0"/>
              <w:spacing w:before="0" w:after="283"/>
              <w:jc w:val="left"/>
              <w:rPr/>
            </w:pPr>
            <w:r>
              <w:rPr/>
              <w:t xml:space="preserve">£ 75,000 ($116,010) </w:t>
            </w:r>
          </w:p>
        </w:tc>
        <w:tc>
          <w:tcPr>
            <w:tcW w:w="1471" w:type="dxa"/>
            <w:tcBorders/>
            <w:vAlign w:val="center"/>
          </w:tcPr>
          <w:p>
            <w:pPr>
              <w:pStyle w:val="TableContents"/>
              <w:bidi w:val="0"/>
              <w:spacing w:before="0" w:after="283"/>
              <w:jc w:val="left"/>
              <w:rPr/>
            </w:pPr>
            <w:r>
              <w:rPr/>
              <w:t xml:space="preserve">Ensimmäinen brittiläinen miespalkinnon voittaja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Roop Singh </w:t>
            </w:r>
          </w:p>
        </w:tc>
        <w:tc>
          <w:tcPr>
            <w:tcW w:w="1276" w:type="dxa"/>
            <w:tcBorders/>
            <w:vAlign w:val="center"/>
          </w:tcPr>
          <w:p>
            <w:pPr>
              <w:pStyle w:val="TableContents"/>
              <w:bidi w:val="0"/>
              <w:spacing w:before="0" w:after="283"/>
              <w:jc w:val="left"/>
              <w:rPr/>
            </w:pPr>
            <w:r>
              <w:rPr/>
              <w:t xml:space="preserve">helmikuu 12, 2014 </w:t>
            </w:r>
          </w:p>
        </w:tc>
        <w:tc>
          <w:tcPr>
            <w:tcW w:w="1306" w:type="dxa"/>
            <w:tcBorders/>
            <w:vAlign w:val="center"/>
          </w:tcPr>
          <w:p>
            <w:pPr>
              <w:pStyle w:val="TableContents"/>
              <w:bidi w:val="0"/>
              <w:spacing w:before="0" w:after="283"/>
              <w:jc w:val="left"/>
              <w:rPr/>
            </w:pPr>
            <w:r>
              <w:rPr/>
              <w:t xml:space="preserve">£ 250,000 ($414,528) </w:t>
            </w:r>
          </w:p>
        </w:tc>
        <w:tc>
          <w:tcPr>
            <w:tcW w:w="1591" w:type="dxa"/>
            <w:tcBorders/>
            <w:vAlign w:val="center"/>
          </w:tcPr>
          <w:p>
            <w:pPr>
              <w:pStyle w:val="TableContents"/>
              <w:bidi w:val="0"/>
              <w:spacing w:before="0" w:after="283"/>
              <w:jc w:val="left"/>
              <w:rPr/>
            </w:pPr>
            <w:r>
              <w:rPr/>
              <w:t xml:space="preserve">£ 46,000 ($76,273) </w:t>
            </w:r>
          </w:p>
        </w:tc>
        <w:tc>
          <w:tcPr>
            <w:tcW w:w="1471" w:type="dxa"/>
            <w:tcBorders/>
            <w:vAlign w:val="center"/>
          </w:tcPr>
          <w:p>
            <w:pPr>
              <w:pStyle w:val="TableContents"/>
              <w:bidi w:val="0"/>
              <w:spacing w:before="0" w:after="283"/>
              <w:jc w:val="left"/>
              <w:rPr/>
            </w:pPr>
            <w:r>
              <w:rPr/>
              <w:t xml:space="preserve">£ 500 ($829) </w:t>
            </w:r>
          </w:p>
        </w:tc>
        <w:tc>
          <w:tcPr>
            <w:tcW w:w="1471" w:type="dxa"/>
            <w:tcBorders/>
            <w:vAlign w:val="center"/>
          </w:tcPr>
          <w:p>
            <w:pPr>
              <w:pStyle w:val="TableContents"/>
              <w:bidi w:val="0"/>
              <w:spacing w:before="0" w:after="283"/>
              <w:jc w:val="left"/>
              <w:rPr/>
            </w:pPr>
            <w:r>
              <w:rPr/>
              <w:t xml:space="preserve">Singh kieltäytyi ostamasta laatikkoa 23, joka sisälsi tuplan.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Ann Crawford </w:t>
            </w:r>
          </w:p>
        </w:tc>
        <w:tc>
          <w:tcPr>
            <w:tcW w:w="1276" w:type="dxa"/>
            <w:tcBorders/>
            <w:vAlign w:val="center"/>
          </w:tcPr>
          <w:p>
            <w:pPr>
              <w:pStyle w:val="TableContents"/>
              <w:bidi w:val="0"/>
              <w:spacing w:before="0" w:after="283"/>
              <w:jc w:val="left"/>
              <w:rPr/>
            </w:pPr>
            <w:r>
              <w:rPr/>
              <w:t xml:space="preserve">lokakuu 15, 2015 </w:t>
            </w:r>
          </w:p>
        </w:tc>
        <w:tc>
          <w:tcPr>
            <w:tcW w:w="1306" w:type="dxa"/>
            <w:tcBorders/>
            <w:vAlign w:val="center"/>
          </w:tcPr>
          <w:p>
            <w:pPr>
              <w:pStyle w:val="TableContents"/>
              <w:bidi w:val="0"/>
              <w:spacing w:before="0" w:after="283"/>
              <w:jc w:val="left"/>
              <w:rPr/>
            </w:pPr>
            <w:r>
              <w:rPr/>
              <w:t xml:space="preserve">£ 250,000 ($387,438) </w:t>
            </w:r>
          </w:p>
        </w:tc>
        <w:tc>
          <w:tcPr>
            <w:tcW w:w="1591" w:type="dxa"/>
            <w:tcBorders/>
            <w:vAlign w:val="center"/>
          </w:tcPr>
          <w:p>
            <w:pPr>
              <w:pStyle w:val="TableContents"/>
              <w:bidi w:val="0"/>
              <w:spacing w:before="0" w:after="283"/>
              <w:jc w:val="left"/>
              <w:rPr/>
            </w:pPr>
            <w:r>
              <w:rPr/>
              <w:t xml:space="preserve">£ 64,000 ($99,184) </w:t>
            </w:r>
          </w:p>
        </w:tc>
        <w:tc>
          <w:tcPr>
            <w:tcW w:w="1471" w:type="dxa"/>
            <w:tcBorders/>
            <w:vAlign w:val="center"/>
          </w:tcPr>
          <w:p>
            <w:pPr>
              <w:pStyle w:val="TableContents"/>
              <w:bidi w:val="0"/>
              <w:spacing w:before="0" w:after="283"/>
              <w:jc w:val="left"/>
              <w:rPr/>
            </w:pPr>
            <w:r>
              <w:rPr/>
              <w:t xml:space="preserve">50p ($0.77) </w:t>
            </w:r>
          </w:p>
        </w:tc>
        <w:tc>
          <w:tcPr>
            <w:tcW w:w="1471" w:type="dxa"/>
            <w:tcBorders/>
            <w:vAlign w:val="center"/>
          </w:tcPr>
          <w:p>
            <w:pPr>
              <w:pStyle w:val="TableContents"/>
              <w:bidi w:val="0"/>
              <w:spacing w:before="0" w:after="283"/>
              <w:jc w:val="left"/>
              <w:rPr>
                <w:sz w:val="4"/>
                <w:szCs w:val="4"/>
              </w:rPr>
            </w:pPr>
            <w:r>
              <w:rPr>
                <w:sz w:val="4"/>
                <w:szCs w:val="4"/>
              </w:rPr>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Vikki Heenan </w:t>
            </w:r>
          </w:p>
        </w:tc>
        <w:tc>
          <w:tcPr>
            <w:tcW w:w="1276" w:type="dxa"/>
            <w:tcBorders/>
            <w:vAlign w:val="center"/>
          </w:tcPr>
          <w:p>
            <w:pPr>
              <w:pStyle w:val="TableContents"/>
              <w:bidi w:val="0"/>
              <w:spacing w:before="0" w:after="283"/>
              <w:jc w:val="left"/>
              <w:rPr/>
            </w:pPr>
            <w:r>
              <w:rPr/>
              <w:t xml:space="preserve">joulukuu 23, 2016 </w:t>
            </w:r>
          </w:p>
        </w:tc>
        <w:tc>
          <w:tcPr>
            <w:tcW w:w="1306" w:type="dxa"/>
            <w:tcBorders/>
            <w:vAlign w:val="center"/>
          </w:tcPr>
          <w:p>
            <w:pPr>
              <w:pStyle w:val="TableContents"/>
              <w:bidi w:val="0"/>
              <w:spacing w:before="0" w:after="283"/>
              <w:jc w:val="left"/>
              <w:rPr/>
            </w:pPr>
            <w:r>
              <w:rPr/>
              <w:t xml:space="preserve">£ 250,000 ($306,735) </w:t>
            </w:r>
          </w:p>
        </w:tc>
        <w:tc>
          <w:tcPr>
            <w:tcW w:w="1591" w:type="dxa"/>
            <w:tcBorders/>
            <w:vAlign w:val="center"/>
          </w:tcPr>
          <w:p>
            <w:pPr>
              <w:pStyle w:val="TableContents"/>
              <w:bidi w:val="0"/>
              <w:spacing w:before="0" w:after="283"/>
              <w:jc w:val="left"/>
              <w:rPr/>
            </w:pPr>
            <w:r>
              <w:rPr/>
              <w:t xml:space="preserve">£ 66,666 ($81,795) </w:t>
            </w:r>
          </w:p>
        </w:tc>
        <w:tc>
          <w:tcPr>
            <w:tcW w:w="1471" w:type="dxa"/>
            <w:tcBorders/>
            <w:vAlign w:val="center"/>
          </w:tcPr>
          <w:p>
            <w:pPr>
              <w:pStyle w:val="TableContents"/>
              <w:bidi w:val="0"/>
              <w:spacing w:before="0" w:after="283"/>
              <w:jc w:val="left"/>
              <w:rPr/>
            </w:pPr>
            <w:r>
              <w:rPr/>
              <w:t xml:space="preserve">£ 750 ($920) </w:t>
            </w:r>
          </w:p>
        </w:tc>
        <w:tc>
          <w:tcPr>
            <w:tcW w:w="1471" w:type="dxa"/>
            <w:tcBorders/>
            <w:vAlign w:val="center"/>
          </w:tcPr>
          <w:p>
            <w:pPr>
              <w:pStyle w:val="TableContents"/>
              <w:bidi w:val="0"/>
              <w:spacing w:before="0" w:after="283"/>
              <w:jc w:val="left"/>
              <w:rPr>
                <w:sz w:val="4"/>
                <w:szCs w:val="4"/>
              </w:rPr>
            </w:pPr>
            <w:r>
              <w:rPr>
                <w:sz w:val="4"/>
                <w:szCs w:val="4"/>
              </w:rPr>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(esitysaikaversio) </w:t>
            </w:r>
          </w:p>
        </w:tc>
        <w:tc>
          <w:tcPr>
            <w:tcW w:w="1276" w:type="dxa"/>
            <w:tcBorders/>
            <w:vAlign w:val="center"/>
          </w:tcPr>
          <w:p>
            <w:pPr>
              <w:pStyle w:val="TableContents"/>
              <w:bidi w:val="0"/>
              <w:spacing w:before="0" w:after="283"/>
              <w:jc w:val="left"/>
              <w:rPr/>
            </w:pPr>
            <w:r>
              <w:rPr>
                <w:color w:val="A9A9A9"/>
              </w:rPr>
              <w:t xml:space="preserve">Jessica Robinson </w:t>
            </w:r>
          </w:p>
        </w:tc>
        <w:tc>
          <w:tcPr>
            <w:tcW w:w="1306" w:type="dxa"/>
            <w:tcBorders/>
            <w:vAlign w:val="center"/>
          </w:tcPr>
          <w:p>
            <w:pPr>
              <w:pStyle w:val="TableContents"/>
              <w:bidi w:val="0"/>
              <w:spacing w:before="0" w:after="283"/>
              <w:jc w:val="left"/>
              <w:rPr/>
            </w:pPr>
            <w:r>
              <w:rPr/>
              <w:t xml:space="preserve">1. syyskuuta 2008 </w:t>
            </w:r>
          </w:p>
        </w:tc>
        <w:tc>
          <w:tcPr>
            <w:tcW w:w="1591" w:type="dxa"/>
            <w:tcBorders/>
            <w:vAlign w:val="center"/>
          </w:tcPr>
          <w:p>
            <w:pPr>
              <w:pStyle w:val="TableContents"/>
              <w:bidi w:val="0"/>
              <w:spacing w:before="0" w:after="283"/>
              <w:jc w:val="left"/>
              <w:rPr/>
            </w:pPr>
            <w:r>
              <w:rPr/>
              <w:t xml:space="preserve">$ 1,000,000 </w:t>
            </w:r>
          </w:p>
        </w:tc>
        <w:tc>
          <w:tcPr>
            <w:tcW w:w="1471" w:type="dxa"/>
            <w:tcBorders/>
            <w:vAlign w:val="center"/>
          </w:tcPr>
          <w:p>
            <w:pPr>
              <w:pStyle w:val="TableContents"/>
              <w:bidi w:val="0"/>
              <w:spacing w:before="0" w:after="283"/>
              <w:jc w:val="left"/>
              <w:rPr/>
            </w:pPr>
            <w:r>
              <w:rPr/>
              <w:t xml:space="preserve">$561,000 </w:t>
            </w:r>
          </w:p>
        </w:tc>
        <w:tc>
          <w:tcPr>
            <w:tcW w:w="1471" w:type="dxa"/>
            <w:tcBorders/>
            <w:vAlign w:val="center"/>
          </w:tcPr>
          <w:p>
            <w:pPr>
              <w:pStyle w:val="TableContents"/>
              <w:bidi w:val="0"/>
              <w:spacing w:before="0" w:after="283"/>
              <w:jc w:val="left"/>
              <w:rPr/>
            </w:pPr>
            <w:r>
              <w:rPr/>
              <w:t xml:space="preserve">$200,000 </w:t>
            </w:r>
          </w:p>
        </w:tc>
        <w:tc>
          <w:tcPr>
            <w:tcW w:w="1396" w:type="dxa"/>
            <w:tcBorders/>
            <w:vAlign w:val="center"/>
          </w:tcPr>
          <w:p>
            <w:pPr>
              <w:pStyle w:val="TableContents"/>
              <w:bidi w:val="0"/>
              <w:spacing w:before="0" w:after="283"/>
              <w:jc w:val="left"/>
              <w:rPr/>
            </w:pPr>
            <w:r>
              <w:rPr/>
              <w:t xml:space="preserve">Million Dollar Mission -peli (5 1 000 000 dollarin tapausta) </w:t>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color w:val="DCDCDC"/>
              </w:rPr>
              <w:t xml:space="preserve">Huomenna Rodriguez </w:t>
            </w:r>
          </w:p>
        </w:tc>
        <w:tc>
          <w:tcPr>
            <w:tcW w:w="1276" w:type="dxa"/>
            <w:tcBorders/>
            <w:vAlign w:val="center"/>
          </w:tcPr>
          <w:p>
            <w:pPr>
              <w:pStyle w:val="TableContents"/>
              <w:bidi w:val="0"/>
              <w:spacing w:before="0" w:after="283"/>
              <w:jc w:val="left"/>
              <w:rPr/>
            </w:pPr>
            <w:r>
              <w:rPr/>
              <w:t xml:space="preserve">29. lokakuuta 2008 </w:t>
            </w:r>
          </w:p>
        </w:tc>
        <w:tc>
          <w:tcPr>
            <w:tcW w:w="1306" w:type="dxa"/>
            <w:tcBorders/>
            <w:vAlign w:val="center"/>
          </w:tcPr>
          <w:p>
            <w:pPr>
              <w:pStyle w:val="TableContents"/>
              <w:bidi w:val="0"/>
              <w:spacing w:before="0" w:after="283"/>
              <w:jc w:val="left"/>
              <w:rPr/>
            </w:pPr>
            <w:r>
              <w:rPr/>
              <w:t xml:space="preserve">$1,000,000 </w:t>
            </w:r>
          </w:p>
        </w:tc>
        <w:tc>
          <w:tcPr>
            <w:tcW w:w="1591" w:type="dxa"/>
            <w:tcBorders/>
            <w:vAlign w:val="center"/>
          </w:tcPr>
          <w:p>
            <w:pPr>
              <w:pStyle w:val="TableContents"/>
              <w:bidi w:val="0"/>
              <w:spacing w:before="0" w:after="283"/>
              <w:jc w:val="left"/>
              <w:rPr/>
            </w:pPr>
            <w:r>
              <w:rPr/>
              <w:t xml:space="preserve">$677,000 </w:t>
            </w:r>
          </w:p>
        </w:tc>
        <w:tc>
          <w:tcPr>
            <w:tcW w:w="1471" w:type="dxa"/>
            <w:tcBorders/>
            <w:vAlign w:val="center"/>
          </w:tcPr>
          <w:p>
            <w:pPr>
              <w:pStyle w:val="TableContents"/>
              <w:bidi w:val="0"/>
              <w:spacing w:before="0" w:after="283"/>
              <w:jc w:val="left"/>
              <w:rPr/>
            </w:pPr>
            <w:r>
              <w:rPr/>
              <w:t xml:space="preserve">$300 ja 3x $1,000,000 </w:t>
            </w:r>
          </w:p>
        </w:tc>
        <w:tc>
          <w:tcPr>
            <w:tcW w:w="1471" w:type="dxa"/>
            <w:tcBorders/>
            <w:vAlign w:val="center"/>
          </w:tcPr>
          <w:p>
            <w:pPr>
              <w:pStyle w:val="TableContents"/>
              <w:bidi w:val="0"/>
              <w:spacing w:before="0" w:after="283"/>
              <w:jc w:val="left"/>
              <w:rPr/>
            </w:pPr>
            <w:r>
              <w:rPr/>
              <w:t xml:space="preserve">Million Dollar Mission -peli (9 1 000 000 dollarin tapausta) </w:t>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Đi tìm ẩn số </w:t>
            </w:r>
          </w:p>
        </w:tc>
        <w:tc>
          <w:tcPr>
            <w:tcW w:w="1276" w:type="dxa"/>
            <w:tcBorders/>
            <w:vAlign w:val="center"/>
          </w:tcPr>
          <w:p>
            <w:pPr>
              <w:pStyle w:val="TableContents"/>
              <w:bidi w:val="0"/>
              <w:spacing w:before="0" w:after="283"/>
              <w:jc w:val="left"/>
              <w:rPr/>
            </w:pPr>
            <w:r>
              <w:rPr/>
              <w:t xml:space="preserve">Lê Bình (julkkis) </w:t>
            </w:r>
          </w:p>
        </w:tc>
        <w:tc>
          <w:tcPr>
            <w:tcW w:w="1306" w:type="dxa"/>
            <w:tcBorders/>
            <w:vAlign w:val="center"/>
          </w:tcPr>
          <w:p>
            <w:pPr>
              <w:pStyle w:val="TableContents"/>
              <w:bidi w:val="0"/>
              <w:spacing w:before="0" w:after="283"/>
              <w:jc w:val="left"/>
              <w:rPr/>
            </w:pPr>
            <w:r>
              <w:rPr/>
              <w:t xml:space="preserve">lokakuu 9, 2011 </w:t>
            </w:r>
          </w:p>
        </w:tc>
        <w:tc>
          <w:tcPr>
            <w:tcW w:w="1591" w:type="dxa"/>
            <w:tcBorders/>
            <w:vAlign w:val="center"/>
          </w:tcPr>
          <w:p>
            <w:pPr>
              <w:pStyle w:val="TableContents"/>
              <w:bidi w:val="0"/>
              <w:spacing w:before="0" w:after="283"/>
              <w:jc w:val="left"/>
              <w:rPr/>
            </w:pPr>
            <w:r>
              <w:rPr/>
              <w:t xml:space="preserve">100,000,000 Đ ($4,808) </w:t>
            </w:r>
          </w:p>
        </w:tc>
        <w:tc>
          <w:tcPr>
            <w:tcW w:w="1471" w:type="dxa"/>
            <w:tcBorders/>
            <w:vAlign w:val="center"/>
          </w:tcPr>
          <w:p>
            <w:pPr>
              <w:pStyle w:val="TableContents"/>
              <w:bidi w:val="0"/>
              <w:spacing w:before="0" w:after="283"/>
              <w:jc w:val="left"/>
              <w:rPr/>
            </w:pPr>
            <w:r>
              <w:rPr/>
              <w:t xml:space="preserve">75,411,000 Đ ($3,626) </w:t>
            </w:r>
          </w:p>
        </w:tc>
        <w:tc>
          <w:tcPr>
            <w:tcW w:w="1471" w:type="dxa"/>
            <w:tcBorders/>
            <w:vAlign w:val="center"/>
          </w:tcPr>
          <w:p>
            <w:pPr>
              <w:pStyle w:val="TableContents"/>
              <w:bidi w:val="0"/>
              <w:spacing w:before="0" w:after="283"/>
              <w:jc w:val="left"/>
              <w:rPr/>
            </w:pPr>
            <w:r>
              <w:rPr/>
              <w:t xml:space="preserve">50,000,000 Đ ($2,404) </w:t>
            </w:r>
          </w:p>
        </w:tc>
        <w:tc>
          <w:tcPr>
            <w:tcW w:w="139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Minh Trang </w:t>
            </w:r>
          </w:p>
        </w:tc>
        <w:tc>
          <w:tcPr>
            <w:tcW w:w="1276" w:type="dxa"/>
            <w:tcBorders/>
            <w:vAlign w:val="center"/>
          </w:tcPr>
          <w:p>
            <w:pPr>
              <w:pStyle w:val="TableContents"/>
              <w:bidi w:val="0"/>
              <w:spacing w:before="0" w:after="283"/>
              <w:jc w:val="left"/>
              <w:rPr/>
            </w:pPr>
            <w:r>
              <w:rPr/>
              <w:t xml:space="preserve">15. heinäkuuta 2012 </w:t>
            </w:r>
          </w:p>
        </w:tc>
        <w:tc>
          <w:tcPr>
            <w:tcW w:w="1306" w:type="dxa"/>
            <w:tcBorders/>
            <w:vAlign w:val="center"/>
          </w:tcPr>
          <w:p>
            <w:pPr>
              <w:pStyle w:val="TableContents"/>
              <w:bidi w:val="0"/>
              <w:spacing w:before="0" w:after="283"/>
              <w:jc w:val="left"/>
              <w:rPr/>
            </w:pPr>
            <w:r>
              <w:rPr/>
              <w:t xml:space="preserve">100,000,000 Đ ($4,801) </w:t>
            </w:r>
          </w:p>
        </w:tc>
        <w:tc>
          <w:tcPr>
            <w:tcW w:w="1591" w:type="dxa"/>
            <w:tcBorders/>
            <w:vAlign w:val="center"/>
          </w:tcPr>
          <w:p>
            <w:pPr>
              <w:pStyle w:val="TableContents"/>
              <w:bidi w:val="0"/>
              <w:spacing w:before="0" w:after="283"/>
              <w:jc w:val="left"/>
              <w:rPr/>
            </w:pPr>
            <w:r>
              <w:rPr/>
              <w:t xml:space="preserve">40,010,000 Đ ($1,921) </w:t>
            </w:r>
          </w:p>
        </w:tc>
        <w:tc>
          <w:tcPr>
            <w:tcW w:w="1471" w:type="dxa"/>
            <w:tcBorders/>
            <w:vAlign w:val="center"/>
          </w:tcPr>
          <w:p>
            <w:pPr>
              <w:pStyle w:val="TableContents"/>
              <w:bidi w:val="0"/>
              <w:spacing w:before="0" w:after="283"/>
              <w:jc w:val="left"/>
              <w:rPr/>
            </w:pPr>
            <w:r>
              <w:rPr/>
              <w:t xml:space="preserve">25,000 Đ ($1.20) </w:t>
            </w:r>
          </w:p>
        </w:tc>
        <w:tc>
          <w:tcPr>
            <w:tcW w:w="1471" w:type="dxa"/>
            <w:tcBorders/>
            <w:vAlign w:val="center"/>
          </w:tcPr>
          <w:p>
            <w:pPr>
              <w:pStyle w:val="TableContents"/>
              <w:bidi w:val="0"/>
              <w:spacing w:before="0" w:after="283"/>
              <w:jc w:val="left"/>
              <w:rPr>
                <w:sz w:val="4"/>
                <w:szCs w:val="4"/>
              </w:rPr>
            </w:pPr>
            <w:r>
              <w:rPr>
                <w:sz w:val="4"/>
                <w:szCs w:val="4"/>
              </w:rPr>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Nguyễn Thị Đào Nguyễn Thị Đào </w:t>
            </w:r>
          </w:p>
        </w:tc>
        <w:tc>
          <w:tcPr>
            <w:tcW w:w="1276" w:type="dxa"/>
            <w:tcBorders/>
            <w:vAlign w:val="center"/>
          </w:tcPr>
          <w:p>
            <w:pPr>
              <w:pStyle w:val="TableContents"/>
              <w:bidi w:val="0"/>
              <w:spacing w:before="0" w:after="283"/>
              <w:jc w:val="left"/>
              <w:rPr/>
            </w:pPr>
            <w:r>
              <w:rPr/>
              <w:t xml:space="preserve">helmikuu 28, 2016 </w:t>
            </w:r>
          </w:p>
        </w:tc>
        <w:tc>
          <w:tcPr>
            <w:tcW w:w="1306" w:type="dxa"/>
            <w:tcBorders/>
            <w:vAlign w:val="center"/>
          </w:tcPr>
          <w:p>
            <w:pPr>
              <w:pStyle w:val="TableContents"/>
              <w:bidi w:val="0"/>
              <w:spacing w:before="0" w:after="283"/>
              <w:jc w:val="left"/>
              <w:rPr/>
            </w:pPr>
            <w:r>
              <w:rPr/>
              <w:t xml:space="preserve">100,000,000 Đ ($4,459) </w:t>
            </w:r>
          </w:p>
        </w:tc>
        <w:tc>
          <w:tcPr>
            <w:tcW w:w="1591" w:type="dxa"/>
            <w:tcBorders/>
            <w:vAlign w:val="center"/>
          </w:tcPr>
          <w:p>
            <w:pPr>
              <w:pStyle w:val="TableContents"/>
              <w:bidi w:val="0"/>
              <w:spacing w:before="0" w:after="283"/>
              <w:jc w:val="left"/>
              <w:rPr/>
            </w:pPr>
            <w:r>
              <w:rPr/>
              <w:t xml:space="preserve">26,100,000 Đ ($1,164) </w:t>
            </w:r>
          </w:p>
        </w:tc>
        <w:tc>
          <w:tcPr>
            <w:tcW w:w="1471" w:type="dxa"/>
            <w:tcBorders/>
            <w:vAlign w:val="center"/>
          </w:tcPr>
          <w:p>
            <w:pPr>
              <w:pStyle w:val="TableContents"/>
              <w:bidi w:val="0"/>
              <w:spacing w:before="0" w:after="283"/>
              <w:jc w:val="left"/>
              <w:rPr/>
            </w:pPr>
            <w:r>
              <w:rPr/>
              <w:t xml:space="preserve">20,000,000 Đ ($892) </w:t>
            </w:r>
          </w:p>
        </w:tc>
        <w:tc>
          <w:tcPr>
            <w:tcW w:w="1471" w:type="dxa"/>
            <w:tcBorders/>
            <w:vAlign w:val="center"/>
          </w:tcPr>
          <w:p>
            <w:pPr>
              <w:pStyle w:val="TableContents"/>
              <w:bidi w:val="0"/>
              <w:spacing w:before="0" w:after="283"/>
              <w:jc w:val="left"/>
              <w:rPr>
                <w:sz w:val="4"/>
                <w:szCs w:val="4"/>
              </w:rPr>
            </w:pPr>
            <w:r>
              <w:rPr>
                <w:sz w:val="4"/>
                <w:szCs w:val="4"/>
              </w:rPr>
            </w:r>
          </w:p>
        </w:tc>
        <w:tc>
          <w:tcPr>
            <w:tcW w:w="1550"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Giáng Tiên (julkkis) </w:t>
            </w:r>
          </w:p>
        </w:tc>
        <w:tc>
          <w:tcPr>
            <w:tcW w:w="1276" w:type="dxa"/>
            <w:tcBorders/>
            <w:vAlign w:val="center"/>
          </w:tcPr>
          <w:p>
            <w:pPr>
              <w:pStyle w:val="TableContents"/>
              <w:bidi w:val="0"/>
              <w:spacing w:before="0" w:after="283"/>
              <w:jc w:val="left"/>
              <w:rPr/>
            </w:pPr>
            <w:r>
              <w:rPr/>
              <w:t xml:space="preserve">Syyskuu 3, 2017 </w:t>
            </w:r>
          </w:p>
        </w:tc>
        <w:tc>
          <w:tcPr>
            <w:tcW w:w="1306" w:type="dxa"/>
            <w:tcBorders/>
            <w:vAlign w:val="center"/>
          </w:tcPr>
          <w:p>
            <w:pPr>
              <w:pStyle w:val="TableContents"/>
              <w:bidi w:val="0"/>
              <w:spacing w:before="0" w:after="283"/>
              <w:jc w:val="left"/>
              <w:rPr/>
            </w:pPr>
            <w:r>
              <w:rPr/>
              <w:t xml:space="preserve">100,000,000 Đ ($4,400) </w:t>
            </w:r>
          </w:p>
        </w:tc>
        <w:tc>
          <w:tcPr>
            <w:tcW w:w="1591" w:type="dxa"/>
            <w:tcBorders/>
            <w:vAlign w:val="center"/>
          </w:tcPr>
          <w:p>
            <w:pPr>
              <w:pStyle w:val="TableContents"/>
              <w:bidi w:val="0"/>
              <w:spacing w:before="0" w:after="283"/>
              <w:jc w:val="left"/>
              <w:rPr/>
            </w:pPr>
            <w:r>
              <w:rPr/>
              <w:t xml:space="preserve">18,340,000 Đ ($807) </w:t>
            </w:r>
          </w:p>
        </w:tc>
        <w:tc>
          <w:tcPr>
            <w:tcW w:w="1471" w:type="dxa"/>
            <w:tcBorders/>
            <w:vAlign w:val="center"/>
          </w:tcPr>
          <w:p>
            <w:pPr>
              <w:pStyle w:val="TableContents"/>
              <w:bidi w:val="0"/>
              <w:spacing w:before="0" w:after="283"/>
              <w:jc w:val="left"/>
              <w:rPr/>
            </w:pPr>
            <w:r>
              <w:rPr/>
              <w:t xml:space="preserve">75,000 Đ ($3.30) </w:t>
            </w:r>
          </w:p>
        </w:tc>
        <w:tc>
          <w:tcPr>
            <w:tcW w:w="1471" w:type="dxa"/>
            <w:tcBorders/>
            <w:vAlign w:val="center"/>
          </w:tcPr>
          <w:p>
            <w:pPr>
              <w:pStyle w:val="TableContents"/>
              <w:bidi w:val="0"/>
              <w:spacing w:before="0" w:after="283"/>
              <w:jc w:val="left"/>
              <w:rPr>
                <w:sz w:val="4"/>
                <w:szCs w:val="4"/>
              </w:rPr>
            </w:pPr>
            <w:r>
              <w:rPr>
                <w:sz w:val="4"/>
                <w:szCs w:val="4"/>
              </w:rPr>
            </w:r>
          </w:p>
        </w:tc>
        <w:tc>
          <w:tcPr>
            <w:tcW w:w="155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miljoonan deal or no deal -ohjelmassa</w:t>
      </w:r>
    </w:p>
    <w:p>
      <w:pPr>
        <w:pStyle w:val="TextBody"/>
        <w:bidi w:val="0"/>
        <w:jc w:val="left"/>
        <w:rPr>
          <w:b/>
          <w:shd w:val="clear" w:fill="FFFF00"/>
        </w:rPr>
      </w:pPr>
      <w:r>
        <w:rPr>
          <w:b/>
          <w:shd w:val="clear" w:fill="FFFF00"/>
        </w:rPr>
        <w:t xml:space="preserve">Teksti numero 2</w:t>
      </w:r>
    </w:p>
    <w:tbl>
      <w:tblPr>
        <w:tblW w:w="10372" w:type="dxa"/>
        <w:jc w:val="left"/>
        <w:tblInd w:w="0" w:type="dxa"/>
        <w:tblLayout w:type="fixed"/>
        <w:tblCellMar>
          <w:top w:w="28" w:type="dxa"/>
          <w:left w:w="28" w:type="dxa"/>
          <w:bottom w:w="28" w:type="dxa"/>
          <w:right w:w="28" w:type="dxa"/>
        </w:tblCellMar>
      </w:tblPr>
      <w:tblGrid>
        <w:gridCol w:w="1816"/>
        <w:gridCol w:w="1276"/>
        <w:gridCol w:w="1306"/>
        <w:gridCol w:w="1591"/>
        <w:gridCol w:w="1471"/>
        <w:gridCol w:w="1471"/>
        <w:gridCol w:w="1441"/>
      </w:tblGrid>
      <w:tr>
        <w:trPr/>
        <w:tc>
          <w:tcPr>
            <w:tcW w:w="1816" w:type="dxa"/>
            <w:tcBorders/>
            <w:vAlign w:val="center"/>
          </w:tcPr>
          <w:p>
            <w:pPr>
              <w:pStyle w:val="TableHeading"/>
              <w:suppressLineNumbers/>
              <w:bidi w:val="0"/>
              <w:spacing w:before="0" w:after="283"/>
              <w:jc w:val="center"/>
              <w:rPr/>
            </w:pPr>
            <w:r>
              <w:rPr/>
              <w:t xml:space="preserve">Maa </w:t>
            </w:r>
          </w:p>
        </w:tc>
        <w:tc>
          <w:tcPr>
            <w:tcW w:w="1276" w:type="dxa"/>
            <w:tcBorders/>
            <w:vAlign w:val="center"/>
          </w:tcPr>
          <w:p>
            <w:pPr>
              <w:pStyle w:val="TableHeading"/>
              <w:suppressLineNumbers/>
              <w:bidi w:val="0"/>
              <w:spacing w:before="0" w:after="283"/>
              <w:jc w:val="center"/>
              <w:rPr/>
            </w:pPr>
            <w:r>
              <w:rPr/>
              <w:t xml:space="preserve">Nimi (s) </w:t>
            </w:r>
          </w:p>
        </w:tc>
        <w:tc>
          <w:tcPr>
            <w:tcW w:w="1306" w:type="dxa"/>
            <w:tcBorders/>
            <w:vAlign w:val="center"/>
          </w:tcPr>
          <w:p>
            <w:pPr>
              <w:pStyle w:val="TableHeading"/>
              <w:suppressLineNumbers/>
              <w:bidi w:val="0"/>
              <w:spacing w:before="0" w:after="283"/>
              <w:jc w:val="center"/>
              <w:rPr/>
            </w:pPr>
            <w:r>
              <w:rPr/>
              <w:t xml:space="preserve">Päivämäärä </w:t>
            </w:r>
          </w:p>
        </w:tc>
        <w:tc>
          <w:tcPr>
            <w:tcW w:w="1591" w:type="dxa"/>
            <w:tcBorders/>
            <w:vAlign w:val="center"/>
          </w:tcPr>
          <w:p>
            <w:pPr>
              <w:pStyle w:val="TableHeading"/>
              <w:suppressLineNumbers/>
              <w:bidi w:val="0"/>
              <w:spacing w:before="0" w:after="283"/>
              <w:jc w:val="center"/>
              <w:rPr/>
            </w:pPr>
            <w:r>
              <w:rPr/>
              <w:t xml:space="preserve">Voitettu määrä </w:t>
            </w:r>
          </w:p>
        </w:tc>
        <w:tc>
          <w:tcPr>
            <w:tcW w:w="1471" w:type="dxa"/>
            <w:tcBorders/>
            <w:vAlign w:val="center"/>
          </w:tcPr>
          <w:p>
            <w:pPr>
              <w:pStyle w:val="TableHeading"/>
              <w:suppressLineNumbers/>
              <w:bidi w:val="0"/>
              <w:spacing w:before="0" w:after="283"/>
              <w:jc w:val="center"/>
              <w:rPr/>
            </w:pPr>
            <w:r>
              <w:rPr/>
              <w:t xml:space="preserve">Edellinen tarjous </w:t>
            </w:r>
          </w:p>
        </w:tc>
        <w:tc>
          <w:tcPr>
            <w:tcW w:w="1471" w:type="dxa"/>
            <w:tcBorders/>
            <w:vAlign w:val="center"/>
          </w:tcPr>
          <w:p>
            <w:pPr>
              <w:pStyle w:val="TableHeading"/>
              <w:suppressLineNumbers/>
              <w:bidi w:val="0"/>
              <w:spacing w:before="0" w:after="283"/>
              <w:jc w:val="center"/>
              <w:rPr/>
            </w:pPr>
            <w:r>
              <w:rPr/>
              <w:t xml:space="preserve">Muu määrä </w:t>
            </w:r>
          </w:p>
        </w:tc>
        <w:tc>
          <w:tcPr>
            <w:tcW w:w="1441" w:type="dxa"/>
            <w:tcBorders/>
            <w:vAlign w:val="center"/>
          </w:tcPr>
          <w:p>
            <w:pPr>
              <w:pStyle w:val="TableHeading"/>
              <w:suppressLineNumbers/>
              <w:bidi w:val="0"/>
              <w:spacing w:before="0" w:after="283"/>
              <w:jc w:val="center"/>
              <w:rPr/>
            </w:pPr>
            <w:r>
              <w:rPr/>
              <w:t xml:space="preserve">Huomautukset </w:t>
            </w:r>
          </w:p>
        </w:tc>
      </w:tr>
      <w:tr>
        <w:trPr/>
        <w:tc>
          <w:tcPr>
            <w:tcW w:w="1816" w:type="dxa"/>
            <w:tcBorders/>
            <w:vAlign w:val="center"/>
          </w:tcPr>
          <w:p>
            <w:pPr>
              <w:pStyle w:val="TableContents"/>
              <w:bidi w:val="0"/>
              <w:spacing w:before="0" w:after="283"/>
              <w:jc w:val="left"/>
              <w:rPr/>
            </w:pPr>
            <w:r>
              <w:rPr>
                <w:rtl w:val="true"/>
              </w:rPr>
              <w:t xml:space="preserve">گنجین </w:t>
            </w:r>
            <w:r>
              <w:rPr/>
              <w:t xml:space="preserve">/ Ganjina </w:t>
            </w:r>
          </w:p>
        </w:tc>
        <w:tc>
          <w:tcPr>
            <w:tcW w:w="1276" w:type="dxa"/>
            <w:tcBorders/>
            <w:vAlign w:val="center"/>
          </w:tcPr>
          <w:p>
            <w:pPr>
              <w:pStyle w:val="TableContents"/>
              <w:bidi w:val="0"/>
              <w:spacing w:before="0" w:after="283"/>
              <w:jc w:val="left"/>
              <w:rPr/>
            </w:pPr>
            <w:r>
              <w:rPr/>
              <w:t xml:space="preserve">Mohammad Easa Sediqi </w:t>
            </w:r>
          </w:p>
        </w:tc>
        <w:tc>
          <w:tcPr>
            <w:tcW w:w="1306" w:type="dxa"/>
            <w:tcBorders/>
            <w:vAlign w:val="center"/>
          </w:tcPr>
          <w:p>
            <w:pPr>
              <w:pStyle w:val="TableContents"/>
              <w:bidi w:val="0"/>
              <w:spacing w:before="0" w:after="283"/>
              <w:jc w:val="left"/>
              <w:rPr/>
            </w:pPr>
            <w:r>
              <w:rPr/>
              <w:t xml:space="preserve">Ennen 25. lokakuuta 2010 </w:t>
            </w:r>
          </w:p>
        </w:tc>
        <w:tc>
          <w:tcPr>
            <w:tcW w:w="1591" w:type="dxa"/>
            <w:tcBorders/>
            <w:vAlign w:val="center"/>
          </w:tcPr>
          <w:p>
            <w:pPr>
              <w:pStyle w:val="TableContents"/>
              <w:bidi w:val="0"/>
              <w:spacing w:before="0" w:after="283"/>
              <w:jc w:val="left"/>
              <w:rPr/>
            </w:pPr>
            <w:r>
              <w:rPr/>
              <w:t xml:space="preserve">Af. 1,000,000 ($23,240) </w:t>
            </w:r>
          </w:p>
        </w:tc>
        <w:tc>
          <w:tcPr>
            <w:tcW w:w="1471" w:type="dxa"/>
            <w:tcBorders/>
            <w:vAlign w:val="center"/>
          </w:tcPr>
          <w:p>
            <w:pPr>
              <w:pStyle w:val="TableContents"/>
              <w:bidi w:val="0"/>
              <w:spacing w:before="0" w:after="283"/>
              <w:jc w:val="left"/>
              <w:rPr/>
            </w:pPr>
            <w:r>
              <w:rPr/>
              <w:t xml:space="preserve">Box Swap (hylätty) </w:t>
            </w:r>
          </w:p>
        </w:tc>
        <w:tc>
          <w:tcPr>
            <w:tcW w:w="1471" w:type="dxa"/>
            <w:tcBorders/>
            <w:vAlign w:val="center"/>
          </w:tcPr>
          <w:p>
            <w:pPr>
              <w:pStyle w:val="TableContents"/>
              <w:bidi w:val="0"/>
              <w:spacing w:before="0" w:after="283"/>
              <w:jc w:val="left"/>
              <w:rPr/>
            </w:pPr>
            <w:r>
              <w:rPr/>
              <w:t xml:space="preserve">Af. 2,500 ($58.10) </w:t>
            </w:r>
          </w:p>
        </w:tc>
        <w:tc>
          <w:tcPr>
            <w:tcW w:w="1441" w:type="dxa"/>
            <w:tcBorders/>
            <w:vAlign w:val="center"/>
          </w:tcPr>
          <w:p>
            <w:pPr>
              <w:pStyle w:val="TableContents"/>
              <w:bidi w:val="0"/>
              <w:spacing w:before="0" w:after="283"/>
              <w:jc w:val="left"/>
              <w:rPr/>
            </w:pPr>
            <w:r>
              <w:rPr/>
              <w:t xml:space="preserve">Afganistanin historian ensimmäinen pääpalkinnon voittaja </w:t>
            </w:r>
          </w:p>
        </w:tc>
      </w:tr>
      <w:tr>
        <w:trPr/>
        <w:tc>
          <w:tcPr>
            <w:tcW w:w="1816"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Ennen 28. marraskuuta 2012 </w:t>
            </w:r>
          </w:p>
        </w:tc>
        <w:tc>
          <w:tcPr>
            <w:tcW w:w="1306" w:type="dxa"/>
            <w:tcBorders/>
            <w:vAlign w:val="center"/>
          </w:tcPr>
          <w:p>
            <w:pPr>
              <w:pStyle w:val="TableContents"/>
              <w:bidi w:val="0"/>
              <w:spacing w:before="0" w:after="283"/>
              <w:jc w:val="left"/>
              <w:rPr/>
            </w:pPr>
            <w:r>
              <w:rPr/>
              <w:t xml:space="preserve">Af. 1,000,000 ($19,569) </w:t>
            </w:r>
          </w:p>
        </w:tc>
        <w:tc>
          <w:tcPr>
            <w:tcW w:w="1591" w:type="dxa"/>
            <w:tcBorders/>
            <w:vAlign w:val="center"/>
          </w:tcPr>
          <w:p>
            <w:pPr>
              <w:pStyle w:val="TableContents"/>
              <w:bidi w:val="0"/>
              <w:spacing w:before="0" w:after="283"/>
              <w:jc w:val="left"/>
              <w:rPr/>
            </w:pPr>
            <w:r>
              <w:rPr/>
              <w:t xml:space="preserve">Af. 342,000 ($6,693) </w:t>
            </w:r>
          </w:p>
        </w:tc>
        <w:tc>
          <w:tcPr>
            <w:tcW w:w="1471" w:type="dxa"/>
            <w:tcBorders/>
            <w:vAlign w:val="center"/>
          </w:tcPr>
          <w:p>
            <w:pPr>
              <w:pStyle w:val="TableContents"/>
              <w:bidi w:val="0"/>
              <w:spacing w:before="0" w:after="283"/>
              <w:jc w:val="left"/>
              <w:rPr/>
            </w:pPr>
            <w:r>
              <w:rPr/>
              <w:t xml:space="preserve">Af. 10,000 ($196) </w:t>
            </w:r>
          </w:p>
        </w:tc>
        <w:tc>
          <w:tcPr>
            <w:tcW w:w="1471" w:type="dxa"/>
            <w:tcBorders/>
            <w:vAlign w:val="center"/>
          </w:tcPr>
          <w:p>
            <w:pPr>
              <w:pStyle w:val="TableContents"/>
              <w:bidi w:val="0"/>
              <w:spacing w:before="0" w:after="283"/>
              <w:jc w:val="left"/>
              <w:rPr/>
            </w:pPr>
            <w:r>
              <w:rPr/>
              <w:t xml:space="preserve">Pankkiiri tarjosi ensin Af. 311 000, sitten Af. 342 000, sitten mahdollisuuden vaihtaa laatikot. Kaikki tarjoukset hylättiin. Uusintalähetys 5. kesäkuuta 2013.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Ennen 6. kesäkuuta 2013 </w:t>
            </w:r>
          </w:p>
        </w:tc>
        <w:tc>
          <w:tcPr>
            <w:tcW w:w="1306" w:type="dxa"/>
            <w:tcBorders/>
            <w:vAlign w:val="center"/>
          </w:tcPr>
          <w:p>
            <w:pPr>
              <w:pStyle w:val="TableContents"/>
              <w:bidi w:val="0"/>
              <w:spacing w:before="0" w:after="283"/>
              <w:jc w:val="left"/>
              <w:rPr/>
            </w:pPr>
            <w:r>
              <w:rPr/>
              <w:t xml:space="preserve">Af. 1,000,000 ($18,484) </w:t>
            </w:r>
          </w:p>
        </w:tc>
        <w:tc>
          <w:tcPr>
            <w:tcW w:w="1591" w:type="dxa"/>
            <w:tcBorders/>
            <w:vAlign w:val="center"/>
          </w:tcPr>
          <w:p>
            <w:pPr>
              <w:pStyle w:val="TableContents"/>
              <w:bidi w:val="0"/>
              <w:spacing w:before="0" w:after="283"/>
              <w:jc w:val="left"/>
              <w:rPr/>
            </w:pPr>
            <w:r>
              <w:rPr/>
              <w:t xml:space="preserve">Af. 355,500 ($6,571) </w:t>
            </w:r>
          </w:p>
        </w:tc>
        <w:tc>
          <w:tcPr>
            <w:tcW w:w="1471" w:type="dxa"/>
            <w:tcBorders/>
            <w:vAlign w:val="center"/>
          </w:tcPr>
          <w:p>
            <w:pPr>
              <w:pStyle w:val="TableContents"/>
              <w:bidi w:val="0"/>
              <w:spacing w:before="0" w:after="283"/>
              <w:jc w:val="left"/>
              <w:rPr/>
            </w:pPr>
            <w:r>
              <w:rPr/>
              <w:t xml:space="preserve">Af. 30,000 ($555) </w:t>
            </w:r>
          </w:p>
        </w:tc>
        <w:tc>
          <w:tcPr>
            <w:tcW w:w="1471" w:type="dxa"/>
            <w:tcBorders/>
            <w:vAlign w:val="center"/>
          </w:tcPr>
          <w:p>
            <w:pPr>
              <w:pStyle w:val="TableContents"/>
              <w:bidi w:val="0"/>
              <w:spacing w:before="0" w:after="283"/>
              <w:jc w:val="left"/>
              <w:rPr/>
            </w:pPr>
            <w:r>
              <w:rPr/>
              <w:t xml:space="preserve">Pankkiiri tarjosi ensin Af. 263 300, sitten Af. 355,500. Molemmista kieltäydyttiin. Uusintalähetys 6. kesäkuuta 2013.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rtl w:val="true"/>
              </w:rPr>
              <w:t xml:space="preserve">ادي ولا خلي </w:t>
            </w:r>
            <w:r>
              <w:rPr/>
              <w:t xml:space="preserve">/ Eddi Ouela Kheli </w:t>
            </w:r>
          </w:p>
        </w:tc>
        <w:tc>
          <w:tcPr>
            <w:tcW w:w="1276" w:type="dxa"/>
            <w:tcBorders/>
            <w:vAlign w:val="center"/>
          </w:tcPr>
          <w:p>
            <w:pPr>
              <w:pStyle w:val="TableContents"/>
              <w:bidi w:val="0"/>
              <w:spacing w:before="0" w:after="283"/>
              <w:jc w:val="left"/>
              <w:rPr/>
            </w:pPr>
            <w:r>
              <w:rPr/>
              <w:t xml:space="preserve">Mohamed Meziane </w:t>
            </w:r>
          </w:p>
        </w:tc>
        <w:tc>
          <w:tcPr>
            <w:tcW w:w="1306" w:type="dxa"/>
            <w:tcBorders/>
            <w:vAlign w:val="center"/>
          </w:tcPr>
          <w:p>
            <w:pPr>
              <w:pStyle w:val="TableContents"/>
              <w:bidi w:val="0"/>
              <w:spacing w:before="0" w:after="283"/>
              <w:jc w:val="left"/>
              <w:rPr/>
            </w:pPr>
            <w:r>
              <w:rPr/>
              <w:t xml:space="preserve">7. heinäkuuta 2015 </w:t>
            </w:r>
          </w:p>
        </w:tc>
        <w:tc>
          <w:tcPr>
            <w:tcW w:w="1591" w:type="dxa"/>
            <w:tcBorders/>
            <w:vAlign w:val="center"/>
          </w:tcPr>
          <w:p>
            <w:pPr>
              <w:pStyle w:val="TableContents"/>
              <w:bidi w:val="0"/>
              <w:spacing w:before="0" w:after="283"/>
              <w:jc w:val="left"/>
              <w:rPr/>
            </w:pPr>
            <w:r>
              <w:rPr/>
              <w:t xml:space="preserve">10,000,000 DA (100,450 $) </w:t>
            </w:r>
          </w:p>
        </w:tc>
        <w:tc>
          <w:tcPr>
            <w:tcW w:w="1471" w:type="dxa"/>
            <w:tcBorders/>
            <w:vAlign w:val="center"/>
          </w:tcPr>
          <w:p>
            <w:pPr>
              <w:pStyle w:val="TableContents"/>
              <w:bidi w:val="0"/>
              <w:spacing w:before="0" w:after="283"/>
              <w:jc w:val="left"/>
              <w:rPr/>
            </w:pPr>
            <w:r>
              <w:rPr/>
              <w:t xml:space="preserve">3,200,000 DA (32,144 DOLLARIA) </w:t>
            </w:r>
          </w:p>
        </w:tc>
        <w:tc>
          <w:tcPr>
            <w:tcW w:w="1471" w:type="dxa"/>
            <w:tcBorders/>
            <w:vAlign w:val="center"/>
          </w:tcPr>
          <w:p>
            <w:pPr>
              <w:pStyle w:val="TableContents"/>
              <w:bidi w:val="0"/>
              <w:spacing w:before="0" w:after="283"/>
              <w:jc w:val="left"/>
              <w:rPr/>
            </w:pPr>
            <w:r>
              <w:rPr/>
              <w:t xml:space="preserve">200 DA ($2.01)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Khemisti Mohammed bin Sayeh </w:t>
            </w:r>
          </w:p>
        </w:tc>
        <w:tc>
          <w:tcPr>
            <w:tcW w:w="1276" w:type="dxa"/>
            <w:tcBorders/>
            <w:vAlign w:val="center"/>
          </w:tcPr>
          <w:p>
            <w:pPr>
              <w:pStyle w:val="TableContents"/>
              <w:bidi w:val="0"/>
              <w:spacing w:before="0" w:after="283"/>
              <w:jc w:val="left"/>
              <w:rPr/>
            </w:pPr>
            <w:r>
              <w:rPr/>
              <w:t xml:space="preserve">maaliskuu 15, 2016 </w:t>
            </w:r>
          </w:p>
        </w:tc>
        <w:tc>
          <w:tcPr>
            <w:tcW w:w="1306" w:type="dxa"/>
            <w:tcBorders/>
            <w:vAlign w:val="center"/>
          </w:tcPr>
          <w:p>
            <w:pPr>
              <w:pStyle w:val="TableContents"/>
              <w:bidi w:val="0"/>
              <w:spacing w:before="0" w:after="283"/>
              <w:jc w:val="left"/>
              <w:rPr/>
            </w:pPr>
            <w:r>
              <w:rPr/>
              <w:t xml:space="preserve">5,000,000 DA + 1,000,000 DA (45,117 $ + 9,023 $). </w:t>
            </w:r>
          </w:p>
        </w:tc>
        <w:tc>
          <w:tcPr>
            <w:tcW w:w="1591" w:type="dxa"/>
            <w:tcBorders/>
            <w:vAlign w:val="center"/>
          </w:tcPr>
          <w:p>
            <w:pPr>
              <w:pStyle w:val="TableContents"/>
              <w:bidi w:val="0"/>
              <w:spacing w:before="0" w:after="283"/>
              <w:jc w:val="left"/>
              <w:rPr/>
            </w:pPr>
            <w:r>
              <w:rPr/>
              <w:t xml:space="preserve">177,000 DA (1,597 DOLLARIA) </w:t>
            </w:r>
          </w:p>
        </w:tc>
        <w:tc>
          <w:tcPr>
            <w:tcW w:w="1471" w:type="dxa"/>
            <w:tcBorders/>
            <w:vAlign w:val="center"/>
          </w:tcPr>
          <w:p>
            <w:pPr>
              <w:pStyle w:val="TableContents"/>
              <w:bidi w:val="0"/>
              <w:spacing w:before="0" w:after="283"/>
              <w:jc w:val="left"/>
              <w:rPr/>
            </w:pPr>
            <w:r>
              <w:rPr/>
              <w:t xml:space="preserve">10,000 DA ($90.23) </w:t>
            </w:r>
          </w:p>
        </w:tc>
        <w:tc>
          <w:tcPr>
            <w:tcW w:w="1471" w:type="dxa"/>
            <w:tcBorders/>
            <w:vAlign w:val="center"/>
          </w:tcPr>
          <w:p>
            <w:pPr>
              <w:pStyle w:val="TableContents"/>
              <w:bidi w:val="0"/>
              <w:spacing w:before="0" w:after="283"/>
              <w:jc w:val="left"/>
              <w:rPr/>
            </w:pPr>
            <w:r>
              <w:rPr/>
              <w:t xml:space="preserve">Voitti 5,000,000 DA laatikosta sekä 1,000,000 DA bonuksen.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Abbas Hussein </w:t>
            </w:r>
          </w:p>
        </w:tc>
        <w:tc>
          <w:tcPr>
            <w:tcW w:w="1306" w:type="dxa"/>
            <w:tcBorders/>
            <w:vAlign w:val="center"/>
          </w:tcPr>
          <w:p>
            <w:pPr>
              <w:pStyle w:val="TableContents"/>
              <w:bidi w:val="0"/>
              <w:spacing w:before="0" w:after="283"/>
              <w:jc w:val="left"/>
              <w:rPr/>
            </w:pPr>
            <w:r>
              <w:rPr/>
              <w:t xml:space="preserve">5. toukokuuta 2006 </w:t>
            </w:r>
          </w:p>
        </w:tc>
        <w:tc>
          <w:tcPr>
            <w:tcW w:w="1591" w:type="dxa"/>
            <w:tcBorders/>
            <w:vAlign w:val="center"/>
          </w:tcPr>
          <w:p>
            <w:pPr>
              <w:pStyle w:val="TableContents"/>
              <w:bidi w:val="0"/>
              <w:spacing w:before="0" w:after="283"/>
              <w:jc w:val="left"/>
              <w:rPr/>
            </w:pPr>
            <w:r>
              <w:rPr/>
              <w:t xml:space="preserve">$ 250,000 </w:t>
            </w:r>
          </w:p>
        </w:tc>
        <w:tc>
          <w:tcPr>
            <w:tcW w:w="1471" w:type="dxa"/>
            <w:tcBorders/>
            <w:vAlign w:val="center"/>
          </w:tcPr>
          <w:p>
            <w:pPr>
              <w:pStyle w:val="TableContents"/>
              <w:bidi w:val="0"/>
              <w:spacing w:before="0" w:after="283"/>
              <w:jc w:val="left"/>
              <w:rPr/>
            </w:pPr>
            <w:r>
              <w:rPr/>
              <w:t xml:space="preserve">$71,000 </w:t>
            </w:r>
          </w:p>
        </w:tc>
        <w:tc>
          <w:tcPr>
            <w:tcW w:w="1471" w:type="dxa"/>
            <w:tcBorders/>
            <w:vAlign w:val="center"/>
          </w:tcPr>
          <w:p>
            <w:pPr>
              <w:pStyle w:val="TableContents"/>
              <w:bidi w:val="0"/>
              <w:spacing w:before="0" w:after="283"/>
              <w:jc w:val="left"/>
              <w:rPr/>
            </w:pPr>
            <w:r>
              <w:rPr/>
              <w:t xml:space="preserve">$25,000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Dean Cartechini </w:t>
            </w:r>
          </w:p>
        </w:tc>
        <w:tc>
          <w:tcPr>
            <w:tcW w:w="1306" w:type="dxa"/>
            <w:tcBorders/>
            <w:vAlign w:val="center"/>
          </w:tcPr>
          <w:p>
            <w:pPr>
              <w:pStyle w:val="TableContents"/>
              <w:bidi w:val="0"/>
              <w:spacing w:before="0" w:after="283"/>
              <w:jc w:val="left"/>
              <w:rPr/>
            </w:pPr>
            <w:r>
              <w:rPr/>
              <w:t xml:space="preserve">17. kesäkuuta 2004 </w:t>
            </w:r>
          </w:p>
        </w:tc>
        <w:tc>
          <w:tcPr>
            <w:tcW w:w="1591" w:type="dxa"/>
            <w:tcBorders/>
            <w:vAlign w:val="center"/>
          </w:tcPr>
          <w:p>
            <w:pPr>
              <w:pStyle w:val="TableContents"/>
              <w:bidi w:val="0"/>
              <w:spacing w:before="0" w:after="283"/>
              <w:jc w:val="left"/>
              <w:rPr/>
            </w:pPr>
            <w:r>
              <w:rPr/>
              <w:t xml:space="preserve">A $ 200,000 ($137,384) </w:t>
            </w:r>
          </w:p>
        </w:tc>
        <w:tc>
          <w:tcPr>
            <w:tcW w:w="1471" w:type="dxa"/>
            <w:tcBorders/>
            <w:vAlign w:val="center"/>
          </w:tcPr>
          <w:p>
            <w:pPr>
              <w:pStyle w:val="TableContents"/>
              <w:bidi w:val="0"/>
              <w:spacing w:before="0" w:after="283"/>
              <w:jc w:val="left"/>
              <w:rPr/>
            </w:pPr>
            <w:r>
              <w:rPr/>
              <w:t xml:space="preserve">A $102,500 ($70,409) </w:t>
            </w:r>
          </w:p>
        </w:tc>
        <w:tc>
          <w:tcPr>
            <w:tcW w:w="1471" w:type="dxa"/>
            <w:tcBorders/>
            <w:vAlign w:val="center"/>
          </w:tcPr>
          <w:p>
            <w:pPr>
              <w:pStyle w:val="TableContents"/>
              <w:bidi w:val="0"/>
              <w:spacing w:before="0" w:after="283"/>
              <w:jc w:val="left"/>
              <w:rPr/>
            </w:pPr>
            <w:r>
              <w:rPr/>
              <w:t xml:space="preserve">A $5 ($3.43) </w:t>
            </w:r>
          </w:p>
        </w:tc>
        <w:tc>
          <w:tcPr>
            <w:tcW w:w="1441" w:type="dxa"/>
            <w:tcBorders/>
            <w:vAlign w:val="center"/>
          </w:tcPr>
          <w:p>
            <w:pPr>
              <w:pStyle w:val="TableContents"/>
              <w:bidi w:val="0"/>
              <w:spacing w:before="0" w:after="283"/>
              <w:jc w:val="left"/>
              <w:rPr/>
            </w:pPr>
            <w:r>
              <w:rPr/>
              <w:t xml:space="preserve">Ensimmäinen pääpalkinnon voittaja. </w:t>
            </w:r>
          </w:p>
        </w:tc>
      </w:tr>
      <w:tr>
        <w:trPr/>
        <w:tc>
          <w:tcPr>
            <w:tcW w:w="1816" w:type="dxa"/>
            <w:tcBorders/>
            <w:vAlign w:val="center"/>
          </w:tcPr>
          <w:p>
            <w:pPr>
              <w:pStyle w:val="TableContents"/>
              <w:bidi w:val="0"/>
              <w:spacing w:before="0" w:after="283"/>
              <w:jc w:val="left"/>
              <w:rPr/>
            </w:pPr>
            <w:r>
              <w:rPr/>
              <w:t xml:space="preserve">Anh Do (julkkis) </w:t>
            </w:r>
          </w:p>
        </w:tc>
        <w:tc>
          <w:tcPr>
            <w:tcW w:w="1276" w:type="dxa"/>
            <w:tcBorders/>
            <w:vAlign w:val="center"/>
          </w:tcPr>
          <w:p>
            <w:pPr>
              <w:pStyle w:val="TableContents"/>
              <w:bidi w:val="0"/>
              <w:spacing w:before="0" w:after="283"/>
              <w:jc w:val="left"/>
              <w:rPr/>
            </w:pPr>
            <w:r>
              <w:rPr/>
              <w:t xml:space="preserve">19. syyskuuta 2007 </w:t>
            </w:r>
          </w:p>
        </w:tc>
        <w:tc>
          <w:tcPr>
            <w:tcW w:w="1306" w:type="dxa"/>
            <w:tcBorders/>
            <w:vAlign w:val="center"/>
          </w:tcPr>
          <w:p>
            <w:pPr>
              <w:pStyle w:val="TableContents"/>
              <w:bidi w:val="0"/>
              <w:spacing w:before="0" w:after="283"/>
              <w:jc w:val="left"/>
              <w:rPr/>
            </w:pPr>
            <w:r>
              <w:rPr/>
              <w:t xml:space="preserve">A $200,000 ($167,238) </w:t>
            </w:r>
          </w:p>
        </w:tc>
        <w:tc>
          <w:tcPr>
            <w:tcW w:w="1591" w:type="dxa"/>
            <w:tcBorders/>
            <w:vAlign w:val="center"/>
          </w:tcPr>
          <w:p>
            <w:pPr>
              <w:pStyle w:val="TableContents"/>
              <w:bidi w:val="0"/>
              <w:spacing w:before="0" w:after="283"/>
              <w:jc w:val="left"/>
              <w:rPr/>
            </w:pPr>
            <w:r>
              <w:rPr/>
              <w:t xml:space="preserve">A $125,000 ($104,524) </w:t>
            </w:r>
          </w:p>
        </w:tc>
        <w:tc>
          <w:tcPr>
            <w:tcW w:w="1471" w:type="dxa"/>
            <w:tcBorders/>
            <w:vAlign w:val="center"/>
          </w:tcPr>
          <w:p>
            <w:pPr>
              <w:pStyle w:val="TableContents"/>
              <w:bidi w:val="0"/>
              <w:spacing w:before="0" w:after="283"/>
              <w:jc w:val="left"/>
              <w:rPr/>
            </w:pPr>
            <w:r>
              <w:rPr/>
              <w:t xml:space="preserve">A $75,000 ($62,714) </w:t>
            </w:r>
          </w:p>
        </w:tc>
        <w:tc>
          <w:tcPr>
            <w:tcW w:w="1471" w:type="dxa"/>
            <w:tcBorders/>
            <w:vAlign w:val="center"/>
          </w:tcPr>
          <w:p>
            <w:pPr>
              <w:pStyle w:val="TableContents"/>
              <w:bidi w:val="0"/>
              <w:spacing w:before="0" w:after="283"/>
              <w:jc w:val="left"/>
              <w:rPr/>
            </w:pPr>
            <w:r>
              <w:rPr/>
              <w:t xml:space="preserve">Toinen pääpalkinnon voittaja. Rahat menivät kotikatsojalle. Toinen julkkis (David Grahamin jälkeen) ja ensimmäinen, joka todella voitti palkinnon.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Leanne Benbow </w:t>
            </w:r>
          </w:p>
        </w:tc>
        <w:tc>
          <w:tcPr>
            <w:tcW w:w="1276" w:type="dxa"/>
            <w:tcBorders/>
            <w:vAlign w:val="center"/>
          </w:tcPr>
          <w:p>
            <w:pPr>
              <w:pStyle w:val="TableContents"/>
              <w:bidi w:val="0"/>
              <w:spacing w:before="0" w:after="283"/>
              <w:jc w:val="left"/>
              <w:rPr/>
            </w:pPr>
            <w:r>
              <w:rPr/>
              <w:t xml:space="preserve">2. kesäkuuta 2010 </w:t>
            </w:r>
          </w:p>
        </w:tc>
        <w:tc>
          <w:tcPr>
            <w:tcW w:w="1306" w:type="dxa"/>
            <w:tcBorders/>
            <w:vAlign w:val="center"/>
          </w:tcPr>
          <w:p>
            <w:pPr>
              <w:pStyle w:val="TableContents"/>
              <w:bidi w:val="0"/>
              <w:spacing w:before="0" w:after="283"/>
              <w:jc w:val="left"/>
              <w:rPr/>
            </w:pPr>
            <w:r>
              <w:rPr/>
              <w:t xml:space="preserve">A $200,000 ($166,630) </w:t>
            </w:r>
          </w:p>
        </w:tc>
        <w:tc>
          <w:tcPr>
            <w:tcW w:w="1591" w:type="dxa"/>
            <w:tcBorders/>
            <w:vAlign w:val="center"/>
          </w:tcPr>
          <w:p>
            <w:pPr>
              <w:pStyle w:val="TableContents"/>
              <w:bidi w:val="0"/>
              <w:spacing w:before="0" w:after="283"/>
              <w:jc w:val="left"/>
              <w:rPr/>
            </w:pPr>
            <w:r>
              <w:rPr/>
              <w:t xml:space="preserve">A $115,000 ($95,812) </w:t>
            </w:r>
          </w:p>
        </w:tc>
        <w:tc>
          <w:tcPr>
            <w:tcW w:w="1471" w:type="dxa"/>
            <w:tcBorders/>
            <w:vAlign w:val="center"/>
          </w:tcPr>
          <w:p>
            <w:pPr>
              <w:pStyle w:val="TableContents"/>
              <w:bidi w:val="0"/>
              <w:spacing w:before="0" w:after="283"/>
              <w:jc w:val="left"/>
              <w:rPr/>
            </w:pPr>
            <w:r>
              <w:rPr/>
              <w:t xml:space="preserve">A $100,000 ($83,315) </w:t>
            </w:r>
          </w:p>
        </w:tc>
        <w:tc>
          <w:tcPr>
            <w:tcW w:w="1471" w:type="dxa"/>
            <w:tcBorders/>
            <w:vAlign w:val="center"/>
          </w:tcPr>
          <w:p>
            <w:pPr>
              <w:pStyle w:val="TableContents"/>
              <w:bidi w:val="0"/>
              <w:spacing w:before="0" w:after="283"/>
              <w:jc w:val="left"/>
              <w:rPr/>
            </w:pPr>
            <w:r>
              <w:rPr/>
              <w:t xml:space="preserve">Ensimmäinen nainen (ja kolmas), joka on voittanut pääpalkinnon. Saavutti ``Dream Finish''-tilanteen - 2 viimeistä tapausta olivat pelin kaksi korkeinta.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Chris Doyle </w:t>
            </w:r>
          </w:p>
        </w:tc>
        <w:tc>
          <w:tcPr>
            <w:tcW w:w="1276" w:type="dxa"/>
            <w:tcBorders/>
            <w:vAlign w:val="center"/>
          </w:tcPr>
          <w:p>
            <w:pPr>
              <w:pStyle w:val="TableContents"/>
              <w:bidi w:val="0"/>
              <w:spacing w:before="0" w:after="283"/>
              <w:jc w:val="left"/>
              <w:rPr/>
            </w:pPr>
            <w:r>
              <w:rPr/>
              <w:t xml:space="preserve">elokuu 23, 2011 </w:t>
            </w:r>
          </w:p>
        </w:tc>
        <w:tc>
          <w:tcPr>
            <w:tcW w:w="1306" w:type="dxa"/>
            <w:tcBorders/>
            <w:vAlign w:val="center"/>
          </w:tcPr>
          <w:p>
            <w:pPr>
              <w:pStyle w:val="TableContents"/>
              <w:bidi w:val="0"/>
              <w:spacing w:before="0" w:after="283"/>
              <w:jc w:val="left"/>
              <w:rPr/>
            </w:pPr>
            <w:r>
              <w:rPr/>
              <w:t xml:space="preserve">A $200,000 ($208,014) </w:t>
            </w:r>
          </w:p>
        </w:tc>
        <w:tc>
          <w:tcPr>
            <w:tcW w:w="1591" w:type="dxa"/>
            <w:tcBorders/>
            <w:vAlign w:val="center"/>
          </w:tcPr>
          <w:p>
            <w:pPr>
              <w:pStyle w:val="TableContents"/>
              <w:bidi w:val="0"/>
              <w:spacing w:before="0" w:after="283"/>
              <w:jc w:val="left"/>
              <w:rPr/>
            </w:pPr>
            <w:r>
              <w:rPr/>
              <w:t xml:space="preserve">A $130,000 ($135,209) </w:t>
            </w:r>
          </w:p>
        </w:tc>
        <w:tc>
          <w:tcPr>
            <w:tcW w:w="1471" w:type="dxa"/>
            <w:tcBorders/>
            <w:vAlign w:val="center"/>
          </w:tcPr>
          <w:p>
            <w:pPr>
              <w:pStyle w:val="TableContents"/>
              <w:bidi w:val="0"/>
              <w:spacing w:before="0" w:after="283"/>
              <w:jc w:val="left"/>
              <w:rPr/>
            </w:pPr>
            <w:r>
              <w:rPr/>
              <w:t xml:space="preserve">A $100,000 ($104,007) </w:t>
            </w:r>
          </w:p>
        </w:tc>
        <w:tc>
          <w:tcPr>
            <w:tcW w:w="1471" w:type="dxa"/>
            <w:tcBorders/>
            <w:vAlign w:val="center"/>
          </w:tcPr>
          <w:p>
            <w:pPr>
              <w:pStyle w:val="TableContents"/>
              <w:bidi w:val="0"/>
              <w:spacing w:before="0" w:after="283"/>
              <w:jc w:val="left"/>
              <w:rPr/>
            </w:pPr>
            <w:r>
              <w:rPr/>
              <w:t xml:space="preserve">Viimeinen pääpalkinnon voittaja ennen sarjan päättymistä vuonna 2013. Myös ``Dream Finish'' - 2 viimeistä tapausta olivat pelin kaksi korkeinta.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Davam Ya Tamam </w:t>
            </w:r>
          </w:p>
        </w:tc>
        <w:tc>
          <w:tcPr>
            <w:tcW w:w="1276" w:type="dxa"/>
            <w:tcBorders/>
            <w:vAlign w:val="center"/>
          </w:tcPr>
          <w:p>
            <w:pPr>
              <w:pStyle w:val="TableContents"/>
              <w:bidi w:val="0"/>
              <w:spacing w:before="0" w:after="283"/>
              <w:jc w:val="left"/>
              <w:rPr/>
            </w:pPr>
            <w:r>
              <w:rPr/>
              <w:t xml:space="preserve">Sevda </w:t>
            </w:r>
          </w:p>
        </w:tc>
        <w:tc>
          <w:tcPr>
            <w:tcW w:w="1306" w:type="dxa"/>
            <w:tcBorders/>
            <w:vAlign w:val="center"/>
          </w:tcPr>
          <w:p>
            <w:pPr>
              <w:pStyle w:val="TableContents"/>
              <w:bidi w:val="0"/>
              <w:spacing w:before="0" w:after="283"/>
              <w:jc w:val="left"/>
              <w:rPr/>
            </w:pPr>
            <w:r>
              <w:rPr/>
              <w:t xml:space="preserve">maaliskuu 26, 2017 </w:t>
            </w:r>
          </w:p>
        </w:tc>
        <w:tc>
          <w:tcPr>
            <w:tcW w:w="1591" w:type="dxa"/>
            <w:tcBorders/>
            <w:vAlign w:val="center"/>
          </w:tcPr>
          <w:p>
            <w:pPr>
              <w:pStyle w:val="TableContents"/>
              <w:bidi w:val="0"/>
              <w:spacing w:before="0" w:after="283"/>
              <w:jc w:val="left"/>
              <w:rPr/>
            </w:pPr>
            <w:r>
              <w:rPr/>
              <w:t xml:space="preserve">30,000 AZN (17,595 DOLLARIA) </w:t>
            </w:r>
          </w:p>
        </w:tc>
        <w:tc>
          <w:tcPr>
            <w:tcW w:w="1471" w:type="dxa"/>
            <w:tcBorders/>
            <w:vAlign w:val="center"/>
          </w:tcPr>
          <w:p>
            <w:pPr>
              <w:pStyle w:val="TableContents"/>
              <w:bidi w:val="0"/>
              <w:spacing w:before="0" w:after="283"/>
              <w:jc w:val="left"/>
              <w:rPr/>
            </w:pPr>
            <w:r>
              <w:rPr/>
              <w:t xml:space="preserve">15,000 AZN (8,798 DOLLARIA) </w:t>
            </w:r>
          </w:p>
        </w:tc>
        <w:tc>
          <w:tcPr>
            <w:tcW w:w="1471" w:type="dxa"/>
            <w:tcBorders/>
            <w:vAlign w:val="center"/>
          </w:tcPr>
          <w:p>
            <w:pPr>
              <w:pStyle w:val="TableContents"/>
              <w:bidi w:val="0"/>
              <w:spacing w:before="0" w:after="283"/>
              <w:jc w:val="left"/>
              <w:rPr/>
            </w:pPr>
            <w:r>
              <w:rPr/>
              <w:t xml:space="preserve">1 AZN (0,59 DOLLARIA)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Rashad </w:t>
            </w:r>
          </w:p>
        </w:tc>
        <w:tc>
          <w:tcPr>
            <w:tcW w:w="1276" w:type="dxa"/>
            <w:tcBorders/>
            <w:vAlign w:val="center"/>
          </w:tcPr>
          <w:p>
            <w:pPr>
              <w:pStyle w:val="TableContents"/>
              <w:bidi w:val="0"/>
              <w:spacing w:before="0" w:after="283"/>
              <w:jc w:val="left"/>
              <w:rPr/>
            </w:pPr>
            <w:r>
              <w:rPr/>
              <w:t xml:space="preserve">heinäkuu 9, 2017 </w:t>
            </w:r>
          </w:p>
        </w:tc>
        <w:tc>
          <w:tcPr>
            <w:tcW w:w="1306" w:type="dxa"/>
            <w:tcBorders/>
            <w:vAlign w:val="center"/>
          </w:tcPr>
          <w:p>
            <w:pPr>
              <w:pStyle w:val="TableContents"/>
              <w:bidi w:val="0"/>
              <w:spacing w:before="0" w:after="283"/>
              <w:jc w:val="left"/>
              <w:rPr/>
            </w:pPr>
            <w:r>
              <w:rPr/>
              <w:t xml:space="preserve">30,000 AZN (17,627 DOLLARIA) </w:t>
            </w:r>
          </w:p>
        </w:tc>
        <w:tc>
          <w:tcPr>
            <w:tcW w:w="1591" w:type="dxa"/>
            <w:tcBorders/>
            <w:vAlign w:val="center"/>
          </w:tcPr>
          <w:p>
            <w:pPr>
              <w:pStyle w:val="TableContents"/>
              <w:bidi w:val="0"/>
              <w:spacing w:before="0" w:after="283"/>
              <w:jc w:val="left"/>
              <w:rPr/>
            </w:pPr>
            <w:r>
              <w:rPr/>
              <w:t xml:space="preserve">11,030 AZN (6,481 DOLLARIA) </w:t>
            </w:r>
          </w:p>
        </w:tc>
        <w:tc>
          <w:tcPr>
            <w:tcW w:w="1471" w:type="dxa"/>
            <w:tcBorders/>
            <w:vAlign w:val="center"/>
          </w:tcPr>
          <w:p>
            <w:pPr>
              <w:pStyle w:val="TableContents"/>
              <w:bidi w:val="0"/>
              <w:spacing w:before="0" w:after="283"/>
              <w:jc w:val="left"/>
              <w:rPr/>
            </w:pPr>
            <w:r>
              <w:rPr/>
              <w:t xml:space="preserve">1,500 AZN (881 DOLLARIA)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Tek It Or Leave It </w:t>
            </w:r>
          </w:p>
        </w:tc>
        <w:tc>
          <w:tcPr>
            <w:tcW w:w="1276" w:type="dxa"/>
            <w:tcBorders/>
            <w:vAlign w:val="center"/>
          </w:tcPr>
          <w:p>
            <w:pPr>
              <w:pStyle w:val="TableContents"/>
              <w:bidi w:val="0"/>
              <w:spacing w:before="0" w:after="283"/>
              <w:jc w:val="left"/>
              <w:rPr/>
            </w:pPr>
            <w:r>
              <w:rPr/>
              <w:t xml:space="preserve">Valerie Stevens </w:t>
            </w:r>
          </w:p>
        </w:tc>
        <w:tc>
          <w:tcPr>
            <w:tcW w:w="1306" w:type="dxa"/>
            <w:tcBorders/>
            <w:vAlign w:val="center"/>
          </w:tcPr>
          <w:p>
            <w:pPr>
              <w:pStyle w:val="TableContents"/>
              <w:bidi w:val="0"/>
              <w:spacing w:before="0" w:after="283"/>
              <w:jc w:val="left"/>
              <w:rPr/>
            </w:pPr>
            <w:r>
              <w:rPr/>
              <w:t xml:space="preserve">3. maaliskuuta 2009 </w:t>
            </w:r>
          </w:p>
        </w:tc>
        <w:tc>
          <w:tcPr>
            <w:tcW w:w="1591" w:type="dxa"/>
            <w:tcBorders/>
            <w:vAlign w:val="center"/>
          </w:tcPr>
          <w:p>
            <w:pPr>
              <w:pStyle w:val="TableContents"/>
              <w:bidi w:val="0"/>
              <w:spacing w:before="0" w:after="283"/>
              <w:jc w:val="left"/>
              <w:rPr/>
            </w:pPr>
            <w:r>
              <w:rPr/>
              <w:t xml:space="preserve">BZ 15 000 $ (7 615 $)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Topa ou Não Topa </w:t>
            </w:r>
          </w:p>
        </w:tc>
        <w:tc>
          <w:tcPr>
            <w:tcW w:w="1276" w:type="dxa"/>
            <w:tcBorders/>
            <w:vAlign w:val="center"/>
          </w:tcPr>
          <w:p>
            <w:pPr>
              <w:pStyle w:val="TableContents"/>
              <w:bidi w:val="0"/>
              <w:spacing w:before="0" w:after="283"/>
              <w:jc w:val="left"/>
              <w:rPr/>
            </w:pPr>
            <w:r>
              <w:rPr/>
              <w:t xml:space="preserve">Paulo </w:t>
            </w:r>
          </w:p>
        </w:tc>
        <w:tc>
          <w:tcPr>
            <w:tcW w:w="1306" w:type="dxa"/>
            <w:tcBorders/>
            <w:vAlign w:val="center"/>
          </w:tcPr>
          <w:p>
            <w:pPr>
              <w:pStyle w:val="TableContents"/>
              <w:bidi w:val="0"/>
              <w:spacing w:before="0" w:after="283"/>
              <w:jc w:val="left"/>
              <w:rPr/>
            </w:pPr>
            <w:r>
              <w:rPr/>
              <w:t xml:space="preserve">Huhtikuu 2007 </w:t>
            </w:r>
          </w:p>
        </w:tc>
        <w:tc>
          <w:tcPr>
            <w:tcW w:w="1591" w:type="dxa"/>
            <w:tcBorders/>
            <w:vAlign w:val="center"/>
          </w:tcPr>
          <w:p>
            <w:pPr>
              <w:pStyle w:val="TableContents"/>
              <w:bidi w:val="0"/>
              <w:spacing w:before="0" w:after="283"/>
              <w:jc w:val="left"/>
              <w:rPr/>
            </w:pPr>
            <w:r>
              <w:rPr/>
              <w:t xml:space="preserve">R $ 1,000,000 ($490,000) </w:t>
            </w:r>
          </w:p>
        </w:tc>
        <w:tc>
          <w:tcPr>
            <w:tcW w:w="1471" w:type="dxa"/>
            <w:tcBorders/>
            <w:vAlign w:val="center"/>
          </w:tcPr>
          <w:p>
            <w:pPr>
              <w:pStyle w:val="TableContents"/>
              <w:bidi w:val="0"/>
              <w:spacing w:before="0" w:after="283"/>
              <w:jc w:val="left"/>
              <w:rPr/>
            </w:pPr>
            <w:r>
              <w:rPr/>
              <w:t xml:space="preserve">R $444,000 ($218,000) </w:t>
            </w:r>
          </w:p>
        </w:tc>
        <w:tc>
          <w:tcPr>
            <w:tcW w:w="1471" w:type="dxa"/>
            <w:tcBorders/>
            <w:vAlign w:val="center"/>
          </w:tcPr>
          <w:p>
            <w:pPr>
              <w:pStyle w:val="TableContents"/>
              <w:bidi w:val="0"/>
              <w:spacing w:before="0" w:after="283"/>
              <w:jc w:val="left"/>
              <w:rPr/>
            </w:pPr>
            <w:r>
              <w:rPr/>
              <w:t xml:space="preserve">R $100 ($49)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Сделка или ei Sdelka ili ne Sdelka ili ne </w:t>
            </w:r>
          </w:p>
        </w:tc>
        <w:tc>
          <w:tcPr>
            <w:tcW w:w="1276" w:type="dxa"/>
            <w:tcBorders/>
            <w:vAlign w:val="center"/>
          </w:tcPr>
          <w:p>
            <w:pPr>
              <w:pStyle w:val="TableContents"/>
              <w:bidi w:val="0"/>
              <w:spacing w:before="0" w:after="283"/>
              <w:jc w:val="left"/>
              <w:rPr/>
            </w:pPr>
            <w:r>
              <w:rPr/>
              <w:t xml:space="preserve">Veneta Raykova (Венета Райкова) (julkkis) </w:t>
            </w:r>
          </w:p>
        </w:tc>
        <w:tc>
          <w:tcPr>
            <w:tcW w:w="1306" w:type="dxa"/>
            <w:tcBorders/>
            <w:vAlign w:val="center"/>
          </w:tcPr>
          <w:p>
            <w:pPr>
              <w:pStyle w:val="TableContents"/>
              <w:bidi w:val="0"/>
              <w:spacing w:before="0" w:after="283"/>
              <w:jc w:val="left"/>
              <w:rPr/>
            </w:pPr>
            <w:r>
              <w:rPr/>
              <w:t xml:space="preserve">Helmikuu 2006 </w:t>
            </w:r>
          </w:p>
        </w:tc>
        <w:tc>
          <w:tcPr>
            <w:tcW w:w="1591" w:type="dxa"/>
            <w:tcBorders/>
            <w:vAlign w:val="center"/>
          </w:tcPr>
          <w:p>
            <w:pPr>
              <w:pStyle w:val="TableContents"/>
              <w:bidi w:val="0"/>
              <w:spacing w:before="0" w:after="283"/>
              <w:jc w:val="left"/>
              <w:rPr/>
            </w:pPr>
            <w:r>
              <w:rPr/>
              <w:t xml:space="preserve">75 000 BGN (46 000 DOLLARIA)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8. joulukuuta 2006 </w:t>
            </w:r>
          </w:p>
        </w:tc>
        <w:tc>
          <w:tcPr>
            <w:tcW w:w="1306" w:type="dxa"/>
            <w:tcBorders/>
            <w:vAlign w:val="center"/>
          </w:tcPr>
          <w:p>
            <w:pPr>
              <w:pStyle w:val="TableContents"/>
              <w:bidi w:val="0"/>
              <w:spacing w:before="0" w:after="283"/>
              <w:jc w:val="left"/>
              <w:rPr/>
            </w:pPr>
            <w:r>
              <w:rPr/>
              <w:t xml:space="preserve">100,000 BGN (67,986 DOLLARIA)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5,000 BGN ($3,399)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Niki Kitaetsa (Ники Китаеца) (julkkis) </w:t>
            </w:r>
          </w:p>
        </w:tc>
        <w:tc>
          <w:tcPr>
            <w:tcW w:w="1276" w:type="dxa"/>
            <w:tcBorders/>
            <w:vAlign w:val="center"/>
          </w:tcPr>
          <w:p>
            <w:pPr>
              <w:pStyle w:val="TableContents"/>
              <w:bidi w:val="0"/>
              <w:spacing w:before="0" w:after="283"/>
              <w:jc w:val="left"/>
              <w:rPr/>
            </w:pPr>
            <w:r>
              <w:rPr/>
              <w:t xml:space="preserve">18. syyskuuta 2007 </w:t>
            </w:r>
          </w:p>
        </w:tc>
        <w:tc>
          <w:tcPr>
            <w:tcW w:w="1306" w:type="dxa"/>
            <w:tcBorders/>
            <w:vAlign w:val="center"/>
          </w:tcPr>
          <w:p>
            <w:pPr>
              <w:pStyle w:val="TableContents"/>
              <w:bidi w:val="0"/>
              <w:spacing w:before="0" w:after="283"/>
              <w:jc w:val="left"/>
              <w:rPr/>
            </w:pPr>
            <w:r>
              <w:rPr/>
              <w:t xml:space="preserve">100 000 BGN (70 871 DOLLARIA) </w:t>
            </w:r>
          </w:p>
        </w:tc>
        <w:tc>
          <w:tcPr>
            <w:tcW w:w="1591" w:type="dxa"/>
            <w:tcBorders/>
            <w:vAlign w:val="center"/>
          </w:tcPr>
          <w:p>
            <w:pPr>
              <w:pStyle w:val="TableContents"/>
              <w:bidi w:val="0"/>
              <w:spacing w:before="0" w:after="283"/>
              <w:jc w:val="left"/>
              <w:rPr/>
            </w:pPr>
            <w:r>
              <w:rPr/>
              <w:t xml:space="preserve">40,000 BGN (28,348 DOLLARIA) </w:t>
            </w:r>
          </w:p>
        </w:tc>
        <w:tc>
          <w:tcPr>
            <w:tcW w:w="1471" w:type="dxa"/>
            <w:tcBorders/>
            <w:vAlign w:val="center"/>
          </w:tcPr>
          <w:p>
            <w:pPr>
              <w:pStyle w:val="TableContents"/>
              <w:bidi w:val="0"/>
              <w:spacing w:before="0" w:after="283"/>
              <w:jc w:val="left"/>
              <w:rPr/>
            </w:pPr>
            <w:r>
              <w:rPr/>
              <w:t xml:space="preserve">1,000 BGN (709 DOLLARIA)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Sevil Saliev (Севил Салиев) </w:t>
            </w:r>
          </w:p>
        </w:tc>
        <w:tc>
          <w:tcPr>
            <w:tcW w:w="1276" w:type="dxa"/>
            <w:tcBorders/>
            <w:vAlign w:val="center"/>
          </w:tcPr>
          <w:p>
            <w:pPr>
              <w:pStyle w:val="TableContents"/>
              <w:bidi w:val="0"/>
              <w:spacing w:before="0" w:after="283"/>
              <w:jc w:val="left"/>
              <w:rPr/>
            </w:pPr>
            <w:r>
              <w:rPr/>
              <w:t xml:space="preserve">22. joulukuuta 2008 </w:t>
            </w:r>
          </w:p>
        </w:tc>
        <w:tc>
          <w:tcPr>
            <w:tcW w:w="1306" w:type="dxa"/>
            <w:tcBorders/>
            <w:vAlign w:val="center"/>
          </w:tcPr>
          <w:p>
            <w:pPr>
              <w:pStyle w:val="TableContents"/>
              <w:bidi w:val="0"/>
              <w:spacing w:before="0" w:after="283"/>
              <w:jc w:val="left"/>
              <w:rPr/>
            </w:pPr>
            <w:r>
              <w:rPr/>
              <w:t xml:space="preserve">100,000 BGN (71,179 DOLLARIA)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Mariela Pepeldzhiyska (Мариела Пепелджийска) </w:t>
            </w:r>
          </w:p>
        </w:tc>
        <w:tc>
          <w:tcPr>
            <w:tcW w:w="1276" w:type="dxa"/>
            <w:tcBorders/>
            <w:vAlign w:val="center"/>
          </w:tcPr>
          <w:p>
            <w:pPr>
              <w:pStyle w:val="TableContents"/>
              <w:bidi w:val="0"/>
              <w:spacing w:before="0" w:after="283"/>
              <w:jc w:val="left"/>
              <w:rPr/>
            </w:pPr>
            <w:r>
              <w:rPr/>
              <w:t xml:space="preserve">tammikuu 23, 2012 </w:t>
            </w:r>
          </w:p>
        </w:tc>
        <w:tc>
          <w:tcPr>
            <w:tcW w:w="1306" w:type="dxa"/>
            <w:tcBorders/>
            <w:vAlign w:val="center"/>
          </w:tcPr>
          <w:p>
            <w:pPr>
              <w:pStyle w:val="TableContents"/>
              <w:bidi w:val="0"/>
              <w:spacing w:before="0" w:after="283"/>
              <w:jc w:val="left"/>
              <w:rPr/>
            </w:pPr>
            <w:r>
              <w:rPr/>
              <w:t xml:space="preserve">100,000 BGN (65,862 DOLLARIA) </w:t>
            </w:r>
          </w:p>
        </w:tc>
        <w:tc>
          <w:tcPr>
            <w:tcW w:w="1591" w:type="dxa"/>
            <w:tcBorders/>
            <w:vAlign w:val="center"/>
          </w:tcPr>
          <w:p>
            <w:pPr>
              <w:pStyle w:val="TableContents"/>
              <w:bidi w:val="0"/>
              <w:spacing w:before="0" w:after="283"/>
              <w:jc w:val="left"/>
              <w:rPr/>
            </w:pPr>
            <w:r>
              <w:rPr/>
              <w:t xml:space="preserve">Box Swap (hyväksytty) </w:t>
            </w:r>
          </w:p>
        </w:tc>
        <w:tc>
          <w:tcPr>
            <w:tcW w:w="1471" w:type="dxa"/>
            <w:tcBorders/>
            <w:vAlign w:val="center"/>
          </w:tcPr>
          <w:p>
            <w:pPr>
              <w:pStyle w:val="TableContents"/>
              <w:bidi w:val="0"/>
              <w:spacing w:before="0" w:after="283"/>
              <w:jc w:val="left"/>
              <w:rPr/>
            </w:pPr>
            <w:r>
              <w:rPr/>
              <w:t xml:space="preserve">2,500 BGN (1,647 $)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Plevenchaninat Iskren (Плевенчанинът Искрен) </w:t>
            </w:r>
          </w:p>
        </w:tc>
        <w:tc>
          <w:tcPr>
            <w:tcW w:w="1276" w:type="dxa"/>
            <w:tcBorders/>
            <w:vAlign w:val="center"/>
          </w:tcPr>
          <w:p>
            <w:pPr>
              <w:pStyle w:val="TableContents"/>
              <w:bidi w:val="0"/>
              <w:spacing w:before="0" w:after="283"/>
              <w:jc w:val="left"/>
              <w:rPr/>
            </w:pPr>
            <w:r>
              <w:rPr/>
              <w:t xml:space="preserve">tammikuu 24, 2013 </w:t>
            </w:r>
          </w:p>
        </w:tc>
        <w:tc>
          <w:tcPr>
            <w:tcW w:w="1306" w:type="dxa"/>
            <w:tcBorders/>
            <w:vAlign w:val="center"/>
          </w:tcPr>
          <w:p>
            <w:pPr>
              <w:pStyle w:val="TableContents"/>
              <w:bidi w:val="0"/>
              <w:spacing w:before="0" w:after="283"/>
              <w:jc w:val="left"/>
              <w:rPr/>
            </w:pPr>
            <w:r>
              <w:rPr/>
              <w:t xml:space="preserve">100,000 BGN (67,988 DOLLARIA) </w:t>
            </w:r>
          </w:p>
        </w:tc>
        <w:tc>
          <w:tcPr>
            <w:tcW w:w="1591" w:type="dxa"/>
            <w:tcBorders/>
            <w:vAlign w:val="center"/>
          </w:tcPr>
          <w:p>
            <w:pPr>
              <w:pStyle w:val="TableContents"/>
              <w:bidi w:val="0"/>
              <w:spacing w:before="0" w:after="283"/>
              <w:jc w:val="left"/>
              <w:rPr/>
            </w:pPr>
            <w:r>
              <w:rPr/>
              <w:t xml:space="preserve">25,000 BGN (16,997 DOLLARIA) </w:t>
            </w:r>
          </w:p>
        </w:tc>
        <w:tc>
          <w:tcPr>
            <w:tcW w:w="1471" w:type="dxa"/>
            <w:tcBorders/>
            <w:vAlign w:val="center"/>
          </w:tcPr>
          <w:p>
            <w:pPr>
              <w:pStyle w:val="TableContents"/>
              <w:bidi w:val="0"/>
              <w:spacing w:before="0" w:after="283"/>
              <w:jc w:val="left"/>
              <w:rPr/>
            </w:pPr>
            <w:r>
              <w:rPr/>
              <w:t xml:space="preserve">0,20 BGN (0,14 DOLLARIA)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ព្រម ឬ មិន ព្រម </w:t>
            </w:r>
            <w:r>
              <w:rPr/>
              <w:t xml:space="preserve">Prom Prom Rer Min Prom </w:t>
            </w:r>
          </w:p>
        </w:tc>
        <w:tc>
          <w:tcPr>
            <w:tcW w:w="1276" w:type="dxa"/>
            <w:tcBorders/>
            <w:vAlign w:val="center"/>
          </w:tcPr>
          <w:p>
            <w:pPr>
              <w:pStyle w:val="TableContents"/>
              <w:bidi w:val="0"/>
              <w:spacing w:before="0" w:after="283"/>
              <w:jc w:val="left"/>
              <w:rPr/>
            </w:pPr>
            <w:r>
              <w:rPr/>
              <w:t xml:space="preserve">(Tuntematon) </w:t>
            </w:r>
          </w:p>
        </w:tc>
        <w:tc>
          <w:tcPr>
            <w:tcW w:w="1306" w:type="dxa"/>
            <w:tcBorders/>
            <w:vAlign w:val="center"/>
          </w:tcPr>
          <w:p>
            <w:pPr>
              <w:pStyle w:val="TableContents"/>
              <w:bidi w:val="0"/>
              <w:spacing w:before="0" w:after="283"/>
              <w:jc w:val="left"/>
              <w:rPr/>
            </w:pPr>
            <w:r>
              <w:rPr/>
              <w:t xml:space="preserve">Helmikuu 2009 </w:t>
            </w:r>
          </w:p>
        </w:tc>
        <w:tc>
          <w:tcPr>
            <w:tcW w:w="1591" w:type="dxa"/>
            <w:tcBorders/>
            <w:vAlign w:val="center"/>
          </w:tcPr>
          <w:p>
            <w:pPr>
              <w:pStyle w:val="TableContents"/>
              <w:bidi w:val="0"/>
              <w:spacing w:before="0" w:after="283"/>
              <w:jc w:val="left"/>
              <w:rPr/>
            </w:pPr>
            <w:r>
              <w:rPr/>
              <w:t xml:space="preserve">10,000,000 KHR (2,410 DOLLARIA)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Helmikuu 2009 </w:t>
            </w:r>
          </w:p>
        </w:tc>
        <w:tc>
          <w:tcPr>
            <w:tcW w:w="1306" w:type="dxa"/>
            <w:tcBorders/>
            <w:vAlign w:val="center"/>
          </w:tcPr>
          <w:p>
            <w:pPr>
              <w:pStyle w:val="TableContents"/>
              <w:bidi w:val="0"/>
              <w:spacing w:before="0" w:after="283"/>
              <w:jc w:val="left"/>
              <w:rPr/>
            </w:pPr>
            <w:r>
              <w:rPr/>
              <w:t xml:space="preserve">10,000,000 KHR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750 000 KHR (181 DOLLARIA) </w:t>
            </w:r>
          </w:p>
        </w:tc>
        <w:tc>
          <w:tcPr>
            <w:tcW w:w="2912"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 Allá Tú! </w:t>
            </w:r>
          </w:p>
        </w:tc>
        <w:tc>
          <w:tcPr>
            <w:tcW w:w="1276" w:type="dxa"/>
            <w:tcBorders/>
            <w:vAlign w:val="center"/>
          </w:tcPr>
          <w:p>
            <w:pPr>
              <w:pStyle w:val="TableContents"/>
              <w:bidi w:val="0"/>
              <w:spacing w:before="0" w:after="283"/>
              <w:jc w:val="left"/>
              <w:rPr/>
            </w:pPr>
            <w:r>
              <w:rPr/>
              <w:t xml:space="preserve">Mauricio Hermosilla </w:t>
            </w:r>
          </w:p>
        </w:tc>
        <w:tc>
          <w:tcPr>
            <w:tcW w:w="1306" w:type="dxa"/>
            <w:tcBorders/>
            <w:vAlign w:val="center"/>
          </w:tcPr>
          <w:p>
            <w:pPr>
              <w:pStyle w:val="TableContents"/>
              <w:bidi w:val="0"/>
              <w:spacing w:before="0" w:after="283"/>
              <w:jc w:val="left"/>
              <w:rPr/>
            </w:pPr>
            <w:r>
              <w:rPr/>
              <w:t xml:space="preserve">4. toukokuuta 2007 </w:t>
            </w:r>
          </w:p>
        </w:tc>
        <w:tc>
          <w:tcPr>
            <w:tcW w:w="1591" w:type="dxa"/>
            <w:tcBorders/>
            <w:vAlign w:val="center"/>
          </w:tcPr>
          <w:p>
            <w:pPr>
              <w:pStyle w:val="TableContents"/>
              <w:bidi w:val="0"/>
              <w:spacing w:before="0" w:after="283"/>
              <w:jc w:val="left"/>
              <w:rPr/>
            </w:pPr>
            <w:r>
              <w:rPr/>
              <w:t xml:space="preserve">CL 10 000 000 DOLLARIA (19 050 DOLLARIA). </w:t>
            </w:r>
          </w:p>
        </w:tc>
        <w:tc>
          <w:tcPr>
            <w:tcW w:w="1471" w:type="dxa"/>
            <w:tcBorders/>
            <w:vAlign w:val="center"/>
          </w:tcPr>
          <w:p>
            <w:pPr>
              <w:pStyle w:val="TableContents"/>
              <w:bidi w:val="0"/>
              <w:spacing w:before="0" w:after="283"/>
              <w:jc w:val="left"/>
              <w:rPr/>
            </w:pPr>
            <w:r>
              <w:rPr/>
              <w:t xml:space="preserve">CL 6,500,000 DOLLARIA (12,383 DOLLARIA). </w:t>
            </w:r>
          </w:p>
        </w:tc>
        <w:tc>
          <w:tcPr>
            <w:tcW w:w="1471" w:type="dxa"/>
            <w:tcBorders/>
            <w:vAlign w:val="center"/>
          </w:tcPr>
          <w:p>
            <w:pPr>
              <w:pStyle w:val="TableContents"/>
              <w:bidi w:val="0"/>
              <w:spacing w:before="0" w:after="283"/>
              <w:jc w:val="left"/>
              <w:rPr/>
            </w:pPr>
            <w:r>
              <w:rPr/>
              <w:t xml:space="preserve">CL 5 000 000 DOLLARIA (9 525 DOLLARIA).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Farándula </w:t>
            </w:r>
          </w:p>
        </w:tc>
        <w:tc>
          <w:tcPr>
            <w:tcW w:w="1276" w:type="dxa"/>
            <w:tcBorders/>
            <w:vAlign w:val="center"/>
          </w:tcPr>
          <w:p>
            <w:pPr>
              <w:pStyle w:val="TableContents"/>
              <w:bidi w:val="0"/>
              <w:spacing w:before="0" w:after="283"/>
              <w:jc w:val="left"/>
              <w:rPr/>
            </w:pPr>
            <w:r>
              <w:rPr/>
              <w:t xml:space="preserve">29. elokuuta 2007 </w:t>
            </w:r>
          </w:p>
        </w:tc>
        <w:tc>
          <w:tcPr>
            <w:tcW w:w="1306" w:type="dxa"/>
            <w:tcBorders/>
            <w:vAlign w:val="center"/>
          </w:tcPr>
          <w:p>
            <w:pPr>
              <w:pStyle w:val="TableContents"/>
              <w:bidi w:val="0"/>
              <w:spacing w:before="0" w:after="283"/>
              <w:jc w:val="left"/>
              <w:rPr/>
            </w:pPr>
            <w:r>
              <w:rPr/>
              <w:t xml:space="preserve">CL 10 000 000 DOLLARIA (19 010 DOLLARIA). </w:t>
            </w:r>
          </w:p>
        </w:tc>
        <w:tc>
          <w:tcPr>
            <w:tcW w:w="1591" w:type="dxa"/>
            <w:tcBorders/>
            <w:vAlign w:val="center"/>
          </w:tcPr>
          <w:p>
            <w:pPr>
              <w:pStyle w:val="TableContents"/>
              <w:bidi w:val="0"/>
              <w:spacing w:before="0" w:after="283"/>
              <w:jc w:val="left"/>
              <w:rPr/>
            </w:pPr>
            <w:r>
              <w:rPr/>
              <w:t xml:space="preserve">Laatikon vaihto </w:t>
            </w:r>
          </w:p>
        </w:tc>
        <w:tc>
          <w:tcPr>
            <w:tcW w:w="1471" w:type="dxa"/>
            <w:tcBorders/>
            <w:vAlign w:val="center"/>
          </w:tcPr>
          <w:p>
            <w:pPr>
              <w:pStyle w:val="TableContents"/>
              <w:bidi w:val="0"/>
              <w:spacing w:before="0" w:after="283"/>
              <w:jc w:val="left"/>
              <w:rPr/>
            </w:pPr>
            <w:r>
              <w:rPr/>
              <w:t xml:space="preserve">CL $50,000 ($95.05)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rtl w:val="true"/>
              </w:rPr>
              <w:t xml:space="preserve">لعبة الحياة </w:t>
            </w:r>
            <w:r>
              <w:rPr/>
              <w:t xml:space="preserve">Lebet el Hayat </w:t>
            </w:r>
          </w:p>
        </w:tc>
        <w:tc>
          <w:tcPr>
            <w:tcW w:w="1276" w:type="dxa"/>
            <w:tcBorders/>
            <w:vAlign w:val="center"/>
          </w:tcPr>
          <w:p>
            <w:pPr>
              <w:pStyle w:val="TableContents"/>
              <w:bidi w:val="0"/>
              <w:spacing w:before="0" w:after="283"/>
              <w:jc w:val="left"/>
              <w:rPr/>
            </w:pPr>
            <w:r>
              <w:rPr/>
              <w:t xml:space="preserve">Amal Mohammad </w:t>
            </w:r>
          </w:p>
        </w:tc>
        <w:tc>
          <w:tcPr>
            <w:tcW w:w="1306" w:type="dxa"/>
            <w:tcBorders/>
            <w:vAlign w:val="center"/>
          </w:tcPr>
          <w:p>
            <w:pPr>
              <w:pStyle w:val="TableContents"/>
              <w:bidi w:val="0"/>
              <w:spacing w:before="0" w:after="283"/>
              <w:jc w:val="left"/>
              <w:rPr/>
            </w:pPr>
            <w:r>
              <w:rPr/>
              <w:t xml:space="preserve">Ennen 16. marraskuuta 2009 </w:t>
            </w:r>
          </w:p>
        </w:tc>
        <w:tc>
          <w:tcPr>
            <w:tcW w:w="1591" w:type="dxa"/>
            <w:tcBorders/>
            <w:vAlign w:val="center"/>
          </w:tcPr>
          <w:p>
            <w:pPr>
              <w:pStyle w:val="TableContents"/>
              <w:bidi w:val="0"/>
              <w:spacing w:before="0" w:after="283"/>
              <w:jc w:val="left"/>
              <w:rPr/>
            </w:pPr>
            <w:r>
              <w:rPr/>
              <w:t xml:space="preserve">250,000 EGP (45,825 DOLLARIA)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EGP0. 50 ($0.09)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Sameh </w:t>
            </w:r>
          </w:p>
        </w:tc>
        <w:tc>
          <w:tcPr>
            <w:tcW w:w="1276" w:type="dxa"/>
            <w:tcBorders/>
            <w:vAlign w:val="center"/>
          </w:tcPr>
          <w:p>
            <w:pPr>
              <w:pStyle w:val="TableContents"/>
              <w:bidi w:val="0"/>
              <w:spacing w:before="0" w:after="283"/>
              <w:jc w:val="left"/>
              <w:rPr/>
            </w:pPr>
            <w:r>
              <w:rPr/>
              <w:t xml:space="preserve">Ennen 15. huhtikuuta 2010 </w:t>
            </w:r>
          </w:p>
        </w:tc>
        <w:tc>
          <w:tcPr>
            <w:tcW w:w="1306" w:type="dxa"/>
            <w:tcBorders/>
            <w:vAlign w:val="center"/>
          </w:tcPr>
          <w:p>
            <w:pPr>
              <w:pStyle w:val="TableContents"/>
              <w:bidi w:val="0"/>
              <w:spacing w:before="0" w:after="283"/>
              <w:jc w:val="left"/>
              <w:rPr/>
            </w:pPr>
            <w:r>
              <w:rPr/>
              <w:t xml:space="preserve">EGP250, 000 (45,323 DOLLARIA)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EGP0. 50 ($0.09)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Marwa Ali </w:t>
            </w:r>
          </w:p>
        </w:tc>
        <w:tc>
          <w:tcPr>
            <w:tcW w:w="1276" w:type="dxa"/>
            <w:tcBorders/>
            <w:vAlign w:val="center"/>
          </w:tcPr>
          <w:p>
            <w:pPr>
              <w:pStyle w:val="TableContents"/>
              <w:bidi w:val="0"/>
              <w:spacing w:before="0" w:after="283"/>
              <w:jc w:val="left"/>
              <w:rPr/>
            </w:pPr>
            <w:r>
              <w:rPr/>
              <w:t xml:space="preserve">Ennen 3. syyskuuta 2010 </w:t>
            </w:r>
          </w:p>
        </w:tc>
        <w:tc>
          <w:tcPr>
            <w:tcW w:w="1306" w:type="dxa"/>
            <w:tcBorders/>
            <w:vAlign w:val="center"/>
          </w:tcPr>
          <w:p>
            <w:pPr>
              <w:pStyle w:val="TableContents"/>
              <w:bidi w:val="0"/>
              <w:spacing w:before="0" w:after="283"/>
              <w:jc w:val="left"/>
              <w:rPr/>
            </w:pPr>
            <w:r>
              <w:rPr/>
              <w:t xml:space="preserve">EGP500, 000 ($87,660) </w:t>
            </w:r>
          </w:p>
        </w:tc>
        <w:tc>
          <w:tcPr>
            <w:tcW w:w="1591" w:type="dxa"/>
            <w:tcBorders/>
            <w:vAlign w:val="center"/>
          </w:tcPr>
          <w:p>
            <w:pPr>
              <w:pStyle w:val="TableContents"/>
              <w:bidi w:val="0"/>
              <w:spacing w:before="0" w:after="283"/>
              <w:jc w:val="left"/>
              <w:rPr/>
            </w:pPr>
            <w:r>
              <w:rPr/>
              <w:t xml:space="preserve">Laatikon vaihto </w:t>
            </w:r>
          </w:p>
        </w:tc>
        <w:tc>
          <w:tcPr>
            <w:tcW w:w="1471" w:type="dxa"/>
            <w:tcBorders/>
            <w:vAlign w:val="center"/>
          </w:tcPr>
          <w:p>
            <w:pPr>
              <w:pStyle w:val="TableContents"/>
              <w:bidi w:val="0"/>
              <w:spacing w:before="0" w:after="283"/>
              <w:jc w:val="left"/>
              <w:rPr/>
            </w:pPr>
            <w:r>
              <w:rPr/>
              <w:t xml:space="preserve">EGP250 ($43.83)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rtl w:val="true"/>
              </w:rPr>
              <w:t xml:space="preserve">ديل أور نو ديل</w:t>
            </w:r>
            <w:r>
              <w:rPr>
                <w:rtl w:val="true"/>
              </w:rPr>
              <w:t xml:space="preserve">: </w:t>
            </w:r>
            <w:r>
              <w:rPr>
                <w:rtl w:val="true"/>
              </w:rPr>
              <w:t xml:space="preserve">الإختيار </w:t>
            </w:r>
            <w:r>
              <w:rPr/>
              <w:t xml:space="preserve">Deal or no deal: El Ikhtiyar </w:t>
            </w:r>
          </w:p>
        </w:tc>
        <w:tc>
          <w:tcPr>
            <w:tcW w:w="1276" w:type="dxa"/>
            <w:tcBorders/>
            <w:vAlign w:val="center"/>
          </w:tcPr>
          <w:p>
            <w:pPr>
              <w:pStyle w:val="TableContents"/>
              <w:bidi w:val="0"/>
              <w:spacing w:before="0" w:after="283"/>
              <w:jc w:val="left"/>
              <w:rPr/>
            </w:pPr>
            <w:r>
              <w:rPr/>
              <w:t xml:space="preserve">Sibai Wahba </w:t>
            </w:r>
          </w:p>
        </w:tc>
        <w:tc>
          <w:tcPr>
            <w:tcW w:w="1306" w:type="dxa"/>
            <w:tcBorders/>
            <w:vAlign w:val="center"/>
          </w:tcPr>
          <w:p>
            <w:pPr>
              <w:pStyle w:val="TableContents"/>
              <w:bidi w:val="0"/>
              <w:spacing w:before="0" w:after="283"/>
              <w:jc w:val="left"/>
              <w:rPr/>
            </w:pPr>
            <w:r>
              <w:rPr/>
              <w:t xml:space="preserve">12. syyskuuta 2012 </w:t>
            </w:r>
          </w:p>
        </w:tc>
        <w:tc>
          <w:tcPr>
            <w:tcW w:w="1591" w:type="dxa"/>
            <w:tcBorders/>
            <w:vAlign w:val="center"/>
          </w:tcPr>
          <w:p>
            <w:pPr>
              <w:pStyle w:val="TableContents"/>
              <w:bidi w:val="0"/>
              <w:spacing w:before="0" w:after="283"/>
              <w:jc w:val="left"/>
              <w:rPr/>
            </w:pPr>
            <w:r>
              <w:rPr/>
              <w:t xml:space="preserve">EGP250, 000 ($41,037) </w:t>
            </w:r>
          </w:p>
        </w:tc>
        <w:tc>
          <w:tcPr>
            <w:tcW w:w="1471" w:type="dxa"/>
            <w:tcBorders/>
            <w:vAlign w:val="center"/>
          </w:tcPr>
          <w:p>
            <w:pPr>
              <w:pStyle w:val="TableContents"/>
              <w:bidi w:val="0"/>
              <w:spacing w:before="0" w:after="283"/>
              <w:jc w:val="left"/>
              <w:rPr/>
            </w:pPr>
            <w:r>
              <w:rPr/>
              <w:t xml:space="preserve">Box Swap (hyväksytty) </w:t>
            </w:r>
          </w:p>
        </w:tc>
        <w:tc>
          <w:tcPr>
            <w:tcW w:w="1471" w:type="dxa"/>
            <w:tcBorders/>
            <w:vAlign w:val="center"/>
          </w:tcPr>
          <w:p>
            <w:pPr>
              <w:pStyle w:val="TableContents"/>
              <w:bidi w:val="0"/>
              <w:spacing w:before="0" w:after="283"/>
              <w:jc w:val="left"/>
              <w:rPr/>
            </w:pPr>
            <w:r>
              <w:rPr/>
              <w:t xml:space="preserve">EGP10, 000 ($1,641)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À prendre ou à laisser </w:t>
            </w:r>
          </w:p>
        </w:tc>
        <w:tc>
          <w:tcPr>
            <w:tcW w:w="1276" w:type="dxa"/>
            <w:tcBorders/>
            <w:vAlign w:val="center"/>
          </w:tcPr>
          <w:p>
            <w:pPr>
              <w:pStyle w:val="TableContents"/>
              <w:bidi w:val="0"/>
              <w:spacing w:before="0" w:after="283"/>
              <w:jc w:val="left"/>
              <w:rPr/>
            </w:pPr>
            <w:r>
              <w:rPr/>
              <w:t xml:space="preserve">Mylène </w:t>
            </w:r>
          </w:p>
        </w:tc>
        <w:tc>
          <w:tcPr>
            <w:tcW w:w="1306" w:type="dxa"/>
            <w:tcBorders/>
            <w:vAlign w:val="center"/>
          </w:tcPr>
          <w:p>
            <w:pPr>
              <w:pStyle w:val="TableContents"/>
              <w:bidi w:val="0"/>
              <w:spacing w:before="0" w:after="283"/>
              <w:jc w:val="left"/>
              <w:rPr/>
            </w:pPr>
            <w:r>
              <w:rPr/>
              <w:t xml:space="preserve">4. maaliskuuta 2004 </w:t>
            </w:r>
          </w:p>
        </w:tc>
        <w:tc>
          <w:tcPr>
            <w:tcW w:w="1591" w:type="dxa"/>
            <w:tcBorders/>
            <w:vAlign w:val="center"/>
          </w:tcPr>
          <w:p>
            <w:pPr>
              <w:pStyle w:val="TableContents"/>
              <w:bidi w:val="0"/>
              <w:spacing w:before="0" w:after="283"/>
              <w:jc w:val="left"/>
              <w:rPr/>
            </w:pPr>
            <w:r>
              <w:rPr/>
              <w:t xml:space="preserve">€ 500,000</w:t>
            </w:r>
            <w:r>
              <w:rPr/>
              <w:t xml:space="preserve"> </w:t>
            </w:r>
            <w:r>
              <w:rPr/>
              <w:t xml:space="preserve">($609,850)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Sabrina </w:t>
            </w:r>
          </w:p>
        </w:tc>
        <w:tc>
          <w:tcPr>
            <w:tcW w:w="1276" w:type="dxa"/>
            <w:tcBorders/>
            <w:vAlign w:val="center"/>
          </w:tcPr>
          <w:p>
            <w:pPr>
              <w:pStyle w:val="TableContents"/>
              <w:bidi w:val="0"/>
              <w:spacing w:before="0" w:after="283"/>
              <w:jc w:val="left"/>
              <w:rPr/>
            </w:pPr>
            <w:r>
              <w:rPr/>
              <w:t xml:space="preserve">29. marraskuuta 2005 </w:t>
            </w:r>
          </w:p>
        </w:tc>
        <w:tc>
          <w:tcPr>
            <w:tcW w:w="1306" w:type="dxa"/>
            <w:tcBorders/>
            <w:vAlign w:val="center"/>
          </w:tcPr>
          <w:p>
            <w:pPr>
              <w:pStyle w:val="TableContents"/>
              <w:bidi w:val="0"/>
              <w:spacing w:before="0" w:after="283"/>
              <w:jc w:val="left"/>
              <w:rPr/>
            </w:pPr>
            <w:r>
              <w:rPr/>
              <w:t xml:space="preserve">€ 500,000</w:t>
            </w:r>
            <w:r>
              <w:rPr/>
              <w:t xml:space="preserve"> </w:t>
            </w:r>
            <w:r>
              <w:rPr/>
              <w:t xml:space="preserve">($590,030) </w:t>
            </w:r>
          </w:p>
        </w:tc>
        <w:tc>
          <w:tcPr>
            <w:tcW w:w="1591" w:type="dxa"/>
            <w:tcBorders/>
            <w:vAlign w:val="center"/>
          </w:tcPr>
          <w:p>
            <w:pPr>
              <w:pStyle w:val="TableContents"/>
              <w:bidi w:val="0"/>
              <w:spacing w:before="0" w:after="283"/>
              <w:jc w:val="left"/>
              <w:rPr/>
            </w:pPr>
            <w:r>
              <w:rPr/>
              <w:t xml:space="preserve">€ 350,000</w:t>
            </w:r>
            <w:r>
              <w:rPr/>
              <w:t xml:space="preserve"> </w:t>
            </w:r>
            <w:r>
              <w:rPr/>
              <w:t xml:space="preserve">($413,021) </w:t>
            </w:r>
          </w:p>
        </w:tc>
        <w:tc>
          <w:tcPr>
            <w:tcW w:w="1471" w:type="dxa"/>
            <w:tcBorders/>
            <w:vAlign w:val="center"/>
          </w:tcPr>
          <w:p>
            <w:pPr>
              <w:pStyle w:val="TableContents"/>
              <w:bidi w:val="0"/>
              <w:spacing w:before="0" w:after="283"/>
              <w:jc w:val="left"/>
              <w:rPr/>
            </w:pPr>
            <w:r>
              <w:rPr/>
              <w:t xml:space="preserve">€ 75,000</w:t>
            </w:r>
            <w:r>
              <w:rPr/>
              <w:t xml:space="preserve"> </w:t>
            </w:r>
            <w:r>
              <w:rPr/>
              <w:t xml:space="preserve">($88,505) </w:t>
            </w:r>
          </w:p>
        </w:tc>
        <w:tc>
          <w:tcPr>
            <w:tcW w:w="1471" w:type="dxa"/>
            <w:tcBorders/>
            <w:vAlign w:val="center"/>
          </w:tcPr>
          <w:p>
            <w:pPr>
              <w:pStyle w:val="TableContents"/>
              <w:bidi w:val="0"/>
              <w:spacing w:before="0" w:after="283"/>
              <w:jc w:val="left"/>
              <w:rPr/>
            </w:pPr>
            <w:r>
              <w:rPr/>
              <w:t xml:space="preserve">Pankkiiri tarjosi myös 200 000 euroa ja 300 000 euroa; on harvinaista, että kilpailijalle tarjotaan useampi kuin yksi tarjous yhden kierroksen jälkeen.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Marie-Ange Franceschi </w:t>
            </w:r>
          </w:p>
        </w:tc>
        <w:tc>
          <w:tcPr>
            <w:tcW w:w="1276" w:type="dxa"/>
            <w:tcBorders/>
            <w:vAlign w:val="center"/>
          </w:tcPr>
          <w:p>
            <w:pPr>
              <w:pStyle w:val="TableContents"/>
              <w:bidi w:val="0"/>
              <w:spacing w:before="0" w:after="283"/>
              <w:jc w:val="left"/>
              <w:rPr/>
            </w:pPr>
            <w:r>
              <w:rPr/>
              <w:t xml:space="preserve">tammikuu 23, 2009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($650,280) </w:t>
            </w:r>
          </w:p>
        </w:tc>
        <w:tc>
          <w:tcPr>
            <w:tcW w:w="1591" w:type="dxa"/>
            <w:tcBorders/>
            <w:vAlign w:val="center"/>
          </w:tcPr>
          <w:p>
            <w:pPr>
              <w:pStyle w:val="TableContents"/>
              <w:bidi w:val="0"/>
              <w:spacing w:before="0" w:after="283"/>
              <w:jc w:val="left"/>
              <w:rPr/>
            </w:pPr>
            <w:r>
              <w:rPr/>
              <w:t xml:space="preserve">€ 210,000</w:t>
            </w:r>
            <w:r>
              <w:rPr/>
              <w:t xml:space="preserve"> </w:t>
            </w:r>
            <w:r>
              <w:rPr/>
              <w:t xml:space="preserve">($273,118) </w:t>
            </w:r>
          </w:p>
        </w:tc>
        <w:tc>
          <w:tcPr>
            <w:tcW w:w="1471" w:type="dxa"/>
            <w:tcBorders/>
            <w:vAlign w:val="center"/>
          </w:tcPr>
          <w:p>
            <w:pPr>
              <w:pStyle w:val="TableContents"/>
              <w:bidi w:val="0"/>
              <w:spacing w:before="0" w:after="283"/>
              <w:jc w:val="left"/>
              <w:rPr/>
            </w:pPr>
            <w:r>
              <w:rPr/>
              <w:t xml:space="preserve">€ 100,000</w:t>
            </w:r>
            <w:r>
              <w:rPr/>
              <w:t xml:space="preserve"> </w:t>
            </w:r>
            <w:r>
              <w:rPr/>
              <w:t xml:space="preserve">($130,056)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Sébastien </w:t>
            </w:r>
          </w:p>
        </w:tc>
        <w:tc>
          <w:tcPr>
            <w:tcW w:w="1276" w:type="dxa"/>
            <w:tcBorders/>
            <w:vAlign w:val="center"/>
          </w:tcPr>
          <w:p>
            <w:pPr>
              <w:pStyle w:val="TableContents"/>
              <w:bidi w:val="0"/>
              <w:spacing w:before="0" w:after="283"/>
              <w:jc w:val="left"/>
              <w:rPr/>
            </w:pPr>
            <w:r>
              <w:rPr/>
              <w:t xml:space="preserve">25. marraskuuta 2014 </w:t>
            </w:r>
          </w:p>
        </w:tc>
        <w:tc>
          <w:tcPr>
            <w:tcW w:w="1306" w:type="dxa"/>
            <w:tcBorders/>
            <w:vAlign w:val="center"/>
          </w:tcPr>
          <w:p>
            <w:pPr>
              <w:pStyle w:val="TableContents"/>
              <w:bidi w:val="0"/>
              <w:spacing w:before="0" w:after="283"/>
              <w:jc w:val="left"/>
              <w:rPr/>
            </w:pPr>
            <w:r>
              <w:rPr/>
              <w:t xml:space="preserve">€ 100,000</w:t>
            </w:r>
            <w:r>
              <w:rPr/>
              <w:t xml:space="preserve"> </w:t>
            </w:r>
            <w:r>
              <w:rPr/>
              <w:t xml:space="preserve">($124,240) </w:t>
            </w:r>
          </w:p>
        </w:tc>
        <w:tc>
          <w:tcPr>
            <w:tcW w:w="1591" w:type="dxa"/>
            <w:tcBorders/>
            <w:vAlign w:val="center"/>
          </w:tcPr>
          <w:p>
            <w:pPr>
              <w:pStyle w:val="TableContents"/>
              <w:bidi w:val="0"/>
              <w:spacing w:before="0" w:after="283"/>
              <w:jc w:val="left"/>
              <w:rPr/>
            </w:pPr>
            <w:r>
              <w:rPr/>
              <w:t xml:space="preserve">€ 31,000</w:t>
            </w:r>
            <w:r>
              <w:rPr/>
              <w:t xml:space="preserve"> </w:t>
            </w:r>
            <w:r>
              <w:rPr/>
              <w:t xml:space="preserve">($38,514) </w:t>
            </w:r>
          </w:p>
        </w:tc>
        <w:tc>
          <w:tcPr>
            <w:tcW w:w="1471" w:type="dxa"/>
            <w:tcBorders/>
            <w:vAlign w:val="center"/>
          </w:tcPr>
          <w:p>
            <w:pPr>
              <w:pStyle w:val="TableContents"/>
              <w:bidi w:val="0"/>
              <w:spacing w:before="0" w:after="283"/>
              <w:jc w:val="left"/>
              <w:rPr/>
            </w:pPr>
            <w:r>
              <w:rPr/>
              <w:t xml:space="preserve">€ </w:t>
            </w:r>
            <w:r>
              <w:rPr/>
              <w:t xml:space="preserve">10 ($12.42)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ვა-ბანკი Va-Pankki </w:t>
            </w:r>
          </w:p>
        </w:tc>
        <w:tc>
          <w:tcPr>
            <w:tcW w:w="1276" w:type="dxa"/>
            <w:tcBorders/>
            <w:vAlign w:val="center"/>
          </w:tcPr>
          <w:p>
            <w:pPr>
              <w:pStyle w:val="TableContents"/>
              <w:bidi w:val="0"/>
              <w:spacing w:before="0" w:after="283"/>
              <w:jc w:val="left"/>
              <w:rPr/>
            </w:pPr>
            <w:r>
              <w:rPr/>
              <w:t xml:space="preserve">Rezo ja Archil Arveladze (julkkikset) </w:t>
            </w:r>
          </w:p>
        </w:tc>
        <w:tc>
          <w:tcPr>
            <w:tcW w:w="1306" w:type="dxa"/>
            <w:tcBorders/>
            <w:vAlign w:val="center"/>
          </w:tcPr>
          <w:p>
            <w:pPr>
              <w:pStyle w:val="TableContents"/>
              <w:bidi w:val="0"/>
              <w:spacing w:before="0" w:after="283"/>
              <w:jc w:val="left"/>
              <w:rPr/>
            </w:pPr>
            <w:r>
              <w:rPr/>
              <w:t xml:space="preserve">3. helmikuuta 2009 </w:t>
            </w:r>
          </w:p>
        </w:tc>
        <w:tc>
          <w:tcPr>
            <w:tcW w:w="1591" w:type="dxa"/>
            <w:tcBorders/>
            <w:vAlign w:val="center"/>
          </w:tcPr>
          <w:p>
            <w:pPr>
              <w:pStyle w:val="TableContents"/>
              <w:bidi w:val="0"/>
              <w:spacing w:before="0" w:after="283"/>
              <w:jc w:val="left"/>
              <w:rPr/>
            </w:pPr>
            <w:r>
              <w:rPr/>
              <w:t xml:space="preserve">50,000 laria (30,018 dollaria) </w:t>
            </w:r>
          </w:p>
        </w:tc>
        <w:tc>
          <w:tcPr>
            <w:tcW w:w="1471" w:type="dxa"/>
            <w:tcBorders/>
            <w:vAlign w:val="center"/>
          </w:tcPr>
          <w:p>
            <w:pPr>
              <w:pStyle w:val="TableContents"/>
              <w:bidi w:val="0"/>
              <w:spacing w:before="0" w:after="283"/>
              <w:jc w:val="left"/>
              <w:rPr/>
            </w:pPr>
            <w:r>
              <w:rPr/>
              <w:t xml:space="preserve">25,000 laria (15,009 dollaria) </w:t>
            </w:r>
          </w:p>
        </w:tc>
        <w:tc>
          <w:tcPr>
            <w:tcW w:w="1471" w:type="dxa"/>
            <w:tcBorders/>
            <w:vAlign w:val="center"/>
          </w:tcPr>
          <w:p>
            <w:pPr>
              <w:pStyle w:val="TableContents"/>
              <w:bidi w:val="0"/>
              <w:spacing w:before="0" w:after="283"/>
              <w:jc w:val="left"/>
              <w:rPr/>
            </w:pPr>
            <w:r>
              <w:rPr/>
              <w:t xml:space="preserve">50 laria (30,02 dollaria)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Diili </w:t>
            </w:r>
          </w:p>
        </w:tc>
        <w:tc>
          <w:tcPr>
            <w:tcW w:w="1276" w:type="dxa"/>
            <w:tcBorders/>
            <w:vAlign w:val="center"/>
          </w:tcPr>
          <w:p>
            <w:pPr>
              <w:pStyle w:val="TableContents"/>
              <w:bidi w:val="0"/>
              <w:spacing w:before="0" w:after="283"/>
              <w:jc w:val="left"/>
              <w:rPr/>
            </w:pPr>
            <w:r>
              <w:rPr/>
              <w:t xml:space="preserve">Georgia Kastrada (Γεωργία Καστράντα) </w:t>
            </w:r>
          </w:p>
        </w:tc>
        <w:tc>
          <w:tcPr>
            <w:tcW w:w="1306" w:type="dxa"/>
            <w:tcBorders/>
            <w:vAlign w:val="center"/>
          </w:tcPr>
          <w:p>
            <w:pPr>
              <w:pStyle w:val="TableContents"/>
              <w:bidi w:val="0"/>
              <w:spacing w:before="0" w:after="283"/>
              <w:jc w:val="left"/>
              <w:rPr/>
            </w:pPr>
            <w:r>
              <w:rPr/>
              <w:t xml:space="preserve">10. marraskuuta 2006 </w:t>
            </w:r>
          </w:p>
        </w:tc>
        <w:tc>
          <w:tcPr>
            <w:tcW w:w="1591" w:type="dxa"/>
            <w:tcBorders/>
            <w:vAlign w:val="center"/>
          </w:tcPr>
          <w:p>
            <w:pPr>
              <w:pStyle w:val="TableContents"/>
              <w:bidi w:val="0"/>
              <w:spacing w:before="0" w:after="283"/>
              <w:jc w:val="left"/>
              <w:rPr/>
            </w:pPr>
            <w:r>
              <w:rPr/>
              <w:t xml:space="preserve">€ 200,000</w:t>
            </w:r>
            <w:r>
              <w:rPr/>
              <w:t xml:space="preserve"> </w:t>
            </w:r>
            <w:r>
              <w:rPr/>
              <w:t xml:space="preserve">($256,702) </w:t>
            </w:r>
          </w:p>
        </w:tc>
        <w:tc>
          <w:tcPr>
            <w:tcW w:w="1471" w:type="dxa"/>
            <w:tcBorders/>
            <w:vAlign w:val="center"/>
          </w:tcPr>
          <w:p>
            <w:pPr>
              <w:pStyle w:val="TableContents"/>
              <w:bidi w:val="0"/>
              <w:spacing w:before="0" w:after="283"/>
              <w:jc w:val="left"/>
              <w:rPr/>
            </w:pPr>
            <w:r>
              <w:rPr/>
              <w:t xml:space="preserve">€ 80,000</w:t>
            </w:r>
            <w:r>
              <w:rPr/>
              <w:t xml:space="preserve"> </w:t>
            </w:r>
            <w:r>
              <w:rPr/>
              <w:t xml:space="preserve">($102,681) </w:t>
            </w:r>
          </w:p>
        </w:tc>
        <w:tc>
          <w:tcPr>
            <w:tcW w:w="1471" w:type="dxa"/>
            <w:tcBorders/>
            <w:vAlign w:val="center"/>
          </w:tcPr>
          <w:p>
            <w:pPr>
              <w:pStyle w:val="TableContents"/>
              <w:bidi w:val="0"/>
              <w:spacing w:before="0" w:after="283"/>
              <w:jc w:val="left"/>
              <w:rPr/>
            </w:pPr>
            <w:r>
              <w:rPr/>
              <w:t xml:space="preserve">€ </w:t>
            </w:r>
            <w:r>
              <w:rPr/>
              <w:t xml:space="preserve">1,000 ($1,284) </w:t>
            </w:r>
          </w:p>
        </w:tc>
        <w:tc>
          <w:tcPr>
            <w:tcW w:w="1441" w:type="dxa"/>
            <w:tcBorders/>
            <w:vAlign w:val="center"/>
          </w:tcPr>
          <w:p>
            <w:pPr>
              <w:pStyle w:val="TableContents"/>
              <w:bidi w:val="0"/>
              <w:spacing w:before="0" w:after="283"/>
              <w:jc w:val="left"/>
              <w:rPr/>
            </w:pPr>
            <w:r>
              <w:rPr/>
              <w:t xml:space="preserve">Sai 100 000 euroa, toinen puolikas saatiin tekstivoittajalta. </w:t>
            </w:r>
          </w:p>
        </w:tc>
      </w:tr>
      <w:tr>
        <w:trPr/>
        <w:tc>
          <w:tcPr>
            <w:tcW w:w="1816" w:type="dxa"/>
            <w:tcBorders/>
            <w:vAlign w:val="center"/>
          </w:tcPr>
          <w:p>
            <w:pPr>
              <w:pStyle w:val="TableContents"/>
              <w:bidi w:val="0"/>
              <w:spacing w:before="0" w:after="283"/>
              <w:jc w:val="left"/>
              <w:rPr/>
            </w:pPr>
            <w:r>
              <w:rPr/>
              <w:t xml:space="preserve">Giorgos Gkantadakis (Γιώργος Γκανταδάκης) </w:t>
            </w:r>
          </w:p>
        </w:tc>
        <w:tc>
          <w:tcPr>
            <w:tcW w:w="1276" w:type="dxa"/>
            <w:tcBorders/>
            <w:vAlign w:val="center"/>
          </w:tcPr>
          <w:p>
            <w:pPr>
              <w:pStyle w:val="TableContents"/>
              <w:bidi w:val="0"/>
              <w:spacing w:before="0" w:after="283"/>
              <w:jc w:val="left"/>
              <w:rPr/>
            </w:pPr>
            <w:r>
              <w:rPr/>
              <w:t xml:space="preserve">huhtikuu 6, 2017 </w:t>
            </w:r>
          </w:p>
        </w:tc>
        <w:tc>
          <w:tcPr>
            <w:tcW w:w="1306" w:type="dxa"/>
            <w:tcBorders/>
            <w:vAlign w:val="center"/>
          </w:tcPr>
          <w:p>
            <w:pPr>
              <w:pStyle w:val="TableContents"/>
              <w:bidi w:val="0"/>
              <w:spacing w:before="0" w:after="283"/>
              <w:jc w:val="left"/>
              <w:rPr/>
            </w:pPr>
            <w:r>
              <w:rPr/>
              <w:t xml:space="preserve">€ 60,000</w:t>
            </w:r>
            <w:r>
              <w:rPr/>
              <w:t xml:space="preserve"> </w:t>
            </w:r>
            <w:r>
              <w:rPr/>
              <w:t xml:space="preserve">($63,858) </w:t>
            </w:r>
          </w:p>
        </w:tc>
        <w:tc>
          <w:tcPr>
            <w:tcW w:w="1591" w:type="dxa"/>
            <w:tcBorders/>
            <w:vAlign w:val="center"/>
          </w:tcPr>
          <w:p>
            <w:pPr>
              <w:pStyle w:val="TableContents"/>
              <w:bidi w:val="0"/>
              <w:spacing w:before="0" w:after="283"/>
              <w:jc w:val="left"/>
              <w:rPr/>
            </w:pPr>
            <w:r>
              <w:rPr/>
              <w:t xml:space="preserve">€ 47,000</w:t>
            </w:r>
            <w:r>
              <w:rPr/>
              <w:t xml:space="preserve"> </w:t>
            </w:r>
            <w:r>
              <w:rPr/>
              <w:t xml:space="preserve">($50,022) </w:t>
            </w:r>
          </w:p>
        </w:tc>
        <w:tc>
          <w:tcPr>
            <w:tcW w:w="1471" w:type="dxa"/>
            <w:tcBorders/>
            <w:vAlign w:val="center"/>
          </w:tcPr>
          <w:p>
            <w:pPr>
              <w:pStyle w:val="TableContents"/>
              <w:bidi w:val="0"/>
              <w:spacing w:before="0" w:after="283"/>
              <w:jc w:val="left"/>
              <w:rPr/>
            </w:pPr>
            <w:r>
              <w:rPr/>
              <w:t xml:space="preserve">€ 40,000</w:t>
            </w:r>
            <w:r>
              <w:rPr/>
              <w:t xml:space="preserve"> </w:t>
            </w:r>
            <w:r>
              <w:rPr/>
              <w:t xml:space="preserve">($42,572)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Áll az alku </w:t>
            </w:r>
          </w:p>
        </w:tc>
        <w:tc>
          <w:tcPr>
            <w:tcW w:w="1276" w:type="dxa"/>
            <w:tcBorders/>
            <w:vAlign w:val="center"/>
          </w:tcPr>
          <w:p>
            <w:pPr>
              <w:pStyle w:val="TableContents"/>
              <w:bidi w:val="0"/>
              <w:spacing w:before="0" w:after="283"/>
              <w:jc w:val="left"/>
              <w:rPr/>
            </w:pPr>
            <w:r>
              <w:rPr/>
              <w:t xml:space="preserve">Szőke Sándor </w:t>
            </w:r>
          </w:p>
        </w:tc>
        <w:tc>
          <w:tcPr>
            <w:tcW w:w="1306" w:type="dxa"/>
            <w:tcBorders/>
            <w:vAlign w:val="center"/>
          </w:tcPr>
          <w:p>
            <w:pPr>
              <w:pStyle w:val="TableContents"/>
              <w:bidi w:val="0"/>
              <w:spacing w:before="0" w:after="283"/>
              <w:jc w:val="left"/>
              <w:rPr/>
            </w:pPr>
            <w:r>
              <w:rPr/>
              <w:t xml:space="preserve">23. toukokuuta 2006 </w:t>
            </w:r>
          </w:p>
        </w:tc>
        <w:tc>
          <w:tcPr>
            <w:tcW w:w="1591" w:type="dxa"/>
            <w:tcBorders/>
            <w:vAlign w:val="center"/>
          </w:tcPr>
          <w:p>
            <w:pPr>
              <w:pStyle w:val="TableContents"/>
              <w:bidi w:val="0"/>
              <w:spacing w:before="0" w:after="283"/>
              <w:jc w:val="left"/>
              <w:rPr/>
            </w:pPr>
            <w:r>
              <w:rPr/>
              <w:t xml:space="preserve">50,000,000 Ft ($238,000) </w:t>
            </w:r>
          </w:p>
        </w:tc>
        <w:tc>
          <w:tcPr>
            <w:tcW w:w="1471" w:type="dxa"/>
            <w:tcBorders/>
            <w:vAlign w:val="center"/>
          </w:tcPr>
          <w:p>
            <w:pPr>
              <w:pStyle w:val="TableContents"/>
              <w:bidi w:val="0"/>
              <w:spacing w:before="0" w:after="283"/>
              <w:jc w:val="left"/>
              <w:rPr/>
            </w:pPr>
            <w:r>
              <w:rPr/>
              <w:t xml:space="preserve">13,000,000 Ft ($61,900) </w:t>
            </w:r>
          </w:p>
        </w:tc>
        <w:tc>
          <w:tcPr>
            <w:tcW w:w="1471" w:type="dxa"/>
            <w:tcBorders/>
            <w:vAlign w:val="center"/>
          </w:tcPr>
          <w:p>
            <w:pPr>
              <w:pStyle w:val="TableContents"/>
              <w:bidi w:val="0"/>
              <w:spacing w:before="0" w:after="283"/>
              <w:jc w:val="left"/>
              <w:rPr/>
            </w:pPr>
            <w:r>
              <w:rPr/>
              <w:t xml:space="preserve">6,000,000 Ft ($28,600)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Csorba Árpád </w:t>
            </w:r>
          </w:p>
        </w:tc>
        <w:tc>
          <w:tcPr>
            <w:tcW w:w="1276" w:type="dxa"/>
            <w:tcBorders/>
            <w:vAlign w:val="center"/>
          </w:tcPr>
          <w:p>
            <w:pPr>
              <w:pStyle w:val="TableContents"/>
              <w:bidi w:val="0"/>
              <w:spacing w:before="0" w:after="283"/>
              <w:jc w:val="left"/>
              <w:rPr/>
            </w:pPr>
            <w:r>
              <w:rPr/>
              <w:t xml:space="preserve">huhtikuu 26, 2010 </w:t>
            </w:r>
          </w:p>
        </w:tc>
        <w:tc>
          <w:tcPr>
            <w:tcW w:w="1306" w:type="dxa"/>
            <w:tcBorders/>
            <w:vAlign w:val="center"/>
          </w:tcPr>
          <w:p>
            <w:pPr>
              <w:pStyle w:val="TableContents"/>
              <w:bidi w:val="0"/>
              <w:spacing w:before="0" w:after="283"/>
              <w:jc w:val="left"/>
              <w:rPr/>
            </w:pPr>
            <w:r>
              <w:rPr/>
              <w:t xml:space="preserve">21,000,000 Ft ($ 106,680) </w:t>
            </w:r>
          </w:p>
        </w:tc>
        <w:tc>
          <w:tcPr>
            <w:tcW w:w="1591" w:type="dxa"/>
            <w:tcBorders/>
            <w:vAlign w:val="center"/>
          </w:tcPr>
          <w:p>
            <w:pPr>
              <w:pStyle w:val="TableContents"/>
              <w:bidi w:val="0"/>
              <w:spacing w:before="0" w:after="283"/>
              <w:jc w:val="left"/>
              <w:rPr/>
            </w:pPr>
            <w:r>
              <w:rPr/>
              <w:t xml:space="preserve">15,000,000 Ft ($76,200) </w:t>
            </w:r>
          </w:p>
        </w:tc>
        <w:tc>
          <w:tcPr>
            <w:tcW w:w="1471" w:type="dxa"/>
            <w:tcBorders/>
            <w:vAlign w:val="center"/>
          </w:tcPr>
          <w:p>
            <w:pPr>
              <w:pStyle w:val="TableContents"/>
              <w:bidi w:val="0"/>
              <w:spacing w:before="0" w:after="283"/>
              <w:jc w:val="left"/>
              <w:rPr/>
            </w:pPr>
            <w:r>
              <w:rPr/>
              <w:t xml:space="preserve">13,000,000 Ft ($66,040)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Ayushmann Khurrana (julkkis) </w:t>
            </w:r>
          </w:p>
        </w:tc>
        <w:tc>
          <w:tcPr>
            <w:tcW w:w="1306" w:type="dxa"/>
            <w:tcBorders/>
            <w:vAlign w:val="center"/>
          </w:tcPr>
          <w:p>
            <w:pPr>
              <w:pStyle w:val="TableContents"/>
              <w:bidi w:val="0"/>
              <w:spacing w:before="0" w:after="283"/>
              <w:jc w:val="left"/>
              <w:rPr/>
            </w:pPr>
            <w:r>
              <w:rPr/>
              <w:t xml:space="preserve">marraskuu 15, 2015 </w:t>
            </w:r>
          </w:p>
        </w:tc>
        <w:tc>
          <w:tcPr>
            <w:tcW w:w="1591" w:type="dxa"/>
            <w:tcBorders/>
            <w:vAlign w:val="center"/>
          </w:tcPr>
          <w:p>
            <w:pPr>
              <w:pStyle w:val="TableContents"/>
              <w:bidi w:val="0"/>
              <w:spacing w:before="0" w:after="283"/>
              <w:jc w:val="left"/>
              <w:rPr/>
            </w:pPr>
            <w:r>
              <w:rPr/>
              <w:t xml:space="preserve">₹ 9</w:t>
            </w:r>
            <w:r>
              <w:rPr/>
              <w:t xml:space="preserve">,000,000 ($136,445) </w:t>
            </w:r>
          </w:p>
        </w:tc>
        <w:tc>
          <w:tcPr>
            <w:tcW w:w="1471" w:type="dxa"/>
            <w:tcBorders/>
            <w:vAlign w:val="center"/>
          </w:tcPr>
          <w:p>
            <w:pPr>
              <w:pStyle w:val="TableContents"/>
              <w:bidi w:val="0"/>
              <w:spacing w:before="0" w:after="283"/>
              <w:jc w:val="left"/>
              <w:rPr/>
            </w:pPr>
            <w:r>
              <w:rPr/>
              <w:t xml:space="preserve">₹ </w:t>
            </w:r>
            <w:r>
              <w:rPr/>
              <w:t xml:space="preserve">7,000,000 ($106,124) </w:t>
            </w:r>
          </w:p>
        </w:tc>
        <w:tc>
          <w:tcPr>
            <w:tcW w:w="1471" w:type="dxa"/>
            <w:tcBorders/>
            <w:vAlign w:val="center"/>
          </w:tcPr>
          <w:p>
            <w:pPr>
              <w:pStyle w:val="TableContents"/>
              <w:bidi w:val="0"/>
              <w:spacing w:before="0" w:after="283"/>
              <w:jc w:val="left"/>
              <w:rPr/>
            </w:pPr>
            <w:r>
              <w:rPr/>
              <w:t xml:space="preserve">₹ </w:t>
            </w:r>
            <w:r>
              <w:rPr/>
              <w:t xml:space="preserve">5,000,000 ($75,803) </w:t>
            </w:r>
          </w:p>
        </w:tc>
        <w:tc>
          <w:tcPr>
            <w:tcW w:w="1441" w:type="dxa"/>
            <w:tcBorders/>
            <w:vAlign w:val="center"/>
          </w:tcPr>
          <w:p>
            <w:pPr>
              <w:pStyle w:val="TableContents"/>
              <w:bidi w:val="0"/>
              <w:spacing w:before="0" w:after="283"/>
              <w:jc w:val="left"/>
              <w:rPr/>
            </w:pPr>
            <w:r>
              <w:rPr/>
              <w:t xml:space="preserve">Hänen salkussaan oli pääpalkinto 10 000 000 ₹, mutta hänen voittoaan vähennettiin 10 prosenttia, koska hän vastasi viimeiseen kysymykseen väärin. </w:t>
            </w:r>
          </w:p>
        </w:tc>
      </w:tr>
      <w:tr>
        <w:trPr/>
        <w:tc>
          <w:tcPr>
            <w:tcW w:w="1816" w:type="dxa"/>
            <w:tcBorders/>
            <w:vAlign w:val="center"/>
          </w:tcPr>
          <w:p>
            <w:pPr>
              <w:pStyle w:val="TableContents"/>
              <w:bidi w:val="0"/>
              <w:spacing w:before="0" w:after="283"/>
              <w:jc w:val="left"/>
              <w:rPr/>
            </w:pPr>
            <w:r>
              <w:rPr/>
              <w:t xml:space="preserve">Affari Tuoi </w:t>
            </w:r>
          </w:p>
        </w:tc>
        <w:tc>
          <w:tcPr>
            <w:tcW w:w="1276" w:type="dxa"/>
            <w:tcBorders/>
            <w:vAlign w:val="center"/>
          </w:tcPr>
          <w:p>
            <w:pPr>
              <w:pStyle w:val="TableContents"/>
              <w:bidi w:val="0"/>
              <w:spacing w:before="0" w:after="283"/>
              <w:jc w:val="left"/>
              <w:rPr/>
            </w:pPr>
            <w:r>
              <w:rPr/>
              <w:t xml:space="preserve">Roberto Pepi </w:t>
            </w:r>
          </w:p>
        </w:tc>
        <w:tc>
          <w:tcPr>
            <w:tcW w:w="1306" w:type="dxa"/>
            <w:tcBorders/>
            <w:vAlign w:val="center"/>
          </w:tcPr>
          <w:p>
            <w:pPr>
              <w:pStyle w:val="TableContents"/>
              <w:bidi w:val="0"/>
              <w:spacing w:before="0" w:after="283"/>
              <w:jc w:val="left"/>
              <w:rPr/>
            </w:pPr>
            <w:r>
              <w:rPr/>
              <w:t xml:space="preserve">4. helmikuuta 2004 </w:t>
            </w:r>
          </w:p>
        </w:tc>
        <w:tc>
          <w:tcPr>
            <w:tcW w:w="1591" w:type="dxa"/>
            <w:tcBorders/>
            <w:vAlign w:val="center"/>
          </w:tcPr>
          <w:p>
            <w:pPr>
              <w:pStyle w:val="TableContents"/>
              <w:bidi w:val="0"/>
              <w:spacing w:before="0" w:after="283"/>
              <w:jc w:val="left"/>
              <w:rPr/>
            </w:pPr>
            <w:r>
              <w:rPr/>
              <w:t xml:space="preserve">€ 500,000</w:t>
            </w:r>
            <w:r>
              <w:rPr/>
              <w:t xml:space="preserve"> </w:t>
            </w:r>
            <w:r>
              <w:rPr/>
              <w:t xml:space="preserve">($627,805) </w:t>
            </w:r>
          </w:p>
        </w:tc>
        <w:tc>
          <w:tcPr>
            <w:tcW w:w="1471" w:type="dxa"/>
            <w:tcBorders/>
            <w:vAlign w:val="center"/>
          </w:tcPr>
          <w:p>
            <w:pPr>
              <w:pStyle w:val="TableContents"/>
              <w:bidi w:val="0"/>
              <w:spacing w:before="0" w:after="283"/>
              <w:jc w:val="left"/>
              <w:rPr/>
            </w:pPr>
            <w:r>
              <w:rPr/>
              <w:t xml:space="preserve">€ 250,000 </w:t>
            </w:r>
          </w:p>
        </w:tc>
        <w:tc>
          <w:tcPr>
            <w:tcW w:w="1471" w:type="dxa"/>
            <w:tcBorders/>
            <w:vAlign w:val="center"/>
          </w:tcPr>
          <w:p>
            <w:pPr>
              <w:pStyle w:val="TableContents"/>
              <w:bidi w:val="0"/>
              <w:spacing w:before="0" w:after="283"/>
              <w:jc w:val="left"/>
              <w:rPr/>
            </w:pPr>
            <w:r>
              <w:rPr/>
              <w:t xml:space="preserve">€ 15,000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Francesca Madeddu </w:t>
            </w:r>
          </w:p>
        </w:tc>
        <w:tc>
          <w:tcPr>
            <w:tcW w:w="1276" w:type="dxa"/>
            <w:tcBorders/>
            <w:vAlign w:val="center"/>
          </w:tcPr>
          <w:p>
            <w:pPr>
              <w:pStyle w:val="TableContents"/>
              <w:bidi w:val="0"/>
              <w:spacing w:before="0" w:after="283"/>
              <w:jc w:val="left"/>
              <w:rPr/>
            </w:pPr>
            <w:r>
              <w:rPr/>
              <w:t xml:space="preserve">16. joulukuuta 2004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($671,175) </w:t>
            </w:r>
          </w:p>
        </w:tc>
        <w:tc>
          <w:tcPr>
            <w:tcW w:w="1591" w:type="dxa"/>
            <w:tcBorders/>
            <w:vAlign w:val="center"/>
          </w:tcPr>
          <w:p>
            <w:pPr>
              <w:pStyle w:val="TableContents"/>
              <w:bidi w:val="0"/>
              <w:spacing w:before="0" w:after="283"/>
              <w:jc w:val="left"/>
              <w:rPr/>
            </w:pPr>
            <w:r>
              <w:rPr/>
              <w:t xml:space="preserve">€ 300,000</w:t>
            </w:r>
            <w:r>
              <w:rPr/>
              <w:t xml:space="preserve"> </w:t>
            </w:r>
            <w:r>
              <w:rPr/>
              <w:t xml:space="preserve">($402,705) </w:t>
            </w:r>
          </w:p>
        </w:tc>
        <w:tc>
          <w:tcPr>
            <w:tcW w:w="1471" w:type="dxa"/>
            <w:tcBorders/>
            <w:vAlign w:val="center"/>
          </w:tcPr>
          <w:p>
            <w:pPr>
              <w:pStyle w:val="TableContents"/>
              <w:bidi w:val="0"/>
              <w:spacing w:before="0" w:after="283"/>
              <w:jc w:val="left"/>
              <w:rPr/>
            </w:pPr>
            <w:r>
              <w:rPr/>
              <w:t xml:space="preserve">€ 25,000</w:t>
            </w:r>
            <w:r>
              <w:rPr/>
              <w:t xml:space="preserve"> </w:t>
            </w:r>
            <w:r>
              <w:rPr/>
              <w:t xml:space="preserve">($33,559)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Clarissa Meneghini </w:t>
            </w:r>
          </w:p>
        </w:tc>
        <w:tc>
          <w:tcPr>
            <w:tcW w:w="1276" w:type="dxa"/>
            <w:tcBorders/>
            <w:vAlign w:val="center"/>
          </w:tcPr>
          <w:p>
            <w:pPr>
              <w:pStyle w:val="TableContents"/>
              <w:bidi w:val="0"/>
              <w:spacing w:before="0" w:after="283"/>
              <w:jc w:val="left"/>
              <w:rPr/>
            </w:pPr>
            <w:r>
              <w:rPr/>
              <w:t xml:space="preserve">19. joulukuuta 2007 </w:t>
            </w:r>
          </w:p>
        </w:tc>
        <w:tc>
          <w:tcPr>
            <w:tcW w:w="1306" w:type="dxa"/>
            <w:tcBorders/>
            <w:vAlign w:val="center"/>
          </w:tcPr>
          <w:p>
            <w:pPr>
              <w:pStyle w:val="TableContents"/>
              <w:bidi w:val="0"/>
              <w:spacing w:before="0" w:after="283"/>
              <w:jc w:val="left"/>
              <w:rPr/>
            </w:pPr>
            <w:r>
              <w:rPr/>
              <w:t xml:space="preserve">€ 500,000</w:t>
            </w:r>
            <w:r>
              <w:rPr/>
              <w:t xml:space="preserve"> </w:t>
            </w:r>
            <w:r>
              <w:rPr/>
              <w:t xml:space="preserve">($719,525) </w:t>
            </w:r>
          </w:p>
        </w:tc>
        <w:tc>
          <w:tcPr>
            <w:tcW w:w="1591" w:type="dxa"/>
            <w:tcBorders/>
            <w:vAlign w:val="center"/>
          </w:tcPr>
          <w:p>
            <w:pPr>
              <w:pStyle w:val="TableContents"/>
              <w:bidi w:val="0"/>
              <w:spacing w:before="0" w:after="283"/>
              <w:jc w:val="left"/>
              <w:rPr/>
            </w:pPr>
            <w:r>
              <w:rPr/>
              <w:t xml:space="preserve">€ 170,000</w:t>
            </w:r>
            <w:r>
              <w:rPr/>
              <w:t xml:space="preserve"> </w:t>
            </w:r>
            <w:r>
              <w:rPr/>
              <w:t xml:space="preserve">($244,639) </w:t>
            </w:r>
          </w:p>
        </w:tc>
        <w:tc>
          <w:tcPr>
            <w:tcW w:w="1471" w:type="dxa"/>
            <w:tcBorders/>
            <w:vAlign w:val="center"/>
          </w:tcPr>
          <w:p>
            <w:pPr>
              <w:pStyle w:val="TableContents"/>
              <w:bidi w:val="0"/>
              <w:spacing w:before="0" w:after="283"/>
              <w:jc w:val="left"/>
              <w:rPr/>
            </w:pPr>
            <w:r>
              <w:rPr/>
              <w:t xml:space="preserve">€ 30,000</w:t>
            </w:r>
            <w:r>
              <w:rPr/>
              <w:t xml:space="preserve"> </w:t>
            </w:r>
            <w:r>
              <w:rPr/>
              <w:t xml:space="preserve">($43,172)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Danilo Anderlini </w:t>
            </w:r>
          </w:p>
        </w:tc>
        <w:tc>
          <w:tcPr>
            <w:tcW w:w="1276" w:type="dxa"/>
            <w:tcBorders/>
            <w:vAlign w:val="center"/>
          </w:tcPr>
          <w:p>
            <w:pPr>
              <w:pStyle w:val="TableContents"/>
              <w:bidi w:val="0"/>
              <w:spacing w:before="0" w:after="283"/>
              <w:jc w:val="left"/>
              <w:rPr/>
            </w:pPr>
            <w:r>
              <w:rPr/>
              <w:t xml:space="preserve">17. syyskuuta 2008 </w:t>
            </w:r>
          </w:p>
        </w:tc>
        <w:tc>
          <w:tcPr>
            <w:tcW w:w="1306" w:type="dxa"/>
            <w:tcBorders/>
            <w:vAlign w:val="center"/>
          </w:tcPr>
          <w:p>
            <w:pPr>
              <w:pStyle w:val="TableContents"/>
              <w:bidi w:val="0"/>
              <w:spacing w:before="0" w:after="283"/>
              <w:jc w:val="left"/>
              <w:rPr/>
            </w:pPr>
            <w:r>
              <w:rPr/>
              <w:t xml:space="preserve">€ 500,000</w:t>
            </w:r>
            <w:r>
              <w:rPr/>
              <w:t xml:space="preserve"> </w:t>
            </w:r>
            <w:r>
              <w:rPr/>
              <w:t xml:space="preserve">($714,575) </w:t>
            </w:r>
          </w:p>
        </w:tc>
        <w:tc>
          <w:tcPr>
            <w:tcW w:w="1591" w:type="dxa"/>
            <w:tcBorders/>
            <w:vAlign w:val="center"/>
          </w:tcPr>
          <w:p>
            <w:pPr>
              <w:pStyle w:val="TableContents"/>
              <w:bidi w:val="0"/>
              <w:spacing w:before="0" w:after="283"/>
              <w:jc w:val="left"/>
              <w:rPr/>
            </w:pPr>
            <w:r>
              <w:rPr/>
              <w:t xml:space="preserve">€ 170,000</w:t>
            </w:r>
            <w:r>
              <w:rPr/>
              <w:t xml:space="preserve"> </w:t>
            </w:r>
            <w:r>
              <w:rPr/>
              <w:t xml:space="preserve">($242,956) </w:t>
            </w:r>
          </w:p>
        </w:tc>
        <w:tc>
          <w:tcPr>
            <w:tcW w:w="1471" w:type="dxa"/>
            <w:tcBorders/>
            <w:vAlign w:val="center"/>
          </w:tcPr>
          <w:p>
            <w:pPr>
              <w:pStyle w:val="TableContents"/>
              <w:bidi w:val="0"/>
              <w:spacing w:before="0" w:after="283"/>
              <w:jc w:val="left"/>
              <w:rPr/>
            </w:pPr>
            <w:r>
              <w:rPr/>
              <w:t xml:space="preserve">€ 30,000</w:t>
            </w:r>
            <w:r>
              <w:rPr/>
              <w:t xml:space="preserve"> </w:t>
            </w:r>
            <w:r>
              <w:rPr/>
              <w:t xml:space="preserve">($42,875)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Francesca Cataldo </w:t>
            </w:r>
          </w:p>
        </w:tc>
        <w:tc>
          <w:tcPr>
            <w:tcW w:w="1276" w:type="dxa"/>
            <w:tcBorders/>
            <w:vAlign w:val="center"/>
          </w:tcPr>
          <w:p>
            <w:pPr>
              <w:pStyle w:val="TableContents"/>
              <w:bidi w:val="0"/>
              <w:spacing w:before="0" w:after="283"/>
              <w:jc w:val="left"/>
              <w:rPr/>
            </w:pPr>
            <w:r>
              <w:rPr/>
              <w:t xml:space="preserve">22. lokakuuta 2008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($666,895) </w:t>
            </w:r>
          </w:p>
        </w:tc>
        <w:tc>
          <w:tcPr>
            <w:tcW w:w="1591" w:type="dxa"/>
            <w:tcBorders/>
            <w:vAlign w:val="center"/>
          </w:tcPr>
          <w:p>
            <w:pPr>
              <w:pStyle w:val="TableContents"/>
              <w:bidi w:val="0"/>
              <w:spacing w:before="0" w:after="283"/>
              <w:jc w:val="left"/>
              <w:rPr/>
            </w:pPr>
            <w:r>
              <w:rPr/>
              <w:t xml:space="preserve">€ 185,000</w:t>
            </w:r>
            <w:r>
              <w:rPr/>
              <w:t xml:space="preserve"> </w:t>
            </w:r>
            <w:r>
              <w:rPr/>
              <w:t xml:space="preserve">($230,408) </w:t>
            </w:r>
          </w:p>
        </w:tc>
        <w:tc>
          <w:tcPr>
            <w:tcW w:w="1471" w:type="dxa"/>
            <w:tcBorders/>
            <w:vAlign w:val="center"/>
          </w:tcPr>
          <w:p>
            <w:pPr>
              <w:pStyle w:val="TableContents"/>
              <w:bidi w:val="0"/>
              <w:spacing w:before="0" w:after="283"/>
              <w:jc w:val="left"/>
              <w:rPr/>
            </w:pPr>
            <w:r>
              <w:rPr/>
              <w:t xml:space="preserve">€ 30,000</w:t>
            </w:r>
            <w:r>
              <w:rPr/>
              <w:t xml:space="preserve"> </w:t>
            </w:r>
            <w:r>
              <w:rPr/>
              <w:t xml:space="preserve">($40,014)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Roberto Caterina </w:t>
            </w:r>
          </w:p>
        </w:tc>
        <w:tc>
          <w:tcPr>
            <w:tcW w:w="1276" w:type="dxa"/>
            <w:tcBorders/>
            <w:vAlign w:val="center"/>
          </w:tcPr>
          <w:p>
            <w:pPr>
              <w:pStyle w:val="TableContents"/>
              <w:bidi w:val="0"/>
              <w:spacing w:before="0" w:after="283"/>
              <w:jc w:val="left"/>
              <w:rPr/>
            </w:pPr>
            <w:r>
              <w:rPr/>
              <w:t xml:space="preserve">23. marraskuuta 2008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($629,450) </w:t>
            </w:r>
          </w:p>
        </w:tc>
        <w:tc>
          <w:tcPr>
            <w:tcW w:w="1591" w:type="dxa"/>
            <w:tcBorders/>
            <w:vAlign w:val="center"/>
          </w:tcPr>
          <w:p>
            <w:pPr>
              <w:pStyle w:val="TableContents"/>
              <w:bidi w:val="0"/>
              <w:spacing w:before="0" w:after="283"/>
              <w:jc w:val="left"/>
              <w:rPr/>
            </w:pPr>
            <w:r>
              <w:rPr/>
              <w:t xml:space="preserve">€ 375,000</w:t>
            </w:r>
            <w:r>
              <w:rPr/>
              <w:t xml:space="preserve"> </w:t>
            </w:r>
            <w:r>
              <w:rPr/>
              <w:t xml:space="preserve">($472,088) </w:t>
            </w:r>
          </w:p>
        </w:tc>
        <w:tc>
          <w:tcPr>
            <w:tcW w:w="1471" w:type="dxa"/>
            <w:tcBorders/>
            <w:vAlign w:val="center"/>
          </w:tcPr>
          <w:p>
            <w:pPr>
              <w:pStyle w:val="TableContents"/>
              <w:bidi w:val="0"/>
              <w:spacing w:before="0" w:after="283"/>
              <w:jc w:val="left"/>
              <w:rPr/>
            </w:pPr>
            <w:r>
              <w:rPr/>
              <w:t xml:space="preserve">€ 250,000</w:t>
            </w:r>
            <w:r>
              <w:rPr/>
              <w:t xml:space="preserve"> </w:t>
            </w:r>
            <w:r>
              <w:rPr/>
              <w:t xml:space="preserve">($314,725)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Mara Ancelotti </w:t>
            </w:r>
          </w:p>
        </w:tc>
        <w:tc>
          <w:tcPr>
            <w:tcW w:w="1276" w:type="dxa"/>
            <w:tcBorders/>
            <w:vAlign w:val="center"/>
          </w:tcPr>
          <w:p>
            <w:pPr>
              <w:pStyle w:val="TableContents"/>
              <w:bidi w:val="0"/>
              <w:spacing w:before="0" w:after="283"/>
              <w:jc w:val="left"/>
              <w:rPr/>
            </w:pPr>
            <w:r>
              <w:rPr/>
              <w:t xml:space="preserve">1. tammikuuta 2009 </w:t>
            </w:r>
          </w:p>
        </w:tc>
        <w:tc>
          <w:tcPr>
            <w:tcW w:w="1306" w:type="dxa"/>
            <w:tcBorders/>
            <w:vAlign w:val="center"/>
          </w:tcPr>
          <w:p>
            <w:pPr>
              <w:pStyle w:val="TableContents"/>
              <w:bidi w:val="0"/>
              <w:spacing w:before="0" w:after="283"/>
              <w:jc w:val="left"/>
              <w:rPr/>
            </w:pPr>
            <w:r>
              <w:rPr/>
              <w:t xml:space="preserve">€ 500,000</w:t>
            </w:r>
            <w:r>
              <w:rPr/>
              <w:t xml:space="preserve"> </w:t>
            </w:r>
            <w:r>
              <w:rPr/>
              <w:t xml:space="preserve">($707,045) </w:t>
            </w:r>
          </w:p>
        </w:tc>
        <w:tc>
          <w:tcPr>
            <w:tcW w:w="1591" w:type="dxa"/>
            <w:tcBorders/>
            <w:vAlign w:val="center"/>
          </w:tcPr>
          <w:p>
            <w:pPr>
              <w:pStyle w:val="TableContents"/>
              <w:bidi w:val="0"/>
              <w:spacing w:before="0" w:after="283"/>
              <w:jc w:val="left"/>
              <w:rPr/>
            </w:pPr>
            <w:r>
              <w:rPr/>
              <w:t xml:space="preserve">€ 375,000</w:t>
            </w:r>
            <w:r>
              <w:rPr/>
              <w:t xml:space="preserve"> </w:t>
            </w:r>
            <w:r>
              <w:rPr/>
              <w:t xml:space="preserve">($530,284) </w:t>
            </w:r>
          </w:p>
        </w:tc>
        <w:tc>
          <w:tcPr>
            <w:tcW w:w="1471" w:type="dxa"/>
            <w:tcBorders/>
            <w:vAlign w:val="center"/>
          </w:tcPr>
          <w:p>
            <w:pPr>
              <w:pStyle w:val="TableContents"/>
              <w:bidi w:val="0"/>
              <w:spacing w:before="0" w:after="283"/>
              <w:jc w:val="left"/>
              <w:rPr/>
            </w:pPr>
            <w:r>
              <w:rPr/>
              <w:t xml:space="preserve">€ 250,000</w:t>
            </w:r>
            <w:r>
              <w:rPr/>
              <w:t xml:space="preserve"> </w:t>
            </w:r>
            <w:r>
              <w:rPr/>
              <w:t xml:space="preserve">($353,523)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Stefania Menegazzo </w:t>
            </w:r>
          </w:p>
        </w:tc>
        <w:tc>
          <w:tcPr>
            <w:tcW w:w="1276" w:type="dxa"/>
            <w:tcBorders/>
            <w:vAlign w:val="center"/>
          </w:tcPr>
          <w:p>
            <w:pPr>
              <w:pStyle w:val="TableContents"/>
              <w:bidi w:val="0"/>
              <w:spacing w:before="0" w:after="283"/>
              <w:jc w:val="left"/>
              <w:rPr/>
            </w:pPr>
            <w:r>
              <w:rPr/>
              <w:t xml:space="preserve">23. helmikuuta 2010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($680,020) </w:t>
            </w:r>
          </w:p>
        </w:tc>
        <w:tc>
          <w:tcPr>
            <w:tcW w:w="1591" w:type="dxa"/>
            <w:tcBorders/>
            <w:vAlign w:val="center"/>
          </w:tcPr>
          <w:p>
            <w:pPr>
              <w:pStyle w:val="TableContents"/>
              <w:bidi w:val="0"/>
              <w:spacing w:before="0" w:after="283"/>
              <w:jc w:val="left"/>
              <w:rPr/>
            </w:pPr>
            <w:r>
              <w:rPr/>
              <w:t xml:space="preserve">€ 104,000</w:t>
            </w:r>
            <w:r>
              <w:rPr/>
              <w:t xml:space="preserve"> </w:t>
            </w:r>
            <w:r>
              <w:rPr/>
              <w:t xml:space="preserve">($141,444) </w:t>
            </w:r>
          </w:p>
        </w:tc>
        <w:tc>
          <w:tcPr>
            <w:tcW w:w="1471" w:type="dxa"/>
            <w:tcBorders/>
            <w:vAlign w:val="center"/>
          </w:tcPr>
          <w:p>
            <w:pPr>
              <w:pStyle w:val="TableContents"/>
              <w:bidi w:val="0"/>
              <w:spacing w:before="0" w:after="283"/>
              <w:jc w:val="left"/>
              <w:rPr/>
            </w:pPr>
            <w:r>
              <w:rPr/>
              <w:t xml:space="preserve">Maghetto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color w:val="A9A9A9"/>
              </w:rPr>
              <w:t xml:space="preserve">Gabriele Calvello </w:t>
            </w:r>
          </w:p>
        </w:tc>
        <w:tc>
          <w:tcPr>
            <w:tcW w:w="1276" w:type="dxa"/>
            <w:tcBorders/>
            <w:vAlign w:val="center"/>
          </w:tcPr>
          <w:p>
            <w:pPr>
              <w:pStyle w:val="TableContents"/>
              <w:bidi w:val="0"/>
              <w:spacing w:before="0" w:after="283"/>
              <w:jc w:val="left"/>
              <w:rPr/>
            </w:pPr>
            <w:r>
              <w:rPr/>
              <w:t xml:space="preserve">maaliskuu 17, 2012 </w:t>
            </w:r>
          </w:p>
        </w:tc>
        <w:tc>
          <w:tcPr>
            <w:tcW w:w="1306" w:type="dxa"/>
            <w:tcBorders/>
            <w:vAlign w:val="center"/>
          </w:tcPr>
          <w:p>
            <w:pPr>
              <w:pStyle w:val="TableContents"/>
              <w:bidi w:val="0"/>
              <w:spacing w:before="0" w:after="283"/>
              <w:jc w:val="left"/>
              <w:rPr/>
            </w:pPr>
            <w:r>
              <w:rPr/>
              <w:t xml:space="preserve">€ 1,000,000 ($1,317,440) </w:t>
            </w:r>
          </w:p>
        </w:tc>
        <w:tc>
          <w:tcPr>
            <w:tcW w:w="1591" w:type="dxa"/>
            <w:tcBorders/>
            <w:vAlign w:val="center"/>
          </w:tcPr>
          <w:p>
            <w:pPr>
              <w:pStyle w:val="TableContents"/>
              <w:bidi w:val="0"/>
              <w:spacing w:before="0" w:after="283"/>
              <w:jc w:val="left"/>
              <w:rPr/>
            </w:pPr>
            <w:r>
              <w:rPr/>
              <w:t xml:space="preserve">€ 313,000</w:t>
            </w:r>
            <w:r>
              <w:rPr/>
              <w:t xml:space="preserve"> </w:t>
            </w:r>
            <w:r>
              <w:rPr/>
              <w:t xml:space="preserve">($412,359) </w:t>
            </w:r>
          </w:p>
        </w:tc>
        <w:tc>
          <w:tcPr>
            <w:tcW w:w="1471" w:type="dxa"/>
            <w:tcBorders/>
            <w:vAlign w:val="center"/>
          </w:tcPr>
          <w:p>
            <w:pPr>
              <w:pStyle w:val="TableContents"/>
              <w:bidi w:val="0"/>
              <w:spacing w:before="0" w:after="283"/>
              <w:jc w:val="left"/>
              <w:rPr/>
            </w:pPr>
            <w:r>
              <w:rPr/>
              <w:t xml:space="preserve">€ 0.20 ($0.26) </w:t>
            </w:r>
          </w:p>
        </w:tc>
        <w:tc>
          <w:tcPr>
            <w:tcW w:w="1471" w:type="dxa"/>
            <w:tcBorders/>
            <w:vAlign w:val="center"/>
          </w:tcPr>
          <w:p>
            <w:pPr>
              <w:pStyle w:val="TableContents"/>
              <w:bidi w:val="0"/>
              <w:spacing w:before="0" w:after="283"/>
              <w:jc w:val="left"/>
              <w:rPr/>
            </w:pPr>
            <w:r>
              <w:rPr/>
              <w:t xml:space="preserve">Pääpalkinto oli alun perin tavalliseen tapaan 500 000 euroa, mutta se tuplaantui pelin aikana, kun pelaaja avasi Pacco Matton (hullu laatikko) ja löysi Raddoppian (tupla).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Mauro Ghiraldini </w:t>
            </w:r>
          </w:p>
        </w:tc>
        <w:tc>
          <w:tcPr>
            <w:tcW w:w="1276" w:type="dxa"/>
            <w:tcBorders/>
            <w:vAlign w:val="center"/>
          </w:tcPr>
          <w:p>
            <w:pPr>
              <w:pStyle w:val="TableContents"/>
              <w:bidi w:val="0"/>
              <w:spacing w:before="0" w:after="283"/>
              <w:jc w:val="left"/>
              <w:rPr/>
            </w:pPr>
            <w:r>
              <w:rPr/>
              <w:t xml:space="preserve">21. marraskuuta 2012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($640,625) </w:t>
            </w:r>
          </w:p>
        </w:tc>
        <w:tc>
          <w:tcPr>
            <w:tcW w:w="1591" w:type="dxa"/>
            <w:tcBorders/>
            <w:vAlign w:val="center"/>
          </w:tcPr>
          <w:p>
            <w:pPr>
              <w:pStyle w:val="TableContents"/>
              <w:bidi w:val="0"/>
              <w:spacing w:before="0" w:after="283"/>
              <w:jc w:val="left"/>
              <w:rPr/>
            </w:pPr>
            <w:r>
              <w:rPr/>
              <w:t xml:space="preserve">€ 150,000</w:t>
            </w:r>
            <w:r>
              <w:rPr/>
              <w:t xml:space="preserve"> </w:t>
            </w:r>
            <w:r>
              <w:rPr/>
              <w:t xml:space="preserve">($192,188) </w:t>
            </w:r>
          </w:p>
        </w:tc>
        <w:tc>
          <w:tcPr>
            <w:tcW w:w="1471" w:type="dxa"/>
            <w:tcBorders/>
            <w:vAlign w:val="center"/>
          </w:tcPr>
          <w:p>
            <w:pPr>
              <w:pStyle w:val="TableContents"/>
              <w:bidi w:val="0"/>
              <w:spacing w:before="0" w:after="283"/>
              <w:jc w:val="left"/>
              <w:rPr/>
            </w:pPr>
            <w:r>
              <w:rPr/>
              <w:t xml:space="preserve">€ 30,000</w:t>
            </w:r>
            <w:r>
              <w:rPr/>
              <w:t xml:space="preserve"> </w:t>
            </w:r>
            <w:r>
              <w:rPr/>
              <w:t xml:space="preserve">($38,438)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Patrizia Montalbano </w:t>
            </w:r>
          </w:p>
        </w:tc>
        <w:tc>
          <w:tcPr>
            <w:tcW w:w="1276" w:type="dxa"/>
            <w:tcBorders/>
            <w:vAlign w:val="center"/>
          </w:tcPr>
          <w:p>
            <w:pPr>
              <w:pStyle w:val="TableContents"/>
              <w:bidi w:val="0"/>
              <w:spacing w:before="0" w:after="283"/>
              <w:jc w:val="left"/>
              <w:rPr/>
            </w:pPr>
            <w:r>
              <w:rPr/>
              <w:t xml:space="preserve">tammikuu 25, 2013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($668,467) </w:t>
            </w:r>
          </w:p>
        </w:tc>
        <w:tc>
          <w:tcPr>
            <w:tcW w:w="1591" w:type="dxa"/>
            <w:tcBorders/>
            <w:vAlign w:val="center"/>
          </w:tcPr>
          <w:p>
            <w:pPr>
              <w:pStyle w:val="TableContents"/>
              <w:bidi w:val="0"/>
              <w:spacing w:before="0" w:after="283"/>
              <w:jc w:val="left"/>
              <w:rPr/>
            </w:pPr>
            <w:r>
              <w:rPr/>
              <w:t xml:space="preserve">€ 350,000</w:t>
            </w:r>
            <w:r>
              <w:rPr/>
              <w:t xml:space="preserve"> </w:t>
            </w:r>
            <w:r>
              <w:rPr/>
              <w:t xml:space="preserve">($467,927) </w:t>
            </w:r>
          </w:p>
        </w:tc>
        <w:tc>
          <w:tcPr>
            <w:tcW w:w="1471" w:type="dxa"/>
            <w:tcBorders/>
            <w:vAlign w:val="center"/>
          </w:tcPr>
          <w:p>
            <w:pPr>
              <w:pStyle w:val="TableContents"/>
              <w:bidi w:val="0"/>
              <w:spacing w:before="0" w:after="283"/>
              <w:jc w:val="left"/>
              <w:rPr/>
            </w:pPr>
            <w:r>
              <w:rPr/>
              <w:t xml:space="preserve">€ 250,000</w:t>
            </w:r>
            <w:r>
              <w:rPr/>
              <w:t xml:space="preserve"> </w:t>
            </w:r>
            <w:r>
              <w:rPr/>
              <w:t xml:space="preserve">($334,234)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Pierangela Zaccaria </w:t>
            </w:r>
          </w:p>
        </w:tc>
        <w:tc>
          <w:tcPr>
            <w:tcW w:w="1276" w:type="dxa"/>
            <w:tcBorders/>
            <w:vAlign w:val="center"/>
          </w:tcPr>
          <w:p>
            <w:pPr>
              <w:pStyle w:val="TableContents"/>
              <w:bidi w:val="0"/>
              <w:spacing w:before="0" w:after="283"/>
              <w:jc w:val="left"/>
              <w:rPr/>
            </w:pPr>
            <w:r>
              <w:rPr/>
              <w:t xml:space="preserve">29. toukokuuta 2014 </w:t>
            </w:r>
          </w:p>
        </w:tc>
        <w:tc>
          <w:tcPr>
            <w:tcW w:w="1306" w:type="dxa"/>
            <w:tcBorders/>
            <w:vAlign w:val="center"/>
          </w:tcPr>
          <w:p>
            <w:pPr>
              <w:pStyle w:val="TableContents"/>
              <w:bidi w:val="0"/>
              <w:spacing w:before="0" w:after="283"/>
              <w:jc w:val="left"/>
              <w:rPr/>
            </w:pPr>
            <w:r>
              <w:rPr/>
              <w:t xml:space="preserve">€ 500,000</w:t>
            </w:r>
            <w:r>
              <w:rPr/>
              <w:t xml:space="preserve"> </w:t>
            </w:r>
            <w:r>
              <w:rPr/>
              <w:t xml:space="preserve">($682,054) </w:t>
            </w:r>
          </w:p>
        </w:tc>
        <w:tc>
          <w:tcPr>
            <w:tcW w:w="1591" w:type="dxa"/>
            <w:tcBorders/>
            <w:vAlign w:val="center"/>
          </w:tcPr>
          <w:p>
            <w:pPr>
              <w:pStyle w:val="TableContents"/>
              <w:bidi w:val="0"/>
              <w:spacing w:before="0" w:after="283"/>
              <w:jc w:val="left"/>
              <w:rPr/>
            </w:pPr>
            <w:r>
              <w:rPr/>
              <w:t xml:space="preserve">€ 172,000</w:t>
            </w:r>
            <w:r>
              <w:rPr/>
              <w:t xml:space="preserve"> </w:t>
            </w:r>
            <w:r>
              <w:rPr/>
              <w:t xml:space="preserve">($234,626) </w:t>
            </w:r>
          </w:p>
        </w:tc>
        <w:tc>
          <w:tcPr>
            <w:tcW w:w="1471" w:type="dxa"/>
            <w:tcBorders/>
            <w:vAlign w:val="center"/>
          </w:tcPr>
          <w:p>
            <w:pPr>
              <w:pStyle w:val="TableContents"/>
              <w:bidi w:val="0"/>
              <w:spacing w:before="0" w:after="283"/>
              <w:jc w:val="left"/>
              <w:rPr/>
            </w:pPr>
            <w:r>
              <w:rPr/>
              <w:t xml:space="preserve">€ 100</w:t>
            </w:r>
            <w:r>
              <w:rPr/>
              <w:t xml:space="preserve"> </w:t>
            </w:r>
            <w:r>
              <w:rPr/>
              <w:t xml:space="preserve">($136) </w:t>
            </w:r>
          </w:p>
        </w:tc>
        <w:tc>
          <w:tcPr>
            <w:tcW w:w="1471" w:type="dxa"/>
            <w:tcBorders/>
            <w:vAlign w:val="center"/>
          </w:tcPr>
          <w:p>
            <w:pPr>
              <w:pStyle w:val="TableContents"/>
              <w:bidi w:val="0"/>
              <w:spacing w:before="0" w:after="283"/>
              <w:jc w:val="left"/>
              <w:rPr/>
            </w:pPr>
            <w:r>
              <w:rPr/>
              <w:t xml:space="preserve">Voitti myös 1000 euron Provaci-bonuksen.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Alberto Bindi </w:t>
            </w:r>
          </w:p>
        </w:tc>
        <w:tc>
          <w:tcPr>
            <w:tcW w:w="1276" w:type="dxa"/>
            <w:tcBorders/>
            <w:vAlign w:val="center"/>
          </w:tcPr>
          <w:p>
            <w:pPr>
              <w:pStyle w:val="TableContents"/>
              <w:bidi w:val="0"/>
              <w:spacing w:before="0" w:after="283"/>
              <w:jc w:val="left"/>
              <w:rPr/>
            </w:pPr>
            <w:r>
              <w:rPr/>
              <w:t xml:space="preserve">toukokuu 17, 2016 </w:t>
            </w:r>
          </w:p>
        </w:tc>
        <w:tc>
          <w:tcPr>
            <w:tcW w:w="1306" w:type="dxa"/>
            <w:tcBorders/>
            <w:vAlign w:val="center"/>
          </w:tcPr>
          <w:p>
            <w:pPr>
              <w:pStyle w:val="TableContents"/>
              <w:bidi w:val="0"/>
              <w:spacing w:before="0" w:after="283"/>
              <w:jc w:val="left"/>
              <w:rPr/>
            </w:pPr>
            <w:r>
              <w:rPr/>
              <w:t xml:space="preserve">€ 500,000</w:t>
            </w:r>
            <w:r>
              <w:rPr/>
              <w:t xml:space="preserve"> </w:t>
            </w:r>
            <w:r>
              <w:rPr/>
              <w:t xml:space="preserve">($564,512) </w:t>
            </w:r>
          </w:p>
        </w:tc>
        <w:tc>
          <w:tcPr>
            <w:tcW w:w="1591" w:type="dxa"/>
            <w:tcBorders/>
            <w:vAlign w:val="center"/>
          </w:tcPr>
          <w:p>
            <w:pPr>
              <w:pStyle w:val="TableContents"/>
              <w:bidi w:val="0"/>
              <w:spacing w:before="0" w:after="283"/>
              <w:jc w:val="left"/>
              <w:rPr/>
            </w:pPr>
            <w:r>
              <w:rPr/>
              <w:t xml:space="preserve">€ 375,000</w:t>
            </w:r>
            <w:r>
              <w:rPr/>
              <w:t xml:space="preserve"> </w:t>
            </w:r>
            <w:r>
              <w:rPr/>
              <w:t xml:space="preserve">($423,384) </w:t>
            </w:r>
          </w:p>
        </w:tc>
        <w:tc>
          <w:tcPr>
            <w:tcW w:w="1471" w:type="dxa"/>
            <w:tcBorders/>
            <w:vAlign w:val="center"/>
          </w:tcPr>
          <w:p>
            <w:pPr>
              <w:pStyle w:val="TableContents"/>
              <w:bidi w:val="0"/>
              <w:spacing w:before="0" w:after="283"/>
              <w:jc w:val="left"/>
              <w:rPr/>
            </w:pPr>
            <w:r>
              <w:rPr/>
              <w:t xml:space="preserve">€ 250,000</w:t>
            </w:r>
            <w:r>
              <w:rPr/>
              <w:t xml:space="preserve"> </w:t>
            </w:r>
            <w:r>
              <w:rPr/>
              <w:t xml:space="preserve">($282,256)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Alessandro Corona </w:t>
            </w:r>
          </w:p>
        </w:tc>
        <w:tc>
          <w:tcPr>
            <w:tcW w:w="1276" w:type="dxa"/>
            <w:tcBorders/>
            <w:vAlign w:val="center"/>
          </w:tcPr>
          <w:p>
            <w:pPr>
              <w:pStyle w:val="TableContents"/>
              <w:bidi w:val="0"/>
              <w:spacing w:before="0" w:after="283"/>
              <w:jc w:val="left"/>
              <w:rPr/>
            </w:pPr>
            <w:r>
              <w:rPr/>
              <w:t xml:space="preserve">helmikuu 22, 2017 </w:t>
            </w:r>
          </w:p>
        </w:tc>
        <w:tc>
          <w:tcPr>
            <w:tcW w:w="1306" w:type="dxa"/>
            <w:tcBorders/>
            <w:vAlign w:val="center"/>
          </w:tcPr>
          <w:p>
            <w:pPr>
              <w:pStyle w:val="TableContents"/>
              <w:bidi w:val="0"/>
              <w:spacing w:before="0" w:after="283"/>
              <w:jc w:val="left"/>
              <w:rPr/>
            </w:pPr>
            <w:r>
              <w:rPr/>
              <w:t xml:space="preserve">€ 500,000</w:t>
            </w:r>
            <w:r>
              <w:rPr/>
              <w:t xml:space="preserve"> </w:t>
            </w:r>
            <w:r>
              <w:rPr/>
              <w:t xml:space="preserve">($528,650) </w:t>
            </w:r>
          </w:p>
        </w:tc>
        <w:tc>
          <w:tcPr>
            <w:tcW w:w="1591" w:type="dxa"/>
            <w:tcBorders/>
            <w:vAlign w:val="center"/>
          </w:tcPr>
          <w:p>
            <w:pPr>
              <w:pStyle w:val="TableContents"/>
              <w:bidi w:val="0"/>
              <w:spacing w:before="0" w:after="283"/>
              <w:jc w:val="left"/>
              <w:rPr/>
            </w:pPr>
            <w:r>
              <w:rPr/>
              <w:t xml:space="preserve">€ 200,000</w:t>
            </w:r>
            <w:r>
              <w:rPr/>
              <w:t xml:space="preserve"> </w:t>
            </w:r>
            <w:r>
              <w:rPr/>
              <w:t xml:space="preserve">($211,460) </w:t>
            </w:r>
          </w:p>
        </w:tc>
        <w:tc>
          <w:tcPr>
            <w:tcW w:w="1471" w:type="dxa"/>
            <w:tcBorders/>
            <w:vAlign w:val="center"/>
          </w:tcPr>
          <w:p>
            <w:pPr>
              <w:pStyle w:val="TableContents"/>
              <w:bidi w:val="0"/>
              <w:spacing w:before="0" w:after="283"/>
              <w:jc w:val="left"/>
              <w:rPr/>
            </w:pPr>
            <w:r>
              <w:rPr/>
              <w:t xml:space="preserve">€ 100,000</w:t>
            </w:r>
            <w:r>
              <w:rPr/>
              <w:t xml:space="preserve"> </w:t>
            </w:r>
            <w:r>
              <w:rPr/>
              <w:t xml:space="preserve">($105,730)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Malta </w:t>
            </w:r>
          </w:p>
        </w:tc>
        <w:tc>
          <w:tcPr>
            <w:tcW w:w="1276" w:type="dxa"/>
            <w:tcBorders/>
            <w:vAlign w:val="center"/>
          </w:tcPr>
          <w:p>
            <w:pPr>
              <w:pStyle w:val="TableContents"/>
              <w:bidi w:val="0"/>
              <w:spacing w:before="0" w:after="283"/>
              <w:jc w:val="left"/>
              <w:rPr/>
            </w:pPr>
            <w:r>
              <w:rPr/>
              <w:t xml:space="preserve">Maria (Doris) Abela </w:t>
            </w:r>
          </w:p>
        </w:tc>
        <w:tc>
          <w:tcPr>
            <w:tcW w:w="1306" w:type="dxa"/>
            <w:tcBorders/>
            <w:vAlign w:val="center"/>
          </w:tcPr>
          <w:p>
            <w:pPr>
              <w:pStyle w:val="TableContents"/>
              <w:bidi w:val="0"/>
              <w:spacing w:before="0" w:after="283"/>
              <w:jc w:val="left"/>
              <w:rPr/>
            </w:pPr>
            <w:r>
              <w:rPr/>
              <w:t xml:space="preserve">17. lokakuuta 2008 </w:t>
            </w:r>
          </w:p>
        </w:tc>
        <w:tc>
          <w:tcPr>
            <w:tcW w:w="1591" w:type="dxa"/>
            <w:tcBorders/>
            <w:vAlign w:val="center"/>
          </w:tcPr>
          <w:p>
            <w:pPr>
              <w:pStyle w:val="TableContents"/>
              <w:bidi w:val="0"/>
              <w:spacing w:before="0" w:after="283"/>
              <w:jc w:val="left"/>
              <w:rPr/>
            </w:pPr>
            <w:r>
              <w:rPr/>
              <w:t xml:space="preserve">€ 25,000</w:t>
            </w:r>
            <w:r>
              <w:rPr/>
              <w:t xml:space="preserve"> </w:t>
            </w:r>
            <w:r>
              <w:rPr/>
              <w:t xml:space="preserve">($33,601) </w:t>
            </w:r>
          </w:p>
        </w:tc>
        <w:tc>
          <w:tcPr>
            <w:tcW w:w="1471" w:type="dxa"/>
            <w:tcBorders/>
            <w:vAlign w:val="center"/>
          </w:tcPr>
          <w:p>
            <w:pPr>
              <w:pStyle w:val="TableContents"/>
              <w:bidi w:val="0"/>
              <w:spacing w:before="0" w:after="283"/>
              <w:jc w:val="left"/>
              <w:rPr/>
            </w:pPr>
            <w:r>
              <w:rPr/>
              <w:t xml:space="preserve">€ 19,500</w:t>
            </w:r>
            <w:r>
              <w:rPr/>
              <w:t xml:space="preserve"> </w:t>
            </w:r>
            <w:r>
              <w:rPr/>
              <w:t xml:space="preserve">($26,209) </w:t>
            </w:r>
          </w:p>
        </w:tc>
        <w:tc>
          <w:tcPr>
            <w:tcW w:w="1471" w:type="dxa"/>
            <w:tcBorders/>
            <w:vAlign w:val="center"/>
          </w:tcPr>
          <w:p>
            <w:pPr>
              <w:pStyle w:val="TableContents"/>
              <w:bidi w:val="0"/>
              <w:spacing w:before="0" w:after="283"/>
              <w:jc w:val="left"/>
              <w:rPr/>
            </w:pPr>
            <w:r>
              <w:rPr/>
              <w:t xml:space="preserve">€ 15,000</w:t>
            </w:r>
            <w:r>
              <w:rPr/>
              <w:t xml:space="preserve"> </w:t>
            </w:r>
            <w:r>
              <w:rPr/>
              <w:t xml:space="preserve">($20,160)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Vas o No Vas </w:t>
            </w:r>
          </w:p>
        </w:tc>
        <w:tc>
          <w:tcPr>
            <w:tcW w:w="1276" w:type="dxa"/>
            <w:tcBorders/>
            <w:vAlign w:val="center"/>
          </w:tcPr>
          <w:p>
            <w:pPr>
              <w:pStyle w:val="TableContents"/>
              <w:bidi w:val="0"/>
              <w:spacing w:before="0" w:after="283"/>
              <w:jc w:val="left"/>
              <w:rPr/>
            </w:pPr>
            <w:r>
              <w:rPr/>
              <w:t xml:space="preserve">Elena </w:t>
            </w:r>
          </w:p>
        </w:tc>
        <w:tc>
          <w:tcPr>
            <w:tcW w:w="1306" w:type="dxa"/>
            <w:tcBorders/>
            <w:vAlign w:val="center"/>
          </w:tcPr>
          <w:p>
            <w:pPr>
              <w:pStyle w:val="TableContents"/>
              <w:bidi w:val="0"/>
              <w:spacing w:before="0" w:after="283"/>
              <w:jc w:val="left"/>
              <w:rPr/>
            </w:pPr>
            <w:r>
              <w:rPr/>
              <w:t xml:space="preserve">11. kesäkuuta 2005 </w:t>
            </w:r>
          </w:p>
        </w:tc>
        <w:tc>
          <w:tcPr>
            <w:tcW w:w="1591" w:type="dxa"/>
            <w:tcBorders/>
            <w:vAlign w:val="center"/>
          </w:tcPr>
          <w:p>
            <w:pPr>
              <w:pStyle w:val="TableContents"/>
              <w:bidi w:val="0"/>
              <w:spacing w:before="0" w:after="283"/>
              <w:jc w:val="left"/>
              <w:rPr/>
            </w:pPr>
            <w:r>
              <w:rPr/>
              <w:t xml:space="preserve">Meksiko 5 000 000 $ (460 050 $) (lauantai)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Luis </w:t>
            </w:r>
          </w:p>
        </w:tc>
        <w:tc>
          <w:tcPr>
            <w:tcW w:w="1276" w:type="dxa"/>
            <w:tcBorders/>
            <w:vAlign w:val="center"/>
          </w:tcPr>
          <w:p>
            <w:pPr>
              <w:pStyle w:val="TableContents"/>
              <w:bidi w:val="0"/>
              <w:spacing w:before="0" w:after="283"/>
              <w:jc w:val="left"/>
              <w:rPr/>
            </w:pPr>
            <w:r>
              <w:rPr/>
              <w:t xml:space="preserve">6. joulukuuta 2005 </w:t>
            </w:r>
          </w:p>
        </w:tc>
        <w:tc>
          <w:tcPr>
            <w:tcW w:w="1306" w:type="dxa"/>
            <w:tcBorders/>
            <w:vAlign w:val="center"/>
          </w:tcPr>
          <w:p>
            <w:pPr>
              <w:pStyle w:val="TableContents"/>
              <w:bidi w:val="0"/>
              <w:spacing w:before="0" w:after="283"/>
              <w:jc w:val="left"/>
              <w:rPr/>
            </w:pPr>
            <w:r>
              <w:rPr/>
              <w:t xml:space="preserve">Meksiko 1 000 000 dollaria (95 360 dollaria) (arkisin)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Laura </w:t>
            </w:r>
          </w:p>
        </w:tc>
        <w:tc>
          <w:tcPr>
            <w:tcW w:w="1276" w:type="dxa"/>
            <w:tcBorders/>
            <w:vAlign w:val="center"/>
          </w:tcPr>
          <w:p>
            <w:pPr>
              <w:pStyle w:val="TableContents"/>
              <w:bidi w:val="0"/>
              <w:spacing w:before="0" w:after="283"/>
              <w:jc w:val="left"/>
              <w:rPr/>
            </w:pPr>
            <w:r>
              <w:rPr/>
              <w:t xml:space="preserve">2. maaliskuuta 2006 </w:t>
            </w:r>
          </w:p>
        </w:tc>
        <w:tc>
          <w:tcPr>
            <w:tcW w:w="1306" w:type="dxa"/>
            <w:tcBorders/>
            <w:vAlign w:val="center"/>
          </w:tcPr>
          <w:p>
            <w:pPr>
              <w:pStyle w:val="TableContents"/>
              <w:bidi w:val="0"/>
              <w:spacing w:before="0" w:after="283"/>
              <w:jc w:val="left"/>
              <w:rPr/>
            </w:pPr>
            <w:r>
              <w:rPr/>
              <w:t xml:space="preserve">Meksiko 1 000 000 dollaria (95 580 dollaria) (arkisin) </w:t>
            </w:r>
          </w:p>
        </w:tc>
        <w:tc>
          <w:tcPr>
            <w:tcW w:w="1591" w:type="dxa"/>
            <w:tcBorders/>
            <w:vAlign w:val="center"/>
          </w:tcPr>
          <w:p>
            <w:pPr>
              <w:pStyle w:val="TableContents"/>
              <w:bidi w:val="0"/>
              <w:spacing w:before="0" w:after="283"/>
              <w:jc w:val="left"/>
              <w:rPr/>
            </w:pPr>
            <w:r>
              <w:rPr/>
              <w:t xml:space="preserve">Meksikossa 700 000 dollaria (66 906 dollaria). </w:t>
            </w:r>
          </w:p>
        </w:tc>
        <w:tc>
          <w:tcPr>
            <w:tcW w:w="1471" w:type="dxa"/>
            <w:tcBorders/>
            <w:vAlign w:val="center"/>
          </w:tcPr>
          <w:p>
            <w:pPr>
              <w:pStyle w:val="TableContents"/>
              <w:bidi w:val="0"/>
              <w:spacing w:before="0" w:after="283"/>
              <w:jc w:val="left"/>
              <w:rPr/>
            </w:pPr>
            <w:r>
              <w:rPr/>
              <w:t xml:space="preserve">Meksiko 400 000 dollaria (38 232 dollaria)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Paty </w:t>
            </w:r>
          </w:p>
        </w:tc>
        <w:tc>
          <w:tcPr>
            <w:tcW w:w="1276" w:type="dxa"/>
            <w:tcBorders/>
            <w:vAlign w:val="center"/>
          </w:tcPr>
          <w:p>
            <w:pPr>
              <w:pStyle w:val="TableContents"/>
              <w:bidi w:val="0"/>
              <w:spacing w:before="0" w:after="283"/>
              <w:jc w:val="left"/>
              <w:rPr/>
            </w:pPr>
            <w:r>
              <w:rPr/>
              <w:t xml:space="preserve">3. kesäkuuta 2006 </w:t>
            </w:r>
          </w:p>
        </w:tc>
        <w:tc>
          <w:tcPr>
            <w:tcW w:w="1306" w:type="dxa"/>
            <w:tcBorders/>
            <w:vAlign w:val="center"/>
          </w:tcPr>
          <w:p>
            <w:pPr>
              <w:pStyle w:val="TableContents"/>
              <w:bidi w:val="0"/>
              <w:spacing w:before="0" w:after="283"/>
              <w:jc w:val="left"/>
              <w:rPr/>
            </w:pPr>
            <w:r>
              <w:rPr/>
              <w:t xml:space="preserve">Meksiko 1 000 000 dollaria (88 130 dollaria) (arkisin) </w:t>
            </w:r>
          </w:p>
        </w:tc>
        <w:tc>
          <w:tcPr>
            <w:tcW w:w="1591" w:type="dxa"/>
            <w:tcBorders/>
            <w:vAlign w:val="center"/>
          </w:tcPr>
          <w:p>
            <w:pPr>
              <w:pStyle w:val="TableContents"/>
              <w:bidi w:val="0"/>
              <w:spacing w:before="0" w:after="283"/>
              <w:jc w:val="left"/>
              <w:rPr/>
            </w:pPr>
            <w:r>
              <w:rPr/>
              <w:t xml:space="preserve">Meksiko 550 000 dollaria (48 472 dollaria). </w:t>
            </w:r>
          </w:p>
        </w:tc>
        <w:tc>
          <w:tcPr>
            <w:tcW w:w="1471" w:type="dxa"/>
            <w:tcBorders/>
            <w:vAlign w:val="center"/>
          </w:tcPr>
          <w:p>
            <w:pPr>
              <w:pStyle w:val="TableContents"/>
              <w:bidi w:val="0"/>
              <w:spacing w:before="0" w:after="283"/>
              <w:jc w:val="left"/>
              <w:rPr/>
            </w:pPr>
            <w:r>
              <w:rPr/>
              <w:t xml:space="preserve">Meksiko 100 000 dollaria (8 813 dollaria)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(englanniksi) Deal or No Deal Malesia </w:t>
            </w:r>
          </w:p>
        </w:tc>
        <w:tc>
          <w:tcPr>
            <w:tcW w:w="1276" w:type="dxa"/>
            <w:tcBorders/>
            <w:vAlign w:val="center"/>
          </w:tcPr>
          <w:p>
            <w:pPr>
              <w:pStyle w:val="TableContents"/>
              <w:bidi w:val="0"/>
              <w:spacing w:before="0" w:after="283"/>
              <w:jc w:val="left"/>
              <w:rPr/>
            </w:pPr>
            <w:r>
              <w:rPr/>
              <w:t xml:space="preserve">Timothy Shim </w:t>
            </w:r>
          </w:p>
        </w:tc>
        <w:tc>
          <w:tcPr>
            <w:tcW w:w="1306" w:type="dxa"/>
            <w:tcBorders/>
            <w:vAlign w:val="center"/>
          </w:tcPr>
          <w:p>
            <w:pPr>
              <w:pStyle w:val="TableContents"/>
              <w:bidi w:val="0"/>
              <w:spacing w:before="0" w:after="283"/>
              <w:jc w:val="left"/>
              <w:rPr/>
            </w:pPr>
            <w:r>
              <w:rPr/>
              <w:t xml:space="preserve">maaliskuu 2, 2008 </w:t>
            </w:r>
          </w:p>
        </w:tc>
        <w:tc>
          <w:tcPr>
            <w:tcW w:w="1591" w:type="dxa"/>
            <w:tcBorders/>
            <w:vAlign w:val="center"/>
          </w:tcPr>
          <w:p>
            <w:pPr>
              <w:pStyle w:val="TableContents"/>
              <w:bidi w:val="0"/>
              <w:spacing w:before="0" w:after="283"/>
              <w:jc w:val="left"/>
              <w:rPr/>
            </w:pPr>
            <w:r>
              <w:rPr/>
              <w:t xml:space="preserve">100,000 RM (31,307 $) </w:t>
            </w:r>
          </w:p>
        </w:tc>
        <w:tc>
          <w:tcPr>
            <w:tcW w:w="1471" w:type="dxa"/>
            <w:tcBorders/>
            <w:vAlign w:val="center"/>
          </w:tcPr>
          <w:p>
            <w:pPr>
              <w:pStyle w:val="TableContents"/>
              <w:bidi w:val="0"/>
              <w:spacing w:before="0" w:after="283"/>
              <w:jc w:val="left"/>
              <w:rPr/>
            </w:pPr>
            <w:r>
              <w:rPr/>
              <w:t xml:space="preserve">50,800 RM (15,904 $) </w:t>
            </w:r>
          </w:p>
        </w:tc>
        <w:tc>
          <w:tcPr>
            <w:tcW w:w="1471" w:type="dxa"/>
            <w:tcBorders/>
            <w:vAlign w:val="center"/>
          </w:tcPr>
          <w:p>
            <w:pPr>
              <w:pStyle w:val="TableContents"/>
              <w:bidi w:val="0"/>
              <w:spacing w:before="0" w:after="283"/>
              <w:jc w:val="left"/>
              <w:rPr/>
            </w:pPr>
            <w:r>
              <w:rPr/>
              <w:t xml:space="preserve">250 RM ($78.27)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Min Thu Rein </w:t>
            </w:r>
            <w:r>
              <w:rPr/>
              <w:t xml:space="preserve">(</w:t>
            </w:r>
            <w:r>
              <w:rPr/>
              <w:t xml:space="preserve">မင်းသူရိန်) </w:t>
            </w:r>
          </w:p>
        </w:tc>
        <w:tc>
          <w:tcPr>
            <w:tcW w:w="1306" w:type="dxa"/>
            <w:tcBorders/>
            <w:vAlign w:val="center"/>
          </w:tcPr>
          <w:p>
            <w:pPr>
              <w:pStyle w:val="TableContents"/>
              <w:bidi w:val="0"/>
              <w:spacing w:before="0" w:after="283"/>
              <w:jc w:val="left"/>
              <w:rPr/>
            </w:pPr>
            <w:r>
              <w:rPr/>
              <w:t xml:space="preserve">maaliskuu 16, 2015 </w:t>
            </w:r>
          </w:p>
        </w:tc>
        <w:tc>
          <w:tcPr>
            <w:tcW w:w="1591" w:type="dxa"/>
            <w:tcBorders/>
            <w:vAlign w:val="center"/>
          </w:tcPr>
          <w:p>
            <w:pPr>
              <w:pStyle w:val="TableContents"/>
              <w:bidi w:val="0"/>
              <w:spacing w:before="0" w:after="283"/>
              <w:jc w:val="left"/>
              <w:rPr/>
            </w:pPr>
            <w:r>
              <w:rPr/>
              <w:t xml:space="preserve">2,000,000 Ks (1,930 dollaria) </w:t>
            </w:r>
          </w:p>
        </w:tc>
        <w:tc>
          <w:tcPr>
            <w:tcW w:w="1471" w:type="dxa"/>
            <w:tcBorders/>
            <w:vAlign w:val="center"/>
          </w:tcPr>
          <w:p>
            <w:pPr>
              <w:pStyle w:val="TableContents"/>
              <w:bidi w:val="0"/>
              <w:spacing w:before="0" w:after="283"/>
              <w:jc w:val="left"/>
              <w:rPr/>
            </w:pPr>
            <w:r>
              <w:rPr/>
              <w:t xml:space="preserve">790,000 Ks (762 dollaria) </w:t>
            </w:r>
          </w:p>
        </w:tc>
        <w:tc>
          <w:tcPr>
            <w:tcW w:w="1471" w:type="dxa"/>
            <w:tcBorders/>
            <w:vAlign w:val="center"/>
          </w:tcPr>
          <w:p>
            <w:pPr>
              <w:pStyle w:val="TableContents"/>
              <w:bidi w:val="0"/>
              <w:spacing w:before="0" w:after="283"/>
              <w:jc w:val="left"/>
              <w:rPr/>
            </w:pPr>
            <w:r>
              <w:rPr/>
              <w:t xml:space="preserve">200,000 Ks (193 dollaria) </w:t>
            </w:r>
          </w:p>
        </w:tc>
        <w:tc>
          <w:tcPr>
            <w:tcW w:w="1441" w:type="dxa"/>
            <w:tcBorders/>
            <w:vAlign w:val="center"/>
          </w:tcPr>
          <w:p>
            <w:pPr>
              <w:pStyle w:val="TableContents"/>
              <w:bidi w:val="0"/>
              <w:spacing w:before="0" w:after="283"/>
              <w:jc w:val="left"/>
              <w:rPr/>
            </w:pPr>
            <w:r>
              <w:rPr/>
              <w:t xml:space="preserve">Uusintalähetys 31. maaliskuuta 2015. </w:t>
            </w:r>
          </w:p>
        </w:tc>
      </w:tr>
      <w:tr>
        <w:trPr/>
        <w:tc>
          <w:tcPr>
            <w:tcW w:w="1816" w:type="dxa"/>
            <w:tcBorders/>
            <w:vAlign w:val="center"/>
          </w:tcPr>
          <w:p>
            <w:pPr>
              <w:pStyle w:val="TableContents"/>
              <w:bidi w:val="0"/>
              <w:spacing w:before="0" w:after="283"/>
              <w:jc w:val="left"/>
              <w:rPr/>
            </w:pPr>
            <w:r>
              <w:rPr/>
              <w:t xml:space="preserve">Miljoenenjacht Deal or No Deal </w:t>
            </w:r>
          </w:p>
        </w:tc>
        <w:tc>
          <w:tcPr>
            <w:tcW w:w="1276" w:type="dxa"/>
            <w:tcBorders/>
            <w:vAlign w:val="center"/>
          </w:tcPr>
          <w:p>
            <w:pPr>
              <w:pStyle w:val="TableContents"/>
              <w:bidi w:val="0"/>
              <w:spacing w:before="0" w:after="283"/>
              <w:jc w:val="left"/>
              <w:rPr/>
            </w:pPr>
            <w:r>
              <w:rPr>
                <w:color w:val="DCDCDC"/>
              </w:rPr>
              <w:t xml:space="preserve">Arno Woesthoff </w:t>
            </w:r>
          </w:p>
        </w:tc>
        <w:tc>
          <w:tcPr>
            <w:tcW w:w="1306" w:type="dxa"/>
            <w:tcBorders/>
            <w:vAlign w:val="center"/>
          </w:tcPr>
          <w:p>
            <w:pPr>
              <w:pStyle w:val="TableContents"/>
              <w:bidi w:val="0"/>
              <w:spacing w:before="0" w:after="283"/>
              <w:jc w:val="left"/>
              <w:rPr/>
            </w:pPr>
            <w:r>
              <w:rPr/>
              <w:t xml:space="preserve">2. syyskuuta 2001 </w:t>
            </w:r>
          </w:p>
        </w:tc>
        <w:tc>
          <w:tcPr>
            <w:tcW w:w="1591" w:type="dxa"/>
            <w:tcBorders/>
            <w:vAlign w:val="center"/>
          </w:tcPr>
          <w:p>
            <w:pPr>
              <w:pStyle w:val="TableContents"/>
              <w:bidi w:val="0"/>
              <w:spacing w:before="0" w:after="283"/>
              <w:jc w:val="left"/>
              <w:rPr/>
            </w:pPr>
            <w:r>
              <w:rPr/>
              <w:t xml:space="preserve">10 000 000 liiraa (4 142 220 dollaria / 4 537 802 euroa) Muotoilua ei ole vielä otettu käyttöön. </w:t>
            </w:r>
          </w:p>
        </w:tc>
        <w:tc>
          <w:tcPr>
            <w:tcW w:w="1471" w:type="dxa"/>
            <w:tcBorders/>
            <w:vAlign w:val="center"/>
          </w:tcPr>
          <w:p>
            <w:pPr>
              <w:pStyle w:val="TableContents"/>
              <w:bidi w:val="0"/>
              <w:spacing w:before="0" w:after="283"/>
              <w:jc w:val="left"/>
              <w:rPr/>
            </w:pPr>
            <w:r>
              <w:rPr/>
              <w:t xml:space="preserve">Woesthoff oli ohjelman alkamisajankohtana maailman pelihistorian suurin voittaja; hän piti ennätystä hallussaan lähes 13 vuotta, kunnes Brad Rutter rikkoi sen vuonna 2014. </w:t>
            </w:r>
          </w:p>
        </w:tc>
        <w:tc>
          <w:tcPr>
            <w:tcW w:w="2912"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Eelco Schumacher </w:t>
            </w:r>
          </w:p>
        </w:tc>
        <w:tc>
          <w:tcPr>
            <w:tcW w:w="1276" w:type="dxa"/>
            <w:tcBorders/>
            <w:vAlign w:val="center"/>
          </w:tcPr>
          <w:p>
            <w:pPr>
              <w:pStyle w:val="TableContents"/>
              <w:bidi w:val="0"/>
              <w:spacing w:before="0" w:after="283"/>
              <w:jc w:val="left"/>
              <w:rPr/>
            </w:pPr>
            <w:r>
              <w:rPr/>
              <w:t xml:space="preserve">huhtikuu 2, 2009 </w:t>
            </w:r>
          </w:p>
        </w:tc>
        <w:tc>
          <w:tcPr>
            <w:tcW w:w="1306" w:type="dxa"/>
            <w:tcBorders/>
            <w:vAlign w:val="center"/>
          </w:tcPr>
          <w:p>
            <w:pPr>
              <w:pStyle w:val="TableContents"/>
              <w:bidi w:val="0"/>
              <w:spacing w:before="0" w:after="283"/>
              <w:jc w:val="left"/>
              <w:rPr/>
            </w:pPr>
            <w:r>
              <w:rPr/>
              <w:t xml:space="preserve">€ 250,000</w:t>
            </w:r>
            <w:r>
              <w:rPr/>
              <w:t xml:space="preserve"> </w:t>
            </w:r>
            <w:r>
              <w:rPr/>
              <w:t xml:space="preserve">($331,468) </w:t>
            </w:r>
          </w:p>
        </w:tc>
        <w:tc>
          <w:tcPr>
            <w:tcW w:w="1591" w:type="dxa"/>
            <w:tcBorders/>
            <w:vAlign w:val="center"/>
          </w:tcPr>
          <w:p>
            <w:pPr>
              <w:pStyle w:val="TableContents"/>
              <w:bidi w:val="0"/>
              <w:spacing w:before="0" w:after="283"/>
              <w:jc w:val="left"/>
              <w:rPr/>
            </w:pPr>
            <w:r>
              <w:rPr/>
              <w:t xml:space="preserve">€ 170,000</w:t>
            </w:r>
            <w:r>
              <w:rPr/>
              <w:t xml:space="preserve"> </w:t>
            </w:r>
            <w:r>
              <w:rPr/>
              <w:t xml:space="preserve">($225,398) </w:t>
            </w:r>
          </w:p>
        </w:tc>
        <w:tc>
          <w:tcPr>
            <w:tcW w:w="1471" w:type="dxa"/>
            <w:tcBorders/>
            <w:vAlign w:val="center"/>
          </w:tcPr>
          <w:p>
            <w:pPr>
              <w:pStyle w:val="TableContents"/>
              <w:bidi w:val="0"/>
              <w:spacing w:before="0" w:after="283"/>
              <w:jc w:val="left"/>
              <w:rPr/>
            </w:pPr>
            <w:r>
              <w:rPr/>
              <w:t xml:space="preserve">€ 125,000</w:t>
            </w:r>
            <w:r>
              <w:rPr/>
              <w:t xml:space="preserve"> </w:t>
            </w:r>
            <w:r>
              <w:rPr/>
              <w:t xml:space="preserve">($165,734)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Trato Hecho / Vas o No Vas </w:t>
            </w:r>
          </w:p>
        </w:tc>
        <w:tc>
          <w:tcPr>
            <w:tcW w:w="1276" w:type="dxa"/>
            <w:tcBorders/>
            <w:vAlign w:val="center"/>
          </w:tcPr>
          <w:p>
            <w:pPr>
              <w:pStyle w:val="TableContents"/>
              <w:bidi w:val="0"/>
              <w:spacing w:before="0" w:after="283"/>
              <w:jc w:val="left"/>
              <w:rPr/>
            </w:pPr>
            <w:r>
              <w:rPr/>
              <w:t xml:space="preserve">Licet </w:t>
            </w:r>
          </w:p>
        </w:tc>
        <w:tc>
          <w:tcPr>
            <w:tcW w:w="1306" w:type="dxa"/>
            <w:tcBorders/>
            <w:vAlign w:val="center"/>
          </w:tcPr>
          <w:p>
            <w:pPr>
              <w:pStyle w:val="TableContents"/>
              <w:bidi w:val="0"/>
              <w:spacing w:before="0" w:after="283"/>
              <w:jc w:val="left"/>
              <w:rPr/>
            </w:pPr>
            <w:r>
              <w:rPr/>
              <w:t xml:space="preserve">lokakuu 14, 2016 </w:t>
            </w:r>
          </w:p>
        </w:tc>
        <w:tc>
          <w:tcPr>
            <w:tcW w:w="1591" w:type="dxa"/>
            <w:tcBorders/>
            <w:vAlign w:val="center"/>
          </w:tcPr>
          <w:p>
            <w:pPr>
              <w:pStyle w:val="TableContents"/>
              <w:bidi w:val="0"/>
              <w:spacing w:before="0" w:after="283"/>
              <w:jc w:val="left"/>
              <w:rPr/>
            </w:pPr>
            <w:r>
              <w:rPr/>
              <w:t xml:space="preserve">S /. 20,000 ($5,877) </w:t>
            </w:r>
          </w:p>
        </w:tc>
        <w:tc>
          <w:tcPr>
            <w:tcW w:w="1471" w:type="dxa"/>
            <w:tcBorders/>
            <w:vAlign w:val="center"/>
          </w:tcPr>
          <w:p>
            <w:pPr>
              <w:pStyle w:val="TableContents"/>
              <w:bidi w:val="0"/>
              <w:spacing w:before="0" w:after="283"/>
              <w:jc w:val="left"/>
              <w:rPr/>
            </w:pPr>
            <w:r>
              <w:rPr/>
              <w:t xml:space="preserve">Box Swap (hyväksytty) </w:t>
            </w:r>
          </w:p>
        </w:tc>
        <w:tc>
          <w:tcPr>
            <w:tcW w:w="1471" w:type="dxa"/>
            <w:tcBorders/>
            <w:vAlign w:val="center"/>
          </w:tcPr>
          <w:p>
            <w:pPr>
              <w:pStyle w:val="TableContents"/>
              <w:bidi w:val="0"/>
              <w:spacing w:before="0" w:after="283"/>
              <w:jc w:val="left"/>
              <w:rPr/>
            </w:pPr>
            <w:r>
              <w:rPr/>
              <w:t xml:space="preserve">S /. 7,500 ($2,204)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Kapamilya, Deal or No Deal </w:t>
            </w:r>
          </w:p>
        </w:tc>
        <w:tc>
          <w:tcPr>
            <w:tcW w:w="1276" w:type="dxa"/>
            <w:tcBorders/>
            <w:vAlign w:val="center"/>
          </w:tcPr>
          <w:p>
            <w:pPr>
              <w:pStyle w:val="TableContents"/>
              <w:bidi w:val="0"/>
              <w:spacing w:before="0" w:after="283"/>
              <w:jc w:val="left"/>
              <w:rPr/>
            </w:pPr>
            <w:r>
              <w:rPr/>
              <w:t xml:space="preserve">Terry Lim Cua </w:t>
            </w:r>
          </w:p>
        </w:tc>
        <w:tc>
          <w:tcPr>
            <w:tcW w:w="1306" w:type="dxa"/>
            <w:tcBorders/>
            <w:vAlign w:val="center"/>
          </w:tcPr>
          <w:p>
            <w:pPr>
              <w:pStyle w:val="TableContents"/>
              <w:bidi w:val="0"/>
              <w:spacing w:before="0" w:after="283"/>
              <w:jc w:val="left"/>
              <w:rPr/>
            </w:pPr>
            <w:r>
              <w:rPr/>
              <w:t xml:space="preserve">joulukuu 29, 2006 </w:t>
            </w:r>
          </w:p>
        </w:tc>
        <w:tc>
          <w:tcPr>
            <w:tcW w:w="1591" w:type="dxa"/>
            <w:tcBorders/>
            <w:vAlign w:val="center"/>
          </w:tcPr>
          <w:p>
            <w:pPr>
              <w:pStyle w:val="TableContents"/>
              <w:bidi w:val="0"/>
              <w:spacing w:before="0" w:after="283"/>
              <w:jc w:val="left"/>
              <w:rPr/>
            </w:pPr>
            <w:r>
              <w:rPr/>
              <w:t xml:space="preserve">P 2,000,000 ($40,740) </w:t>
            </w:r>
          </w:p>
        </w:tc>
        <w:tc>
          <w:tcPr>
            <w:tcW w:w="1471" w:type="dxa"/>
            <w:tcBorders/>
            <w:vAlign w:val="center"/>
          </w:tcPr>
          <w:p>
            <w:pPr>
              <w:pStyle w:val="TableContents"/>
              <w:bidi w:val="0"/>
              <w:spacing w:before="0" w:after="283"/>
              <w:jc w:val="left"/>
              <w:rPr/>
            </w:pPr>
            <w:r>
              <w:rPr/>
              <w:t xml:space="preserve">P1, 400,000 ($28,518) </w:t>
            </w:r>
          </w:p>
        </w:tc>
        <w:tc>
          <w:tcPr>
            <w:tcW w:w="1471" w:type="dxa"/>
            <w:tcBorders/>
            <w:vAlign w:val="center"/>
          </w:tcPr>
          <w:p>
            <w:pPr>
              <w:pStyle w:val="TableContents"/>
              <w:bidi w:val="0"/>
              <w:spacing w:before="0" w:after="283"/>
              <w:jc w:val="left"/>
              <w:rPr/>
            </w:pPr>
            <w:r>
              <w:rPr/>
              <w:t xml:space="preserve">P1, 000,000 ($20,370) </w:t>
            </w:r>
          </w:p>
        </w:tc>
        <w:tc>
          <w:tcPr>
            <w:tcW w:w="1441" w:type="dxa"/>
            <w:tcBorders/>
            <w:vAlign w:val="center"/>
          </w:tcPr>
          <w:p>
            <w:pPr>
              <w:pStyle w:val="TableContents"/>
              <w:bidi w:val="0"/>
              <w:spacing w:before="0" w:after="283"/>
              <w:jc w:val="left"/>
              <w:rPr/>
            </w:pPr>
            <w:r>
              <w:rPr/>
              <w:t xml:space="preserve">Cua oli ainoa kilpailija, joka voitti Filippiinien versiossa vähintään P2 000 000 dollaria. </w:t>
            </w:r>
          </w:p>
        </w:tc>
      </w:tr>
      <w:tr>
        <w:trPr/>
        <w:tc>
          <w:tcPr>
            <w:tcW w:w="1816" w:type="dxa"/>
            <w:tcBorders/>
            <w:vAlign w:val="center"/>
          </w:tcPr>
          <w:p>
            <w:pPr>
              <w:pStyle w:val="TableContents"/>
              <w:bidi w:val="0"/>
              <w:spacing w:before="0" w:after="283"/>
              <w:jc w:val="left"/>
              <w:rPr/>
            </w:pPr>
            <w:r>
              <w:rPr/>
              <w:t xml:space="preserve">Aiko Melendez ja Candy Pangilinan (julkkikset) </w:t>
            </w:r>
          </w:p>
        </w:tc>
        <w:tc>
          <w:tcPr>
            <w:tcW w:w="1276" w:type="dxa"/>
            <w:tcBorders/>
            <w:vAlign w:val="center"/>
          </w:tcPr>
          <w:p>
            <w:pPr>
              <w:pStyle w:val="TableContents"/>
              <w:bidi w:val="0"/>
              <w:spacing w:before="0" w:after="283"/>
              <w:jc w:val="left"/>
              <w:rPr/>
            </w:pPr>
            <w:r>
              <w:rPr/>
              <w:t xml:space="preserve">25. marraskuuta 2008 </w:t>
            </w:r>
          </w:p>
        </w:tc>
        <w:tc>
          <w:tcPr>
            <w:tcW w:w="1306" w:type="dxa"/>
            <w:tcBorders/>
            <w:vAlign w:val="center"/>
          </w:tcPr>
          <w:p>
            <w:pPr>
              <w:pStyle w:val="TableContents"/>
              <w:bidi w:val="0"/>
              <w:spacing w:before="0" w:after="283"/>
              <w:jc w:val="left"/>
              <w:rPr/>
            </w:pPr>
            <w:r>
              <w:rPr/>
              <w:t xml:space="preserve">P1, 000,000 ($20,220) </w:t>
            </w:r>
          </w:p>
        </w:tc>
        <w:tc>
          <w:tcPr>
            <w:tcW w:w="1591" w:type="dxa"/>
            <w:tcBorders/>
            <w:vAlign w:val="center"/>
          </w:tcPr>
          <w:p>
            <w:pPr>
              <w:pStyle w:val="TableContents"/>
              <w:bidi w:val="0"/>
              <w:spacing w:before="0" w:after="283"/>
              <w:jc w:val="left"/>
              <w:rPr/>
            </w:pPr>
            <w:r>
              <w:rPr/>
              <w:t xml:space="preserve">P345, 001 ($6,976) </w:t>
            </w:r>
          </w:p>
        </w:tc>
        <w:tc>
          <w:tcPr>
            <w:tcW w:w="1471" w:type="dxa"/>
            <w:tcBorders/>
            <w:vAlign w:val="center"/>
          </w:tcPr>
          <w:p>
            <w:pPr>
              <w:pStyle w:val="TableContents"/>
              <w:bidi w:val="0"/>
              <w:spacing w:before="0" w:after="283"/>
              <w:jc w:val="left"/>
              <w:rPr/>
            </w:pPr>
            <w:r>
              <w:rPr/>
              <w:t xml:space="preserve">P10 ($0.20) </w:t>
            </w:r>
          </w:p>
        </w:tc>
        <w:tc>
          <w:tcPr>
            <w:tcW w:w="1471" w:type="dxa"/>
            <w:tcBorders/>
            <w:vAlign w:val="center"/>
          </w:tcPr>
          <w:p>
            <w:pPr>
              <w:pStyle w:val="TableContents"/>
              <w:bidi w:val="0"/>
              <w:spacing w:before="0" w:after="283"/>
              <w:jc w:val="left"/>
              <w:rPr/>
            </w:pPr>
            <w:r>
              <w:rPr/>
              <w:t xml:space="preserve">Christmas Edition (5 P1,000,000 tapausta)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Jhaphet Flordeliza </w:t>
            </w:r>
          </w:p>
        </w:tc>
        <w:tc>
          <w:tcPr>
            <w:tcW w:w="1276" w:type="dxa"/>
            <w:tcBorders/>
            <w:vAlign w:val="center"/>
          </w:tcPr>
          <w:p>
            <w:pPr>
              <w:pStyle w:val="TableContents"/>
              <w:bidi w:val="0"/>
              <w:spacing w:before="0" w:after="283"/>
              <w:jc w:val="left"/>
              <w:rPr/>
            </w:pPr>
            <w:r>
              <w:rPr/>
              <w:t xml:space="preserve">1. joulukuuta 2008 </w:t>
            </w:r>
          </w:p>
        </w:tc>
        <w:tc>
          <w:tcPr>
            <w:tcW w:w="1306" w:type="dxa"/>
            <w:tcBorders/>
            <w:vAlign w:val="center"/>
          </w:tcPr>
          <w:p>
            <w:pPr>
              <w:pStyle w:val="TableContents"/>
              <w:bidi w:val="0"/>
              <w:spacing w:before="0" w:after="283"/>
              <w:jc w:val="left"/>
              <w:rPr/>
            </w:pPr>
            <w:r>
              <w:rPr/>
              <w:t xml:space="preserve">P1, 000,000 ($20,400) </w:t>
            </w:r>
          </w:p>
        </w:tc>
        <w:tc>
          <w:tcPr>
            <w:tcW w:w="1591" w:type="dxa"/>
            <w:tcBorders/>
            <w:vAlign w:val="center"/>
          </w:tcPr>
          <w:p>
            <w:pPr>
              <w:pStyle w:val="TableContents"/>
              <w:bidi w:val="0"/>
              <w:spacing w:before="0" w:after="283"/>
              <w:jc w:val="left"/>
              <w:rPr/>
            </w:pPr>
            <w:r>
              <w:rPr/>
              <w:t xml:space="preserve">P150, 000 ($3,060) </w:t>
            </w:r>
          </w:p>
        </w:tc>
        <w:tc>
          <w:tcPr>
            <w:tcW w:w="1471" w:type="dxa"/>
            <w:tcBorders/>
            <w:vAlign w:val="center"/>
          </w:tcPr>
          <w:p>
            <w:pPr>
              <w:pStyle w:val="TableContents"/>
              <w:bidi w:val="0"/>
              <w:spacing w:before="0" w:after="283"/>
              <w:jc w:val="left"/>
              <w:rPr/>
            </w:pPr>
            <w:r>
              <w:rPr/>
              <w:t xml:space="preserve">P50 ($1.02) </w:t>
            </w:r>
          </w:p>
        </w:tc>
        <w:tc>
          <w:tcPr>
            <w:tcW w:w="2912"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Arnel Pineda (julkkis) </w:t>
            </w:r>
          </w:p>
        </w:tc>
        <w:tc>
          <w:tcPr>
            <w:tcW w:w="1276" w:type="dxa"/>
            <w:tcBorders/>
            <w:vAlign w:val="center"/>
          </w:tcPr>
          <w:p>
            <w:pPr>
              <w:pStyle w:val="TableContents"/>
              <w:bidi w:val="0"/>
              <w:spacing w:before="0" w:after="283"/>
              <w:jc w:val="left"/>
              <w:rPr/>
            </w:pPr>
            <w:r>
              <w:rPr/>
              <w:t xml:space="preserve">11. joulukuuta 2008 </w:t>
            </w:r>
          </w:p>
        </w:tc>
        <w:tc>
          <w:tcPr>
            <w:tcW w:w="1306" w:type="dxa"/>
            <w:tcBorders/>
            <w:vAlign w:val="center"/>
          </w:tcPr>
          <w:p>
            <w:pPr>
              <w:pStyle w:val="TableContents"/>
              <w:bidi w:val="0"/>
              <w:spacing w:before="0" w:after="283"/>
              <w:jc w:val="left"/>
              <w:rPr/>
            </w:pPr>
            <w:r>
              <w:rPr/>
              <w:t xml:space="preserve">P1, 000,000 ($20,570) </w:t>
            </w:r>
          </w:p>
        </w:tc>
        <w:tc>
          <w:tcPr>
            <w:tcW w:w="1591" w:type="dxa"/>
            <w:tcBorders/>
            <w:vAlign w:val="center"/>
          </w:tcPr>
          <w:p>
            <w:pPr>
              <w:pStyle w:val="TableContents"/>
              <w:bidi w:val="0"/>
              <w:spacing w:before="0" w:after="283"/>
              <w:jc w:val="left"/>
              <w:rPr/>
            </w:pPr>
            <w:r>
              <w:rPr/>
              <w:t xml:space="preserve">P249, 999 ($5,142) </w:t>
            </w:r>
          </w:p>
        </w:tc>
        <w:tc>
          <w:tcPr>
            <w:tcW w:w="1471" w:type="dxa"/>
            <w:tcBorders/>
            <w:vAlign w:val="center"/>
          </w:tcPr>
          <w:p>
            <w:pPr>
              <w:pStyle w:val="TableContents"/>
              <w:bidi w:val="0"/>
              <w:spacing w:before="0" w:after="283"/>
              <w:jc w:val="left"/>
              <w:rPr/>
            </w:pPr>
            <w:r>
              <w:rPr/>
              <w:t xml:space="preserve">P200 ($4.11) </w:t>
            </w:r>
          </w:p>
        </w:tc>
        <w:tc>
          <w:tcPr>
            <w:tcW w:w="2912"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Bearwin Meily (julkkis) </w:t>
            </w:r>
          </w:p>
        </w:tc>
        <w:tc>
          <w:tcPr>
            <w:tcW w:w="1276" w:type="dxa"/>
            <w:tcBorders/>
            <w:vAlign w:val="center"/>
          </w:tcPr>
          <w:p>
            <w:pPr>
              <w:pStyle w:val="TableContents"/>
              <w:bidi w:val="0"/>
              <w:spacing w:before="0" w:after="283"/>
              <w:jc w:val="left"/>
              <w:rPr/>
            </w:pPr>
            <w:r>
              <w:rPr/>
              <w:t xml:space="preserve">maaliskuu 23, 2015 </w:t>
            </w:r>
          </w:p>
        </w:tc>
        <w:tc>
          <w:tcPr>
            <w:tcW w:w="1306" w:type="dxa"/>
            <w:tcBorders/>
            <w:vAlign w:val="center"/>
          </w:tcPr>
          <w:p>
            <w:pPr>
              <w:pStyle w:val="TableContents"/>
              <w:bidi w:val="0"/>
              <w:spacing w:before="0" w:after="283"/>
              <w:jc w:val="left"/>
              <w:rPr/>
            </w:pPr>
            <w:r>
              <w:rPr/>
              <w:t xml:space="preserve">P1, 000,000 ($22,312) </w:t>
            </w:r>
          </w:p>
        </w:tc>
        <w:tc>
          <w:tcPr>
            <w:tcW w:w="1591" w:type="dxa"/>
            <w:tcBorders/>
            <w:vAlign w:val="center"/>
          </w:tcPr>
          <w:p>
            <w:pPr>
              <w:pStyle w:val="TableContents"/>
              <w:bidi w:val="0"/>
              <w:spacing w:before="0" w:after="283"/>
              <w:jc w:val="left"/>
              <w:rPr/>
            </w:pPr>
            <w:r>
              <w:rPr/>
              <w:t xml:space="preserve">P614, 000 ($13,700) </w:t>
            </w:r>
          </w:p>
        </w:tc>
        <w:tc>
          <w:tcPr>
            <w:tcW w:w="1471" w:type="dxa"/>
            <w:tcBorders/>
            <w:vAlign w:val="center"/>
          </w:tcPr>
          <w:p>
            <w:pPr>
              <w:pStyle w:val="TableContents"/>
              <w:bidi w:val="0"/>
              <w:spacing w:before="0" w:after="283"/>
              <w:jc w:val="left"/>
              <w:rPr/>
            </w:pPr>
            <w:r>
              <w:rPr/>
              <w:t xml:space="preserve">P100, 000 ($2,231)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Ara Mina (julkkis) </w:t>
            </w:r>
          </w:p>
        </w:tc>
        <w:tc>
          <w:tcPr>
            <w:tcW w:w="1276" w:type="dxa"/>
            <w:tcBorders/>
            <w:vAlign w:val="center"/>
          </w:tcPr>
          <w:p>
            <w:pPr>
              <w:pStyle w:val="TableContents"/>
              <w:bidi w:val="0"/>
              <w:spacing w:before="0" w:after="283"/>
              <w:jc w:val="left"/>
              <w:rPr/>
            </w:pPr>
            <w:r>
              <w:rPr/>
              <w:t xml:space="preserve">huhtikuu 17, 2015 </w:t>
            </w:r>
          </w:p>
        </w:tc>
        <w:tc>
          <w:tcPr>
            <w:tcW w:w="1306" w:type="dxa"/>
            <w:tcBorders/>
            <w:vAlign w:val="center"/>
          </w:tcPr>
          <w:p>
            <w:pPr>
              <w:pStyle w:val="TableContents"/>
              <w:bidi w:val="0"/>
              <w:spacing w:before="0" w:after="283"/>
              <w:jc w:val="left"/>
              <w:rPr/>
            </w:pPr>
            <w:r>
              <w:rPr/>
              <w:t xml:space="preserve">P1, 000,000 ($22,626) </w:t>
            </w:r>
          </w:p>
        </w:tc>
        <w:tc>
          <w:tcPr>
            <w:tcW w:w="1591" w:type="dxa"/>
            <w:tcBorders/>
            <w:vAlign w:val="center"/>
          </w:tcPr>
          <w:p>
            <w:pPr>
              <w:pStyle w:val="TableContents"/>
              <w:bidi w:val="0"/>
              <w:spacing w:before="0" w:after="283"/>
              <w:jc w:val="left"/>
              <w:rPr/>
            </w:pPr>
            <w:r>
              <w:rPr/>
              <w:t xml:space="preserve">P355, 000 ($8,032) </w:t>
            </w:r>
          </w:p>
        </w:tc>
        <w:tc>
          <w:tcPr>
            <w:tcW w:w="1471" w:type="dxa"/>
            <w:tcBorders/>
            <w:vAlign w:val="center"/>
          </w:tcPr>
          <w:p>
            <w:pPr>
              <w:pStyle w:val="TableContents"/>
              <w:bidi w:val="0"/>
              <w:spacing w:before="0" w:after="283"/>
              <w:jc w:val="left"/>
              <w:rPr/>
            </w:pPr>
            <w:r>
              <w:rPr/>
              <w:t xml:space="preserve">P100 ($2.26)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Joyce E. Bernal ja Bela Padilla (julkkikset) </w:t>
            </w:r>
          </w:p>
        </w:tc>
        <w:tc>
          <w:tcPr>
            <w:tcW w:w="1276" w:type="dxa"/>
            <w:tcBorders/>
            <w:vAlign w:val="center"/>
          </w:tcPr>
          <w:p>
            <w:pPr>
              <w:pStyle w:val="TableContents"/>
              <w:bidi w:val="0"/>
              <w:spacing w:before="0" w:after="283"/>
              <w:jc w:val="left"/>
              <w:rPr/>
            </w:pPr>
            <w:r>
              <w:rPr/>
              <w:t xml:space="preserve">elokuu 14, 2015 </w:t>
            </w:r>
          </w:p>
        </w:tc>
        <w:tc>
          <w:tcPr>
            <w:tcW w:w="1306" w:type="dxa"/>
            <w:tcBorders/>
            <w:vAlign w:val="center"/>
          </w:tcPr>
          <w:p>
            <w:pPr>
              <w:pStyle w:val="TableContents"/>
              <w:bidi w:val="0"/>
              <w:spacing w:before="0" w:after="283"/>
              <w:jc w:val="left"/>
              <w:rPr/>
            </w:pPr>
            <w:r>
              <w:rPr/>
              <w:t xml:space="preserve">P1, 000,000 ($21,656) </w:t>
            </w:r>
          </w:p>
        </w:tc>
        <w:tc>
          <w:tcPr>
            <w:tcW w:w="1591" w:type="dxa"/>
            <w:tcBorders/>
            <w:vAlign w:val="center"/>
          </w:tcPr>
          <w:p>
            <w:pPr>
              <w:pStyle w:val="TableContents"/>
              <w:bidi w:val="0"/>
              <w:spacing w:before="0" w:after="283"/>
              <w:jc w:val="left"/>
              <w:rPr/>
            </w:pPr>
            <w:r>
              <w:rPr/>
              <w:t xml:space="preserve">P699, 000 ($15,138) </w:t>
            </w:r>
          </w:p>
        </w:tc>
        <w:tc>
          <w:tcPr>
            <w:tcW w:w="1471" w:type="dxa"/>
            <w:tcBorders/>
            <w:vAlign w:val="center"/>
          </w:tcPr>
          <w:p>
            <w:pPr>
              <w:pStyle w:val="TableContents"/>
              <w:bidi w:val="0"/>
              <w:spacing w:before="0" w:after="283"/>
              <w:jc w:val="left"/>
              <w:rPr/>
            </w:pPr>
            <w:r>
              <w:rPr/>
              <w:t xml:space="preserve">P400, 000 ($8,662)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Kaye Abad ja Nikki Valdez (julkkikset) </w:t>
            </w:r>
          </w:p>
        </w:tc>
        <w:tc>
          <w:tcPr>
            <w:tcW w:w="1276" w:type="dxa"/>
            <w:tcBorders/>
            <w:vAlign w:val="center"/>
          </w:tcPr>
          <w:p>
            <w:pPr>
              <w:pStyle w:val="TableContents"/>
              <w:bidi w:val="0"/>
              <w:spacing w:before="0" w:after="283"/>
              <w:jc w:val="left"/>
              <w:rPr/>
            </w:pPr>
            <w:r>
              <w:rPr/>
              <w:t xml:space="preserve">7. syyskuuta 2015 </w:t>
            </w:r>
          </w:p>
        </w:tc>
        <w:tc>
          <w:tcPr>
            <w:tcW w:w="1306" w:type="dxa"/>
            <w:tcBorders/>
            <w:vAlign w:val="center"/>
          </w:tcPr>
          <w:p>
            <w:pPr>
              <w:pStyle w:val="TableContents"/>
              <w:bidi w:val="0"/>
              <w:spacing w:before="0" w:after="283"/>
              <w:jc w:val="left"/>
              <w:rPr/>
            </w:pPr>
            <w:r>
              <w:rPr/>
              <w:t xml:space="preserve">P1, 000,000 ($21,281) </w:t>
            </w:r>
          </w:p>
        </w:tc>
        <w:tc>
          <w:tcPr>
            <w:tcW w:w="1591" w:type="dxa"/>
            <w:tcBorders/>
            <w:vAlign w:val="center"/>
          </w:tcPr>
          <w:p>
            <w:pPr>
              <w:pStyle w:val="TableContents"/>
              <w:bidi w:val="0"/>
              <w:spacing w:before="0" w:after="283"/>
              <w:jc w:val="left"/>
              <w:rPr/>
            </w:pPr>
            <w:r>
              <w:rPr/>
              <w:t xml:space="preserve">P510, 000 ($10,853) </w:t>
            </w:r>
          </w:p>
        </w:tc>
        <w:tc>
          <w:tcPr>
            <w:tcW w:w="1471" w:type="dxa"/>
            <w:tcBorders/>
            <w:vAlign w:val="center"/>
          </w:tcPr>
          <w:p>
            <w:pPr>
              <w:pStyle w:val="TableContents"/>
              <w:bidi w:val="0"/>
              <w:spacing w:before="0" w:after="283"/>
              <w:jc w:val="left"/>
              <w:rPr/>
            </w:pPr>
            <w:r>
              <w:rPr/>
              <w:t xml:space="preserve">P50, 000 ($1,064)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Janine Tugonon (julkkis) </w:t>
            </w:r>
          </w:p>
        </w:tc>
        <w:tc>
          <w:tcPr>
            <w:tcW w:w="1276" w:type="dxa"/>
            <w:tcBorders/>
            <w:vAlign w:val="center"/>
          </w:tcPr>
          <w:p>
            <w:pPr>
              <w:pStyle w:val="TableContents"/>
              <w:bidi w:val="0"/>
              <w:spacing w:before="0" w:after="283"/>
              <w:jc w:val="left"/>
              <w:rPr/>
            </w:pPr>
            <w:r>
              <w:rPr/>
              <w:t xml:space="preserve">tammikuu 8, 2016 </w:t>
            </w:r>
          </w:p>
        </w:tc>
        <w:tc>
          <w:tcPr>
            <w:tcW w:w="1306" w:type="dxa"/>
            <w:tcBorders/>
            <w:vAlign w:val="center"/>
          </w:tcPr>
          <w:p>
            <w:pPr>
              <w:pStyle w:val="TableContents"/>
              <w:bidi w:val="0"/>
              <w:spacing w:before="0" w:after="283"/>
              <w:jc w:val="left"/>
              <w:rPr/>
            </w:pPr>
            <w:r>
              <w:rPr/>
              <w:t xml:space="preserve">P1, 000,000 ($21,164) </w:t>
            </w:r>
          </w:p>
        </w:tc>
        <w:tc>
          <w:tcPr>
            <w:tcW w:w="1591" w:type="dxa"/>
            <w:tcBorders/>
            <w:vAlign w:val="center"/>
          </w:tcPr>
          <w:p>
            <w:pPr>
              <w:pStyle w:val="TableContents"/>
              <w:bidi w:val="0"/>
              <w:spacing w:before="0" w:after="283"/>
              <w:jc w:val="left"/>
              <w:rPr/>
            </w:pPr>
            <w:r>
              <w:rPr/>
              <w:t xml:space="preserve">P650, 000 ($13,757) </w:t>
            </w:r>
          </w:p>
        </w:tc>
        <w:tc>
          <w:tcPr>
            <w:tcW w:w="1471" w:type="dxa"/>
            <w:tcBorders/>
            <w:vAlign w:val="center"/>
          </w:tcPr>
          <w:p>
            <w:pPr>
              <w:pStyle w:val="TableContents"/>
              <w:bidi w:val="0"/>
              <w:spacing w:before="0" w:after="283"/>
              <w:jc w:val="left"/>
              <w:rPr/>
            </w:pPr>
            <w:r>
              <w:rPr/>
              <w:t xml:space="preserve">P300, 000 ($6,349)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Uzmi ili ostavi </w:t>
            </w:r>
          </w:p>
        </w:tc>
        <w:tc>
          <w:tcPr>
            <w:tcW w:w="1276" w:type="dxa"/>
            <w:tcBorders/>
            <w:vAlign w:val="center"/>
          </w:tcPr>
          <w:p>
            <w:pPr>
              <w:pStyle w:val="TableContents"/>
              <w:bidi w:val="0"/>
              <w:spacing w:before="0" w:after="283"/>
              <w:jc w:val="left"/>
              <w:rPr/>
            </w:pPr>
            <w:r>
              <w:rPr/>
              <w:t xml:space="preserve">Vidoje </w:t>
            </w:r>
          </w:p>
        </w:tc>
        <w:tc>
          <w:tcPr>
            <w:tcW w:w="1306" w:type="dxa"/>
            <w:tcBorders/>
            <w:vAlign w:val="center"/>
          </w:tcPr>
          <w:p>
            <w:pPr>
              <w:pStyle w:val="TableContents"/>
              <w:bidi w:val="0"/>
              <w:spacing w:before="0" w:after="283"/>
              <w:jc w:val="left"/>
              <w:rPr/>
            </w:pPr>
            <w:r>
              <w:rPr/>
              <w:t xml:space="preserve">19. lokakuuta 2007 </w:t>
            </w:r>
          </w:p>
        </w:tc>
        <w:tc>
          <w:tcPr>
            <w:tcW w:w="1591" w:type="dxa"/>
            <w:tcBorders/>
            <w:vAlign w:val="center"/>
          </w:tcPr>
          <w:p>
            <w:pPr>
              <w:pStyle w:val="TableContents"/>
              <w:bidi w:val="0"/>
              <w:spacing w:before="0" w:after="283"/>
              <w:jc w:val="left"/>
              <w:rPr/>
            </w:pPr>
            <w:r>
              <w:rPr/>
              <w:t xml:space="preserve">1,500,000 RSD (24,475 DOLLARIA). </w:t>
            </w:r>
          </w:p>
        </w:tc>
        <w:tc>
          <w:tcPr>
            <w:tcW w:w="1471" w:type="dxa"/>
            <w:tcBorders/>
            <w:vAlign w:val="center"/>
          </w:tcPr>
          <w:p>
            <w:pPr>
              <w:pStyle w:val="TableContents"/>
              <w:bidi w:val="0"/>
              <w:spacing w:before="0" w:after="283"/>
              <w:jc w:val="left"/>
              <w:rPr/>
            </w:pPr>
            <w:r>
              <w:rPr/>
              <w:t xml:space="preserve">RSD615, 000 (10,035 DOLLARIA) </w:t>
            </w:r>
          </w:p>
        </w:tc>
        <w:tc>
          <w:tcPr>
            <w:tcW w:w="1471" w:type="dxa"/>
            <w:tcBorders/>
            <w:vAlign w:val="center"/>
          </w:tcPr>
          <w:p>
            <w:pPr>
              <w:pStyle w:val="TableContents"/>
              <w:bidi w:val="0"/>
              <w:spacing w:before="0" w:after="283"/>
              <w:jc w:val="left"/>
              <w:rPr/>
            </w:pPr>
            <w:r>
              <w:rPr/>
              <w:t xml:space="preserve">RSD500, 000 ($8,158)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Kyllä tai Ei </w:t>
            </w:r>
          </w:p>
        </w:tc>
        <w:tc>
          <w:tcPr>
            <w:tcW w:w="1276" w:type="dxa"/>
            <w:tcBorders/>
            <w:vAlign w:val="center"/>
          </w:tcPr>
          <w:p>
            <w:pPr>
              <w:pStyle w:val="TableContents"/>
              <w:bidi w:val="0"/>
              <w:spacing w:before="0" w:after="283"/>
              <w:jc w:val="left"/>
              <w:rPr/>
            </w:pPr>
            <w:r>
              <w:rPr/>
              <w:t xml:space="preserve">Lee Chang-geun </w:t>
            </w:r>
            <w:r>
              <w:rPr/>
              <w:t xml:space="preserve">(</w:t>
            </w:r>
            <w:r>
              <w:rPr/>
              <w:t xml:space="preserve">이창근) </w:t>
            </w:r>
          </w:p>
        </w:tc>
        <w:tc>
          <w:tcPr>
            <w:tcW w:w="1306" w:type="dxa"/>
            <w:tcBorders/>
            <w:vAlign w:val="center"/>
          </w:tcPr>
          <w:p>
            <w:pPr>
              <w:pStyle w:val="TableContents"/>
              <w:bidi w:val="0"/>
              <w:spacing w:before="0" w:after="283"/>
              <w:jc w:val="left"/>
              <w:rPr/>
            </w:pPr>
            <w:r>
              <w:rPr/>
              <w:t xml:space="preserve">23. kesäkuuta 2007 </w:t>
            </w:r>
          </w:p>
        </w:tc>
        <w:tc>
          <w:tcPr>
            <w:tcW w:w="1591" w:type="dxa"/>
            <w:tcBorders/>
            <w:vAlign w:val="center"/>
          </w:tcPr>
          <w:p>
            <w:pPr>
              <w:pStyle w:val="TableContents"/>
              <w:bidi w:val="0"/>
              <w:spacing w:before="0" w:after="283"/>
              <w:jc w:val="left"/>
              <w:rPr/>
            </w:pPr>
            <w:r>
              <w:rPr/>
              <w:t xml:space="preserve">₩ </w:t>
            </w:r>
            <w:r>
              <w:rPr/>
              <w:t xml:space="preserve">100,000,000 ($107,750) </w:t>
            </w:r>
          </w:p>
        </w:tc>
        <w:tc>
          <w:tcPr>
            <w:tcW w:w="1471" w:type="dxa"/>
            <w:tcBorders/>
            <w:vAlign w:val="center"/>
          </w:tcPr>
          <w:p>
            <w:pPr>
              <w:pStyle w:val="TableContents"/>
              <w:bidi w:val="0"/>
              <w:spacing w:before="0" w:after="283"/>
              <w:jc w:val="left"/>
              <w:rPr/>
            </w:pPr>
            <w:r>
              <w:rPr/>
              <w:t xml:space="preserve">₩ </w:t>
            </w:r>
            <w:r>
              <w:rPr/>
              <w:t xml:space="preserve">45,000,000 ($48,488) </w:t>
            </w:r>
          </w:p>
        </w:tc>
        <w:tc>
          <w:tcPr>
            <w:tcW w:w="1471" w:type="dxa"/>
            <w:tcBorders/>
            <w:vAlign w:val="center"/>
          </w:tcPr>
          <w:p>
            <w:pPr>
              <w:pStyle w:val="TableContents"/>
              <w:bidi w:val="0"/>
              <w:spacing w:before="0" w:after="283"/>
              <w:jc w:val="left"/>
              <w:rPr/>
            </w:pPr>
            <w:r>
              <w:rPr/>
              <w:t xml:space="preserve">₩ </w:t>
            </w:r>
            <w:r>
              <w:rPr/>
              <w:t xml:space="preserve">30,000,000 ($32,325)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 Allá tú! </w:t>
            </w:r>
          </w:p>
        </w:tc>
        <w:tc>
          <w:tcPr>
            <w:tcW w:w="1276" w:type="dxa"/>
            <w:tcBorders/>
            <w:vAlign w:val="center"/>
          </w:tcPr>
          <w:p>
            <w:pPr>
              <w:pStyle w:val="TableContents"/>
              <w:bidi w:val="0"/>
              <w:spacing w:before="0" w:after="283"/>
              <w:jc w:val="left"/>
              <w:rPr/>
            </w:pPr>
            <w:r>
              <w:rPr/>
              <w:t xml:space="preserve">Gilbert </w:t>
            </w:r>
          </w:p>
        </w:tc>
        <w:tc>
          <w:tcPr>
            <w:tcW w:w="1306" w:type="dxa"/>
            <w:tcBorders/>
            <w:vAlign w:val="center"/>
          </w:tcPr>
          <w:p>
            <w:pPr>
              <w:pStyle w:val="TableContents"/>
              <w:bidi w:val="0"/>
              <w:spacing w:before="0" w:after="283"/>
              <w:jc w:val="left"/>
              <w:rPr/>
            </w:pPr>
            <w:r>
              <w:rPr/>
              <w:t xml:space="preserve">19. kesäkuuta 2007 </w:t>
            </w:r>
          </w:p>
        </w:tc>
        <w:tc>
          <w:tcPr>
            <w:tcW w:w="1591" w:type="dxa"/>
            <w:tcBorders/>
            <w:vAlign w:val="center"/>
          </w:tcPr>
          <w:p>
            <w:pPr>
              <w:pStyle w:val="TableContents"/>
              <w:bidi w:val="0"/>
              <w:spacing w:before="0" w:after="283"/>
              <w:jc w:val="left"/>
              <w:rPr/>
            </w:pPr>
            <w:r>
              <w:rPr/>
              <w:t xml:space="preserve">€ 600,000</w:t>
            </w:r>
            <w:r>
              <w:rPr/>
              <w:t xml:space="preserve"> </w:t>
            </w:r>
            <w:r>
              <w:rPr/>
              <w:t xml:space="preserve">($804,018) </w:t>
            </w:r>
          </w:p>
        </w:tc>
        <w:tc>
          <w:tcPr>
            <w:tcW w:w="1471" w:type="dxa"/>
            <w:tcBorders/>
            <w:vAlign w:val="center"/>
          </w:tcPr>
          <w:p>
            <w:pPr>
              <w:pStyle w:val="TableContents"/>
              <w:bidi w:val="0"/>
              <w:spacing w:before="0" w:after="283"/>
              <w:jc w:val="left"/>
              <w:rPr/>
            </w:pPr>
            <w:r>
              <w:rPr/>
              <w:t xml:space="preserve">€ 240,000</w:t>
            </w:r>
            <w:r>
              <w:rPr/>
              <w:t xml:space="preserve"> </w:t>
            </w:r>
            <w:r>
              <w:rPr/>
              <w:t xml:space="preserve">($321,607) </w:t>
            </w:r>
          </w:p>
        </w:tc>
        <w:tc>
          <w:tcPr>
            <w:tcW w:w="1471" w:type="dxa"/>
            <w:tcBorders/>
            <w:vAlign w:val="center"/>
          </w:tcPr>
          <w:p>
            <w:pPr>
              <w:pStyle w:val="TableContents"/>
              <w:bidi w:val="0"/>
              <w:spacing w:before="0" w:after="283"/>
              <w:jc w:val="left"/>
              <w:rPr/>
            </w:pPr>
            <w:r>
              <w:rPr/>
              <w:t xml:space="preserve">€ 1,500 ($2,010) </w:t>
            </w:r>
          </w:p>
        </w:tc>
        <w:tc>
          <w:tcPr>
            <w:tcW w:w="1441" w:type="dxa"/>
            <w:tcBorders/>
            <w:vAlign w:val="center"/>
          </w:tcPr>
          <w:p>
            <w:pPr>
              <w:pStyle w:val="TableContents"/>
              <w:bidi w:val="0"/>
              <w:spacing w:before="0" w:after="283"/>
              <w:jc w:val="left"/>
              <w:rPr/>
            </w:pPr>
            <w:r>
              <w:rPr/>
              <w:t xml:space="preserve">Sai 300 000 euroa; toisen puolen sai tekstiviestivoittaja. </w:t>
            </w:r>
          </w:p>
        </w:tc>
      </w:tr>
      <w:tr>
        <w:trPr/>
        <w:tc>
          <w:tcPr>
            <w:tcW w:w="1816" w:type="dxa"/>
            <w:tcBorders/>
            <w:vAlign w:val="center"/>
          </w:tcPr>
          <w:p>
            <w:pPr>
              <w:pStyle w:val="TableContents"/>
              <w:bidi w:val="0"/>
              <w:spacing w:before="0" w:after="283"/>
              <w:jc w:val="left"/>
              <w:rPr/>
            </w:pPr>
            <w:r>
              <w:rPr/>
              <w:t xml:space="preserve">María del Carmen Bonilla </w:t>
            </w:r>
          </w:p>
        </w:tc>
        <w:tc>
          <w:tcPr>
            <w:tcW w:w="1276" w:type="dxa"/>
            <w:tcBorders/>
            <w:vAlign w:val="center"/>
          </w:tcPr>
          <w:p>
            <w:pPr>
              <w:pStyle w:val="TableContents"/>
              <w:bidi w:val="0"/>
              <w:spacing w:before="0" w:after="283"/>
              <w:jc w:val="left"/>
              <w:rPr/>
            </w:pPr>
            <w:r>
              <w:rPr/>
              <w:t xml:space="preserve">25. heinäkuuta 2011 </w:t>
            </w:r>
          </w:p>
        </w:tc>
        <w:tc>
          <w:tcPr>
            <w:tcW w:w="1306" w:type="dxa"/>
            <w:tcBorders/>
            <w:vAlign w:val="center"/>
          </w:tcPr>
          <w:p>
            <w:pPr>
              <w:pStyle w:val="TableContents"/>
              <w:bidi w:val="0"/>
              <w:spacing w:before="0" w:after="283"/>
              <w:jc w:val="left"/>
              <w:rPr/>
            </w:pPr>
            <w:r>
              <w:rPr/>
              <w:t xml:space="preserve">€ 300,000</w:t>
            </w:r>
            <w:r>
              <w:rPr/>
              <w:t xml:space="preserve"> </w:t>
            </w:r>
            <w:r>
              <w:rPr/>
              <w:t xml:space="preserve">($431,622) </w:t>
            </w:r>
          </w:p>
        </w:tc>
        <w:tc>
          <w:tcPr>
            <w:tcW w:w="1591" w:type="dxa"/>
            <w:tcBorders/>
            <w:vAlign w:val="center"/>
          </w:tcPr>
          <w:p>
            <w:pPr>
              <w:pStyle w:val="TableContents"/>
              <w:bidi w:val="0"/>
              <w:spacing w:before="0" w:after="283"/>
              <w:jc w:val="left"/>
              <w:rPr/>
            </w:pPr>
            <w:r>
              <w:rPr/>
              <w:t xml:space="preserve">€ 29,999</w:t>
            </w:r>
            <w:r>
              <w:rPr/>
              <w:t xml:space="preserve"> </w:t>
            </w:r>
            <w:r>
              <w:rPr/>
              <w:t xml:space="preserve">($43,161) </w:t>
            </w:r>
          </w:p>
        </w:tc>
        <w:tc>
          <w:tcPr>
            <w:tcW w:w="1471" w:type="dxa"/>
            <w:tcBorders/>
            <w:vAlign w:val="center"/>
          </w:tcPr>
          <w:p>
            <w:pPr>
              <w:pStyle w:val="TableContents"/>
              <w:bidi w:val="0"/>
              <w:spacing w:before="0" w:after="283"/>
              <w:jc w:val="left"/>
              <w:rPr/>
            </w:pPr>
            <w:r>
              <w:rPr/>
              <w:t xml:space="preserve">€ </w:t>
            </w:r>
            <w:r>
              <w:rPr/>
              <w:t xml:space="preserve">20 ($28.77)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齊 天 大勝 </w:t>
            </w:r>
            <w:r>
              <w:rPr/>
              <w:t xml:space="preserve">Kuka on voittaja Aihe: Sopimus: The Deal </w:t>
            </w:r>
            <w:r>
              <w:rPr/>
              <w:t xml:space="preserve">孤注一擲 </w:t>
            </w:r>
          </w:p>
        </w:tc>
        <w:tc>
          <w:tcPr>
            <w:tcW w:w="1276" w:type="dxa"/>
            <w:tcBorders/>
            <w:vAlign w:val="center"/>
          </w:tcPr>
          <w:p>
            <w:pPr>
              <w:pStyle w:val="TableContents"/>
              <w:bidi w:val="0"/>
              <w:spacing w:before="0" w:after="283"/>
              <w:jc w:val="left"/>
              <w:rPr/>
            </w:pPr>
            <w:r>
              <w:rPr/>
              <w:t xml:space="preserve">JUNIOR (julkkis) </w:t>
            </w:r>
          </w:p>
        </w:tc>
        <w:tc>
          <w:tcPr>
            <w:tcW w:w="1306" w:type="dxa"/>
            <w:tcBorders/>
            <w:vAlign w:val="center"/>
          </w:tcPr>
          <w:p>
            <w:pPr>
              <w:pStyle w:val="TableContents"/>
              <w:bidi w:val="0"/>
              <w:spacing w:before="0" w:after="283"/>
              <w:jc w:val="left"/>
              <w:rPr/>
            </w:pPr>
            <w:r>
              <w:rPr/>
              <w:t xml:space="preserve">14. huhtikuuta 2007 </w:t>
            </w:r>
          </w:p>
        </w:tc>
        <w:tc>
          <w:tcPr>
            <w:tcW w:w="1591" w:type="dxa"/>
            <w:tcBorders/>
            <w:vAlign w:val="center"/>
          </w:tcPr>
          <w:p>
            <w:pPr>
              <w:pStyle w:val="TableContents"/>
              <w:bidi w:val="0"/>
              <w:spacing w:before="0" w:after="283"/>
              <w:jc w:val="left"/>
              <w:rPr/>
            </w:pPr>
            <w:r>
              <w:rPr/>
              <w:t xml:space="preserve">NT 1 500 000 $ (45 250 $) </w:t>
            </w:r>
          </w:p>
        </w:tc>
        <w:tc>
          <w:tcPr>
            <w:tcW w:w="1471" w:type="dxa"/>
            <w:tcBorders/>
            <w:vAlign w:val="center"/>
          </w:tcPr>
          <w:p>
            <w:pPr>
              <w:pStyle w:val="TableContents"/>
              <w:bidi w:val="0"/>
              <w:spacing w:before="0" w:after="283"/>
              <w:jc w:val="left"/>
              <w:rPr/>
            </w:pPr>
            <w:r>
              <w:rPr/>
              <w:t xml:space="preserve">NT $330,000 ($9,955) </w:t>
            </w:r>
          </w:p>
        </w:tc>
        <w:tc>
          <w:tcPr>
            <w:tcW w:w="1471" w:type="dxa"/>
            <w:tcBorders/>
            <w:vAlign w:val="center"/>
          </w:tcPr>
          <w:p>
            <w:pPr>
              <w:pStyle w:val="TableContents"/>
              <w:bidi w:val="0"/>
              <w:spacing w:before="0" w:after="283"/>
              <w:jc w:val="left"/>
              <w:rPr/>
            </w:pPr>
            <w:r>
              <w:rPr/>
              <w:t xml:space="preserve">NT $1, NT $100, NT $10,000, NT $20,000 ja NT $50,000 ($0.03, $3.02, $302, $603 ja $1,508). </w:t>
            </w:r>
          </w:p>
        </w:tc>
        <w:tc>
          <w:tcPr>
            <w:tcW w:w="1441" w:type="dxa"/>
            <w:tcBorders/>
            <w:vAlign w:val="center"/>
          </w:tcPr>
          <w:p>
            <w:pPr>
              <w:pStyle w:val="TableContents"/>
              <w:bidi w:val="0"/>
              <w:spacing w:before="0" w:after="283"/>
              <w:jc w:val="left"/>
              <w:rPr/>
            </w:pPr>
            <w:r>
              <w:rPr/>
              <w:t xml:space="preserve">Juontaja Jacky Wu, joka toimi myös pankkiirina, päätti antaa viimeisen tarjouksen, kun 16 tapauksesta oli jäljellä 6. </w:t>
            </w:r>
          </w:p>
        </w:tc>
      </w:tr>
      <w:tr>
        <w:trPr/>
        <w:tc>
          <w:tcPr>
            <w:tcW w:w="1816" w:type="dxa"/>
            <w:tcBorders/>
            <w:vAlign w:val="center"/>
          </w:tcPr>
          <w:p>
            <w:pPr>
              <w:pStyle w:val="TableContents"/>
              <w:bidi w:val="0"/>
              <w:spacing w:before="0" w:after="283"/>
              <w:jc w:val="left"/>
              <w:rPr/>
            </w:pPr>
            <w:r>
              <w:rPr>
                <w:rtl w:val="true"/>
              </w:rPr>
              <w:t xml:space="preserve">دليلك ملك ملك </w:t>
            </w:r>
          </w:p>
        </w:tc>
        <w:tc>
          <w:tcPr>
            <w:tcW w:w="1276" w:type="dxa"/>
            <w:tcBorders/>
            <w:vAlign w:val="center"/>
          </w:tcPr>
          <w:p>
            <w:pPr>
              <w:pStyle w:val="TableContents"/>
              <w:bidi w:val="0"/>
              <w:spacing w:before="0" w:after="283"/>
              <w:jc w:val="left"/>
              <w:rPr/>
            </w:pPr>
            <w:r>
              <w:rPr/>
              <w:t xml:space="preserve">Mohamed Mabrouk </w:t>
            </w:r>
          </w:p>
        </w:tc>
        <w:tc>
          <w:tcPr>
            <w:tcW w:w="1306" w:type="dxa"/>
            <w:tcBorders/>
            <w:vAlign w:val="center"/>
          </w:tcPr>
          <w:p>
            <w:pPr>
              <w:pStyle w:val="TableContents"/>
              <w:bidi w:val="0"/>
              <w:spacing w:before="0" w:after="283"/>
              <w:jc w:val="left"/>
              <w:rPr/>
            </w:pPr>
            <w:r>
              <w:rPr/>
              <w:t xml:space="preserve">maaliskuu 22, 2006 </w:t>
            </w:r>
          </w:p>
        </w:tc>
        <w:tc>
          <w:tcPr>
            <w:tcW w:w="1591" w:type="dxa"/>
            <w:tcBorders/>
            <w:vAlign w:val="center"/>
          </w:tcPr>
          <w:p>
            <w:pPr>
              <w:pStyle w:val="TableContents"/>
              <w:bidi w:val="0"/>
              <w:spacing w:before="0" w:after="283"/>
              <w:jc w:val="left"/>
              <w:rPr/>
            </w:pPr>
            <w:r>
              <w:rPr/>
              <w:t xml:space="preserve">TND 300,000 ($221,706) </w:t>
            </w:r>
          </w:p>
        </w:tc>
        <w:tc>
          <w:tcPr>
            <w:tcW w:w="147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1441" w:type="dxa"/>
            <w:tcBorders/>
            <w:vAlign w:val="center"/>
          </w:tcPr>
          <w:p>
            <w:pPr>
              <w:pStyle w:val="TableContents"/>
              <w:bidi w:val="0"/>
              <w:spacing w:before="0" w:after="283"/>
              <w:jc w:val="left"/>
              <w:rPr/>
            </w:pPr>
            <w:r>
              <w:rPr/>
              <w:t xml:space="preserve">Kukin voittaja jakoi palkinnon tekstiviestikilpailun osallistujan kanssa. </w:t>
            </w:r>
          </w:p>
        </w:tc>
      </w:tr>
      <w:tr>
        <w:trPr/>
        <w:tc>
          <w:tcPr>
            <w:tcW w:w="1816" w:type="dxa"/>
            <w:tcBorders/>
            <w:vAlign w:val="center"/>
          </w:tcPr>
          <w:p>
            <w:pPr>
              <w:pStyle w:val="TableContents"/>
              <w:bidi w:val="0"/>
              <w:spacing w:before="0" w:after="283"/>
              <w:jc w:val="left"/>
              <w:rPr/>
            </w:pPr>
            <w:r>
              <w:rPr/>
              <w:t xml:space="preserve">Mohamed Bashir Menchari </w:t>
            </w:r>
          </w:p>
        </w:tc>
        <w:tc>
          <w:tcPr>
            <w:tcW w:w="1276" w:type="dxa"/>
            <w:tcBorders/>
            <w:vAlign w:val="center"/>
          </w:tcPr>
          <w:p>
            <w:pPr>
              <w:pStyle w:val="TableContents"/>
              <w:bidi w:val="0"/>
              <w:spacing w:before="0" w:after="283"/>
              <w:jc w:val="left"/>
              <w:rPr/>
            </w:pPr>
            <w:r>
              <w:rPr/>
              <w:t xml:space="preserve">13. marraskuuta 2006 </w:t>
            </w:r>
          </w:p>
        </w:tc>
        <w:tc>
          <w:tcPr>
            <w:tcW w:w="1306" w:type="dxa"/>
            <w:tcBorders/>
            <w:vAlign w:val="center"/>
          </w:tcPr>
          <w:p>
            <w:pPr>
              <w:pStyle w:val="TableContents"/>
              <w:bidi w:val="0"/>
              <w:spacing w:before="0" w:after="283"/>
              <w:jc w:val="left"/>
              <w:rPr/>
            </w:pPr>
            <w:r>
              <w:rPr/>
              <w:t xml:space="preserve">TND500, 000 (379,765 DOLLARIA) -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(tuntematon) </w:t>
            </w:r>
          </w:p>
        </w:tc>
        <w:tc>
          <w:tcPr>
            <w:tcW w:w="2912"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Marbrouk </w:t>
            </w:r>
          </w:p>
        </w:tc>
        <w:tc>
          <w:tcPr>
            <w:tcW w:w="1276" w:type="dxa"/>
            <w:tcBorders/>
            <w:vAlign w:val="center"/>
          </w:tcPr>
          <w:p>
            <w:pPr>
              <w:pStyle w:val="TableContents"/>
              <w:bidi w:val="0"/>
              <w:spacing w:before="0" w:after="283"/>
              <w:jc w:val="left"/>
              <w:rPr/>
            </w:pPr>
            <w:r>
              <w:rPr/>
              <w:t xml:space="preserve">13. syyskuuta 2007 </w:t>
            </w:r>
          </w:p>
        </w:tc>
        <w:tc>
          <w:tcPr>
            <w:tcW w:w="1306" w:type="dxa"/>
            <w:tcBorders/>
            <w:vAlign w:val="center"/>
          </w:tcPr>
          <w:p>
            <w:pPr>
              <w:pStyle w:val="TableContents"/>
              <w:bidi w:val="0"/>
              <w:spacing w:before="0" w:after="283"/>
              <w:jc w:val="left"/>
              <w:rPr/>
            </w:pPr>
            <w:r>
              <w:rPr/>
              <w:t xml:space="preserve">TND1, 000,000 (792,390 DOLLARIA) </w:t>
            </w:r>
          </w:p>
        </w:tc>
        <w:tc>
          <w:tcPr>
            <w:tcW w:w="1591" w:type="dxa"/>
            <w:tcBorders/>
            <w:vAlign w:val="center"/>
          </w:tcPr>
          <w:p>
            <w:pPr>
              <w:pStyle w:val="TableContents"/>
              <w:bidi w:val="0"/>
              <w:spacing w:before="0" w:after="283"/>
              <w:jc w:val="left"/>
              <w:rPr/>
            </w:pPr>
            <w:r>
              <w:rPr/>
              <w:t xml:space="preserve">(tuntematon) </w:t>
            </w:r>
          </w:p>
        </w:tc>
        <w:tc>
          <w:tcPr>
            <w:tcW w:w="1471" w:type="dxa"/>
            <w:tcBorders/>
            <w:vAlign w:val="center"/>
          </w:tcPr>
          <w:p>
            <w:pPr>
              <w:pStyle w:val="TableContents"/>
              <w:bidi w:val="0"/>
              <w:spacing w:before="0" w:after="283"/>
              <w:jc w:val="left"/>
              <w:rPr/>
            </w:pPr>
            <w:r>
              <w:rPr/>
              <w:t xml:space="preserve">TND500, 000 ($396,195) </w:t>
            </w:r>
          </w:p>
        </w:tc>
        <w:tc>
          <w:tcPr>
            <w:tcW w:w="2912"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Aichoucha </w:t>
            </w:r>
          </w:p>
        </w:tc>
        <w:tc>
          <w:tcPr>
            <w:tcW w:w="1276" w:type="dxa"/>
            <w:tcBorders/>
            <w:vAlign w:val="center"/>
          </w:tcPr>
          <w:p>
            <w:pPr>
              <w:pStyle w:val="TableContents"/>
              <w:bidi w:val="0"/>
              <w:spacing w:before="0" w:after="283"/>
              <w:jc w:val="left"/>
              <w:rPr/>
            </w:pPr>
            <w:r>
              <w:rPr/>
              <w:t xml:space="preserve">kesäkuu 13, 2017 </w:t>
            </w:r>
          </w:p>
        </w:tc>
        <w:tc>
          <w:tcPr>
            <w:tcW w:w="1306" w:type="dxa"/>
            <w:tcBorders/>
            <w:vAlign w:val="center"/>
          </w:tcPr>
          <w:p>
            <w:pPr>
              <w:pStyle w:val="TableContents"/>
              <w:bidi w:val="0"/>
              <w:spacing w:before="0" w:after="283"/>
              <w:jc w:val="left"/>
              <w:rPr/>
            </w:pPr>
            <w:r>
              <w:rPr/>
              <w:t xml:space="preserve">TND2, 000,000 (813,960 $) </w:t>
            </w:r>
          </w:p>
        </w:tc>
        <w:tc>
          <w:tcPr>
            <w:tcW w:w="1591" w:type="dxa"/>
            <w:tcBorders/>
            <w:vAlign w:val="center"/>
          </w:tcPr>
          <w:p>
            <w:pPr>
              <w:pStyle w:val="TableContents"/>
              <w:bidi w:val="0"/>
              <w:spacing w:before="0" w:after="283"/>
              <w:jc w:val="left"/>
              <w:rPr/>
            </w:pPr>
            <w:r>
              <w:rPr/>
              <w:t xml:space="preserve">TND1, 100,000 ($447,678) </w:t>
            </w:r>
          </w:p>
        </w:tc>
        <w:tc>
          <w:tcPr>
            <w:tcW w:w="1471" w:type="dxa"/>
            <w:tcBorders/>
            <w:vAlign w:val="center"/>
          </w:tcPr>
          <w:p>
            <w:pPr>
              <w:pStyle w:val="TableContents"/>
              <w:bidi w:val="0"/>
              <w:spacing w:before="0" w:after="283"/>
              <w:jc w:val="left"/>
              <w:rPr/>
            </w:pPr>
            <w:r>
              <w:rPr/>
              <w:t xml:space="preserve">Vitsipalkinto </w:t>
            </w:r>
          </w:p>
        </w:tc>
        <w:tc>
          <w:tcPr>
            <w:tcW w:w="1471" w:type="dxa"/>
            <w:tcBorders/>
            <w:vAlign w:val="center"/>
          </w:tcPr>
          <w:p>
            <w:pPr>
              <w:pStyle w:val="TableContents"/>
              <w:bidi w:val="0"/>
              <w:spacing w:before="0" w:after="283"/>
              <w:jc w:val="left"/>
              <w:rPr/>
            </w:pPr>
            <w:r>
              <w:rPr/>
              <w:t xml:space="preserve">Pankkiiri tarjosi myös 200 000 dinaaria (81 396 dollaria), josta kieltäydyttiin. Voittaja jakoi palkinnon myös tekstiviestiin osallistuneen henkilön kanssa.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Var mısın? Yok musun? </w:t>
            </w:r>
          </w:p>
        </w:tc>
        <w:tc>
          <w:tcPr>
            <w:tcW w:w="1276" w:type="dxa"/>
            <w:tcBorders/>
            <w:vAlign w:val="center"/>
          </w:tcPr>
          <w:p>
            <w:pPr>
              <w:pStyle w:val="TableContents"/>
              <w:bidi w:val="0"/>
              <w:spacing w:before="0" w:after="283"/>
              <w:jc w:val="left"/>
              <w:rPr/>
            </w:pPr>
            <w:r>
              <w:rPr/>
              <w:t xml:space="preserve">Ülkühan Yılmaz </w:t>
            </w:r>
          </w:p>
        </w:tc>
        <w:tc>
          <w:tcPr>
            <w:tcW w:w="1306" w:type="dxa"/>
            <w:tcBorders/>
            <w:vAlign w:val="center"/>
          </w:tcPr>
          <w:p>
            <w:pPr>
              <w:pStyle w:val="TableContents"/>
              <w:bidi w:val="0"/>
              <w:spacing w:before="0" w:after="283"/>
              <w:jc w:val="left"/>
              <w:rPr/>
            </w:pPr>
            <w:r>
              <w:rPr/>
              <w:t xml:space="preserve">24. lokakuuta 2009 </w:t>
            </w:r>
          </w:p>
        </w:tc>
        <w:tc>
          <w:tcPr>
            <w:tcW w:w="1591" w:type="dxa"/>
            <w:tcBorders/>
            <w:vAlign w:val="center"/>
          </w:tcPr>
          <w:p>
            <w:pPr>
              <w:pStyle w:val="TableContents"/>
              <w:bidi w:val="0"/>
              <w:spacing w:before="0" w:after="283"/>
              <w:jc w:val="left"/>
              <w:rPr/>
            </w:pPr>
            <w:r>
              <w:rPr/>
              <w:t xml:space="preserve">500 000 TL (339 790 DOLLARIA). </w:t>
            </w:r>
          </w:p>
        </w:tc>
        <w:tc>
          <w:tcPr>
            <w:tcW w:w="1471" w:type="dxa"/>
            <w:tcBorders/>
            <w:vAlign w:val="center"/>
          </w:tcPr>
          <w:p>
            <w:pPr>
              <w:pStyle w:val="TableContents"/>
              <w:bidi w:val="0"/>
              <w:spacing w:before="0" w:after="283"/>
              <w:jc w:val="left"/>
              <w:rPr/>
            </w:pPr>
            <w:r>
              <w:rPr/>
              <w:t xml:space="preserve">128,000 TL (86,986 $) </w:t>
            </w:r>
          </w:p>
        </w:tc>
        <w:tc>
          <w:tcPr>
            <w:tcW w:w="1471" w:type="dxa"/>
            <w:tcBorders/>
            <w:vAlign w:val="center"/>
          </w:tcPr>
          <w:p>
            <w:pPr>
              <w:pStyle w:val="TableContents"/>
              <w:bidi w:val="0"/>
              <w:spacing w:before="0" w:after="283"/>
              <w:jc w:val="left"/>
              <w:rPr/>
            </w:pPr>
            <w:r>
              <w:rPr/>
              <w:t xml:space="preserve">20,000 TL (13,591 $)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t xml:space="preserve">Laura Pearce </w:t>
            </w:r>
          </w:p>
        </w:tc>
        <w:tc>
          <w:tcPr>
            <w:tcW w:w="1306" w:type="dxa"/>
            <w:tcBorders/>
            <w:vAlign w:val="center"/>
          </w:tcPr>
          <w:p>
            <w:pPr>
              <w:pStyle w:val="TableContents"/>
              <w:bidi w:val="0"/>
              <w:spacing w:before="0" w:after="283"/>
              <w:jc w:val="left"/>
              <w:rPr/>
            </w:pPr>
            <w:r>
              <w:rPr/>
              <w:t xml:space="preserve">tammikuu 7, 2007 </w:t>
            </w:r>
          </w:p>
        </w:tc>
        <w:tc>
          <w:tcPr>
            <w:tcW w:w="1591" w:type="dxa"/>
            <w:tcBorders/>
            <w:vAlign w:val="center"/>
          </w:tcPr>
          <w:p>
            <w:pPr>
              <w:pStyle w:val="TableContents"/>
              <w:bidi w:val="0"/>
              <w:spacing w:before="0" w:after="283"/>
              <w:jc w:val="left"/>
              <w:rPr/>
            </w:pPr>
            <w:r>
              <w:rPr/>
              <w:t xml:space="preserve">£ 250,000 ($482,625) </w:t>
            </w:r>
          </w:p>
        </w:tc>
        <w:tc>
          <w:tcPr>
            <w:tcW w:w="1471" w:type="dxa"/>
            <w:tcBorders/>
            <w:vAlign w:val="center"/>
          </w:tcPr>
          <w:p>
            <w:pPr>
              <w:pStyle w:val="TableContents"/>
              <w:bidi w:val="0"/>
              <w:spacing w:before="0" w:after="283"/>
              <w:jc w:val="left"/>
              <w:rPr/>
            </w:pPr>
            <w:r>
              <w:rPr/>
              <w:t xml:space="preserve">£ 45,000 ($86,873) </w:t>
            </w:r>
          </w:p>
        </w:tc>
        <w:tc>
          <w:tcPr>
            <w:tcW w:w="1471" w:type="dxa"/>
            <w:tcBorders/>
            <w:vAlign w:val="center"/>
          </w:tcPr>
          <w:p>
            <w:pPr>
              <w:pStyle w:val="TableContents"/>
              <w:bidi w:val="0"/>
              <w:spacing w:before="0" w:after="283"/>
              <w:jc w:val="left"/>
              <w:rPr/>
            </w:pPr>
            <w:r>
              <w:rPr/>
              <w:t xml:space="preserve">£ 3,000 ($5,792) </w:t>
            </w:r>
          </w:p>
        </w:tc>
        <w:tc>
          <w:tcPr>
            <w:tcW w:w="1441" w:type="dxa"/>
            <w:tcBorders/>
            <w:vAlign w:val="center"/>
          </w:tcPr>
          <w:p>
            <w:pPr>
              <w:pStyle w:val="TableContents"/>
              <w:bidi w:val="0"/>
              <w:spacing w:before="0" w:after="283"/>
              <w:jc w:val="left"/>
              <w:rPr/>
            </w:pPr>
            <w:r>
              <w:rPr/>
              <w:t xml:space="preserve">Pearce oli Britannian version ensimmäinen pääpalkinnon voittaja. </w:t>
            </w:r>
          </w:p>
        </w:tc>
      </w:tr>
      <w:tr>
        <w:trPr/>
        <w:tc>
          <w:tcPr>
            <w:tcW w:w="1816" w:type="dxa"/>
            <w:tcBorders/>
            <w:vAlign w:val="center"/>
          </w:tcPr>
          <w:p>
            <w:pPr>
              <w:pStyle w:val="TableContents"/>
              <w:bidi w:val="0"/>
              <w:spacing w:before="0" w:after="283"/>
              <w:jc w:val="left"/>
              <w:rPr/>
            </w:pPr>
            <w:r>
              <w:rPr/>
              <w:t xml:space="preserve">Alice Munday </w:t>
            </w:r>
          </w:p>
        </w:tc>
        <w:tc>
          <w:tcPr>
            <w:tcW w:w="1276" w:type="dxa"/>
            <w:tcBorders/>
            <w:vAlign w:val="center"/>
          </w:tcPr>
          <w:p>
            <w:pPr>
              <w:pStyle w:val="TableContents"/>
              <w:bidi w:val="0"/>
              <w:spacing w:before="0" w:after="283"/>
              <w:jc w:val="left"/>
              <w:rPr/>
            </w:pPr>
            <w:r>
              <w:rPr/>
              <w:t xml:space="preserve">maaliskuu 12, 2009 </w:t>
            </w:r>
          </w:p>
        </w:tc>
        <w:tc>
          <w:tcPr>
            <w:tcW w:w="1306" w:type="dxa"/>
            <w:tcBorders/>
            <w:vAlign w:val="center"/>
          </w:tcPr>
          <w:p>
            <w:pPr>
              <w:pStyle w:val="TableContents"/>
              <w:bidi w:val="0"/>
              <w:spacing w:before="0" w:after="283"/>
              <w:jc w:val="left"/>
              <w:rPr/>
            </w:pPr>
            <w:r>
              <w:rPr/>
              <w:t xml:space="preserve">£ 250,000 ($344,678) </w:t>
            </w:r>
          </w:p>
        </w:tc>
        <w:tc>
          <w:tcPr>
            <w:tcW w:w="1591" w:type="dxa"/>
            <w:tcBorders/>
            <w:vAlign w:val="center"/>
          </w:tcPr>
          <w:p>
            <w:pPr>
              <w:pStyle w:val="TableContents"/>
              <w:bidi w:val="0"/>
              <w:spacing w:before="0" w:after="283"/>
              <w:jc w:val="left"/>
              <w:rPr/>
            </w:pPr>
            <w:r>
              <w:rPr/>
              <w:t xml:space="preserve">Banker's Gamble (laatikkovaihto hylätty) </w:t>
            </w:r>
          </w:p>
        </w:tc>
        <w:tc>
          <w:tcPr>
            <w:tcW w:w="1471" w:type="dxa"/>
            <w:tcBorders/>
            <w:vAlign w:val="center"/>
          </w:tcPr>
          <w:p>
            <w:pPr>
              <w:pStyle w:val="TableContents"/>
              <w:bidi w:val="0"/>
              <w:spacing w:before="0" w:after="283"/>
              <w:jc w:val="left"/>
              <w:rPr/>
            </w:pPr>
            <w:r>
              <w:rPr/>
              <w:t xml:space="preserve">1p ($0.014) </w:t>
            </w:r>
          </w:p>
        </w:tc>
        <w:tc>
          <w:tcPr>
            <w:tcW w:w="1471" w:type="dxa"/>
            <w:tcBorders/>
            <w:vAlign w:val="center"/>
          </w:tcPr>
          <w:p>
            <w:pPr>
              <w:pStyle w:val="TableContents"/>
              <w:bidi w:val="0"/>
              <w:spacing w:before="0" w:after="283"/>
              <w:jc w:val="left"/>
              <w:rPr/>
            </w:pPr>
            <w:r>
              <w:rPr/>
              <w:t xml:space="preserve">Mundaylle jaettiin aluksi 17 500 puntaa, mutta hänelle tarjottiin Banker's Gamblea, kun jäljellä oli 1 p ja 250 000 puntaa. Hän hyväksyi uhkapelin, jolloin tarjous raukesi ja peli palasi live-peliin.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Suzanne Mulholland </w:t>
            </w:r>
          </w:p>
        </w:tc>
        <w:tc>
          <w:tcPr>
            <w:tcW w:w="1276" w:type="dxa"/>
            <w:tcBorders/>
            <w:vAlign w:val="center"/>
          </w:tcPr>
          <w:p>
            <w:pPr>
              <w:pStyle w:val="TableContents"/>
              <w:bidi w:val="0"/>
              <w:spacing w:before="0" w:after="283"/>
              <w:jc w:val="left"/>
              <w:rPr/>
            </w:pPr>
            <w:r>
              <w:rPr/>
              <w:t xml:space="preserve">toukokuu 13, 2011 </w:t>
            </w:r>
          </w:p>
        </w:tc>
        <w:tc>
          <w:tcPr>
            <w:tcW w:w="1306" w:type="dxa"/>
            <w:tcBorders/>
            <w:vAlign w:val="center"/>
          </w:tcPr>
          <w:p>
            <w:pPr>
              <w:pStyle w:val="TableContents"/>
              <w:bidi w:val="0"/>
              <w:spacing w:before="0" w:after="283"/>
              <w:jc w:val="left"/>
              <w:rPr/>
            </w:pPr>
            <w:r>
              <w:rPr/>
              <w:t xml:space="preserve">£ 250,000 ($407,055) </w:t>
            </w:r>
          </w:p>
        </w:tc>
        <w:tc>
          <w:tcPr>
            <w:tcW w:w="1591" w:type="dxa"/>
            <w:tcBorders/>
            <w:vAlign w:val="center"/>
          </w:tcPr>
          <w:p>
            <w:pPr>
              <w:pStyle w:val="TableContents"/>
              <w:bidi w:val="0"/>
              <w:spacing w:before="0" w:after="283"/>
              <w:jc w:val="left"/>
              <w:rPr/>
            </w:pPr>
            <w:r>
              <w:rPr/>
              <w:t xml:space="preserve">165 000 puntaa (268 656 dollaria) (laatikkovaihto hyväksytty)... </w:t>
            </w:r>
          </w:p>
        </w:tc>
        <w:tc>
          <w:tcPr>
            <w:tcW w:w="1471" w:type="dxa"/>
            <w:tcBorders/>
            <w:vAlign w:val="center"/>
          </w:tcPr>
          <w:p>
            <w:pPr>
              <w:pStyle w:val="TableContents"/>
              <w:bidi w:val="0"/>
              <w:spacing w:before="0" w:after="283"/>
              <w:jc w:val="left"/>
              <w:rPr/>
            </w:pPr>
            <w:r>
              <w:rPr/>
              <w:t xml:space="preserve">£ 100,000 ($162,822) </w:t>
            </w:r>
          </w:p>
        </w:tc>
        <w:tc>
          <w:tcPr>
            <w:tcW w:w="1471" w:type="dxa"/>
            <w:tcBorders/>
            <w:vAlign w:val="center"/>
          </w:tcPr>
          <w:p>
            <w:pPr>
              <w:pStyle w:val="TableContents"/>
              <w:bidi w:val="0"/>
              <w:spacing w:before="0" w:after="283"/>
              <w:jc w:val="left"/>
              <w:rPr/>
            </w:pPr>
            <w:r>
              <w:rPr/>
              <w:t xml:space="preserve">Mulholland voitti myös lisäpalkintona kahden viikon loman Floridassa osana ``Pankkiirin syntymäpäivä'' -erikoisohjelmaa.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Tegen Roberts </w:t>
            </w:r>
          </w:p>
        </w:tc>
        <w:tc>
          <w:tcPr>
            <w:tcW w:w="1276" w:type="dxa"/>
            <w:tcBorders/>
            <w:vAlign w:val="center"/>
          </w:tcPr>
          <w:p>
            <w:pPr>
              <w:pStyle w:val="TableContents"/>
              <w:bidi w:val="0"/>
              <w:spacing w:before="0" w:after="283"/>
              <w:jc w:val="left"/>
              <w:rPr/>
            </w:pPr>
            <w:r>
              <w:rPr/>
              <w:t xml:space="preserve">Syyskuu 22, 2011 </w:t>
            </w:r>
          </w:p>
        </w:tc>
        <w:tc>
          <w:tcPr>
            <w:tcW w:w="1306" w:type="dxa"/>
            <w:tcBorders/>
            <w:vAlign w:val="center"/>
          </w:tcPr>
          <w:p>
            <w:pPr>
              <w:pStyle w:val="TableContents"/>
              <w:bidi w:val="0"/>
              <w:spacing w:before="0" w:after="283"/>
              <w:jc w:val="left"/>
              <w:rPr/>
            </w:pPr>
            <w:r>
              <w:rPr/>
              <w:t xml:space="preserve">£ 250,000 ($387,735) </w:t>
            </w:r>
          </w:p>
        </w:tc>
        <w:tc>
          <w:tcPr>
            <w:tcW w:w="1591" w:type="dxa"/>
            <w:tcBorders/>
            <w:vAlign w:val="center"/>
          </w:tcPr>
          <w:p>
            <w:pPr>
              <w:pStyle w:val="TableContents"/>
              <w:bidi w:val="0"/>
              <w:spacing w:before="0" w:after="283"/>
              <w:jc w:val="left"/>
              <w:rPr/>
            </w:pPr>
            <w:r>
              <w:rPr/>
              <w:t xml:space="preserve">£ 77,000 ($119,422) </w:t>
            </w:r>
          </w:p>
        </w:tc>
        <w:tc>
          <w:tcPr>
            <w:tcW w:w="1471" w:type="dxa"/>
            <w:tcBorders/>
            <w:vAlign w:val="center"/>
          </w:tcPr>
          <w:p>
            <w:pPr>
              <w:pStyle w:val="TableContents"/>
              <w:bidi w:val="0"/>
              <w:spacing w:before="0" w:after="283"/>
              <w:jc w:val="left"/>
              <w:rPr/>
            </w:pPr>
            <w:r>
              <w:rPr/>
              <w:t xml:space="preserve">£ 20,000 ($31,019) </w:t>
            </w:r>
          </w:p>
        </w:tc>
        <w:tc>
          <w:tcPr>
            <w:tcW w:w="1471" w:type="dxa"/>
            <w:tcBorders/>
            <w:vAlign w:val="center"/>
          </w:tcPr>
          <w:p>
            <w:pPr>
              <w:pStyle w:val="TableContents"/>
              <w:bidi w:val="0"/>
              <w:spacing w:before="0" w:after="283"/>
              <w:jc w:val="left"/>
              <w:rPr/>
            </w:pPr>
            <w:r>
              <w:rPr/>
              <w:t xml:space="preserve">Tegenillä oli kaikkien aikojen vahvin pelilauta 3. kierroksen jälkeen show'n loppuun asti; huikeat 560 250,60 puntaa oli vielä pelissä, kun 10 laatikkoa oli avattu.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Nong Nig Ham Nam </w:t>
            </w:r>
          </w:p>
        </w:tc>
        <w:tc>
          <w:tcPr>
            <w:tcW w:w="1276" w:type="dxa"/>
            <w:tcBorders/>
            <w:vAlign w:val="center"/>
          </w:tcPr>
          <w:p>
            <w:pPr>
              <w:pStyle w:val="TableContents"/>
              <w:bidi w:val="0"/>
              <w:spacing w:before="0" w:after="283"/>
              <w:jc w:val="left"/>
              <w:rPr/>
            </w:pPr>
            <w:r>
              <w:rPr/>
              <w:t xml:space="preserve">5. elokuuta 2012 </w:t>
            </w:r>
          </w:p>
        </w:tc>
        <w:tc>
          <w:tcPr>
            <w:tcW w:w="1306" w:type="dxa"/>
            <w:tcBorders/>
            <w:vAlign w:val="center"/>
          </w:tcPr>
          <w:p>
            <w:pPr>
              <w:pStyle w:val="TableContents"/>
              <w:bidi w:val="0"/>
              <w:spacing w:before="0" w:after="283"/>
              <w:jc w:val="left"/>
              <w:rPr/>
            </w:pPr>
            <w:r>
              <w:rPr/>
              <w:t xml:space="preserve">£ 250,000 ($390,932) </w:t>
            </w:r>
          </w:p>
        </w:tc>
        <w:tc>
          <w:tcPr>
            <w:tcW w:w="1591" w:type="dxa"/>
            <w:tcBorders/>
            <w:vAlign w:val="center"/>
          </w:tcPr>
          <w:p>
            <w:pPr>
              <w:pStyle w:val="TableContents"/>
              <w:bidi w:val="0"/>
              <w:spacing w:before="0" w:after="283"/>
              <w:jc w:val="left"/>
              <w:rPr/>
            </w:pPr>
            <w:r>
              <w:rPr/>
              <w:t xml:space="preserve">£ 68,000 ($106,334) </w:t>
            </w:r>
          </w:p>
        </w:tc>
        <w:tc>
          <w:tcPr>
            <w:tcW w:w="1471" w:type="dxa"/>
            <w:tcBorders/>
            <w:vAlign w:val="center"/>
          </w:tcPr>
          <w:p>
            <w:pPr>
              <w:pStyle w:val="TableContents"/>
              <w:bidi w:val="0"/>
              <w:spacing w:before="0" w:after="283"/>
              <w:jc w:val="left"/>
              <w:rPr/>
            </w:pPr>
            <w:r>
              <w:rPr/>
              <w:t xml:space="preserve">£ 5 ($7.82)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Patrick ``Paddy'' Roberts </w:t>
            </w:r>
          </w:p>
        </w:tc>
        <w:tc>
          <w:tcPr>
            <w:tcW w:w="1276" w:type="dxa"/>
            <w:tcBorders/>
            <w:vAlign w:val="center"/>
          </w:tcPr>
          <w:p>
            <w:pPr>
              <w:pStyle w:val="TableContents"/>
              <w:bidi w:val="0"/>
              <w:spacing w:before="0" w:after="283"/>
              <w:jc w:val="left"/>
              <w:rPr/>
            </w:pPr>
            <w:r>
              <w:rPr/>
              <w:t xml:space="preserve">elokuu 12, 2013 </w:t>
            </w:r>
          </w:p>
        </w:tc>
        <w:tc>
          <w:tcPr>
            <w:tcW w:w="1306" w:type="dxa"/>
            <w:tcBorders/>
            <w:vAlign w:val="center"/>
          </w:tcPr>
          <w:p>
            <w:pPr>
              <w:pStyle w:val="TableContents"/>
              <w:bidi w:val="0"/>
              <w:spacing w:before="0" w:after="283"/>
              <w:jc w:val="left"/>
              <w:rPr/>
            </w:pPr>
            <w:r>
              <w:rPr/>
              <w:t xml:space="preserve">£ 250,000 ($386,700) </w:t>
            </w:r>
          </w:p>
        </w:tc>
        <w:tc>
          <w:tcPr>
            <w:tcW w:w="1591" w:type="dxa"/>
            <w:tcBorders/>
            <w:vAlign w:val="center"/>
          </w:tcPr>
          <w:p>
            <w:pPr>
              <w:pStyle w:val="TableContents"/>
              <w:bidi w:val="0"/>
              <w:spacing w:before="0" w:after="283"/>
              <w:jc w:val="left"/>
              <w:rPr/>
            </w:pPr>
            <w:r>
              <w:rPr/>
              <w:t xml:space="preserve">£ 140,000 ($216,622) </w:t>
            </w:r>
          </w:p>
        </w:tc>
        <w:tc>
          <w:tcPr>
            <w:tcW w:w="1471" w:type="dxa"/>
            <w:tcBorders/>
            <w:vAlign w:val="center"/>
          </w:tcPr>
          <w:p>
            <w:pPr>
              <w:pStyle w:val="TableContents"/>
              <w:bidi w:val="0"/>
              <w:spacing w:before="0" w:after="283"/>
              <w:jc w:val="left"/>
              <w:rPr/>
            </w:pPr>
            <w:r>
              <w:rPr/>
              <w:t xml:space="preserve">£ 75,000 ($116,010) </w:t>
            </w:r>
          </w:p>
        </w:tc>
        <w:tc>
          <w:tcPr>
            <w:tcW w:w="1471" w:type="dxa"/>
            <w:tcBorders/>
            <w:vAlign w:val="center"/>
          </w:tcPr>
          <w:p>
            <w:pPr>
              <w:pStyle w:val="TableContents"/>
              <w:bidi w:val="0"/>
              <w:spacing w:before="0" w:after="283"/>
              <w:jc w:val="left"/>
              <w:rPr/>
            </w:pPr>
            <w:r>
              <w:rPr/>
              <w:t xml:space="preserve">Paddy oli ensimmäinen miespuolinen pääpalkinnon voittaja Britannian versiossa.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Roop Singh </w:t>
            </w:r>
          </w:p>
        </w:tc>
        <w:tc>
          <w:tcPr>
            <w:tcW w:w="1276" w:type="dxa"/>
            <w:tcBorders/>
            <w:vAlign w:val="center"/>
          </w:tcPr>
          <w:p>
            <w:pPr>
              <w:pStyle w:val="TableContents"/>
              <w:bidi w:val="0"/>
              <w:spacing w:before="0" w:after="283"/>
              <w:jc w:val="left"/>
              <w:rPr/>
            </w:pPr>
            <w:r>
              <w:rPr/>
              <w:t xml:space="preserve">helmikuu 12, 2014 </w:t>
            </w:r>
          </w:p>
        </w:tc>
        <w:tc>
          <w:tcPr>
            <w:tcW w:w="1306" w:type="dxa"/>
            <w:tcBorders/>
            <w:vAlign w:val="center"/>
          </w:tcPr>
          <w:p>
            <w:pPr>
              <w:pStyle w:val="TableContents"/>
              <w:bidi w:val="0"/>
              <w:spacing w:before="0" w:after="283"/>
              <w:jc w:val="left"/>
              <w:rPr/>
            </w:pPr>
            <w:r>
              <w:rPr/>
              <w:t xml:space="preserve">£ 250,000 ($414,528) </w:t>
            </w:r>
          </w:p>
        </w:tc>
        <w:tc>
          <w:tcPr>
            <w:tcW w:w="1591" w:type="dxa"/>
            <w:tcBorders/>
            <w:vAlign w:val="center"/>
          </w:tcPr>
          <w:p>
            <w:pPr>
              <w:pStyle w:val="TableContents"/>
              <w:bidi w:val="0"/>
              <w:spacing w:before="0" w:after="283"/>
              <w:jc w:val="left"/>
              <w:rPr/>
            </w:pPr>
            <w:r>
              <w:rPr/>
              <w:t xml:space="preserve">£ 46,000 ($76,273) </w:t>
            </w:r>
          </w:p>
        </w:tc>
        <w:tc>
          <w:tcPr>
            <w:tcW w:w="1471" w:type="dxa"/>
            <w:tcBorders/>
            <w:vAlign w:val="center"/>
          </w:tcPr>
          <w:p>
            <w:pPr>
              <w:pStyle w:val="TableContents"/>
              <w:bidi w:val="0"/>
              <w:spacing w:before="0" w:after="283"/>
              <w:jc w:val="left"/>
              <w:rPr/>
            </w:pPr>
            <w:r>
              <w:rPr/>
              <w:t xml:space="preserve">£ 500 ($829) </w:t>
            </w:r>
          </w:p>
        </w:tc>
        <w:tc>
          <w:tcPr>
            <w:tcW w:w="1471" w:type="dxa"/>
            <w:tcBorders/>
            <w:vAlign w:val="center"/>
          </w:tcPr>
          <w:p>
            <w:pPr>
              <w:pStyle w:val="TableContents"/>
              <w:bidi w:val="0"/>
              <w:spacing w:before="0" w:after="283"/>
              <w:jc w:val="left"/>
              <w:rPr/>
            </w:pPr>
            <w:r>
              <w:rPr/>
              <w:t xml:space="preserve">Singh kieltäytyi ostamasta ruutua 23, joka olisi kaksinkertaistanut hänen voittonsa 500 000 puntaan.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Ann Crawford </w:t>
            </w:r>
          </w:p>
        </w:tc>
        <w:tc>
          <w:tcPr>
            <w:tcW w:w="1276" w:type="dxa"/>
            <w:tcBorders/>
            <w:vAlign w:val="center"/>
          </w:tcPr>
          <w:p>
            <w:pPr>
              <w:pStyle w:val="TableContents"/>
              <w:bidi w:val="0"/>
              <w:spacing w:before="0" w:after="283"/>
              <w:jc w:val="left"/>
              <w:rPr/>
            </w:pPr>
            <w:r>
              <w:rPr/>
              <w:t xml:space="preserve">lokakuu 15, 2015 </w:t>
            </w:r>
          </w:p>
        </w:tc>
        <w:tc>
          <w:tcPr>
            <w:tcW w:w="1306" w:type="dxa"/>
            <w:tcBorders/>
            <w:vAlign w:val="center"/>
          </w:tcPr>
          <w:p>
            <w:pPr>
              <w:pStyle w:val="TableContents"/>
              <w:bidi w:val="0"/>
              <w:spacing w:before="0" w:after="283"/>
              <w:jc w:val="left"/>
              <w:rPr/>
            </w:pPr>
            <w:r>
              <w:rPr/>
              <w:t xml:space="preserve">£ 250,000 ($387,438) </w:t>
            </w:r>
          </w:p>
        </w:tc>
        <w:tc>
          <w:tcPr>
            <w:tcW w:w="1591" w:type="dxa"/>
            <w:tcBorders/>
            <w:vAlign w:val="center"/>
          </w:tcPr>
          <w:p>
            <w:pPr>
              <w:pStyle w:val="TableContents"/>
              <w:bidi w:val="0"/>
              <w:spacing w:before="0" w:after="283"/>
              <w:jc w:val="left"/>
              <w:rPr/>
            </w:pPr>
            <w:r>
              <w:rPr/>
              <w:t xml:space="preserve">£ 64,000 ($99,184) </w:t>
            </w:r>
          </w:p>
        </w:tc>
        <w:tc>
          <w:tcPr>
            <w:tcW w:w="1471" w:type="dxa"/>
            <w:tcBorders/>
            <w:vAlign w:val="center"/>
          </w:tcPr>
          <w:p>
            <w:pPr>
              <w:pStyle w:val="TableContents"/>
              <w:bidi w:val="0"/>
              <w:spacing w:before="0" w:after="283"/>
              <w:jc w:val="left"/>
              <w:rPr/>
            </w:pPr>
            <w:r>
              <w:rPr/>
              <w:t xml:space="preserve">50p ($0.77) </w:t>
            </w:r>
          </w:p>
        </w:tc>
        <w:tc>
          <w:tcPr>
            <w:tcW w:w="1471" w:type="dxa"/>
            <w:tcBorders/>
            <w:vAlign w:val="center"/>
          </w:tcPr>
          <w:p>
            <w:pPr>
              <w:pStyle w:val="TableContents"/>
              <w:bidi w:val="0"/>
              <w:spacing w:before="0" w:after="283"/>
              <w:jc w:val="left"/>
              <w:rPr/>
            </w:pPr>
            <w:r>
              <w:rPr/>
              <w:t xml:space="preserve">Crawford kieltäytyi ostamasta laatikkoa 23, mikä olisi vähentänyt hänen voittonsa 0 puntaan.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Vikki Heenan </w:t>
            </w:r>
          </w:p>
        </w:tc>
        <w:tc>
          <w:tcPr>
            <w:tcW w:w="1276" w:type="dxa"/>
            <w:tcBorders/>
            <w:vAlign w:val="center"/>
          </w:tcPr>
          <w:p>
            <w:pPr>
              <w:pStyle w:val="TableContents"/>
              <w:bidi w:val="0"/>
              <w:spacing w:before="0" w:after="283"/>
              <w:jc w:val="left"/>
              <w:rPr/>
            </w:pPr>
            <w:r>
              <w:rPr/>
              <w:t xml:space="preserve">joulukuu 23, 2016 </w:t>
            </w:r>
          </w:p>
        </w:tc>
        <w:tc>
          <w:tcPr>
            <w:tcW w:w="1306" w:type="dxa"/>
            <w:tcBorders/>
            <w:vAlign w:val="center"/>
          </w:tcPr>
          <w:p>
            <w:pPr>
              <w:pStyle w:val="TableContents"/>
              <w:bidi w:val="0"/>
              <w:spacing w:before="0" w:after="283"/>
              <w:jc w:val="left"/>
              <w:rPr/>
            </w:pPr>
            <w:r>
              <w:rPr/>
              <w:t xml:space="preserve">£ 250,000 ($306,735) </w:t>
            </w:r>
          </w:p>
        </w:tc>
        <w:tc>
          <w:tcPr>
            <w:tcW w:w="1591" w:type="dxa"/>
            <w:tcBorders/>
            <w:vAlign w:val="center"/>
          </w:tcPr>
          <w:p>
            <w:pPr>
              <w:pStyle w:val="TableContents"/>
              <w:bidi w:val="0"/>
              <w:spacing w:before="0" w:after="283"/>
              <w:jc w:val="left"/>
              <w:rPr/>
            </w:pPr>
            <w:r>
              <w:rPr/>
              <w:t xml:space="preserve">£ 66,666 ($81,795) </w:t>
            </w:r>
          </w:p>
        </w:tc>
        <w:tc>
          <w:tcPr>
            <w:tcW w:w="1471" w:type="dxa"/>
            <w:tcBorders/>
            <w:vAlign w:val="center"/>
          </w:tcPr>
          <w:p>
            <w:pPr>
              <w:pStyle w:val="TableContents"/>
              <w:bidi w:val="0"/>
              <w:spacing w:before="0" w:after="283"/>
              <w:jc w:val="left"/>
              <w:rPr/>
            </w:pPr>
            <w:r>
              <w:rPr/>
              <w:t xml:space="preserve">£ 750 ($920) </w:t>
            </w:r>
          </w:p>
        </w:tc>
        <w:tc>
          <w:tcPr>
            <w:tcW w:w="1471" w:type="dxa"/>
            <w:tcBorders/>
            <w:vAlign w:val="center"/>
          </w:tcPr>
          <w:p>
            <w:pPr>
              <w:pStyle w:val="TableContents"/>
              <w:bidi w:val="0"/>
              <w:spacing w:before="0" w:after="283"/>
              <w:jc w:val="left"/>
              <w:rPr/>
            </w:pPr>
            <w:r>
              <w:rPr/>
              <w:t xml:space="preserve">Heenanin voiton sisältävä jakso oli Yhdistyneen kuningaskunnan version viimeinen jakso.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Deal or No Deal </w:t>
            </w:r>
          </w:p>
        </w:tc>
        <w:tc>
          <w:tcPr>
            <w:tcW w:w="1276" w:type="dxa"/>
            <w:tcBorders/>
            <w:vAlign w:val="center"/>
          </w:tcPr>
          <w:p>
            <w:pPr>
              <w:pStyle w:val="TableContents"/>
              <w:bidi w:val="0"/>
              <w:spacing w:before="0" w:after="283"/>
              <w:jc w:val="left"/>
              <w:rPr/>
            </w:pPr>
            <w:r>
              <w:rPr>
                <w:color w:val="2F4F4F"/>
              </w:rPr>
              <w:t xml:space="preserve">Jessica Robinson </w:t>
            </w:r>
          </w:p>
        </w:tc>
        <w:tc>
          <w:tcPr>
            <w:tcW w:w="1306" w:type="dxa"/>
            <w:tcBorders/>
            <w:vAlign w:val="center"/>
          </w:tcPr>
          <w:p>
            <w:pPr>
              <w:pStyle w:val="TableContents"/>
              <w:bidi w:val="0"/>
              <w:spacing w:before="0" w:after="283"/>
              <w:jc w:val="left"/>
              <w:rPr/>
            </w:pPr>
            <w:r>
              <w:rPr/>
              <w:t xml:space="preserve">1. syyskuuta 2008 </w:t>
            </w:r>
          </w:p>
        </w:tc>
        <w:tc>
          <w:tcPr>
            <w:tcW w:w="1591" w:type="dxa"/>
            <w:tcBorders/>
            <w:vAlign w:val="center"/>
          </w:tcPr>
          <w:p>
            <w:pPr>
              <w:pStyle w:val="TableContents"/>
              <w:bidi w:val="0"/>
              <w:spacing w:before="0" w:after="283"/>
              <w:jc w:val="left"/>
              <w:rPr/>
            </w:pPr>
            <w:r>
              <w:rPr/>
              <w:t xml:space="preserve">$ 1,000,000 </w:t>
            </w:r>
          </w:p>
        </w:tc>
        <w:tc>
          <w:tcPr>
            <w:tcW w:w="1471" w:type="dxa"/>
            <w:tcBorders/>
            <w:vAlign w:val="center"/>
          </w:tcPr>
          <w:p>
            <w:pPr>
              <w:pStyle w:val="TableContents"/>
              <w:bidi w:val="0"/>
              <w:spacing w:before="0" w:after="283"/>
              <w:jc w:val="left"/>
              <w:rPr/>
            </w:pPr>
            <w:r>
              <w:rPr/>
              <w:t xml:space="preserve">$561,000 </w:t>
            </w:r>
          </w:p>
        </w:tc>
        <w:tc>
          <w:tcPr>
            <w:tcW w:w="1471" w:type="dxa"/>
            <w:tcBorders/>
            <w:vAlign w:val="center"/>
          </w:tcPr>
          <w:p>
            <w:pPr>
              <w:pStyle w:val="TableContents"/>
              <w:bidi w:val="0"/>
              <w:spacing w:before="0" w:after="283"/>
              <w:jc w:val="left"/>
              <w:rPr/>
            </w:pPr>
            <w:r>
              <w:rPr/>
              <w:t xml:space="preserve">$200,000 </w:t>
            </w:r>
          </w:p>
        </w:tc>
        <w:tc>
          <w:tcPr>
            <w:tcW w:w="1441" w:type="dxa"/>
            <w:tcBorders/>
            <w:vAlign w:val="center"/>
          </w:tcPr>
          <w:p>
            <w:pPr>
              <w:pStyle w:val="TableContents"/>
              <w:bidi w:val="0"/>
              <w:spacing w:before="0" w:after="283"/>
              <w:jc w:val="left"/>
              <w:rPr/>
            </w:pPr>
            <w:r>
              <w:rPr/>
              <w:t xml:space="preserve">Robinson oli amerikkalaisen version ensimmäinen pääpalkinnon voittaja. Million Dollar Mission -peli (5 1 000 000 dollarin koteloa). </w:t>
            </w:r>
          </w:p>
        </w:tc>
      </w:tr>
      <w:tr>
        <w:trPr/>
        <w:tc>
          <w:tcPr>
            <w:tcW w:w="1816" w:type="dxa"/>
            <w:tcBorders/>
            <w:vAlign w:val="center"/>
          </w:tcPr>
          <w:p>
            <w:pPr>
              <w:pStyle w:val="TableContents"/>
              <w:bidi w:val="0"/>
              <w:spacing w:before="0" w:after="283"/>
              <w:jc w:val="left"/>
              <w:rPr/>
            </w:pPr>
            <w:r>
              <w:rPr>
                <w:color w:val="556B2F"/>
              </w:rPr>
              <w:t xml:space="preserve">Huomenna Rodriguez </w:t>
            </w:r>
          </w:p>
        </w:tc>
        <w:tc>
          <w:tcPr>
            <w:tcW w:w="1276" w:type="dxa"/>
            <w:tcBorders/>
            <w:vAlign w:val="center"/>
          </w:tcPr>
          <w:p>
            <w:pPr>
              <w:pStyle w:val="TableContents"/>
              <w:bidi w:val="0"/>
              <w:spacing w:before="0" w:after="283"/>
              <w:jc w:val="left"/>
              <w:rPr/>
            </w:pPr>
            <w:r>
              <w:rPr/>
              <w:t xml:space="preserve">29. lokakuuta 2008 </w:t>
            </w:r>
          </w:p>
        </w:tc>
        <w:tc>
          <w:tcPr>
            <w:tcW w:w="1306" w:type="dxa"/>
            <w:tcBorders/>
            <w:vAlign w:val="center"/>
          </w:tcPr>
          <w:p>
            <w:pPr>
              <w:pStyle w:val="TableContents"/>
              <w:bidi w:val="0"/>
              <w:spacing w:before="0" w:after="283"/>
              <w:jc w:val="left"/>
              <w:rPr/>
            </w:pPr>
            <w:r>
              <w:rPr/>
              <w:t xml:space="preserve">$1,000,000 </w:t>
            </w:r>
          </w:p>
        </w:tc>
        <w:tc>
          <w:tcPr>
            <w:tcW w:w="1591" w:type="dxa"/>
            <w:tcBorders/>
            <w:vAlign w:val="center"/>
          </w:tcPr>
          <w:p>
            <w:pPr>
              <w:pStyle w:val="TableContents"/>
              <w:bidi w:val="0"/>
              <w:spacing w:before="0" w:after="283"/>
              <w:jc w:val="left"/>
              <w:rPr/>
            </w:pPr>
            <w:r>
              <w:rPr/>
              <w:t xml:space="preserve">$677,000 </w:t>
            </w:r>
          </w:p>
        </w:tc>
        <w:tc>
          <w:tcPr>
            <w:tcW w:w="1471" w:type="dxa"/>
            <w:tcBorders/>
            <w:vAlign w:val="center"/>
          </w:tcPr>
          <w:p>
            <w:pPr>
              <w:pStyle w:val="TableContents"/>
              <w:bidi w:val="0"/>
              <w:spacing w:before="0" w:after="283"/>
              <w:jc w:val="left"/>
              <w:rPr/>
            </w:pPr>
            <w:r>
              <w:rPr/>
              <w:t xml:space="preserve">$300 ja 3x $1,000,000 </w:t>
            </w:r>
          </w:p>
        </w:tc>
        <w:tc>
          <w:tcPr>
            <w:tcW w:w="1471" w:type="dxa"/>
            <w:tcBorders/>
            <w:vAlign w:val="center"/>
          </w:tcPr>
          <w:p>
            <w:pPr>
              <w:pStyle w:val="TableContents"/>
              <w:bidi w:val="0"/>
              <w:spacing w:before="0" w:after="283"/>
              <w:jc w:val="left"/>
              <w:rPr/>
            </w:pPr>
            <w:r>
              <w:rPr/>
              <w:t xml:space="preserve">Viimeinen 677 000 dollarin tarjous (josta Rodriguez kieltäytyi) annettiin, kun viisi tapausta oli jäljellä. Million Dollar Mission -peli (9 1 000 000 dollarin tapausta). </w:t>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Đi tìm ẩn số </w:t>
            </w:r>
          </w:p>
        </w:tc>
        <w:tc>
          <w:tcPr>
            <w:tcW w:w="1276" w:type="dxa"/>
            <w:tcBorders/>
            <w:vAlign w:val="center"/>
          </w:tcPr>
          <w:p>
            <w:pPr>
              <w:pStyle w:val="TableContents"/>
              <w:bidi w:val="0"/>
              <w:spacing w:before="0" w:after="283"/>
              <w:jc w:val="left"/>
              <w:rPr/>
            </w:pPr>
            <w:r>
              <w:rPr/>
              <w:t xml:space="preserve">Lê Bình (julkkis) </w:t>
            </w:r>
          </w:p>
        </w:tc>
        <w:tc>
          <w:tcPr>
            <w:tcW w:w="1306" w:type="dxa"/>
            <w:tcBorders/>
            <w:vAlign w:val="center"/>
          </w:tcPr>
          <w:p>
            <w:pPr>
              <w:pStyle w:val="TableContents"/>
              <w:bidi w:val="0"/>
              <w:spacing w:before="0" w:after="283"/>
              <w:jc w:val="left"/>
              <w:rPr/>
            </w:pPr>
            <w:r>
              <w:rPr/>
              <w:t xml:space="preserve">lokakuu 9, 2011 </w:t>
            </w:r>
          </w:p>
        </w:tc>
        <w:tc>
          <w:tcPr>
            <w:tcW w:w="1591" w:type="dxa"/>
            <w:tcBorders/>
            <w:vAlign w:val="center"/>
          </w:tcPr>
          <w:p>
            <w:pPr>
              <w:pStyle w:val="TableContents"/>
              <w:bidi w:val="0"/>
              <w:spacing w:before="0" w:after="283"/>
              <w:jc w:val="left"/>
              <w:rPr/>
            </w:pPr>
            <w:r>
              <w:rPr/>
              <w:t xml:space="preserve">100,000,000 Đ ($4,808) </w:t>
            </w:r>
          </w:p>
        </w:tc>
        <w:tc>
          <w:tcPr>
            <w:tcW w:w="1471" w:type="dxa"/>
            <w:tcBorders/>
            <w:vAlign w:val="center"/>
          </w:tcPr>
          <w:p>
            <w:pPr>
              <w:pStyle w:val="TableContents"/>
              <w:bidi w:val="0"/>
              <w:spacing w:before="0" w:after="283"/>
              <w:jc w:val="left"/>
              <w:rPr/>
            </w:pPr>
            <w:r>
              <w:rPr/>
              <w:t xml:space="preserve">75,411,000 Đ ($3,626) </w:t>
            </w:r>
          </w:p>
        </w:tc>
        <w:tc>
          <w:tcPr>
            <w:tcW w:w="1471" w:type="dxa"/>
            <w:tcBorders/>
            <w:vAlign w:val="center"/>
          </w:tcPr>
          <w:p>
            <w:pPr>
              <w:pStyle w:val="TableContents"/>
              <w:bidi w:val="0"/>
              <w:spacing w:before="0" w:after="283"/>
              <w:jc w:val="left"/>
              <w:rPr/>
            </w:pPr>
            <w:r>
              <w:rPr/>
              <w:t xml:space="preserve">50,000,000 Đ ($2,404)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Minh Trang </w:t>
            </w:r>
          </w:p>
        </w:tc>
        <w:tc>
          <w:tcPr>
            <w:tcW w:w="1276" w:type="dxa"/>
            <w:tcBorders/>
            <w:vAlign w:val="center"/>
          </w:tcPr>
          <w:p>
            <w:pPr>
              <w:pStyle w:val="TableContents"/>
              <w:bidi w:val="0"/>
              <w:spacing w:before="0" w:after="283"/>
              <w:jc w:val="left"/>
              <w:rPr/>
            </w:pPr>
            <w:r>
              <w:rPr/>
              <w:t xml:space="preserve">15. heinäkuuta 2012 </w:t>
            </w:r>
          </w:p>
        </w:tc>
        <w:tc>
          <w:tcPr>
            <w:tcW w:w="1306" w:type="dxa"/>
            <w:tcBorders/>
            <w:vAlign w:val="center"/>
          </w:tcPr>
          <w:p>
            <w:pPr>
              <w:pStyle w:val="TableContents"/>
              <w:bidi w:val="0"/>
              <w:spacing w:before="0" w:after="283"/>
              <w:jc w:val="left"/>
              <w:rPr/>
            </w:pPr>
            <w:r>
              <w:rPr/>
              <w:t xml:space="preserve">100,000,000 Đ ($4,801) </w:t>
            </w:r>
          </w:p>
        </w:tc>
        <w:tc>
          <w:tcPr>
            <w:tcW w:w="1591" w:type="dxa"/>
            <w:tcBorders/>
            <w:vAlign w:val="center"/>
          </w:tcPr>
          <w:p>
            <w:pPr>
              <w:pStyle w:val="TableContents"/>
              <w:bidi w:val="0"/>
              <w:spacing w:before="0" w:after="283"/>
              <w:jc w:val="left"/>
              <w:rPr/>
            </w:pPr>
            <w:r>
              <w:rPr/>
              <w:t xml:space="preserve">40,010,000 Đ ($1,921) </w:t>
            </w:r>
          </w:p>
        </w:tc>
        <w:tc>
          <w:tcPr>
            <w:tcW w:w="1471" w:type="dxa"/>
            <w:tcBorders/>
            <w:vAlign w:val="center"/>
          </w:tcPr>
          <w:p>
            <w:pPr>
              <w:pStyle w:val="TableContents"/>
              <w:bidi w:val="0"/>
              <w:spacing w:before="0" w:after="283"/>
              <w:jc w:val="left"/>
              <w:rPr/>
            </w:pPr>
            <w:r>
              <w:rPr/>
              <w:t xml:space="preserve">25,000 Đ ($1.20)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Nguyễn Thị Đào Nguyễn Thị Đào </w:t>
            </w:r>
          </w:p>
        </w:tc>
        <w:tc>
          <w:tcPr>
            <w:tcW w:w="1276" w:type="dxa"/>
            <w:tcBorders/>
            <w:vAlign w:val="center"/>
          </w:tcPr>
          <w:p>
            <w:pPr>
              <w:pStyle w:val="TableContents"/>
              <w:bidi w:val="0"/>
              <w:spacing w:before="0" w:after="283"/>
              <w:jc w:val="left"/>
              <w:rPr/>
            </w:pPr>
            <w:r>
              <w:rPr/>
              <w:t xml:space="preserve">helmikuu 28, 2016 </w:t>
            </w:r>
          </w:p>
        </w:tc>
        <w:tc>
          <w:tcPr>
            <w:tcW w:w="1306" w:type="dxa"/>
            <w:tcBorders/>
            <w:vAlign w:val="center"/>
          </w:tcPr>
          <w:p>
            <w:pPr>
              <w:pStyle w:val="TableContents"/>
              <w:bidi w:val="0"/>
              <w:spacing w:before="0" w:after="283"/>
              <w:jc w:val="left"/>
              <w:rPr/>
            </w:pPr>
            <w:r>
              <w:rPr/>
              <w:t xml:space="preserve">100,000,000 Đ ($4,459) </w:t>
            </w:r>
          </w:p>
        </w:tc>
        <w:tc>
          <w:tcPr>
            <w:tcW w:w="1591" w:type="dxa"/>
            <w:tcBorders/>
            <w:vAlign w:val="center"/>
          </w:tcPr>
          <w:p>
            <w:pPr>
              <w:pStyle w:val="TableContents"/>
              <w:bidi w:val="0"/>
              <w:spacing w:before="0" w:after="283"/>
              <w:jc w:val="left"/>
              <w:rPr/>
            </w:pPr>
            <w:r>
              <w:rPr/>
              <w:t xml:space="preserve">26,100,000 Đ ($1,164) </w:t>
            </w:r>
          </w:p>
        </w:tc>
        <w:tc>
          <w:tcPr>
            <w:tcW w:w="1471" w:type="dxa"/>
            <w:tcBorders/>
            <w:vAlign w:val="center"/>
          </w:tcPr>
          <w:p>
            <w:pPr>
              <w:pStyle w:val="TableContents"/>
              <w:bidi w:val="0"/>
              <w:spacing w:before="0" w:after="283"/>
              <w:jc w:val="left"/>
              <w:rPr/>
            </w:pPr>
            <w:r>
              <w:rPr/>
              <w:t xml:space="preserve">20,000,000 Đ ($892) </w:t>
            </w:r>
          </w:p>
        </w:tc>
        <w:tc>
          <w:tcPr>
            <w:tcW w:w="1471" w:type="dxa"/>
            <w:tcBorders/>
            <w:vAlign w:val="center"/>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Giáng Tiên (julkkis) </w:t>
            </w:r>
          </w:p>
        </w:tc>
        <w:tc>
          <w:tcPr>
            <w:tcW w:w="1276" w:type="dxa"/>
            <w:tcBorders/>
            <w:vAlign w:val="center"/>
          </w:tcPr>
          <w:p>
            <w:pPr>
              <w:pStyle w:val="TableContents"/>
              <w:bidi w:val="0"/>
              <w:spacing w:before="0" w:after="283"/>
              <w:jc w:val="left"/>
              <w:rPr/>
            </w:pPr>
            <w:r>
              <w:rPr/>
              <w:t xml:space="preserve">Syyskuu 3, 2017 </w:t>
            </w:r>
          </w:p>
        </w:tc>
        <w:tc>
          <w:tcPr>
            <w:tcW w:w="1306" w:type="dxa"/>
            <w:tcBorders/>
            <w:vAlign w:val="center"/>
          </w:tcPr>
          <w:p>
            <w:pPr>
              <w:pStyle w:val="TableContents"/>
              <w:bidi w:val="0"/>
              <w:spacing w:before="0" w:after="283"/>
              <w:jc w:val="left"/>
              <w:rPr/>
            </w:pPr>
            <w:r>
              <w:rPr/>
              <w:t xml:space="preserve">100,000,000 Đ ($4,400) </w:t>
            </w:r>
          </w:p>
        </w:tc>
        <w:tc>
          <w:tcPr>
            <w:tcW w:w="1591" w:type="dxa"/>
            <w:tcBorders/>
            <w:vAlign w:val="center"/>
          </w:tcPr>
          <w:p>
            <w:pPr>
              <w:pStyle w:val="TableContents"/>
              <w:bidi w:val="0"/>
              <w:spacing w:before="0" w:after="283"/>
              <w:jc w:val="left"/>
              <w:rPr/>
            </w:pPr>
            <w:r>
              <w:rPr/>
              <w:t xml:space="preserve">18,340,000 Đ ($807) </w:t>
            </w:r>
          </w:p>
        </w:tc>
        <w:tc>
          <w:tcPr>
            <w:tcW w:w="1471" w:type="dxa"/>
            <w:tcBorders/>
            <w:vAlign w:val="center"/>
          </w:tcPr>
          <w:p>
            <w:pPr>
              <w:pStyle w:val="TableContents"/>
              <w:bidi w:val="0"/>
              <w:spacing w:before="0" w:after="283"/>
              <w:jc w:val="left"/>
              <w:rPr/>
            </w:pPr>
            <w:r>
              <w:rPr/>
              <w:t xml:space="preserve">75,000 Đ ($3.30) </w:t>
            </w:r>
          </w:p>
        </w:tc>
        <w:tc>
          <w:tcPr>
            <w:tcW w:w="1471" w:type="dxa"/>
            <w:tcBorders/>
            <w:vAlign w:val="center"/>
          </w:tcPr>
          <w:p>
            <w:pPr>
              <w:pStyle w:val="TableContents"/>
              <w:bidi w:val="0"/>
              <w:spacing w:before="0" w:after="283"/>
              <w:jc w:val="left"/>
              <w:rPr/>
            </w:pPr>
            <w:r>
              <w:rPr/>
              <w:t xml:space="preserve">Neljäs voittaja Vietnamin versiossa. </w:t>
            </w:r>
          </w:p>
        </w:tc>
        <w:tc>
          <w:tcPr>
            <w:tcW w:w="144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miljoonan deal or no deal -kisassa?</w:t>
      </w:r>
    </w:p>
    <w:p>
      <w:pPr>
        <w:pStyle w:val="TextBody"/>
        <w:bidi w:val="0"/>
        <w:jc w:val="left"/>
        <w:rPr>
          <w:b/>
          <w:u w:val="single"/>
          <w:shd w:val="clear" w:fill="FFFF00"/>
        </w:rPr>
      </w:pPr>
      <w:r>
        <w:rPr>
          <w:b/>
          <w:u w:val="single"/>
          <w:shd w:val="clear" w:fill="FFFF00"/>
        </w:rPr>
        <w:t xml:space="preserve">Asiakirjan numero 7653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Samsung Galaxy Note Ylhäältä: Uusi logo esiteltiin Samsung Galaxy Note 5:n yhteydessä Vasemmalta oikealle: alkuperäinen, Note II, Note 3 ja niiden nykyinen ohjelmistoversio. </w:t>
      </w:r>
    </w:p>
    <w:tbl>
      <w:tblPr>
        <w:tblW w:w="6347" w:type="dxa"/>
        <w:jc w:val="left"/>
        <w:tblInd w:w="0" w:type="dxa"/>
        <w:tblLayout w:type="fixed"/>
        <w:tblCellMar>
          <w:top w:w="28" w:type="dxa"/>
          <w:left w:w="28" w:type="dxa"/>
          <w:bottom w:w="28" w:type="dxa"/>
          <w:right w:w="28" w:type="dxa"/>
        </w:tblCellMar>
      </w:tblPr>
      <w:tblGrid>
        <w:gridCol w:w="1951"/>
        <w:gridCol w:w="4396"/>
      </w:tblGrid>
      <w:tr>
        <w:trPr/>
        <w:tc>
          <w:tcPr>
            <w:tcW w:w="1951" w:type="dxa"/>
            <w:tcBorders/>
            <w:vAlign w:val="center"/>
          </w:tcPr>
          <w:p>
            <w:pPr>
              <w:pStyle w:val="TableHeading"/>
              <w:suppressLineNumbers/>
              <w:bidi w:val="0"/>
              <w:spacing w:before="0" w:after="283"/>
              <w:jc w:val="center"/>
              <w:rPr/>
            </w:pPr>
            <w:r>
              <w:rPr/>
              <w:t xml:space="preserve">Valmistaja </w:t>
            </w:r>
          </w:p>
        </w:tc>
        <w:tc>
          <w:tcPr>
            <w:tcW w:w="4396" w:type="dxa"/>
            <w:tcBorders/>
            <w:vAlign w:val="center"/>
          </w:tcPr>
          <w:p>
            <w:pPr>
              <w:pStyle w:val="TableContents"/>
              <w:bidi w:val="0"/>
              <w:spacing w:before="0" w:after="283"/>
              <w:jc w:val="left"/>
              <w:rPr/>
            </w:pPr>
            <w:r>
              <w:rPr/>
              <w:t xml:space="preserve">Samsung Electronics </w:t>
            </w:r>
          </w:p>
        </w:tc>
      </w:tr>
      <w:tr>
        <w:trPr/>
        <w:tc>
          <w:tcPr>
            <w:tcW w:w="1951" w:type="dxa"/>
            <w:tcBorders/>
            <w:vAlign w:val="center"/>
          </w:tcPr>
          <w:p>
            <w:pPr>
              <w:pStyle w:val="TableHeading"/>
              <w:suppressLineNumbers/>
              <w:bidi w:val="0"/>
              <w:spacing w:before="0" w:after="283"/>
              <w:jc w:val="center"/>
              <w:rPr/>
            </w:pPr>
            <w:r>
              <w:rPr/>
              <w:t xml:space="preserve">Tyyppi </w:t>
            </w:r>
          </w:p>
        </w:tc>
        <w:tc>
          <w:tcPr>
            <w:tcW w:w="4396" w:type="dxa"/>
            <w:tcBorders/>
            <w:vAlign w:val="center"/>
          </w:tcPr>
          <w:p>
            <w:pPr>
              <w:pStyle w:val="TableContents"/>
              <w:bidi w:val="0"/>
              <w:spacing w:before="0" w:after="283"/>
              <w:jc w:val="left"/>
              <w:rPr/>
            </w:pPr>
            <w:r>
              <w:rPr/>
              <w:t xml:space="preserve">Phablet älypuhelin, Tabletti </w:t>
            </w:r>
          </w:p>
        </w:tc>
      </w:tr>
      <w:tr>
        <w:trPr/>
        <w:tc>
          <w:tcPr>
            <w:tcW w:w="1951" w:type="dxa"/>
            <w:tcBorders/>
            <w:vAlign w:val="center"/>
          </w:tcPr>
          <w:p>
            <w:pPr>
              <w:pStyle w:val="TableHeading"/>
              <w:suppressLineNumbers/>
              <w:bidi w:val="0"/>
              <w:spacing w:before="0" w:after="283"/>
              <w:jc w:val="center"/>
              <w:rPr/>
            </w:pPr>
            <w:r>
              <w:rPr/>
              <w:t xml:space="preserve">Julkaisupäivä </w:t>
            </w:r>
          </w:p>
        </w:tc>
        <w:tc>
          <w:tcPr>
            <w:tcW w:w="4396" w:type="dxa"/>
            <w:tcBorders/>
            <w:vAlign w:val="center"/>
          </w:tcPr>
          <w:p>
            <w:pPr>
              <w:pStyle w:val="TableContents"/>
              <w:bidi w:val="0"/>
              <w:spacing w:before="0" w:after="283"/>
              <w:jc w:val="left"/>
              <w:rPr/>
            </w:pPr>
            <w:r>
              <w:rPr>
                <w:color w:val="A9A9A9"/>
              </w:rPr>
              <w:t xml:space="preserve">29. lokakuuta 2011</w:t>
            </w:r>
            <w:r>
              <w:rPr/>
              <w:t xml:space="preserve">; 6 vuotta sitten (2011-10-29) </w:t>
            </w:r>
          </w:p>
        </w:tc>
      </w:tr>
      <w:tr>
        <w:trPr/>
        <w:tc>
          <w:tcPr>
            <w:tcW w:w="1951" w:type="dxa"/>
            <w:tcBorders/>
            <w:vAlign w:val="center"/>
          </w:tcPr>
          <w:p>
            <w:pPr>
              <w:pStyle w:val="TableHeading"/>
              <w:suppressLineNumbers/>
              <w:bidi w:val="0"/>
              <w:spacing w:before="0" w:after="283"/>
              <w:jc w:val="center"/>
              <w:rPr/>
            </w:pPr>
            <w:r>
              <w:rPr/>
              <w:t xml:space="preserve">Käyttöjärjestelmä </w:t>
            </w:r>
          </w:p>
        </w:tc>
        <w:tc>
          <w:tcPr>
            <w:tcW w:w="4396" w:type="dxa"/>
            <w:tcBorders/>
            <w:vAlign w:val="center"/>
          </w:tcPr>
          <w:p>
            <w:pPr>
              <w:pStyle w:val="TableContents"/>
              <w:bidi w:val="0"/>
              <w:spacing w:before="0" w:after="283"/>
              <w:jc w:val="left"/>
              <w:rPr/>
            </w:pPr>
            <w:r>
              <w:rPr/>
              <w:t xml:space="preserve">Android </w:t>
            </w:r>
          </w:p>
        </w:tc>
      </w:tr>
      <w:tr>
        <w:trPr/>
        <w:tc>
          <w:tcPr>
            <w:tcW w:w="1951" w:type="dxa"/>
            <w:tcBorders/>
            <w:vAlign w:val="center"/>
          </w:tcPr>
          <w:p>
            <w:pPr>
              <w:pStyle w:val="TableHeading"/>
              <w:suppressLineNumbers/>
              <w:bidi w:val="0"/>
              <w:spacing w:before="0" w:after="283"/>
              <w:jc w:val="center"/>
              <w:rPr/>
            </w:pPr>
            <w:r>
              <w:rPr/>
              <w:t xml:space="preserve">Tulo </w:t>
            </w:r>
          </w:p>
        </w:tc>
        <w:tc>
          <w:tcPr>
            <w:tcW w:w="4396" w:type="dxa"/>
            <w:tcBorders/>
            <w:vAlign w:val="center"/>
          </w:tcPr>
          <w:p>
            <w:pPr>
              <w:pStyle w:val="TableContents"/>
              <w:bidi w:val="0"/>
              <w:spacing w:before="0" w:after="283"/>
              <w:jc w:val="left"/>
              <w:rPr/>
            </w:pPr>
            <w:r>
              <w:rPr/>
              <w:t xml:space="preserve">Kosketusnäyttö, Kynä </w:t>
            </w:r>
          </w:p>
        </w:tc>
      </w:tr>
      <w:tr>
        <w:trPr/>
        <w:tc>
          <w:tcPr>
            <w:tcW w:w="1951" w:type="dxa"/>
            <w:tcBorders/>
            <w:vAlign w:val="center"/>
          </w:tcPr>
          <w:p>
            <w:pPr>
              <w:pStyle w:val="TableHeading"/>
              <w:suppressLineNumbers/>
              <w:bidi w:val="0"/>
              <w:spacing w:before="0" w:after="283"/>
              <w:jc w:val="center"/>
              <w:rPr/>
            </w:pPr>
            <w:r>
              <w:rPr/>
              <w:t xml:space="preserve">Aiheeseen liittyvät artikkelit </w:t>
            </w:r>
          </w:p>
        </w:tc>
        <w:tc>
          <w:tcPr>
            <w:tcW w:w="4396" w:type="dxa"/>
            <w:tcBorders/>
            <w:vAlign w:val="center"/>
          </w:tcPr>
          <w:p>
            <w:pPr>
              <w:pStyle w:val="TableContents"/>
              <w:bidi w:val="0"/>
              <w:spacing w:before="0" w:after="283"/>
              <w:jc w:val="left"/>
              <w:rPr/>
            </w:pPr>
            <w:r>
              <w:rPr/>
              <w:t xml:space="preserve">Samsung Galaxy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samsung note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Samsung Galaxy Note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Galaxy Note ilmestyi?</w:t>
      </w:r>
    </w:p>
    <w:p>
      <w:pPr>
        <w:pStyle w:val="TextBody"/>
        <w:bidi w:val="0"/>
        <w:jc w:val="left"/>
        <w:rPr>
          <w:b/>
          <w:u w:val="single"/>
          <w:shd w:val="clear" w:fill="FFFF00"/>
        </w:rPr>
      </w:pPr>
      <w:r>
        <w:rPr>
          <w:b/>
          <w:u w:val="single"/>
          <w:shd w:val="clear" w:fill="FFFF00"/>
        </w:rPr>
        <w:t xml:space="preserve">Asiakirjan numero 7654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125"/>
        <w:gridCol w:w="1860"/>
        <w:gridCol w:w="1260"/>
        <w:gridCol w:w="795"/>
        <w:gridCol w:w="1140"/>
        <w:gridCol w:w="1025"/>
      </w:tblGrid>
      <w:tr>
        <w:trPr/>
        <w:tc>
          <w:tcPr>
            <w:tcW w:w="4125" w:type="dxa"/>
            <w:tcBorders/>
            <w:vAlign w:val="center"/>
          </w:tcPr>
          <w:p>
            <w:pPr>
              <w:pStyle w:val="TableHeading"/>
              <w:suppressLineNumbers/>
              <w:bidi w:val="0"/>
              <w:spacing w:before="0" w:after="283"/>
              <w:jc w:val="center"/>
              <w:rPr/>
            </w:pPr>
            <w:r>
              <w:rPr/>
              <w:t xml:space="preserve">Tuote </w:t>
            </w:r>
          </w:p>
        </w:tc>
        <w:tc>
          <w:tcPr>
            <w:tcW w:w="1860" w:type="dxa"/>
            <w:tcBorders/>
            <w:vAlign w:val="center"/>
          </w:tcPr>
          <w:p>
            <w:pPr>
              <w:pStyle w:val="TableHeading"/>
              <w:suppressLineNumbers/>
              <w:bidi w:val="0"/>
              <w:spacing w:before="0" w:after="283"/>
              <w:jc w:val="center"/>
              <w:rPr/>
            </w:pPr>
            <w:r>
              <w:rPr/>
              <w:t xml:space="preserve">Suklaalikööri </w:t>
            </w:r>
          </w:p>
        </w:tc>
        <w:tc>
          <w:tcPr>
            <w:tcW w:w="1260" w:type="dxa"/>
            <w:tcBorders/>
            <w:vAlign w:val="center"/>
          </w:tcPr>
          <w:p>
            <w:pPr>
              <w:pStyle w:val="TableHeading"/>
              <w:suppressLineNumbers/>
              <w:bidi w:val="0"/>
              <w:spacing w:before="0" w:after="283"/>
              <w:jc w:val="center"/>
              <w:rPr/>
            </w:pPr>
            <w:r>
              <w:rPr/>
              <w:t xml:space="preserve">Maidon kuiva-aine </w:t>
            </w:r>
          </w:p>
        </w:tc>
        <w:tc>
          <w:tcPr>
            <w:tcW w:w="795" w:type="dxa"/>
            <w:tcBorders/>
            <w:vAlign w:val="center"/>
          </w:tcPr>
          <w:p>
            <w:pPr>
              <w:pStyle w:val="TableHeading"/>
              <w:suppressLineNumbers/>
              <w:bidi w:val="0"/>
              <w:spacing w:before="0" w:after="283"/>
              <w:jc w:val="center"/>
              <w:rPr/>
            </w:pPr>
            <w:r>
              <w:rPr/>
              <w:t xml:space="preserve">Sokeri </w:t>
            </w:r>
          </w:p>
        </w:tc>
        <w:tc>
          <w:tcPr>
            <w:tcW w:w="1140" w:type="dxa"/>
            <w:tcBorders/>
            <w:vAlign w:val="center"/>
          </w:tcPr>
          <w:p>
            <w:pPr>
              <w:pStyle w:val="TableHeading"/>
              <w:suppressLineNumbers/>
              <w:bidi w:val="0"/>
              <w:spacing w:before="0" w:after="283"/>
              <w:jc w:val="center"/>
              <w:rPr/>
            </w:pPr>
            <w:r>
              <w:rPr/>
              <w:t xml:space="preserve">Kaakaorasva </w:t>
            </w:r>
          </w:p>
        </w:tc>
        <w:tc>
          <w:tcPr>
            <w:tcW w:w="1025" w:type="dxa"/>
            <w:tcBorders/>
            <w:vAlign w:val="center"/>
          </w:tcPr>
          <w:p>
            <w:pPr>
              <w:pStyle w:val="TableHeading"/>
              <w:suppressLineNumbers/>
              <w:bidi w:val="0"/>
              <w:spacing w:before="0" w:after="283"/>
              <w:jc w:val="center"/>
              <w:rPr/>
            </w:pPr>
            <w:r>
              <w:rPr/>
              <w:t xml:space="preserve">Maitorasva </w:t>
            </w:r>
          </w:p>
        </w:tc>
      </w:tr>
      <w:tr>
        <w:trPr/>
        <w:tc>
          <w:tcPr>
            <w:tcW w:w="4125" w:type="dxa"/>
            <w:tcBorders/>
            <w:vAlign w:val="center"/>
          </w:tcPr>
          <w:p>
            <w:pPr>
              <w:pStyle w:val="TableContents"/>
              <w:bidi w:val="0"/>
              <w:spacing w:before="0" w:after="283"/>
              <w:jc w:val="left"/>
              <w:rPr/>
            </w:pPr>
            <w:r>
              <w:rPr/>
              <w:t xml:space="preserve">Maitosuklaa </w:t>
            </w:r>
          </w:p>
        </w:tc>
        <w:tc>
          <w:tcPr>
            <w:tcW w:w="1860" w:type="dxa"/>
            <w:tcBorders/>
            <w:vAlign w:val="center"/>
          </w:tcPr>
          <w:p>
            <w:pPr>
              <w:pStyle w:val="TableContents"/>
              <w:bidi w:val="0"/>
              <w:spacing w:before="0" w:after="283"/>
              <w:jc w:val="left"/>
              <w:rPr/>
            </w:pPr>
            <w:r>
              <w:rPr/>
              <w:t xml:space="preserve">≥ </w:t>
            </w:r>
            <w:r>
              <w:rPr/>
              <w:t xml:space="preserve">10% </w:t>
            </w:r>
          </w:p>
        </w:tc>
        <w:tc>
          <w:tcPr>
            <w:tcW w:w="1260" w:type="dxa"/>
            <w:tcBorders/>
            <w:vAlign w:val="center"/>
          </w:tcPr>
          <w:p>
            <w:pPr>
              <w:pStyle w:val="TableContents"/>
              <w:bidi w:val="0"/>
              <w:spacing w:before="0" w:after="283"/>
              <w:jc w:val="left"/>
              <w:rPr/>
            </w:pPr>
            <w:r>
              <w:rPr/>
              <w:t xml:space="preserve">≥ </w:t>
            </w:r>
            <w:r>
              <w:rPr/>
              <w:t xml:space="preserve">12% </w:t>
            </w:r>
          </w:p>
        </w:tc>
        <w:tc>
          <w:tcPr>
            <w:tcW w:w="795"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r>
      <w:tr>
        <w:trPr/>
        <w:tc>
          <w:tcPr>
            <w:tcW w:w="4125" w:type="dxa"/>
            <w:tcBorders/>
            <w:vAlign w:val="center"/>
          </w:tcPr>
          <w:p>
            <w:pPr>
              <w:pStyle w:val="TableContents"/>
              <w:bidi w:val="0"/>
              <w:spacing w:before="0" w:after="283"/>
              <w:jc w:val="left"/>
              <w:rPr/>
            </w:pPr>
            <w:r>
              <w:rPr/>
              <w:t xml:space="preserve">Makea suklaa </w:t>
            </w:r>
          </w:p>
        </w:tc>
        <w:tc>
          <w:tcPr>
            <w:tcW w:w="1860" w:type="dxa"/>
            <w:tcBorders/>
            <w:vAlign w:val="center"/>
          </w:tcPr>
          <w:p>
            <w:pPr>
              <w:pStyle w:val="TableContents"/>
              <w:bidi w:val="0"/>
              <w:spacing w:before="0" w:after="283"/>
              <w:jc w:val="left"/>
              <w:rPr/>
            </w:pPr>
            <w:r>
              <w:rPr/>
              <w:t xml:space="preserve">≥ </w:t>
            </w:r>
            <w:r>
              <w:rPr/>
              <w:t xml:space="preserve">15% </w:t>
            </w:r>
          </w:p>
        </w:tc>
        <w:tc>
          <w:tcPr>
            <w:tcW w:w="1260" w:type="dxa"/>
            <w:tcBorders/>
            <w:vAlign w:val="center"/>
          </w:tcPr>
          <w:p>
            <w:pPr>
              <w:pStyle w:val="TableContents"/>
              <w:bidi w:val="0"/>
              <w:spacing w:before="0" w:after="283"/>
              <w:jc w:val="left"/>
              <w:rPr/>
            </w:pPr>
            <w:r>
              <w:rPr/>
              <w:t xml:space="preserve">&lt; 12% </w:t>
            </w:r>
          </w:p>
        </w:tc>
        <w:tc>
          <w:tcPr>
            <w:tcW w:w="795"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r>
      <w:tr>
        <w:trPr/>
        <w:tc>
          <w:tcPr>
            <w:tcW w:w="4125" w:type="dxa"/>
            <w:tcBorders/>
            <w:vAlign w:val="center"/>
          </w:tcPr>
          <w:p>
            <w:pPr>
              <w:pStyle w:val="TableContents"/>
              <w:bidi w:val="0"/>
              <w:spacing w:before="0" w:after="283"/>
              <w:jc w:val="left"/>
              <w:rPr/>
            </w:pPr>
            <w:r>
              <w:rPr/>
              <w:t xml:space="preserve">Puolimakea tai katkeransuloinen (tumma) suklaa </w:t>
            </w:r>
          </w:p>
        </w:tc>
        <w:tc>
          <w:tcPr>
            <w:tcW w:w="1860" w:type="dxa"/>
            <w:tcBorders/>
            <w:vAlign w:val="center"/>
          </w:tcPr>
          <w:p>
            <w:pPr>
              <w:pStyle w:val="TableContents"/>
              <w:bidi w:val="0"/>
              <w:spacing w:before="0" w:after="283"/>
              <w:jc w:val="left"/>
              <w:rPr/>
            </w:pPr>
            <w:r>
              <w:rPr/>
              <w:t xml:space="preserve">≥ </w:t>
            </w:r>
            <w:r>
              <w:rPr/>
              <w:t xml:space="preserve">35% </w:t>
            </w:r>
          </w:p>
        </w:tc>
        <w:tc>
          <w:tcPr>
            <w:tcW w:w="1260" w:type="dxa"/>
            <w:tcBorders/>
            <w:vAlign w:val="center"/>
          </w:tcPr>
          <w:p>
            <w:pPr>
              <w:pStyle w:val="TableContents"/>
              <w:bidi w:val="0"/>
              <w:spacing w:before="0" w:after="283"/>
              <w:jc w:val="left"/>
              <w:rPr/>
            </w:pPr>
            <w:r>
              <w:rPr/>
              <w:t xml:space="preserve">&lt; 12% </w:t>
            </w:r>
          </w:p>
        </w:tc>
        <w:tc>
          <w:tcPr>
            <w:tcW w:w="795"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r>
      <w:tr>
        <w:trPr/>
        <w:tc>
          <w:tcPr>
            <w:tcW w:w="4125" w:type="dxa"/>
            <w:tcBorders/>
            <w:vAlign w:val="center"/>
          </w:tcPr>
          <w:p>
            <w:pPr>
              <w:pStyle w:val="TableContents"/>
              <w:bidi w:val="0"/>
              <w:spacing w:before="0" w:after="283"/>
              <w:jc w:val="left"/>
              <w:rPr/>
            </w:pPr>
            <w:r>
              <w:rPr>
                <w:color w:val="A9A9A9"/>
              </w:rPr>
              <w:t xml:space="preserve">Valkoinen </w:t>
            </w:r>
            <w:r>
              <w:rPr/>
              <w:t xml:space="preserve">suklaa </w:t>
            </w:r>
          </w:p>
        </w:tc>
        <w:tc>
          <w:tcPr>
            <w:tcW w:w="1860"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 </w:t>
            </w:r>
            <w:r>
              <w:rPr/>
              <w:t xml:space="preserve">14% </w:t>
            </w:r>
          </w:p>
        </w:tc>
        <w:tc>
          <w:tcPr>
            <w:tcW w:w="795" w:type="dxa"/>
            <w:tcBorders/>
            <w:vAlign w:val="center"/>
          </w:tcPr>
          <w:p>
            <w:pPr>
              <w:pStyle w:val="TableContents"/>
              <w:bidi w:val="0"/>
              <w:spacing w:before="0" w:after="283"/>
              <w:jc w:val="left"/>
              <w:rPr/>
            </w:pPr>
            <w:r>
              <w:rPr/>
              <w:t xml:space="preserve">≤ </w:t>
            </w:r>
            <w:r>
              <w:rPr/>
              <w:t xml:space="preserve">55% </w:t>
            </w:r>
          </w:p>
        </w:tc>
        <w:tc>
          <w:tcPr>
            <w:tcW w:w="1140" w:type="dxa"/>
            <w:tcBorders/>
            <w:vAlign w:val="center"/>
          </w:tcPr>
          <w:p>
            <w:pPr>
              <w:pStyle w:val="TableContents"/>
              <w:bidi w:val="0"/>
              <w:spacing w:before="0" w:after="283"/>
              <w:jc w:val="left"/>
              <w:rPr/>
            </w:pPr>
            <w:r>
              <w:rPr/>
              <w:t xml:space="preserve">≥ </w:t>
            </w:r>
            <w:r>
              <w:rPr/>
              <w:t xml:space="preserve">20% </w:t>
            </w:r>
          </w:p>
        </w:tc>
        <w:tc>
          <w:tcPr>
            <w:tcW w:w="1025" w:type="dxa"/>
            <w:tcBorders/>
            <w:vAlign w:val="center"/>
          </w:tcPr>
          <w:p>
            <w:pPr>
              <w:pStyle w:val="TableContents"/>
              <w:bidi w:val="0"/>
              <w:spacing w:before="0" w:after="283"/>
              <w:jc w:val="left"/>
              <w:rPr/>
            </w:pPr>
            <w:r>
              <w:rPr/>
              <w:t xml:space="preserve">≥ </w:t>
            </w:r>
            <w:r>
              <w:rPr/>
              <w:t xml:space="preserve">3.5%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suklaa sisältää eniten sokeria</w:t>
      </w:r>
    </w:p>
    <w:p>
      <w:pPr>
        <w:pStyle w:val="TextBody"/>
        <w:bidi w:val="0"/>
        <w:jc w:val="left"/>
        <w:rPr>
          <w:b/>
          <w:u w:val="single"/>
          <w:shd w:val="clear" w:fill="FFFF00"/>
        </w:rPr>
      </w:pPr>
      <w:r>
        <w:rPr>
          <w:b/>
          <w:u w:val="single"/>
          <w:shd w:val="clear" w:fill="FFFF00"/>
        </w:rPr>
        <w:t xml:space="preserve">Asiakirjan numero 7655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UPA joutui </w:t>
      </w:r>
      <w:r>
        <w:rPr>
          <w:color w:val="A9A9A9"/>
        </w:rPr>
        <w:t xml:space="preserve">22. heinäkuuta </w:t>
      </w:r>
      <w:r>
        <w:rPr/>
        <w:t xml:space="preserve">2008 </w:t>
      </w:r>
      <w:r>
        <w:rPr/>
        <w:t xml:space="preserve">Lok Sabhassa ensimmäiseen luottamuslauseäänestykseen sen jälkeen, kun Intian kommunistisen puolueen (marxilainen) johtama Vasemmistorintama peruutti tukensa Intian lähestyessä IAEA:ta Intian ja Yhdysvaltojen välistä ydinsopimusta varten. UPA voitti luottamuslauseäänestyksen 275 äänellä opposition 256 ääntä vastaan (10 jäsentä pidättyi äänestämästä) ja saavutti 19 äänen voiton.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parlamentti hyväksyi Yhdysvaltojen ja Intian välisen siviiliydinsopimuksen?</w:t>
      </w:r>
    </w:p>
    <w:p>
      <w:pPr>
        <w:pStyle w:val="TextBody"/>
        <w:bidi w:val="0"/>
        <w:jc w:val="left"/>
        <w:rPr>
          <w:b/>
          <w:u w:val="single"/>
          <w:shd w:val="clear" w:fill="FFFF00"/>
        </w:rPr>
      </w:pPr>
      <w:r>
        <w:rPr>
          <w:b/>
          <w:u w:val="single"/>
          <w:shd w:val="clear" w:fill="FFFF00"/>
        </w:rPr>
        <w:t xml:space="preserve">Asiakirjan numero 7656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kirjoitetaan tilavuuteen perustuvia reseptejä, </w:t>
      </w:r>
      <w:r>
        <w:rPr>
          <w:color w:val="A9A9A9"/>
        </w:rPr>
        <w:t xml:space="preserve">ruokalusikallisesta käytetään yleensä </w:t>
      </w:r>
      <w:r>
        <w:rPr/>
        <w:t xml:space="preserve">lyhennettä </w:t>
      </w:r>
      <w:r>
        <w:rPr>
          <w:color w:val="A9A9A9"/>
        </w:rPr>
        <w:t xml:space="preserve">tbsp., jotta se erottuu pienemmästä teelusikallisesta (tsp.)</w:t>
      </w:r>
      <w:r>
        <w:rPr/>
        <w:t xml:space="preserve">. Jotkut kirjoittajat kirjoittavat lyhenteen lisäksi isolla alkukirjaimella, kuten Tbsp., ja jättävät tsp. pieneksi painottaakseen, että halutaan käyttää suurempaa ruokalusikallista eikä pienempää teelusikallista. Ruokalusikallista käytetään joskus myös lyhennettä ``Tb.'' tai ``T''.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tarkoittavat tbsp ja tsp?</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Ruokalusikka on suuri lusikka, jota käytetään tarjoiluun tai syömiseen. Monilla englanninkielisillä alueilla termi viittaa nykyään tarjoiluun käytettävään suureen lusikkaan, mutta joillakin alueilla, kuten osassa Kanadaa, se on suurin syömiseen käytettävä lusikka. Lisäksi termiä käytetään ruoanlaitossa tilavuuden mittana. Tässä ominaisuudessa siitä käytetään yleisimmin lyhennettä tbsp tai T, ja toisinaan siitä käytetään myös nimitystä ruokalusikallinen (tablespoonful), jolla se erotetaan astioista. Mittayksikkö vaihtelee alueittain: yhdysvaltalainen ruokalusikallinen on noin 14,8 ml (</w:t>
      </w:r>
      <w:r>
        <w:rPr>
          <w:color w:val="A9A9A9"/>
        </w:rPr>
        <w:t xml:space="preserve">0,50 US fl oz</w:t>
      </w:r>
      <w:r>
        <w:rPr/>
        <w:t xml:space="preserve">), brittiläinen ja kanadalainen ruokalusikallinen on tasan 15 ml (0,51 US fl oz) ja australialainen ruokalusikallinen on 20 ml (0,68 US fl oz). Astian tilavuutta (toisin kuin mittaa) ei ole määritelty laissa tai tavassa, eikä sillä ole mitään erityistä yhteyttä mittaan.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on ruokalusikallinen unssia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Ruokalusikka on suuri lusikka, jota käytetään tarjoiluun tai syömiseen. Monilla englanninkielisillä alueilla termi viittaa nykyään tarjoiluun käytettävään suureen lusikkaan, mutta joillakin alueilla, kuten osassa Kanadaa, se on suurin syömiseen käytettävä lusikka. Lisäksi termiä käytetään ruoanlaitossa tilavuuden mittana. Tässä ominaisuudessa siitä käytetään yleisimmin lyhennettä tbsp tai T, ja toisinaan siitä käytetään myös nimitystä ruokalusikallinen (tablespoonful), jolla se erotetaan astioista. Mittayksikkö vaihtelee alueittain: yhdysvaltalainen ruokalusikallinen on noin 14,8 ml (0,50 US fl oz), brittiläinen ruokalusikallinen on tasan 15 ml (</w:t>
      </w:r>
      <w:r>
        <w:rPr>
          <w:color w:val="A9A9A9"/>
        </w:rPr>
        <w:t xml:space="preserve">0,51 </w:t>
      </w:r>
      <w:r>
        <w:rPr/>
        <w:t xml:space="preserve">US fl oz) ja australialainen ruokalusikallinen on 20 ml (0,68 US fl oz). Astian tilavuutta (toisin kuin mittaa) ei ole määritelty laissa tai tavassa, eikä sillä ole mitään erityistä yhteyttä mittaan.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ruokalusikallista on oz:ssa?</w:t>
      </w:r>
    </w:p>
    <w:p>
      <w:pPr>
        <w:pStyle w:val="TextBody"/>
        <w:bidi w:val="0"/>
        <w:jc w:val="left"/>
        <w:rPr>
          <w:b/>
          <w:u w:val="single"/>
          <w:shd w:val="clear" w:fill="FFFF00"/>
        </w:rPr>
      </w:pPr>
      <w:r>
        <w:rPr>
          <w:b/>
          <w:u w:val="single"/>
          <w:shd w:val="clear" w:fill="FFFF00"/>
        </w:rPr>
        <w:t xml:space="preserve">Asiakirjan numero 7657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020"/>
        <w:gridCol w:w="109"/>
        <w:gridCol w:w="501"/>
        <w:gridCol w:w="771"/>
        <w:gridCol w:w="741"/>
        <w:gridCol w:w="666"/>
        <w:gridCol w:w="721"/>
        <w:gridCol w:w="792"/>
        <w:gridCol w:w="666"/>
        <w:gridCol w:w="2218"/>
      </w:tblGrid>
      <w:tr>
        <w:trPr/>
        <w:tc>
          <w:tcPr>
            <w:tcW w:w="3020" w:type="dxa"/>
            <w:tcBorders/>
            <w:vAlign w:val="center"/>
          </w:tcPr>
          <w:p>
            <w:pPr>
              <w:pStyle w:val="TableHeading"/>
              <w:suppressLineNumbers/>
              <w:bidi w:val="0"/>
              <w:spacing w:before="0" w:after="283"/>
              <w:jc w:val="center"/>
              <w:rPr/>
            </w:pPr>
            <w:r>
              <w:rPr/>
              <w:t xml:space="preserve">Kuljettaja </w:t>
            </w:r>
          </w:p>
        </w:tc>
        <w:tc>
          <w:tcPr>
            <w:tcW w:w="109" w:type="dxa"/>
            <w:tcBorders/>
            <w:vAlign w:val="center"/>
          </w:tcPr>
          <w:p>
            <w:pPr>
              <w:pStyle w:val="TableHeading"/>
              <w:bidi w:val="0"/>
              <w:spacing w:before="0" w:after="283"/>
              <w:rPr>
                <w:sz w:val="4"/>
                <w:szCs w:val="4"/>
              </w:rPr>
            </w:pPr>
            <w:r>
              <w:rPr>
                <w:sz w:val="4"/>
                <w:szCs w:val="4"/>
              </w:rPr>
            </w:r>
          </w:p>
        </w:tc>
        <w:tc>
          <w:tcPr>
            <w:tcW w:w="501"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Debyytti </w:t>
            </w:r>
          </w:p>
        </w:tc>
        <w:tc>
          <w:tcPr>
            <w:tcW w:w="741" w:type="dxa"/>
            <w:tcBorders/>
            <w:vAlign w:val="center"/>
          </w:tcPr>
          <w:p>
            <w:pPr>
              <w:pStyle w:val="TableHeading"/>
              <w:suppressLineNumbers/>
              <w:bidi w:val="0"/>
              <w:spacing w:before="0" w:after="283"/>
              <w:jc w:val="center"/>
              <w:rPr/>
            </w:pPr>
            <w:r>
              <w:rPr/>
              <w:t xml:space="preserve">Alkaa </w:t>
            </w:r>
          </w:p>
        </w:tc>
        <w:tc>
          <w:tcPr>
            <w:tcW w:w="666" w:type="dxa"/>
            <w:tcBorders/>
            <w:vAlign w:val="center"/>
          </w:tcPr>
          <w:p>
            <w:pPr>
              <w:pStyle w:val="TableHeading"/>
              <w:suppressLineNumbers/>
              <w:bidi w:val="0"/>
              <w:spacing w:before="0" w:after="283"/>
              <w:jc w:val="center"/>
              <w:rPr/>
            </w:pPr>
            <w:r>
              <w:rPr/>
              <w:t xml:space="preserve">Voitot </w:t>
            </w:r>
          </w:p>
        </w:tc>
        <w:tc>
          <w:tcPr>
            <w:tcW w:w="721" w:type="dxa"/>
            <w:tcBorders/>
            <w:vAlign w:val="center"/>
          </w:tcPr>
          <w:p>
            <w:pPr>
              <w:pStyle w:val="TableHeading"/>
              <w:suppressLineNumbers/>
              <w:bidi w:val="0"/>
              <w:spacing w:before="0" w:after="283"/>
              <w:jc w:val="center"/>
              <w:rPr/>
            </w:pPr>
            <w:r>
              <w:rPr/>
              <w:t xml:space="preserve">Top 5 </w:t>
            </w:r>
          </w:p>
        </w:tc>
        <w:tc>
          <w:tcPr>
            <w:tcW w:w="792" w:type="dxa"/>
            <w:tcBorders/>
            <w:vAlign w:val="center"/>
          </w:tcPr>
          <w:p>
            <w:pPr>
              <w:pStyle w:val="TableHeading"/>
              <w:suppressLineNumbers/>
              <w:bidi w:val="0"/>
              <w:spacing w:before="0" w:after="283"/>
              <w:jc w:val="center"/>
              <w:rPr/>
            </w:pPr>
            <w:r>
              <w:rPr/>
              <w:t xml:space="preserve">Top 10:t </w:t>
            </w:r>
          </w:p>
        </w:tc>
        <w:tc>
          <w:tcPr>
            <w:tcW w:w="666" w:type="dxa"/>
            <w:tcBorders/>
            <w:vAlign w:val="center"/>
          </w:tcPr>
          <w:p>
            <w:pPr>
              <w:pStyle w:val="TableHeading"/>
              <w:suppressLineNumbers/>
              <w:bidi w:val="0"/>
              <w:spacing w:before="0" w:after="283"/>
              <w:jc w:val="center"/>
              <w:rPr/>
            </w:pPr>
            <w:r>
              <w:rPr/>
              <w:t xml:space="preserve">Tolpat </w:t>
            </w:r>
          </w:p>
        </w:tc>
        <w:tc>
          <w:tcPr>
            <w:tcW w:w="2218" w:type="dxa"/>
            <w:tcBorders/>
            <w:vAlign w:val="center"/>
          </w:tcPr>
          <w:p>
            <w:pPr>
              <w:pStyle w:val="TableHeading"/>
              <w:suppressLineNumbers/>
              <w:bidi w:val="0"/>
              <w:spacing w:before="0" w:after="283"/>
              <w:jc w:val="center"/>
              <w:rPr/>
            </w:pPr>
            <w:r>
              <w:rPr/>
              <w:t xml:space="preserve">Paras pistemäärä </w:t>
            </w:r>
          </w:p>
        </w:tc>
      </w:tr>
      <w:tr>
        <w:trPr/>
        <w:tc>
          <w:tcPr>
            <w:tcW w:w="3020" w:type="dxa"/>
            <w:tcBorders/>
            <w:vAlign w:val="center"/>
          </w:tcPr>
          <w:p>
            <w:pPr>
              <w:pStyle w:val="TableContents"/>
              <w:bidi w:val="0"/>
              <w:spacing w:before="0" w:after="283"/>
              <w:jc w:val="left"/>
              <w:rPr/>
            </w:pPr>
            <w:r>
              <w:rPr/>
              <w:t xml:space="preserve">Allmendinger, A.J. A.J. Allmendinger A.J. Allmendinger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47 </w:t>
            </w:r>
          </w:p>
        </w:tc>
        <w:tc>
          <w:tcPr>
            <w:tcW w:w="771" w:type="dxa"/>
            <w:tcBorders/>
            <w:vAlign w:val="center"/>
          </w:tcPr>
          <w:p>
            <w:pPr>
              <w:pStyle w:val="TableContents"/>
              <w:bidi w:val="0"/>
              <w:spacing w:before="0" w:after="283"/>
              <w:jc w:val="left"/>
              <w:rPr/>
            </w:pPr>
            <w:r>
              <w:rPr/>
              <w:t xml:space="preserve">2007 </w:t>
            </w:r>
          </w:p>
        </w:tc>
        <w:tc>
          <w:tcPr>
            <w:tcW w:w="741" w:type="dxa"/>
            <w:tcBorders/>
            <w:vAlign w:val="center"/>
          </w:tcPr>
          <w:p>
            <w:pPr>
              <w:pStyle w:val="TableContents"/>
              <w:bidi w:val="0"/>
              <w:spacing w:before="0" w:after="283"/>
              <w:jc w:val="left"/>
              <w:rPr/>
            </w:pPr>
            <w:r>
              <w:rPr/>
              <w:t xml:space="preserve">345 </w:t>
            </w:r>
          </w:p>
        </w:tc>
        <w:tc>
          <w:tcPr>
            <w:tcW w:w="66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10 </w:t>
            </w:r>
          </w:p>
        </w:tc>
        <w:tc>
          <w:tcPr>
            <w:tcW w:w="792" w:type="dxa"/>
            <w:tcBorders/>
            <w:vAlign w:val="center"/>
          </w:tcPr>
          <w:p>
            <w:pPr>
              <w:pStyle w:val="TableContents"/>
              <w:bidi w:val="0"/>
              <w:spacing w:before="0" w:after="283"/>
              <w:jc w:val="left"/>
              <w:rPr/>
            </w:pPr>
            <w:r>
              <w:rPr/>
              <w:t xml:space="preserve">54 </w:t>
            </w:r>
          </w:p>
        </w:tc>
        <w:tc>
          <w:tcPr>
            <w:tcW w:w="666"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13. (2014) </w:t>
            </w:r>
          </w:p>
        </w:tc>
      </w:tr>
      <w:tr>
        <w:trPr/>
        <w:tc>
          <w:tcPr>
            <w:tcW w:w="3020" w:type="dxa"/>
            <w:tcBorders/>
            <w:vAlign w:val="center"/>
          </w:tcPr>
          <w:p>
            <w:pPr>
              <w:pStyle w:val="TableContents"/>
              <w:bidi w:val="0"/>
              <w:spacing w:before="0" w:after="283"/>
              <w:jc w:val="left"/>
              <w:rPr/>
            </w:pPr>
            <w:r>
              <w:rPr/>
              <w:t xml:space="preserve">Almirola, Aric Aric Almirola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10 </w:t>
            </w:r>
          </w:p>
        </w:tc>
        <w:tc>
          <w:tcPr>
            <w:tcW w:w="771" w:type="dxa"/>
            <w:tcBorders/>
            <w:vAlign w:val="center"/>
          </w:tcPr>
          <w:p>
            <w:pPr>
              <w:pStyle w:val="TableContents"/>
              <w:bidi w:val="0"/>
              <w:spacing w:before="0" w:after="283"/>
              <w:jc w:val="left"/>
              <w:rPr/>
            </w:pPr>
            <w:r>
              <w:rPr/>
              <w:t xml:space="preserve">2007 </w:t>
            </w:r>
          </w:p>
        </w:tc>
        <w:tc>
          <w:tcPr>
            <w:tcW w:w="741" w:type="dxa"/>
            <w:tcBorders/>
            <w:vAlign w:val="center"/>
          </w:tcPr>
          <w:p>
            <w:pPr>
              <w:pStyle w:val="TableContents"/>
              <w:bidi w:val="0"/>
              <w:spacing w:before="0" w:after="283"/>
              <w:jc w:val="left"/>
              <w:rPr/>
            </w:pPr>
            <w:r>
              <w:rPr/>
              <w:t xml:space="preserve">254 </w:t>
            </w:r>
          </w:p>
        </w:tc>
        <w:tc>
          <w:tcPr>
            <w:tcW w:w="66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11 </w:t>
            </w:r>
          </w:p>
        </w:tc>
        <w:tc>
          <w:tcPr>
            <w:tcW w:w="792" w:type="dxa"/>
            <w:tcBorders/>
            <w:vAlign w:val="center"/>
          </w:tcPr>
          <w:p>
            <w:pPr>
              <w:pStyle w:val="TableContents"/>
              <w:bidi w:val="0"/>
              <w:spacing w:before="0" w:after="283"/>
              <w:jc w:val="left"/>
              <w:rPr/>
            </w:pPr>
            <w:r>
              <w:rPr/>
              <w:t xml:space="preserve">36 </w:t>
            </w:r>
          </w:p>
        </w:tc>
        <w:tc>
          <w:tcPr>
            <w:tcW w:w="666"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16. (2014) </w:t>
            </w:r>
          </w:p>
        </w:tc>
      </w:tr>
      <w:tr>
        <w:trPr/>
        <w:tc>
          <w:tcPr>
            <w:tcW w:w="3020" w:type="dxa"/>
            <w:tcBorders/>
            <w:vAlign w:val="center"/>
          </w:tcPr>
          <w:p>
            <w:pPr>
              <w:pStyle w:val="TableContents"/>
              <w:bidi w:val="0"/>
              <w:spacing w:before="0" w:after="283"/>
              <w:jc w:val="left"/>
              <w:rPr/>
            </w:pPr>
            <w:r>
              <w:rPr/>
              <w:t xml:space="preserve">Bayne, Trevor Trevor Bayne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6 </w:t>
            </w:r>
          </w:p>
        </w:tc>
        <w:tc>
          <w:tcPr>
            <w:tcW w:w="771" w:type="dxa"/>
            <w:tcBorders/>
            <w:vAlign w:val="center"/>
          </w:tcPr>
          <w:p>
            <w:pPr>
              <w:pStyle w:val="TableContents"/>
              <w:bidi w:val="0"/>
              <w:spacing w:before="0" w:after="283"/>
              <w:jc w:val="left"/>
              <w:rPr>
                <w:sz w:val="4"/>
                <w:szCs w:val="4"/>
              </w:rPr>
            </w:pPr>
            <w:r>
              <w:rPr>
                <w:sz w:val="4"/>
                <w:szCs w:val="4"/>
              </w:rPr>
            </w:r>
          </w:p>
        </w:tc>
        <w:tc>
          <w:tcPr>
            <w:tcW w:w="741" w:type="dxa"/>
            <w:tcBorders/>
            <w:vAlign w:val="center"/>
          </w:tcPr>
          <w:p>
            <w:pPr>
              <w:pStyle w:val="TableContents"/>
              <w:bidi w:val="0"/>
              <w:spacing w:before="0" w:after="283"/>
              <w:jc w:val="left"/>
              <w:rPr/>
            </w:pPr>
            <w:r>
              <w:rPr/>
              <w:t xml:space="preserve">176 </w:t>
            </w:r>
          </w:p>
        </w:tc>
        <w:tc>
          <w:tcPr>
            <w:tcW w:w="66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5 </w:t>
            </w:r>
          </w:p>
        </w:tc>
        <w:tc>
          <w:tcPr>
            <w:tcW w:w="792" w:type="dxa"/>
            <w:tcBorders/>
            <w:vAlign w:val="center"/>
          </w:tcPr>
          <w:p>
            <w:pPr>
              <w:pStyle w:val="TableContents"/>
              <w:bidi w:val="0"/>
              <w:spacing w:before="0" w:after="283"/>
              <w:jc w:val="left"/>
              <w:rPr/>
            </w:pPr>
            <w:r>
              <w:rPr/>
              <w:t xml:space="preserve">16 </w:t>
            </w:r>
          </w:p>
        </w:tc>
        <w:tc>
          <w:tcPr>
            <w:tcW w:w="666" w:type="dxa"/>
            <w:tcBorders/>
            <w:vAlign w:val="center"/>
          </w:tcPr>
          <w:p>
            <w:pPr>
              <w:pStyle w:val="TableContents"/>
              <w:bidi w:val="0"/>
              <w:spacing w:before="0" w:after="283"/>
              <w:jc w:val="left"/>
              <w:rPr/>
            </w:pPr>
            <w:r>
              <w:rPr/>
              <w:t xml:space="preserve">0 </w:t>
            </w:r>
          </w:p>
        </w:tc>
        <w:tc>
          <w:tcPr>
            <w:tcW w:w="2218" w:type="dxa"/>
            <w:tcBorders/>
            <w:vAlign w:val="center"/>
          </w:tcPr>
          <w:p>
            <w:pPr>
              <w:pStyle w:val="TableContents"/>
              <w:bidi w:val="0"/>
              <w:spacing w:before="0" w:after="283"/>
              <w:jc w:val="left"/>
              <w:rPr/>
            </w:pPr>
            <w:r>
              <w:rPr/>
              <w:t xml:space="preserve">12. (2016, 2017) </w:t>
            </w:r>
          </w:p>
        </w:tc>
      </w:tr>
      <w:tr>
        <w:trPr/>
        <w:tc>
          <w:tcPr>
            <w:tcW w:w="3020" w:type="dxa"/>
            <w:tcBorders/>
            <w:vAlign w:val="center"/>
          </w:tcPr>
          <w:p>
            <w:pPr>
              <w:pStyle w:val="TableContents"/>
              <w:bidi w:val="0"/>
              <w:spacing w:before="0" w:after="283"/>
              <w:jc w:val="left"/>
              <w:rPr/>
            </w:pPr>
            <w:r>
              <w:rPr/>
              <w:t xml:space="preserve">Blaney, Ryan Ryan Blaney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12 </w:t>
            </w:r>
          </w:p>
        </w:tc>
        <w:tc>
          <w:tcPr>
            <w:tcW w:w="771" w:type="dxa"/>
            <w:tcBorders/>
            <w:vAlign w:val="center"/>
          </w:tcPr>
          <w:p>
            <w:pPr>
              <w:pStyle w:val="TableContents"/>
              <w:bidi w:val="0"/>
              <w:spacing w:before="0" w:after="283"/>
              <w:jc w:val="left"/>
              <w:rPr/>
            </w:pPr>
            <w:r>
              <w:rPr/>
              <w:t xml:space="preserve">2014 </w:t>
            </w:r>
          </w:p>
        </w:tc>
        <w:tc>
          <w:tcPr>
            <w:tcW w:w="741" w:type="dxa"/>
            <w:tcBorders/>
            <w:vAlign w:val="center"/>
          </w:tcPr>
          <w:p>
            <w:pPr>
              <w:pStyle w:val="TableContents"/>
              <w:bidi w:val="0"/>
              <w:spacing w:before="0" w:after="283"/>
              <w:jc w:val="left"/>
              <w:rPr/>
            </w:pPr>
            <w:r>
              <w:rPr/>
              <w:t xml:space="preserve">100 </w:t>
            </w:r>
          </w:p>
        </w:tc>
        <w:tc>
          <w:tcPr>
            <w:tcW w:w="66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11 </w:t>
            </w:r>
          </w:p>
        </w:tc>
        <w:tc>
          <w:tcPr>
            <w:tcW w:w="792" w:type="dxa"/>
            <w:tcBorders/>
            <w:vAlign w:val="center"/>
          </w:tcPr>
          <w:p>
            <w:pPr>
              <w:pStyle w:val="TableContents"/>
              <w:bidi w:val="0"/>
              <w:spacing w:before="0" w:after="283"/>
              <w:jc w:val="left"/>
              <w:rPr/>
            </w:pPr>
            <w:r>
              <w:rPr/>
              <w:t xml:space="preserve">30 </w:t>
            </w:r>
          </w:p>
        </w:tc>
        <w:tc>
          <w:tcPr>
            <w:tcW w:w="666"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9. (2017) </w:t>
            </w:r>
          </w:p>
        </w:tc>
      </w:tr>
      <w:tr>
        <w:trPr/>
        <w:tc>
          <w:tcPr>
            <w:tcW w:w="3020" w:type="dxa"/>
            <w:tcBorders/>
            <w:vAlign w:val="center"/>
          </w:tcPr>
          <w:p>
            <w:pPr>
              <w:pStyle w:val="TableContents"/>
              <w:bidi w:val="0"/>
              <w:spacing w:before="0" w:after="283"/>
              <w:jc w:val="left"/>
              <w:rPr/>
            </w:pPr>
            <w:r>
              <w:rPr/>
              <w:t xml:space="preserve">Bowman, Alex Alex Bowman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88 </w:t>
            </w:r>
          </w:p>
        </w:tc>
        <w:tc>
          <w:tcPr>
            <w:tcW w:w="771" w:type="dxa"/>
            <w:tcBorders/>
            <w:vAlign w:val="center"/>
          </w:tcPr>
          <w:p>
            <w:pPr>
              <w:pStyle w:val="TableContents"/>
              <w:bidi w:val="0"/>
              <w:spacing w:before="0" w:after="283"/>
              <w:jc w:val="left"/>
              <w:rPr/>
            </w:pPr>
            <w:r>
              <w:rPr/>
              <w:t xml:space="preserve">2014 </w:t>
            </w:r>
          </w:p>
        </w:tc>
        <w:tc>
          <w:tcPr>
            <w:tcW w:w="741" w:type="dxa"/>
            <w:tcBorders/>
            <w:vAlign w:val="center"/>
          </w:tcPr>
          <w:p>
            <w:pPr>
              <w:pStyle w:val="TableContents"/>
              <w:bidi w:val="0"/>
              <w:spacing w:before="0" w:after="283"/>
              <w:jc w:val="left"/>
              <w:rPr/>
            </w:pPr>
            <w:r>
              <w:rPr/>
              <w:t xml:space="preserve">91 </w:t>
            </w:r>
          </w:p>
        </w:tc>
        <w:tc>
          <w:tcPr>
            <w:tcW w:w="66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sz w:val="4"/>
                <w:szCs w:val="4"/>
              </w:rPr>
            </w:pPr>
            <w:r>
              <w:rPr>
                <w:sz w:val="4"/>
                <w:szCs w:val="4"/>
              </w:rPr>
            </w:r>
          </w:p>
        </w:tc>
        <w:tc>
          <w:tcPr>
            <w:tcW w:w="792" w:type="dxa"/>
            <w:tcBorders/>
            <w:vAlign w:val="center"/>
          </w:tcPr>
          <w:p>
            <w:pPr>
              <w:pStyle w:val="TableContents"/>
              <w:bidi w:val="0"/>
              <w:spacing w:before="0" w:after="283"/>
              <w:jc w:val="left"/>
              <w:rPr/>
            </w:pPr>
            <w:r>
              <w:rPr/>
              <w:t xml:space="preserve">6 </w:t>
            </w:r>
          </w:p>
        </w:tc>
        <w:tc>
          <w:tcPr>
            <w:tcW w:w="666"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33. (2015) </w:t>
            </w:r>
          </w:p>
        </w:tc>
      </w:tr>
      <w:tr>
        <w:trPr/>
        <w:tc>
          <w:tcPr>
            <w:tcW w:w="3020" w:type="dxa"/>
            <w:tcBorders/>
            <w:vAlign w:val="center"/>
          </w:tcPr>
          <w:p>
            <w:pPr>
              <w:pStyle w:val="TableContents"/>
              <w:bidi w:val="0"/>
              <w:spacing w:before="0" w:after="283"/>
              <w:jc w:val="left"/>
              <w:rPr/>
            </w:pPr>
            <w:r>
              <w:rPr/>
              <w:t xml:space="preserve">Bowyer, Clint Clint Bowyer *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14 </w:t>
            </w:r>
          </w:p>
        </w:tc>
        <w:tc>
          <w:tcPr>
            <w:tcW w:w="771" w:type="dxa"/>
            <w:tcBorders/>
            <w:vAlign w:val="center"/>
          </w:tcPr>
          <w:p>
            <w:pPr>
              <w:pStyle w:val="TableContents"/>
              <w:bidi w:val="0"/>
              <w:spacing w:before="0" w:after="283"/>
              <w:jc w:val="left"/>
              <w:rPr/>
            </w:pPr>
            <w:r>
              <w:rPr/>
              <w:t xml:space="preserve">2005 </w:t>
            </w:r>
          </w:p>
        </w:tc>
        <w:tc>
          <w:tcPr>
            <w:tcW w:w="741" w:type="dxa"/>
            <w:tcBorders/>
            <w:vAlign w:val="center"/>
          </w:tcPr>
          <w:p>
            <w:pPr>
              <w:pStyle w:val="TableContents"/>
              <w:bidi w:val="0"/>
              <w:spacing w:before="0" w:after="283"/>
              <w:jc w:val="left"/>
              <w:rPr/>
            </w:pPr>
            <w:r>
              <w:rPr/>
              <w:t xml:space="preserve">443 </w:t>
            </w:r>
          </w:p>
        </w:tc>
        <w:tc>
          <w:tcPr>
            <w:tcW w:w="666" w:type="dxa"/>
            <w:tcBorders/>
            <w:vAlign w:val="center"/>
          </w:tcPr>
          <w:p>
            <w:pPr>
              <w:pStyle w:val="TableContents"/>
              <w:bidi w:val="0"/>
              <w:spacing w:before="0" w:after="283"/>
              <w:jc w:val="left"/>
              <w:rPr/>
            </w:pPr>
            <w:r>
              <w:rPr/>
              <w:t xml:space="preserve">9 </w:t>
            </w:r>
          </w:p>
        </w:tc>
        <w:tc>
          <w:tcPr>
            <w:tcW w:w="721" w:type="dxa"/>
            <w:tcBorders/>
            <w:vAlign w:val="center"/>
          </w:tcPr>
          <w:p>
            <w:pPr>
              <w:pStyle w:val="TableContents"/>
              <w:bidi w:val="0"/>
              <w:spacing w:before="0" w:after="283"/>
              <w:jc w:val="left"/>
              <w:rPr/>
            </w:pPr>
            <w:r>
              <w:rPr/>
              <w:t xml:space="preserve">66 </w:t>
            </w:r>
          </w:p>
        </w:tc>
        <w:tc>
          <w:tcPr>
            <w:tcW w:w="792" w:type="dxa"/>
            <w:tcBorders/>
            <w:vAlign w:val="center"/>
          </w:tcPr>
          <w:p>
            <w:pPr>
              <w:pStyle w:val="TableContents"/>
              <w:bidi w:val="0"/>
              <w:spacing w:before="0" w:after="283"/>
              <w:jc w:val="left"/>
              <w:rPr/>
            </w:pPr>
            <w:r>
              <w:rPr/>
              <w:t xml:space="preserve">186 </w:t>
            </w:r>
          </w:p>
        </w:tc>
        <w:tc>
          <w:tcPr>
            <w:tcW w:w="666"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2. (2012) </w:t>
            </w:r>
          </w:p>
        </w:tc>
      </w:tr>
      <w:tr>
        <w:trPr/>
        <w:tc>
          <w:tcPr>
            <w:tcW w:w="3020" w:type="dxa"/>
            <w:tcBorders/>
            <w:vAlign w:val="center"/>
          </w:tcPr>
          <w:p>
            <w:pPr>
              <w:pStyle w:val="TableContents"/>
              <w:bidi w:val="0"/>
              <w:spacing w:before="0" w:after="283"/>
              <w:jc w:val="left"/>
              <w:rPr/>
            </w:pPr>
            <w:r>
              <w:rPr/>
              <w:t xml:space="preserve">Buescher, Chris Chris Buescher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37 </w:t>
            </w:r>
          </w:p>
        </w:tc>
        <w:tc>
          <w:tcPr>
            <w:tcW w:w="771" w:type="dxa"/>
            <w:tcBorders/>
            <w:vAlign w:val="center"/>
          </w:tcPr>
          <w:p>
            <w:pPr>
              <w:pStyle w:val="TableContents"/>
              <w:bidi w:val="0"/>
              <w:spacing w:before="0" w:after="283"/>
              <w:jc w:val="left"/>
              <w:rPr/>
            </w:pPr>
            <w:r>
              <w:rPr/>
              <w:t xml:space="preserve">2015 </w:t>
            </w:r>
          </w:p>
        </w:tc>
        <w:tc>
          <w:tcPr>
            <w:tcW w:w="741"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792" w:type="dxa"/>
            <w:tcBorders/>
            <w:vAlign w:val="center"/>
          </w:tcPr>
          <w:p>
            <w:pPr>
              <w:pStyle w:val="TableContents"/>
              <w:bidi w:val="0"/>
              <w:spacing w:before="0" w:after="283"/>
              <w:jc w:val="left"/>
              <w:rPr/>
            </w:pPr>
            <w:r>
              <w:rPr/>
              <w:t xml:space="preserve">7 </w:t>
            </w:r>
          </w:p>
        </w:tc>
        <w:tc>
          <w:tcPr>
            <w:tcW w:w="666" w:type="dxa"/>
            <w:tcBorders/>
            <w:vAlign w:val="center"/>
          </w:tcPr>
          <w:p>
            <w:pPr>
              <w:pStyle w:val="TableContents"/>
              <w:bidi w:val="0"/>
              <w:spacing w:before="0" w:after="283"/>
              <w:jc w:val="left"/>
              <w:rPr/>
            </w:pPr>
            <w:r>
              <w:rPr/>
              <w:t xml:space="preserve">0 </w:t>
            </w:r>
          </w:p>
        </w:tc>
        <w:tc>
          <w:tcPr>
            <w:tcW w:w="2218" w:type="dxa"/>
            <w:tcBorders/>
            <w:vAlign w:val="center"/>
          </w:tcPr>
          <w:p>
            <w:pPr>
              <w:pStyle w:val="TableContents"/>
              <w:bidi w:val="0"/>
              <w:spacing w:before="0" w:after="283"/>
              <w:jc w:val="left"/>
              <w:rPr/>
            </w:pPr>
            <w:r>
              <w:rPr/>
              <w:t xml:space="preserve">16. (2016) </w:t>
            </w:r>
          </w:p>
        </w:tc>
      </w:tr>
      <w:tr>
        <w:trPr/>
        <w:tc>
          <w:tcPr>
            <w:tcW w:w="3020" w:type="dxa"/>
            <w:tcBorders/>
            <w:vAlign w:val="center"/>
          </w:tcPr>
          <w:p>
            <w:pPr>
              <w:pStyle w:val="TableContents"/>
              <w:bidi w:val="0"/>
              <w:spacing w:before="0" w:after="283"/>
              <w:jc w:val="left"/>
              <w:rPr/>
            </w:pPr>
            <w:r>
              <w:rPr/>
              <w:t xml:space="preserve">Busch, Kurt Kurt Busch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41 </w:t>
            </w:r>
          </w:p>
        </w:tc>
        <w:tc>
          <w:tcPr>
            <w:tcW w:w="771" w:type="dxa"/>
            <w:tcBorders/>
            <w:vAlign w:val="center"/>
          </w:tcPr>
          <w:p>
            <w:pPr>
              <w:pStyle w:val="TableContents"/>
              <w:bidi w:val="0"/>
              <w:spacing w:before="0" w:after="283"/>
              <w:jc w:val="left"/>
              <w:rPr/>
            </w:pPr>
            <w:r>
              <w:rPr/>
              <w:t xml:space="preserve">2000 </w:t>
            </w:r>
          </w:p>
        </w:tc>
        <w:tc>
          <w:tcPr>
            <w:tcW w:w="741" w:type="dxa"/>
            <w:tcBorders/>
            <w:vAlign w:val="center"/>
          </w:tcPr>
          <w:p>
            <w:pPr>
              <w:pStyle w:val="TableContents"/>
              <w:bidi w:val="0"/>
              <w:spacing w:before="0" w:after="283"/>
              <w:jc w:val="left"/>
              <w:rPr/>
            </w:pPr>
            <w:r>
              <w:rPr/>
              <w:t xml:space="preserve">622 </w:t>
            </w:r>
          </w:p>
        </w:tc>
        <w:tc>
          <w:tcPr>
            <w:tcW w:w="666" w:type="dxa"/>
            <w:tcBorders/>
            <w:vAlign w:val="center"/>
          </w:tcPr>
          <w:p>
            <w:pPr>
              <w:pStyle w:val="TableContents"/>
              <w:bidi w:val="0"/>
              <w:spacing w:before="0" w:after="283"/>
              <w:jc w:val="left"/>
              <w:rPr/>
            </w:pPr>
            <w:r>
              <w:rPr/>
              <w:t xml:space="preserve">29 </w:t>
            </w:r>
          </w:p>
        </w:tc>
        <w:tc>
          <w:tcPr>
            <w:tcW w:w="721" w:type="dxa"/>
            <w:tcBorders/>
            <w:vAlign w:val="center"/>
          </w:tcPr>
          <w:p>
            <w:pPr>
              <w:pStyle w:val="TableContents"/>
              <w:bidi w:val="0"/>
              <w:spacing w:before="0" w:after="283"/>
              <w:jc w:val="left"/>
              <w:rPr/>
            </w:pPr>
            <w:r>
              <w:rPr/>
              <w:t xml:space="preserve">132 </w:t>
            </w:r>
          </w:p>
        </w:tc>
        <w:tc>
          <w:tcPr>
            <w:tcW w:w="792" w:type="dxa"/>
            <w:tcBorders/>
            <w:vAlign w:val="center"/>
          </w:tcPr>
          <w:p>
            <w:pPr>
              <w:pStyle w:val="TableContents"/>
              <w:bidi w:val="0"/>
              <w:spacing w:before="0" w:after="283"/>
              <w:jc w:val="left"/>
              <w:rPr/>
            </w:pPr>
            <w:r>
              <w:rPr/>
              <w:t xml:space="preserve">262 </w:t>
            </w:r>
          </w:p>
        </w:tc>
        <w:tc>
          <w:tcPr>
            <w:tcW w:w="666" w:type="dxa"/>
            <w:tcBorders/>
            <w:vAlign w:val="center"/>
          </w:tcPr>
          <w:p>
            <w:pPr>
              <w:pStyle w:val="TableContents"/>
              <w:bidi w:val="0"/>
              <w:spacing w:before="0" w:after="283"/>
              <w:jc w:val="left"/>
              <w:rPr/>
            </w:pPr>
            <w:r>
              <w:rPr/>
              <w:t xml:space="preserve">23 </w:t>
            </w:r>
          </w:p>
        </w:tc>
        <w:tc>
          <w:tcPr>
            <w:tcW w:w="2218" w:type="dxa"/>
            <w:tcBorders/>
            <w:vAlign w:val="center"/>
          </w:tcPr>
          <w:p>
            <w:pPr>
              <w:pStyle w:val="TableContents"/>
              <w:bidi w:val="0"/>
              <w:spacing w:before="0" w:after="283"/>
              <w:jc w:val="left"/>
              <w:rPr/>
            </w:pPr>
            <w:r>
              <w:rPr/>
              <w:t xml:space="preserve">1. (2004) </w:t>
            </w:r>
          </w:p>
        </w:tc>
      </w:tr>
      <w:tr>
        <w:trPr/>
        <w:tc>
          <w:tcPr>
            <w:tcW w:w="3020" w:type="dxa"/>
            <w:tcBorders/>
            <w:vAlign w:val="center"/>
          </w:tcPr>
          <w:p>
            <w:pPr>
              <w:pStyle w:val="TableContents"/>
              <w:bidi w:val="0"/>
              <w:spacing w:before="0" w:after="283"/>
              <w:jc w:val="left"/>
              <w:rPr/>
            </w:pPr>
            <w:r>
              <w:rPr/>
              <w:t xml:space="preserve">Busch, Kyle Kyle Busch *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18 </w:t>
            </w:r>
          </w:p>
        </w:tc>
        <w:tc>
          <w:tcPr>
            <w:tcW w:w="771" w:type="dxa"/>
            <w:tcBorders/>
            <w:vAlign w:val="center"/>
          </w:tcPr>
          <w:p>
            <w:pPr>
              <w:pStyle w:val="TableContents"/>
              <w:bidi w:val="0"/>
              <w:spacing w:before="0" w:after="283"/>
              <w:jc w:val="left"/>
              <w:rPr>
                <w:sz w:val="4"/>
                <w:szCs w:val="4"/>
              </w:rPr>
            </w:pPr>
            <w:r>
              <w:rPr>
                <w:sz w:val="4"/>
                <w:szCs w:val="4"/>
              </w:rPr>
            </w:r>
          </w:p>
        </w:tc>
        <w:tc>
          <w:tcPr>
            <w:tcW w:w="741" w:type="dxa"/>
            <w:tcBorders/>
            <w:vAlign w:val="center"/>
          </w:tcPr>
          <w:p>
            <w:pPr>
              <w:pStyle w:val="TableContents"/>
              <w:bidi w:val="0"/>
              <w:spacing w:before="0" w:after="283"/>
              <w:jc w:val="left"/>
              <w:rPr/>
            </w:pPr>
            <w:r>
              <w:rPr/>
              <w:t xml:space="preserve">472 </w:t>
            </w:r>
          </w:p>
        </w:tc>
        <w:tc>
          <w:tcPr>
            <w:tcW w:w="666" w:type="dxa"/>
            <w:tcBorders/>
            <w:vAlign w:val="center"/>
          </w:tcPr>
          <w:p>
            <w:pPr>
              <w:pStyle w:val="TableContents"/>
              <w:bidi w:val="0"/>
              <w:spacing w:before="0" w:after="283"/>
              <w:jc w:val="left"/>
              <w:rPr/>
            </w:pPr>
            <w:r>
              <w:rPr/>
              <w:t xml:space="preserve">46 </w:t>
            </w:r>
          </w:p>
        </w:tc>
        <w:tc>
          <w:tcPr>
            <w:tcW w:w="721" w:type="dxa"/>
            <w:tcBorders/>
            <w:vAlign w:val="center"/>
          </w:tcPr>
          <w:p>
            <w:pPr>
              <w:pStyle w:val="TableContents"/>
              <w:bidi w:val="0"/>
              <w:spacing w:before="0" w:after="283"/>
              <w:jc w:val="left"/>
              <w:rPr/>
            </w:pPr>
            <w:r>
              <w:rPr/>
              <w:t xml:space="preserve">168 </w:t>
            </w:r>
          </w:p>
        </w:tc>
        <w:tc>
          <w:tcPr>
            <w:tcW w:w="792" w:type="dxa"/>
            <w:tcBorders/>
            <w:vAlign w:val="center"/>
          </w:tcPr>
          <w:p>
            <w:pPr>
              <w:pStyle w:val="TableContents"/>
              <w:bidi w:val="0"/>
              <w:spacing w:before="0" w:after="283"/>
              <w:jc w:val="left"/>
              <w:rPr/>
            </w:pPr>
            <w:r>
              <w:rPr/>
              <w:t xml:space="preserve">249 </w:t>
            </w:r>
          </w:p>
        </w:tc>
        <w:tc>
          <w:tcPr>
            <w:tcW w:w="666" w:type="dxa"/>
            <w:tcBorders/>
            <w:vAlign w:val="center"/>
          </w:tcPr>
          <w:p>
            <w:pPr>
              <w:pStyle w:val="TableContents"/>
              <w:bidi w:val="0"/>
              <w:spacing w:before="0" w:after="283"/>
              <w:jc w:val="left"/>
              <w:rPr/>
            </w:pPr>
            <w:r>
              <w:rPr/>
              <w:t xml:space="preserve">29 </w:t>
            </w:r>
          </w:p>
        </w:tc>
        <w:tc>
          <w:tcPr>
            <w:tcW w:w="2218" w:type="dxa"/>
            <w:tcBorders/>
            <w:vAlign w:val="center"/>
          </w:tcPr>
          <w:p>
            <w:pPr>
              <w:pStyle w:val="TableContents"/>
              <w:bidi w:val="0"/>
              <w:spacing w:before="0" w:after="283"/>
              <w:jc w:val="left"/>
              <w:rPr/>
            </w:pPr>
            <w:r>
              <w:rPr/>
              <w:t xml:space="preserve">1. (2015) </w:t>
            </w:r>
          </w:p>
        </w:tc>
      </w:tr>
      <w:tr>
        <w:trPr/>
        <w:tc>
          <w:tcPr>
            <w:tcW w:w="3020" w:type="dxa"/>
            <w:tcBorders/>
            <w:vAlign w:val="center"/>
          </w:tcPr>
          <w:p>
            <w:pPr>
              <w:pStyle w:val="TableContents"/>
              <w:bidi w:val="0"/>
              <w:spacing w:before="0" w:after="283"/>
              <w:jc w:val="left"/>
              <w:rPr/>
            </w:pPr>
            <w:r>
              <w:rPr/>
              <w:t xml:space="preserve">Byron, William William Byron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24 </w:t>
            </w:r>
          </w:p>
        </w:tc>
        <w:tc>
          <w:tcPr>
            <w:tcW w:w="771" w:type="dxa"/>
            <w:tcBorders/>
            <w:vAlign w:val="center"/>
          </w:tcPr>
          <w:p>
            <w:pPr>
              <w:pStyle w:val="TableContents"/>
              <w:bidi w:val="0"/>
              <w:spacing w:before="0" w:after="283"/>
              <w:jc w:val="left"/>
              <w:rPr/>
            </w:pPr>
            <w:r>
              <w:rPr/>
              <w:t xml:space="preserve">2018 </w:t>
            </w:r>
          </w:p>
        </w:tc>
        <w:tc>
          <w:tcPr>
            <w:tcW w:w="741" w:type="dxa"/>
            <w:tcBorders/>
            <w:vAlign w:val="center"/>
          </w:tcPr>
          <w:p>
            <w:pPr>
              <w:pStyle w:val="TableContents"/>
              <w:bidi w:val="0"/>
              <w:spacing w:before="0" w:after="283"/>
              <w:jc w:val="left"/>
              <w:rPr/>
            </w:pPr>
            <w:r>
              <w:rPr/>
              <w:t xml:space="preserve">10 </w:t>
            </w:r>
          </w:p>
        </w:tc>
        <w:tc>
          <w:tcPr>
            <w:tcW w:w="66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792" w:type="dxa"/>
            <w:tcBorders/>
            <w:vAlign w:val="center"/>
          </w:tcPr>
          <w:p>
            <w:pPr>
              <w:pStyle w:val="TableContents"/>
              <w:bidi w:val="0"/>
              <w:spacing w:before="0" w:after="283"/>
              <w:jc w:val="left"/>
              <w:rPr>
                <w:sz w:val="4"/>
                <w:szCs w:val="4"/>
              </w:rPr>
            </w:pPr>
            <w:r>
              <w:rPr>
                <w:sz w:val="4"/>
                <w:szCs w:val="4"/>
              </w:rPr>
            </w:r>
          </w:p>
        </w:tc>
        <w:tc>
          <w:tcPr>
            <w:tcW w:w="666" w:type="dxa"/>
            <w:tcBorders/>
            <w:vAlign w:val="center"/>
          </w:tcPr>
          <w:p>
            <w:pPr>
              <w:pStyle w:val="TableContents"/>
              <w:bidi w:val="0"/>
              <w:spacing w:before="0" w:after="283"/>
              <w:jc w:val="left"/>
              <w:rPr/>
            </w:pPr>
            <w:r>
              <w:rPr/>
              <w:t xml:space="preserve">0 </w:t>
            </w:r>
          </w:p>
        </w:tc>
        <w:tc>
          <w:tcPr>
            <w:tcW w:w="2218" w:type="dxa"/>
            <w:tcBorders/>
            <w:vAlign w:val="center"/>
          </w:tcPr>
          <w:p>
            <w:pPr>
              <w:pStyle w:val="TableContents"/>
              <w:bidi w:val="0"/>
              <w:spacing w:before="0" w:after="283"/>
              <w:jc w:val="left"/>
              <w:rPr/>
            </w:pPr>
            <w:r>
              <w:rPr/>
              <w:t xml:space="preserve">N / A </w:t>
            </w:r>
          </w:p>
        </w:tc>
      </w:tr>
      <w:tr>
        <w:trPr/>
        <w:tc>
          <w:tcPr>
            <w:tcW w:w="3020" w:type="dxa"/>
            <w:tcBorders/>
            <w:vAlign w:val="center"/>
          </w:tcPr>
          <w:p>
            <w:pPr>
              <w:pStyle w:val="TableContents"/>
              <w:bidi w:val="0"/>
              <w:spacing w:before="0" w:after="283"/>
              <w:jc w:val="left"/>
              <w:rPr/>
            </w:pPr>
            <w:r>
              <w:rPr/>
              <w:t xml:space="preserve">DiBenedetto, Matt Matt Matt DiBenedetto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32 </w:t>
            </w:r>
          </w:p>
        </w:tc>
        <w:tc>
          <w:tcPr>
            <w:tcW w:w="771" w:type="dxa"/>
            <w:tcBorders/>
            <w:vAlign w:val="center"/>
          </w:tcPr>
          <w:p>
            <w:pPr>
              <w:pStyle w:val="TableContents"/>
              <w:bidi w:val="0"/>
              <w:spacing w:before="0" w:after="283"/>
              <w:jc w:val="left"/>
              <w:rPr/>
            </w:pPr>
            <w:r>
              <w:rPr/>
              <w:t xml:space="preserve">2015 </w:t>
            </w:r>
          </w:p>
        </w:tc>
        <w:tc>
          <w:tcPr>
            <w:tcW w:w="741" w:type="dxa"/>
            <w:tcBorders/>
            <w:vAlign w:val="center"/>
          </w:tcPr>
          <w:p>
            <w:pPr>
              <w:pStyle w:val="TableContents"/>
              <w:bidi w:val="0"/>
              <w:spacing w:before="0" w:after="283"/>
              <w:jc w:val="left"/>
              <w:rPr/>
            </w:pPr>
            <w:r>
              <w:rPr/>
              <w:t xml:space="preserve">114 </w:t>
            </w:r>
          </w:p>
        </w:tc>
        <w:tc>
          <w:tcPr>
            <w:tcW w:w="66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792" w:type="dxa"/>
            <w:tcBorders/>
            <w:vAlign w:val="center"/>
          </w:tcPr>
          <w:p>
            <w:pPr>
              <w:pStyle w:val="TableContents"/>
              <w:bidi w:val="0"/>
              <w:spacing w:before="0" w:after="283"/>
              <w:jc w:val="left"/>
              <w:rPr>
                <w:sz w:val="4"/>
                <w:szCs w:val="4"/>
              </w:rPr>
            </w:pPr>
            <w:r>
              <w:rPr>
                <w:sz w:val="4"/>
                <w:szCs w:val="4"/>
              </w:rPr>
            </w:r>
          </w:p>
        </w:tc>
        <w:tc>
          <w:tcPr>
            <w:tcW w:w="666" w:type="dxa"/>
            <w:tcBorders/>
            <w:vAlign w:val="center"/>
          </w:tcPr>
          <w:p>
            <w:pPr>
              <w:pStyle w:val="TableContents"/>
              <w:bidi w:val="0"/>
              <w:spacing w:before="0" w:after="283"/>
              <w:jc w:val="left"/>
              <w:rPr/>
            </w:pPr>
            <w:r>
              <w:rPr/>
              <w:t xml:space="preserve">0 </w:t>
            </w:r>
          </w:p>
        </w:tc>
        <w:tc>
          <w:tcPr>
            <w:tcW w:w="2218" w:type="dxa"/>
            <w:tcBorders/>
            <w:vAlign w:val="center"/>
          </w:tcPr>
          <w:p>
            <w:pPr>
              <w:pStyle w:val="TableContents"/>
              <w:bidi w:val="0"/>
              <w:spacing w:before="0" w:after="283"/>
              <w:jc w:val="left"/>
              <w:rPr/>
            </w:pPr>
            <w:r>
              <w:rPr/>
              <w:t xml:space="preserve">32. (2017) </w:t>
            </w:r>
          </w:p>
        </w:tc>
      </w:tr>
      <w:tr>
        <w:trPr/>
        <w:tc>
          <w:tcPr>
            <w:tcW w:w="3020" w:type="dxa"/>
            <w:tcBorders/>
            <w:vAlign w:val="center"/>
          </w:tcPr>
          <w:p>
            <w:pPr>
              <w:pStyle w:val="TableContents"/>
              <w:bidi w:val="0"/>
              <w:spacing w:before="0" w:after="283"/>
              <w:jc w:val="left"/>
              <w:rPr/>
            </w:pPr>
            <w:r>
              <w:rPr/>
              <w:t xml:space="preserve">Dillon, Austin Austin Austin Dillon *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sz w:val="4"/>
                <w:szCs w:val="4"/>
              </w:rPr>
            </w:pPr>
            <w:r>
              <w:rPr>
                <w:sz w:val="4"/>
                <w:szCs w:val="4"/>
              </w:rPr>
            </w:r>
          </w:p>
        </w:tc>
        <w:tc>
          <w:tcPr>
            <w:tcW w:w="771" w:type="dxa"/>
            <w:tcBorders/>
            <w:vAlign w:val="center"/>
          </w:tcPr>
          <w:p>
            <w:pPr>
              <w:pStyle w:val="TableContents"/>
              <w:bidi w:val="0"/>
              <w:spacing w:before="0" w:after="283"/>
              <w:jc w:val="left"/>
              <w:rPr/>
            </w:pPr>
            <w:r>
              <w:rPr/>
              <w:t xml:space="preserve">2011 </w:t>
            </w:r>
          </w:p>
        </w:tc>
        <w:tc>
          <w:tcPr>
            <w:tcW w:w="741" w:type="dxa"/>
            <w:tcBorders/>
            <w:vAlign w:val="center"/>
          </w:tcPr>
          <w:p>
            <w:pPr>
              <w:pStyle w:val="TableContents"/>
              <w:bidi w:val="0"/>
              <w:spacing w:before="0" w:after="283"/>
              <w:jc w:val="left"/>
              <w:rPr/>
            </w:pPr>
            <w:r>
              <w:rPr/>
              <w:t xml:space="preserve">167 </w:t>
            </w:r>
          </w:p>
        </w:tc>
        <w:tc>
          <w:tcPr>
            <w:tcW w:w="66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10 </w:t>
            </w:r>
          </w:p>
        </w:tc>
        <w:tc>
          <w:tcPr>
            <w:tcW w:w="792" w:type="dxa"/>
            <w:tcBorders/>
            <w:vAlign w:val="center"/>
          </w:tcPr>
          <w:p>
            <w:pPr>
              <w:pStyle w:val="TableContents"/>
              <w:bidi w:val="0"/>
              <w:spacing w:before="0" w:after="283"/>
              <w:jc w:val="left"/>
              <w:rPr/>
            </w:pPr>
            <w:r>
              <w:rPr/>
              <w:t xml:space="preserve">28 </w:t>
            </w:r>
          </w:p>
        </w:tc>
        <w:tc>
          <w:tcPr>
            <w:tcW w:w="666"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11. (2017) </w:t>
            </w:r>
          </w:p>
        </w:tc>
      </w:tr>
      <w:tr>
        <w:trPr/>
        <w:tc>
          <w:tcPr>
            <w:tcW w:w="3020" w:type="dxa"/>
            <w:tcBorders/>
            <w:vAlign w:val="center"/>
          </w:tcPr>
          <w:p>
            <w:pPr>
              <w:pStyle w:val="TableContents"/>
              <w:bidi w:val="0"/>
              <w:spacing w:before="0" w:after="283"/>
              <w:jc w:val="left"/>
              <w:rPr/>
            </w:pPr>
            <w:r>
              <w:rPr/>
              <w:t xml:space="preserve">Dillon, Ty Ty Dillon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13 </w:t>
            </w:r>
          </w:p>
        </w:tc>
        <w:tc>
          <w:tcPr>
            <w:tcW w:w="771" w:type="dxa"/>
            <w:tcBorders/>
            <w:vAlign w:val="center"/>
          </w:tcPr>
          <w:p>
            <w:pPr>
              <w:pStyle w:val="TableContents"/>
              <w:bidi w:val="0"/>
              <w:spacing w:before="0" w:after="283"/>
              <w:jc w:val="left"/>
              <w:rPr/>
            </w:pPr>
            <w:r>
              <w:rPr/>
              <w:t xml:space="preserve">2014 </w:t>
            </w:r>
          </w:p>
        </w:tc>
        <w:tc>
          <w:tcPr>
            <w:tcW w:w="741" w:type="dxa"/>
            <w:tcBorders/>
            <w:vAlign w:val="center"/>
          </w:tcPr>
          <w:p>
            <w:pPr>
              <w:pStyle w:val="TableContents"/>
              <w:bidi w:val="0"/>
              <w:spacing w:before="0" w:after="283"/>
              <w:jc w:val="left"/>
              <w:rPr/>
            </w:pPr>
            <w:r>
              <w:rPr/>
              <w:t xml:space="preserve">64 </w:t>
            </w:r>
          </w:p>
        </w:tc>
        <w:tc>
          <w:tcPr>
            <w:tcW w:w="66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792" w:type="dxa"/>
            <w:tcBorders/>
            <w:vAlign w:val="center"/>
          </w:tcPr>
          <w:p>
            <w:pPr>
              <w:pStyle w:val="TableContents"/>
              <w:bidi w:val="0"/>
              <w:spacing w:before="0" w:after="283"/>
              <w:jc w:val="left"/>
              <w:rPr/>
            </w:pPr>
            <w:r>
              <w:rPr/>
              <w:t xml:space="preserve">0 </w:t>
            </w:r>
          </w:p>
        </w:tc>
        <w:tc>
          <w:tcPr>
            <w:tcW w:w="666" w:type="dxa"/>
            <w:tcBorders/>
            <w:vAlign w:val="center"/>
          </w:tcPr>
          <w:p>
            <w:pPr>
              <w:pStyle w:val="TableContents"/>
              <w:bidi w:val="0"/>
              <w:spacing w:before="0" w:after="283"/>
              <w:jc w:val="left"/>
              <w:rPr/>
            </w:pPr>
            <w:r>
              <w:rPr/>
              <w:t xml:space="preserve">0 </w:t>
            </w:r>
          </w:p>
        </w:tc>
        <w:tc>
          <w:tcPr>
            <w:tcW w:w="2218" w:type="dxa"/>
            <w:tcBorders/>
            <w:vAlign w:val="center"/>
          </w:tcPr>
          <w:p>
            <w:pPr>
              <w:pStyle w:val="TableContents"/>
              <w:bidi w:val="0"/>
              <w:spacing w:before="0" w:after="283"/>
              <w:jc w:val="left"/>
              <w:rPr/>
            </w:pPr>
            <w:r>
              <w:rPr/>
              <w:t xml:space="preserve">24. (2017) </w:t>
            </w:r>
          </w:p>
        </w:tc>
      </w:tr>
      <w:tr>
        <w:trPr/>
        <w:tc>
          <w:tcPr>
            <w:tcW w:w="3020" w:type="dxa"/>
            <w:tcBorders/>
            <w:vAlign w:val="center"/>
          </w:tcPr>
          <w:p>
            <w:pPr>
              <w:pStyle w:val="TableContents"/>
              <w:bidi w:val="0"/>
              <w:spacing w:before="0" w:after="283"/>
              <w:jc w:val="left"/>
              <w:rPr/>
            </w:pPr>
            <w:r>
              <w:rPr/>
              <w:t xml:space="preserve">Elliott, Chase Chase Elliott Chase Elliott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9 </w:t>
            </w:r>
          </w:p>
        </w:tc>
        <w:tc>
          <w:tcPr>
            <w:tcW w:w="771" w:type="dxa"/>
            <w:tcBorders/>
            <w:vAlign w:val="center"/>
          </w:tcPr>
          <w:p>
            <w:pPr>
              <w:pStyle w:val="TableContents"/>
              <w:bidi w:val="0"/>
              <w:spacing w:before="0" w:after="283"/>
              <w:jc w:val="left"/>
              <w:rPr/>
            </w:pPr>
            <w:r>
              <w:rPr/>
              <w:t xml:space="preserve">2015 </w:t>
            </w:r>
          </w:p>
        </w:tc>
        <w:tc>
          <w:tcPr>
            <w:tcW w:w="741" w:type="dxa"/>
            <w:tcBorders/>
            <w:vAlign w:val="center"/>
          </w:tcPr>
          <w:p>
            <w:pPr>
              <w:pStyle w:val="TableContents"/>
              <w:bidi w:val="0"/>
              <w:spacing w:before="0" w:after="283"/>
              <w:jc w:val="left"/>
              <w:rPr/>
            </w:pPr>
            <w:r>
              <w:rPr/>
              <w:t xml:space="preserve">87 </w:t>
            </w:r>
          </w:p>
        </w:tc>
        <w:tc>
          <w:tcPr>
            <w:tcW w:w="66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25 </w:t>
            </w:r>
          </w:p>
        </w:tc>
        <w:tc>
          <w:tcPr>
            <w:tcW w:w="792" w:type="dxa"/>
            <w:tcBorders/>
            <w:vAlign w:val="center"/>
          </w:tcPr>
          <w:p>
            <w:pPr>
              <w:pStyle w:val="TableContents"/>
              <w:bidi w:val="0"/>
              <w:spacing w:before="0" w:after="283"/>
              <w:jc w:val="left"/>
              <w:rPr/>
            </w:pPr>
            <w:r>
              <w:rPr/>
              <w:t xml:space="preserve">43 </w:t>
            </w:r>
          </w:p>
        </w:tc>
        <w:tc>
          <w:tcPr>
            <w:tcW w:w="666"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5. (2017) </w:t>
            </w:r>
          </w:p>
        </w:tc>
      </w:tr>
      <w:tr>
        <w:trPr/>
        <w:tc>
          <w:tcPr>
            <w:tcW w:w="3020" w:type="dxa"/>
            <w:tcBorders/>
            <w:vAlign w:val="center"/>
          </w:tcPr>
          <w:p>
            <w:pPr>
              <w:pStyle w:val="TableContents"/>
              <w:bidi w:val="0"/>
              <w:spacing w:before="0" w:after="283"/>
              <w:jc w:val="left"/>
              <w:rPr/>
            </w:pPr>
            <w:r>
              <w:rPr/>
              <w:t xml:space="preserve">Gaulding, Gray Gray Gaulding Gray Gaulding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23 </w:t>
            </w:r>
          </w:p>
        </w:tc>
        <w:tc>
          <w:tcPr>
            <w:tcW w:w="771" w:type="dxa"/>
            <w:tcBorders/>
            <w:vAlign w:val="center"/>
          </w:tcPr>
          <w:p>
            <w:pPr>
              <w:pStyle w:val="TableContents"/>
              <w:bidi w:val="0"/>
              <w:spacing w:before="0" w:after="283"/>
              <w:jc w:val="left"/>
              <w:rPr/>
            </w:pPr>
            <w:r>
              <w:rPr/>
              <w:t xml:space="preserve">2016 </w:t>
            </w:r>
          </w:p>
        </w:tc>
        <w:tc>
          <w:tcPr>
            <w:tcW w:w="741" w:type="dxa"/>
            <w:tcBorders/>
            <w:vAlign w:val="center"/>
          </w:tcPr>
          <w:p>
            <w:pPr>
              <w:pStyle w:val="TableContents"/>
              <w:bidi w:val="0"/>
              <w:spacing w:before="0" w:after="283"/>
              <w:jc w:val="left"/>
              <w:rPr/>
            </w:pPr>
            <w:r>
              <w:rPr/>
              <w:t xml:space="preserve">39 </w:t>
            </w:r>
          </w:p>
        </w:tc>
        <w:tc>
          <w:tcPr>
            <w:tcW w:w="66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792" w:type="dxa"/>
            <w:tcBorders/>
            <w:vAlign w:val="center"/>
          </w:tcPr>
          <w:p>
            <w:pPr>
              <w:pStyle w:val="TableContents"/>
              <w:bidi w:val="0"/>
              <w:spacing w:before="0" w:after="283"/>
              <w:jc w:val="left"/>
              <w:rPr>
                <w:sz w:val="4"/>
                <w:szCs w:val="4"/>
              </w:rPr>
            </w:pPr>
            <w:r>
              <w:rPr>
                <w:sz w:val="4"/>
                <w:szCs w:val="4"/>
              </w:rPr>
            </w:r>
          </w:p>
        </w:tc>
        <w:tc>
          <w:tcPr>
            <w:tcW w:w="666" w:type="dxa"/>
            <w:tcBorders/>
            <w:vAlign w:val="center"/>
          </w:tcPr>
          <w:p>
            <w:pPr>
              <w:pStyle w:val="TableContents"/>
              <w:bidi w:val="0"/>
              <w:spacing w:before="0" w:after="283"/>
              <w:jc w:val="left"/>
              <w:rPr/>
            </w:pPr>
            <w:r>
              <w:rPr/>
              <w:t xml:space="preserve">0 </w:t>
            </w:r>
          </w:p>
        </w:tc>
        <w:tc>
          <w:tcPr>
            <w:tcW w:w="2218" w:type="dxa"/>
            <w:tcBorders/>
            <w:vAlign w:val="center"/>
          </w:tcPr>
          <w:p>
            <w:pPr>
              <w:pStyle w:val="TableContents"/>
              <w:bidi w:val="0"/>
              <w:spacing w:before="0" w:after="283"/>
              <w:jc w:val="left"/>
              <w:rPr/>
            </w:pPr>
            <w:r>
              <w:rPr/>
              <w:t xml:space="preserve">34. (2017) </w:t>
            </w:r>
          </w:p>
        </w:tc>
      </w:tr>
      <w:tr>
        <w:trPr/>
        <w:tc>
          <w:tcPr>
            <w:tcW w:w="3020" w:type="dxa"/>
            <w:tcBorders/>
            <w:vAlign w:val="center"/>
          </w:tcPr>
          <w:p>
            <w:pPr>
              <w:pStyle w:val="TableContents"/>
              <w:bidi w:val="0"/>
              <w:spacing w:before="0" w:after="283"/>
              <w:jc w:val="left"/>
              <w:rPr/>
            </w:pPr>
            <w:r>
              <w:rPr/>
              <w:t xml:space="preserve">Hamlin, Denny Denny Hamlin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11 </w:t>
            </w:r>
          </w:p>
        </w:tc>
        <w:tc>
          <w:tcPr>
            <w:tcW w:w="771" w:type="dxa"/>
            <w:tcBorders/>
            <w:vAlign w:val="center"/>
          </w:tcPr>
          <w:p>
            <w:pPr>
              <w:pStyle w:val="TableContents"/>
              <w:bidi w:val="0"/>
              <w:spacing w:before="0" w:after="283"/>
              <w:jc w:val="left"/>
              <w:rPr/>
            </w:pPr>
            <w:r>
              <w:rPr/>
              <w:t xml:space="preserve">2005 </w:t>
            </w:r>
          </w:p>
        </w:tc>
        <w:tc>
          <w:tcPr>
            <w:tcW w:w="741" w:type="dxa"/>
            <w:tcBorders/>
            <w:vAlign w:val="center"/>
          </w:tcPr>
          <w:p>
            <w:pPr>
              <w:pStyle w:val="TableContents"/>
              <w:bidi w:val="0"/>
              <w:spacing w:before="0" w:after="283"/>
              <w:jc w:val="left"/>
              <w:rPr/>
            </w:pPr>
            <w:r>
              <w:rPr/>
              <w:t xml:space="preserve">444 </w:t>
            </w:r>
          </w:p>
        </w:tc>
        <w:tc>
          <w:tcPr>
            <w:tcW w:w="666" w:type="dxa"/>
            <w:tcBorders/>
            <w:vAlign w:val="center"/>
          </w:tcPr>
          <w:p>
            <w:pPr>
              <w:pStyle w:val="TableContents"/>
              <w:bidi w:val="0"/>
              <w:spacing w:before="0" w:after="283"/>
              <w:jc w:val="left"/>
              <w:rPr/>
            </w:pPr>
            <w:r>
              <w:rPr/>
              <w:t xml:space="preserve">31 </w:t>
            </w:r>
          </w:p>
        </w:tc>
        <w:tc>
          <w:tcPr>
            <w:tcW w:w="721" w:type="dxa"/>
            <w:tcBorders/>
            <w:vAlign w:val="center"/>
          </w:tcPr>
          <w:p>
            <w:pPr>
              <w:pStyle w:val="TableContents"/>
              <w:bidi w:val="0"/>
              <w:spacing w:before="0" w:after="283"/>
              <w:jc w:val="left"/>
              <w:rPr/>
            </w:pPr>
            <w:r>
              <w:rPr/>
              <w:t xml:space="preserve">136 </w:t>
            </w:r>
          </w:p>
        </w:tc>
        <w:tc>
          <w:tcPr>
            <w:tcW w:w="792" w:type="dxa"/>
            <w:tcBorders/>
            <w:vAlign w:val="center"/>
          </w:tcPr>
          <w:p>
            <w:pPr>
              <w:pStyle w:val="TableContents"/>
              <w:bidi w:val="0"/>
              <w:spacing w:before="0" w:after="283"/>
              <w:jc w:val="left"/>
              <w:rPr/>
            </w:pPr>
            <w:r>
              <w:rPr/>
              <w:t xml:space="preserve">223 </w:t>
            </w:r>
          </w:p>
        </w:tc>
        <w:tc>
          <w:tcPr>
            <w:tcW w:w="666" w:type="dxa"/>
            <w:tcBorders/>
            <w:vAlign w:val="center"/>
          </w:tcPr>
          <w:p>
            <w:pPr>
              <w:pStyle w:val="TableContents"/>
              <w:bidi w:val="0"/>
              <w:spacing w:before="0" w:after="283"/>
              <w:jc w:val="left"/>
              <w:rPr/>
            </w:pPr>
            <w:r>
              <w:rPr/>
              <w:t xml:space="preserve">26 </w:t>
            </w:r>
          </w:p>
        </w:tc>
        <w:tc>
          <w:tcPr>
            <w:tcW w:w="2218" w:type="dxa"/>
            <w:tcBorders/>
            <w:vAlign w:val="center"/>
          </w:tcPr>
          <w:p>
            <w:pPr>
              <w:pStyle w:val="TableContents"/>
              <w:bidi w:val="0"/>
              <w:spacing w:before="0" w:after="283"/>
              <w:jc w:val="left"/>
              <w:rPr/>
            </w:pPr>
            <w:r>
              <w:rPr/>
              <w:t xml:space="preserve">2. (2010) </w:t>
            </w:r>
          </w:p>
        </w:tc>
      </w:tr>
      <w:tr>
        <w:trPr/>
        <w:tc>
          <w:tcPr>
            <w:tcW w:w="3020" w:type="dxa"/>
            <w:tcBorders/>
            <w:vAlign w:val="center"/>
          </w:tcPr>
          <w:p>
            <w:pPr>
              <w:pStyle w:val="TableContents"/>
              <w:bidi w:val="0"/>
              <w:spacing w:before="0" w:after="283"/>
              <w:jc w:val="left"/>
              <w:rPr/>
            </w:pPr>
            <w:r>
              <w:rPr/>
              <w:t xml:space="preserve">Harvick, Kevin Kevin Harvick *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sz w:val="4"/>
                <w:szCs w:val="4"/>
              </w:rPr>
            </w:pPr>
            <w:r>
              <w:rPr>
                <w:sz w:val="4"/>
                <w:szCs w:val="4"/>
              </w:rPr>
            </w:r>
          </w:p>
        </w:tc>
        <w:tc>
          <w:tcPr>
            <w:tcW w:w="771" w:type="dxa"/>
            <w:tcBorders/>
            <w:vAlign w:val="center"/>
          </w:tcPr>
          <w:p>
            <w:pPr>
              <w:pStyle w:val="TableContents"/>
              <w:bidi w:val="0"/>
              <w:spacing w:before="0" w:after="283"/>
              <w:jc w:val="left"/>
              <w:rPr/>
            </w:pPr>
            <w:r>
              <w:rPr/>
              <w:t xml:space="preserve">2001 </w:t>
            </w:r>
          </w:p>
        </w:tc>
        <w:tc>
          <w:tcPr>
            <w:tcW w:w="741" w:type="dxa"/>
            <w:tcBorders/>
            <w:vAlign w:val="center"/>
          </w:tcPr>
          <w:p>
            <w:pPr>
              <w:pStyle w:val="TableContents"/>
              <w:bidi w:val="0"/>
              <w:spacing w:before="0" w:after="283"/>
              <w:jc w:val="left"/>
              <w:rPr/>
            </w:pPr>
            <w:r>
              <w:rPr/>
              <w:t xml:space="preserve">620 </w:t>
            </w:r>
          </w:p>
        </w:tc>
        <w:tc>
          <w:tcPr>
            <w:tcW w:w="666" w:type="dxa"/>
            <w:tcBorders/>
            <w:vAlign w:val="center"/>
          </w:tcPr>
          <w:p>
            <w:pPr>
              <w:pStyle w:val="TableContents"/>
              <w:bidi w:val="0"/>
              <w:spacing w:before="0" w:after="283"/>
              <w:jc w:val="left"/>
              <w:rPr/>
            </w:pPr>
            <w:r>
              <w:rPr/>
              <w:t xml:space="preserve">40 </w:t>
            </w:r>
          </w:p>
        </w:tc>
        <w:tc>
          <w:tcPr>
            <w:tcW w:w="721" w:type="dxa"/>
            <w:tcBorders/>
            <w:vAlign w:val="center"/>
          </w:tcPr>
          <w:p>
            <w:pPr>
              <w:pStyle w:val="TableContents"/>
              <w:bidi w:val="0"/>
              <w:spacing w:before="0" w:after="283"/>
              <w:jc w:val="left"/>
              <w:rPr/>
            </w:pPr>
            <w:r>
              <w:rPr/>
              <w:t xml:space="preserve">175 </w:t>
            </w:r>
          </w:p>
        </w:tc>
        <w:tc>
          <w:tcPr>
            <w:tcW w:w="792" w:type="dxa"/>
            <w:tcBorders/>
            <w:vAlign w:val="center"/>
          </w:tcPr>
          <w:p>
            <w:pPr>
              <w:pStyle w:val="TableContents"/>
              <w:bidi w:val="0"/>
              <w:spacing w:before="0" w:after="283"/>
              <w:jc w:val="left"/>
              <w:rPr/>
            </w:pPr>
            <w:r>
              <w:rPr/>
              <w:t xml:space="preserve">315 </w:t>
            </w:r>
          </w:p>
        </w:tc>
        <w:tc>
          <w:tcPr>
            <w:tcW w:w="666" w:type="dxa"/>
            <w:tcBorders/>
            <w:vAlign w:val="center"/>
          </w:tcPr>
          <w:p>
            <w:pPr>
              <w:pStyle w:val="TableContents"/>
              <w:bidi w:val="0"/>
              <w:spacing w:before="0" w:after="283"/>
              <w:jc w:val="left"/>
              <w:rPr/>
            </w:pPr>
            <w:r>
              <w:rPr/>
              <w:t xml:space="preserve">23 </w:t>
            </w:r>
          </w:p>
        </w:tc>
        <w:tc>
          <w:tcPr>
            <w:tcW w:w="2218" w:type="dxa"/>
            <w:tcBorders/>
            <w:vAlign w:val="center"/>
          </w:tcPr>
          <w:p>
            <w:pPr>
              <w:pStyle w:val="TableContents"/>
              <w:bidi w:val="0"/>
              <w:spacing w:before="0" w:after="283"/>
              <w:jc w:val="left"/>
              <w:rPr/>
            </w:pPr>
            <w:r>
              <w:rPr/>
              <w:t xml:space="preserve">1. (2014) </w:t>
            </w:r>
          </w:p>
        </w:tc>
      </w:tr>
      <w:tr>
        <w:trPr/>
        <w:tc>
          <w:tcPr>
            <w:tcW w:w="3020" w:type="dxa"/>
            <w:tcBorders/>
            <w:vAlign w:val="center"/>
          </w:tcPr>
          <w:p>
            <w:pPr>
              <w:pStyle w:val="TableContents"/>
              <w:bidi w:val="0"/>
              <w:spacing w:before="0" w:after="283"/>
              <w:jc w:val="left"/>
              <w:rPr/>
            </w:pPr>
            <w:r>
              <w:rPr/>
              <w:t xml:space="preserve">Johnson, Jimmie Jimmie Johnson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48 </w:t>
            </w:r>
          </w:p>
        </w:tc>
        <w:tc>
          <w:tcPr>
            <w:tcW w:w="771" w:type="dxa"/>
            <w:tcBorders/>
            <w:vAlign w:val="center"/>
          </w:tcPr>
          <w:p>
            <w:pPr>
              <w:pStyle w:val="TableContents"/>
              <w:bidi w:val="0"/>
              <w:spacing w:before="0" w:after="283"/>
              <w:jc w:val="left"/>
              <w:rPr/>
            </w:pPr>
            <w:r>
              <w:rPr/>
              <w:t xml:space="preserve">2001 </w:t>
            </w:r>
          </w:p>
        </w:tc>
        <w:tc>
          <w:tcPr>
            <w:tcW w:w="741" w:type="dxa"/>
            <w:tcBorders/>
            <w:vAlign w:val="center"/>
          </w:tcPr>
          <w:p>
            <w:pPr>
              <w:pStyle w:val="TableContents"/>
              <w:bidi w:val="0"/>
              <w:spacing w:before="0" w:after="283"/>
              <w:jc w:val="left"/>
              <w:rPr/>
            </w:pPr>
            <w:r>
              <w:rPr/>
              <w:t xml:space="preserve">589 </w:t>
            </w:r>
          </w:p>
        </w:tc>
        <w:tc>
          <w:tcPr>
            <w:tcW w:w="666" w:type="dxa"/>
            <w:tcBorders/>
            <w:vAlign w:val="center"/>
          </w:tcPr>
          <w:p>
            <w:pPr>
              <w:pStyle w:val="TableContents"/>
              <w:bidi w:val="0"/>
              <w:spacing w:before="0" w:after="283"/>
              <w:jc w:val="left"/>
              <w:rPr/>
            </w:pPr>
            <w:r>
              <w:rPr/>
              <w:t xml:space="preserve">83 </w:t>
            </w:r>
          </w:p>
        </w:tc>
        <w:tc>
          <w:tcPr>
            <w:tcW w:w="721" w:type="dxa"/>
            <w:tcBorders/>
            <w:vAlign w:val="center"/>
          </w:tcPr>
          <w:p>
            <w:pPr>
              <w:pStyle w:val="TableContents"/>
              <w:bidi w:val="0"/>
              <w:spacing w:before="0" w:after="283"/>
              <w:jc w:val="left"/>
              <w:rPr/>
            </w:pPr>
            <w:r>
              <w:rPr/>
              <w:t xml:space="preserve">223 </w:t>
            </w:r>
          </w:p>
        </w:tc>
        <w:tc>
          <w:tcPr>
            <w:tcW w:w="792" w:type="dxa"/>
            <w:tcBorders/>
            <w:vAlign w:val="center"/>
          </w:tcPr>
          <w:p>
            <w:pPr>
              <w:pStyle w:val="TableContents"/>
              <w:bidi w:val="0"/>
              <w:spacing w:before="0" w:after="283"/>
              <w:jc w:val="left"/>
              <w:rPr/>
            </w:pPr>
            <w:r>
              <w:rPr/>
              <w:t xml:space="preserve">344 </w:t>
            </w:r>
          </w:p>
        </w:tc>
        <w:tc>
          <w:tcPr>
            <w:tcW w:w="666" w:type="dxa"/>
            <w:tcBorders/>
            <w:vAlign w:val="center"/>
          </w:tcPr>
          <w:p>
            <w:pPr>
              <w:pStyle w:val="TableContents"/>
              <w:bidi w:val="0"/>
              <w:spacing w:before="0" w:after="283"/>
              <w:jc w:val="left"/>
              <w:rPr/>
            </w:pPr>
            <w:r>
              <w:rPr/>
              <w:t xml:space="preserve">35 </w:t>
            </w:r>
          </w:p>
        </w:tc>
        <w:tc>
          <w:tcPr>
            <w:tcW w:w="2218" w:type="dxa"/>
            <w:tcBorders/>
            <w:vAlign w:val="center"/>
          </w:tcPr>
          <w:p>
            <w:pPr>
              <w:pStyle w:val="TableContents"/>
              <w:bidi w:val="0"/>
              <w:spacing w:before="0" w:after="283"/>
              <w:jc w:val="left"/>
              <w:rPr/>
            </w:pPr>
            <w:r>
              <w:rPr/>
              <w:t xml:space="preserve">1. (2006 -- 2010, 2013, 2016) </w:t>
            </w:r>
          </w:p>
        </w:tc>
      </w:tr>
      <w:tr>
        <w:trPr/>
        <w:tc>
          <w:tcPr>
            <w:tcW w:w="3020" w:type="dxa"/>
            <w:tcBorders/>
            <w:vAlign w:val="center"/>
          </w:tcPr>
          <w:p>
            <w:pPr>
              <w:pStyle w:val="TableContents"/>
              <w:bidi w:val="0"/>
              <w:spacing w:before="0" w:after="283"/>
              <w:jc w:val="left"/>
              <w:rPr/>
            </w:pPr>
            <w:r>
              <w:rPr/>
              <w:t xml:space="preserve">Jones, Erik Erik Jones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20 </w:t>
            </w:r>
          </w:p>
        </w:tc>
        <w:tc>
          <w:tcPr>
            <w:tcW w:w="771" w:type="dxa"/>
            <w:tcBorders/>
            <w:vAlign w:val="center"/>
          </w:tcPr>
          <w:p>
            <w:pPr>
              <w:pStyle w:val="TableContents"/>
              <w:bidi w:val="0"/>
              <w:spacing w:before="0" w:after="283"/>
              <w:jc w:val="left"/>
              <w:rPr/>
            </w:pPr>
            <w:r>
              <w:rPr/>
              <w:t xml:space="preserve">2015 </w:t>
            </w:r>
          </w:p>
        </w:tc>
        <w:tc>
          <w:tcPr>
            <w:tcW w:w="741" w:type="dxa"/>
            <w:tcBorders/>
            <w:vAlign w:val="center"/>
          </w:tcPr>
          <w:p>
            <w:pPr>
              <w:pStyle w:val="TableContents"/>
              <w:bidi w:val="0"/>
              <w:spacing w:before="0" w:after="283"/>
              <w:jc w:val="left"/>
              <w:rPr/>
            </w:pPr>
            <w:r>
              <w:rPr/>
              <w:t xml:space="preserve">49 </w:t>
            </w:r>
          </w:p>
        </w:tc>
        <w:tc>
          <w:tcPr>
            <w:tcW w:w="66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6 </w:t>
            </w:r>
          </w:p>
        </w:tc>
        <w:tc>
          <w:tcPr>
            <w:tcW w:w="792" w:type="dxa"/>
            <w:tcBorders/>
            <w:vAlign w:val="center"/>
          </w:tcPr>
          <w:p>
            <w:pPr>
              <w:pStyle w:val="TableContents"/>
              <w:bidi w:val="0"/>
              <w:spacing w:before="0" w:after="283"/>
              <w:jc w:val="left"/>
              <w:rPr/>
            </w:pPr>
            <w:r>
              <w:rPr/>
              <w:t xml:space="preserve">18 </w:t>
            </w:r>
          </w:p>
        </w:tc>
        <w:tc>
          <w:tcPr>
            <w:tcW w:w="666"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19. (2017) </w:t>
            </w:r>
          </w:p>
        </w:tc>
      </w:tr>
      <w:tr>
        <w:trPr/>
        <w:tc>
          <w:tcPr>
            <w:tcW w:w="3020" w:type="dxa"/>
            <w:tcBorders/>
            <w:vAlign w:val="center"/>
          </w:tcPr>
          <w:p>
            <w:pPr>
              <w:pStyle w:val="TableContents"/>
              <w:bidi w:val="0"/>
              <w:spacing w:before="0" w:after="283"/>
              <w:jc w:val="left"/>
              <w:rPr/>
            </w:pPr>
            <w:r>
              <w:rPr/>
              <w:t xml:space="preserve">Kahne, Kasey Kasey Kahne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95 </w:t>
            </w:r>
          </w:p>
        </w:tc>
        <w:tc>
          <w:tcPr>
            <w:tcW w:w="771" w:type="dxa"/>
            <w:tcBorders/>
            <w:vAlign w:val="center"/>
          </w:tcPr>
          <w:p>
            <w:pPr>
              <w:pStyle w:val="TableContents"/>
              <w:bidi w:val="0"/>
              <w:spacing w:before="0" w:after="283"/>
              <w:jc w:val="left"/>
              <w:rPr>
                <w:sz w:val="4"/>
                <w:szCs w:val="4"/>
              </w:rPr>
            </w:pPr>
            <w:r>
              <w:rPr>
                <w:sz w:val="4"/>
                <w:szCs w:val="4"/>
              </w:rPr>
            </w:r>
          </w:p>
        </w:tc>
        <w:tc>
          <w:tcPr>
            <w:tcW w:w="741" w:type="dxa"/>
            <w:tcBorders/>
            <w:vAlign w:val="center"/>
          </w:tcPr>
          <w:p>
            <w:pPr>
              <w:pStyle w:val="TableContents"/>
              <w:bidi w:val="0"/>
              <w:spacing w:before="0" w:after="283"/>
              <w:jc w:val="left"/>
              <w:rPr/>
            </w:pPr>
            <w:r>
              <w:rPr/>
              <w:t xml:space="preserve">514 </w:t>
            </w:r>
          </w:p>
        </w:tc>
        <w:tc>
          <w:tcPr>
            <w:tcW w:w="666" w:type="dxa"/>
            <w:tcBorders/>
            <w:vAlign w:val="center"/>
          </w:tcPr>
          <w:p>
            <w:pPr>
              <w:pStyle w:val="TableContents"/>
              <w:bidi w:val="0"/>
              <w:spacing w:before="0" w:after="283"/>
              <w:jc w:val="left"/>
              <w:rPr/>
            </w:pPr>
            <w:r>
              <w:rPr/>
              <w:t xml:space="preserve">18 </w:t>
            </w:r>
          </w:p>
        </w:tc>
        <w:tc>
          <w:tcPr>
            <w:tcW w:w="721" w:type="dxa"/>
            <w:tcBorders/>
            <w:vAlign w:val="center"/>
          </w:tcPr>
          <w:p>
            <w:pPr>
              <w:pStyle w:val="TableContents"/>
              <w:bidi w:val="0"/>
              <w:spacing w:before="0" w:after="283"/>
              <w:jc w:val="left"/>
              <w:rPr/>
            </w:pPr>
            <w:r>
              <w:rPr/>
              <w:t xml:space="preserve">92 </w:t>
            </w:r>
          </w:p>
        </w:tc>
        <w:tc>
          <w:tcPr>
            <w:tcW w:w="792" w:type="dxa"/>
            <w:tcBorders/>
            <w:vAlign w:val="center"/>
          </w:tcPr>
          <w:p>
            <w:pPr>
              <w:pStyle w:val="TableContents"/>
              <w:bidi w:val="0"/>
              <w:spacing w:before="0" w:after="283"/>
              <w:jc w:val="left"/>
              <w:rPr/>
            </w:pPr>
            <w:r>
              <w:rPr/>
              <w:t xml:space="preserve">175 </w:t>
            </w:r>
          </w:p>
        </w:tc>
        <w:tc>
          <w:tcPr>
            <w:tcW w:w="666" w:type="dxa"/>
            <w:tcBorders/>
            <w:vAlign w:val="center"/>
          </w:tcPr>
          <w:p>
            <w:pPr>
              <w:pStyle w:val="TableContents"/>
              <w:bidi w:val="0"/>
              <w:spacing w:before="0" w:after="283"/>
              <w:jc w:val="left"/>
              <w:rPr/>
            </w:pPr>
            <w:r>
              <w:rPr/>
              <w:t xml:space="preserve">27 </w:t>
            </w:r>
          </w:p>
        </w:tc>
        <w:tc>
          <w:tcPr>
            <w:tcW w:w="2218" w:type="dxa"/>
            <w:tcBorders/>
            <w:vAlign w:val="center"/>
          </w:tcPr>
          <w:p>
            <w:pPr>
              <w:pStyle w:val="TableContents"/>
              <w:bidi w:val="0"/>
              <w:spacing w:before="0" w:after="283"/>
              <w:jc w:val="left"/>
              <w:rPr/>
            </w:pPr>
            <w:r>
              <w:rPr/>
              <w:t xml:space="preserve">4. (2012) </w:t>
            </w:r>
          </w:p>
        </w:tc>
      </w:tr>
      <w:tr>
        <w:trPr/>
        <w:tc>
          <w:tcPr>
            <w:tcW w:w="3020" w:type="dxa"/>
            <w:tcBorders/>
            <w:vAlign w:val="center"/>
          </w:tcPr>
          <w:p>
            <w:pPr>
              <w:pStyle w:val="TableContents"/>
              <w:bidi w:val="0"/>
              <w:spacing w:before="0" w:after="283"/>
              <w:jc w:val="left"/>
              <w:rPr/>
            </w:pPr>
            <w:r>
              <w:rPr/>
              <w:t xml:space="preserve">Keselowski, Brad Brad Keselowski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sz w:val="4"/>
                <w:szCs w:val="4"/>
              </w:rPr>
            </w:pPr>
            <w:r>
              <w:rPr>
                <w:sz w:val="4"/>
                <w:szCs w:val="4"/>
              </w:rPr>
            </w:r>
          </w:p>
        </w:tc>
        <w:tc>
          <w:tcPr>
            <w:tcW w:w="771" w:type="dxa"/>
            <w:tcBorders/>
            <w:vAlign w:val="center"/>
          </w:tcPr>
          <w:p>
            <w:pPr>
              <w:pStyle w:val="TableContents"/>
              <w:bidi w:val="0"/>
              <w:spacing w:before="0" w:after="283"/>
              <w:jc w:val="left"/>
              <w:rPr/>
            </w:pPr>
            <w:r>
              <w:rPr/>
              <w:t xml:space="preserve">2008 </w:t>
            </w:r>
          </w:p>
        </w:tc>
        <w:tc>
          <w:tcPr>
            <w:tcW w:w="741" w:type="dxa"/>
            <w:tcBorders/>
            <w:vAlign w:val="center"/>
          </w:tcPr>
          <w:p>
            <w:pPr>
              <w:pStyle w:val="TableContents"/>
              <w:bidi w:val="0"/>
              <w:spacing w:before="0" w:after="283"/>
              <w:jc w:val="left"/>
              <w:rPr/>
            </w:pPr>
            <w:r>
              <w:rPr/>
              <w:t xml:space="preserve">315 </w:t>
            </w:r>
          </w:p>
        </w:tc>
        <w:tc>
          <w:tcPr>
            <w:tcW w:w="666" w:type="dxa"/>
            <w:tcBorders/>
            <w:vAlign w:val="center"/>
          </w:tcPr>
          <w:p>
            <w:pPr>
              <w:pStyle w:val="TableContents"/>
              <w:bidi w:val="0"/>
              <w:spacing w:before="0" w:after="283"/>
              <w:jc w:val="left"/>
              <w:rPr/>
            </w:pPr>
            <w:r>
              <w:rPr/>
              <w:t xml:space="preserve">24 </w:t>
            </w:r>
          </w:p>
        </w:tc>
        <w:tc>
          <w:tcPr>
            <w:tcW w:w="721" w:type="dxa"/>
            <w:tcBorders/>
            <w:vAlign w:val="center"/>
          </w:tcPr>
          <w:p>
            <w:pPr>
              <w:pStyle w:val="TableContents"/>
              <w:bidi w:val="0"/>
              <w:spacing w:before="0" w:after="283"/>
              <w:jc w:val="left"/>
              <w:rPr/>
            </w:pPr>
            <w:r>
              <w:rPr/>
              <w:t xml:space="preserve">92 </w:t>
            </w:r>
          </w:p>
        </w:tc>
        <w:tc>
          <w:tcPr>
            <w:tcW w:w="792" w:type="dxa"/>
            <w:tcBorders/>
            <w:vAlign w:val="center"/>
          </w:tcPr>
          <w:p>
            <w:pPr>
              <w:pStyle w:val="TableContents"/>
              <w:bidi w:val="0"/>
              <w:spacing w:before="0" w:after="283"/>
              <w:jc w:val="left"/>
              <w:rPr/>
            </w:pPr>
            <w:r>
              <w:rPr/>
              <w:t xml:space="preserve">152 </w:t>
            </w:r>
          </w:p>
        </w:tc>
        <w:tc>
          <w:tcPr>
            <w:tcW w:w="666" w:type="dxa"/>
            <w:tcBorders/>
            <w:vAlign w:val="center"/>
          </w:tcPr>
          <w:p>
            <w:pPr>
              <w:pStyle w:val="TableContents"/>
              <w:bidi w:val="0"/>
              <w:spacing w:before="0" w:after="283"/>
              <w:jc w:val="left"/>
              <w:rPr/>
            </w:pPr>
            <w:r>
              <w:rPr/>
              <w:t xml:space="preserve">14 </w:t>
            </w:r>
          </w:p>
        </w:tc>
        <w:tc>
          <w:tcPr>
            <w:tcW w:w="2218" w:type="dxa"/>
            <w:tcBorders/>
            <w:vAlign w:val="center"/>
          </w:tcPr>
          <w:p>
            <w:pPr>
              <w:pStyle w:val="TableContents"/>
              <w:bidi w:val="0"/>
              <w:spacing w:before="0" w:after="283"/>
              <w:jc w:val="left"/>
              <w:rPr/>
            </w:pPr>
            <w:r>
              <w:rPr/>
              <w:t xml:space="preserve">1. (2012) </w:t>
            </w:r>
          </w:p>
        </w:tc>
      </w:tr>
      <w:tr>
        <w:trPr/>
        <w:tc>
          <w:tcPr>
            <w:tcW w:w="3020" w:type="dxa"/>
            <w:tcBorders/>
            <w:vAlign w:val="center"/>
          </w:tcPr>
          <w:p>
            <w:pPr>
              <w:pStyle w:val="TableContents"/>
              <w:bidi w:val="0"/>
              <w:spacing w:before="0" w:after="283"/>
              <w:jc w:val="left"/>
              <w:rPr/>
            </w:pPr>
            <w:r>
              <w:rPr/>
              <w:t xml:space="preserve">Larson, Kyle Kyle Larson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42 </w:t>
            </w:r>
          </w:p>
        </w:tc>
        <w:tc>
          <w:tcPr>
            <w:tcW w:w="771" w:type="dxa"/>
            <w:tcBorders/>
            <w:vAlign w:val="center"/>
          </w:tcPr>
          <w:p>
            <w:pPr>
              <w:pStyle w:val="TableContents"/>
              <w:bidi w:val="0"/>
              <w:spacing w:before="0" w:after="283"/>
              <w:jc w:val="left"/>
              <w:rPr/>
            </w:pPr>
            <w:r>
              <w:rPr/>
              <w:t xml:space="preserve">2013 </w:t>
            </w:r>
          </w:p>
        </w:tc>
        <w:tc>
          <w:tcPr>
            <w:tcW w:w="741" w:type="dxa"/>
            <w:tcBorders/>
            <w:vAlign w:val="center"/>
          </w:tcPr>
          <w:p>
            <w:pPr>
              <w:pStyle w:val="TableContents"/>
              <w:bidi w:val="0"/>
              <w:spacing w:before="0" w:after="283"/>
              <w:jc w:val="left"/>
              <w:rPr/>
            </w:pPr>
            <w:r>
              <w:rPr/>
              <w:t xml:space="preserve">157 </w:t>
            </w:r>
          </w:p>
        </w:tc>
        <w:tc>
          <w:tcPr>
            <w:tcW w:w="666" w:type="dxa"/>
            <w:tcBorders/>
            <w:vAlign w:val="center"/>
          </w:tcPr>
          <w:p>
            <w:pPr>
              <w:pStyle w:val="TableContents"/>
              <w:bidi w:val="0"/>
              <w:spacing w:before="0" w:after="283"/>
              <w:jc w:val="left"/>
              <w:rPr/>
            </w:pPr>
            <w:r>
              <w:rPr/>
              <w:t xml:space="preserve">5 </w:t>
            </w:r>
          </w:p>
        </w:tc>
        <w:tc>
          <w:tcPr>
            <w:tcW w:w="721" w:type="dxa"/>
            <w:tcBorders/>
            <w:vAlign w:val="center"/>
          </w:tcPr>
          <w:p>
            <w:pPr>
              <w:pStyle w:val="TableContents"/>
              <w:bidi w:val="0"/>
              <w:spacing w:before="0" w:after="283"/>
              <w:jc w:val="left"/>
              <w:rPr/>
            </w:pPr>
            <w:r>
              <w:rPr/>
              <w:t xml:space="preserve">38 </w:t>
            </w:r>
          </w:p>
        </w:tc>
        <w:tc>
          <w:tcPr>
            <w:tcW w:w="792" w:type="dxa"/>
            <w:tcBorders/>
            <w:vAlign w:val="center"/>
          </w:tcPr>
          <w:p>
            <w:pPr>
              <w:pStyle w:val="TableContents"/>
              <w:bidi w:val="0"/>
              <w:spacing w:before="0" w:after="283"/>
              <w:jc w:val="left"/>
              <w:rPr/>
            </w:pPr>
            <w:r>
              <w:rPr/>
              <w:t xml:space="preserve">67 </w:t>
            </w:r>
          </w:p>
        </w:tc>
        <w:tc>
          <w:tcPr>
            <w:tcW w:w="666"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8. (2017) </w:t>
            </w:r>
          </w:p>
        </w:tc>
      </w:tr>
      <w:tr>
        <w:trPr/>
        <w:tc>
          <w:tcPr>
            <w:tcW w:w="3020" w:type="dxa"/>
            <w:tcBorders/>
            <w:vAlign w:val="center"/>
          </w:tcPr>
          <w:p>
            <w:pPr>
              <w:pStyle w:val="TableContents"/>
              <w:bidi w:val="0"/>
              <w:spacing w:before="0" w:after="283"/>
              <w:jc w:val="left"/>
              <w:rPr/>
            </w:pPr>
            <w:r>
              <w:rPr/>
              <w:t xml:space="preserve">Logano, Joey Joey Logano *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22 </w:t>
            </w:r>
          </w:p>
        </w:tc>
        <w:tc>
          <w:tcPr>
            <w:tcW w:w="771" w:type="dxa"/>
            <w:tcBorders/>
            <w:vAlign w:val="center"/>
          </w:tcPr>
          <w:p>
            <w:pPr>
              <w:pStyle w:val="TableContents"/>
              <w:bidi w:val="0"/>
              <w:spacing w:before="0" w:after="283"/>
              <w:jc w:val="left"/>
              <w:rPr/>
            </w:pPr>
            <w:r>
              <w:rPr/>
              <w:t xml:space="preserve">2008 </w:t>
            </w:r>
          </w:p>
        </w:tc>
        <w:tc>
          <w:tcPr>
            <w:tcW w:w="741" w:type="dxa"/>
            <w:tcBorders/>
            <w:vAlign w:val="center"/>
          </w:tcPr>
          <w:p>
            <w:pPr>
              <w:pStyle w:val="TableContents"/>
              <w:bidi w:val="0"/>
              <w:spacing w:before="0" w:after="283"/>
              <w:jc w:val="left"/>
              <w:rPr/>
            </w:pPr>
            <w:r>
              <w:rPr/>
              <w:t xml:space="preserve">337 </w:t>
            </w:r>
          </w:p>
        </w:tc>
        <w:tc>
          <w:tcPr>
            <w:tcW w:w="666" w:type="dxa"/>
            <w:tcBorders/>
            <w:vAlign w:val="center"/>
          </w:tcPr>
          <w:p>
            <w:pPr>
              <w:pStyle w:val="TableContents"/>
              <w:bidi w:val="0"/>
              <w:spacing w:before="0" w:after="283"/>
              <w:jc w:val="left"/>
              <w:rPr/>
            </w:pPr>
            <w:r>
              <w:rPr/>
              <w:t xml:space="preserve">19 </w:t>
            </w:r>
          </w:p>
        </w:tc>
        <w:tc>
          <w:tcPr>
            <w:tcW w:w="721" w:type="dxa"/>
            <w:tcBorders/>
            <w:vAlign w:val="center"/>
          </w:tcPr>
          <w:p>
            <w:pPr>
              <w:pStyle w:val="TableContents"/>
              <w:bidi w:val="0"/>
              <w:spacing w:before="0" w:after="283"/>
              <w:jc w:val="left"/>
              <w:rPr/>
            </w:pPr>
            <w:r>
              <w:rPr/>
              <w:t xml:space="preserve">95 </w:t>
            </w:r>
          </w:p>
        </w:tc>
        <w:tc>
          <w:tcPr>
            <w:tcW w:w="792" w:type="dxa"/>
            <w:tcBorders/>
            <w:vAlign w:val="center"/>
          </w:tcPr>
          <w:p>
            <w:pPr>
              <w:pStyle w:val="TableContents"/>
              <w:bidi w:val="0"/>
              <w:spacing w:before="0" w:after="283"/>
              <w:jc w:val="left"/>
              <w:rPr/>
            </w:pPr>
            <w:r>
              <w:rPr/>
              <w:t xml:space="preserve">162 </w:t>
            </w:r>
          </w:p>
        </w:tc>
        <w:tc>
          <w:tcPr>
            <w:tcW w:w="666" w:type="dxa"/>
            <w:tcBorders/>
            <w:vAlign w:val="center"/>
          </w:tcPr>
          <w:p>
            <w:pPr>
              <w:pStyle w:val="TableContents"/>
              <w:bidi w:val="0"/>
              <w:spacing w:before="0" w:after="283"/>
              <w:jc w:val="left"/>
              <w:rPr/>
            </w:pPr>
            <w:r>
              <w:rPr/>
              <w:t xml:space="preserve">19 </w:t>
            </w:r>
          </w:p>
        </w:tc>
        <w:tc>
          <w:tcPr>
            <w:tcW w:w="2218" w:type="dxa"/>
            <w:tcBorders/>
            <w:vAlign w:val="center"/>
          </w:tcPr>
          <w:p>
            <w:pPr>
              <w:pStyle w:val="TableContents"/>
              <w:bidi w:val="0"/>
              <w:spacing w:before="0" w:after="283"/>
              <w:jc w:val="left"/>
              <w:rPr/>
            </w:pPr>
            <w:r>
              <w:rPr/>
              <w:t xml:space="preserve">2. (2016) </w:t>
            </w:r>
          </w:p>
        </w:tc>
      </w:tr>
      <w:tr>
        <w:trPr/>
        <w:tc>
          <w:tcPr>
            <w:tcW w:w="3020" w:type="dxa"/>
            <w:tcBorders/>
            <w:vAlign w:val="center"/>
          </w:tcPr>
          <w:p>
            <w:pPr>
              <w:pStyle w:val="TableContents"/>
              <w:bidi w:val="0"/>
              <w:spacing w:before="0" w:after="283"/>
              <w:jc w:val="left"/>
              <w:rPr/>
            </w:pPr>
            <w:r>
              <w:rPr/>
              <w:t xml:space="preserve">McDowell, Michael Michael McDowell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34 </w:t>
            </w:r>
          </w:p>
        </w:tc>
        <w:tc>
          <w:tcPr>
            <w:tcW w:w="771" w:type="dxa"/>
            <w:tcBorders/>
            <w:vAlign w:val="center"/>
          </w:tcPr>
          <w:p>
            <w:pPr>
              <w:pStyle w:val="TableContents"/>
              <w:bidi w:val="0"/>
              <w:spacing w:before="0" w:after="283"/>
              <w:jc w:val="left"/>
              <w:rPr/>
            </w:pPr>
            <w:r>
              <w:rPr/>
              <w:t xml:space="preserve">2008 </w:t>
            </w:r>
          </w:p>
        </w:tc>
        <w:tc>
          <w:tcPr>
            <w:tcW w:w="741" w:type="dxa"/>
            <w:tcBorders/>
            <w:vAlign w:val="center"/>
          </w:tcPr>
          <w:p>
            <w:pPr>
              <w:pStyle w:val="TableContents"/>
              <w:bidi w:val="0"/>
              <w:spacing w:before="0" w:after="283"/>
              <w:jc w:val="left"/>
              <w:rPr/>
            </w:pPr>
            <w:r>
              <w:rPr/>
              <w:t xml:space="preserve">259 </w:t>
            </w:r>
          </w:p>
        </w:tc>
        <w:tc>
          <w:tcPr>
            <w:tcW w:w="66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sz w:val="4"/>
                <w:szCs w:val="4"/>
              </w:rPr>
            </w:pPr>
            <w:r>
              <w:rPr>
                <w:sz w:val="4"/>
                <w:szCs w:val="4"/>
              </w:rPr>
            </w:r>
          </w:p>
        </w:tc>
        <w:tc>
          <w:tcPr>
            <w:tcW w:w="792" w:type="dxa"/>
            <w:tcBorders/>
            <w:vAlign w:val="center"/>
          </w:tcPr>
          <w:p>
            <w:pPr>
              <w:pStyle w:val="TableContents"/>
              <w:bidi w:val="0"/>
              <w:spacing w:before="0" w:after="283"/>
              <w:jc w:val="left"/>
              <w:rPr/>
            </w:pPr>
            <w:r>
              <w:rPr/>
              <w:t xml:space="preserve">6 </w:t>
            </w:r>
          </w:p>
        </w:tc>
        <w:tc>
          <w:tcPr>
            <w:tcW w:w="666" w:type="dxa"/>
            <w:tcBorders/>
            <w:vAlign w:val="center"/>
          </w:tcPr>
          <w:p>
            <w:pPr>
              <w:pStyle w:val="TableContents"/>
              <w:bidi w:val="0"/>
              <w:spacing w:before="0" w:after="283"/>
              <w:jc w:val="left"/>
              <w:rPr/>
            </w:pPr>
            <w:r>
              <w:rPr/>
              <w:t xml:space="preserve">0 </w:t>
            </w:r>
          </w:p>
        </w:tc>
        <w:tc>
          <w:tcPr>
            <w:tcW w:w="2218" w:type="dxa"/>
            <w:tcBorders/>
            <w:vAlign w:val="center"/>
          </w:tcPr>
          <w:p>
            <w:pPr>
              <w:pStyle w:val="TableContents"/>
              <w:bidi w:val="0"/>
              <w:spacing w:before="0" w:after="283"/>
              <w:jc w:val="left"/>
              <w:rPr/>
            </w:pPr>
            <w:r>
              <w:rPr/>
              <w:t xml:space="preserve">26. (2017) </w:t>
            </w:r>
          </w:p>
        </w:tc>
      </w:tr>
      <w:tr>
        <w:trPr/>
        <w:tc>
          <w:tcPr>
            <w:tcW w:w="3020" w:type="dxa"/>
            <w:tcBorders/>
            <w:vAlign w:val="center"/>
          </w:tcPr>
          <w:p>
            <w:pPr>
              <w:pStyle w:val="TableContents"/>
              <w:bidi w:val="0"/>
              <w:spacing w:before="0" w:after="283"/>
              <w:jc w:val="left"/>
              <w:rPr/>
            </w:pPr>
            <w:r>
              <w:rPr/>
              <w:t xml:space="preserve">McMurray, Jamie </w:t>
            </w:r>
            <w:r>
              <w:rPr>
                <w:color w:val="A9A9A9"/>
              </w:rPr>
              <w:t xml:space="preserve">Jamie McMurray Jamie McMurray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sz w:val="4"/>
                <w:szCs w:val="4"/>
              </w:rPr>
            </w:pPr>
            <w:r>
              <w:rPr>
                <w:sz w:val="4"/>
                <w:szCs w:val="4"/>
              </w:rPr>
            </w:r>
          </w:p>
        </w:tc>
        <w:tc>
          <w:tcPr>
            <w:tcW w:w="771" w:type="dxa"/>
            <w:tcBorders/>
            <w:vAlign w:val="center"/>
          </w:tcPr>
          <w:p>
            <w:pPr>
              <w:pStyle w:val="TableContents"/>
              <w:bidi w:val="0"/>
              <w:spacing w:before="0" w:after="283"/>
              <w:jc w:val="left"/>
              <w:rPr/>
            </w:pPr>
            <w:r>
              <w:rPr/>
              <w:t xml:space="preserve">2002 </w:t>
            </w:r>
          </w:p>
        </w:tc>
        <w:tc>
          <w:tcPr>
            <w:tcW w:w="741" w:type="dxa"/>
            <w:tcBorders/>
            <w:vAlign w:val="center"/>
          </w:tcPr>
          <w:p>
            <w:pPr>
              <w:pStyle w:val="TableContents"/>
              <w:bidi w:val="0"/>
              <w:spacing w:before="0" w:after="283"/>
              <w:jc w:val="left"/>
              <w:rPr/>
            </w:pPr>
            <w:r>
              <w:rPr/>
              <w:t xml:space="preserve">556 </w:t>
            </w:r>
          </w:p>
        </w:tc>
        <w:tc>
          <w:tcPr>
            <w:tcW w:w="666" w:type="dxa"/>
            <w:tcBorders/>
            <w:vAlign w:val="center"/>
          </w:tcPr>
          <w:p>
            <w:pPr>
              <w:pStyle w:val="TableContents"/>
              <w:bidi w:val="0"/>
              <w:spacing w:before="0" w:after="283"/>
              <w:jc w:val="left"/>
              <w:rPr/>
            </w:pPr>
            <w:r>
              <w:rPr/>
              <w:t xml:space="preserve">7 </w:t>
            </w:r>
          </w:p>
        </w:tc>
        <w:tc>
          <w:tcPr>
            <w:tcW w:w="721" w:type="dxa"/>
            <w:tcBorders/>
            <w:vAlign w:val="center"/>
          </w:tcPr>
          <w:p>
            <w:pPr>
              <w:pStyle w:val="TableContents"/>
              <w:bidi w:val="0"/>
              <w:spacing w:before="0" w:after="283"/>
              <w:jc w:val="left"/>
              <w:rPr/>
            </w:pPr>
            <w:r>
              <w:rPr/>
              <w:t xml:space="preserve">62 </w:t>
            </w:r>
          </w:p>
        </w:tc>
        <w:tc>
          <w:tcPr>
            <w:tcW w:w="792" w:type="dxa"/>
            <w:tcBorders/>
            <w:vAlign w:val="center"/>
          </w:tcPr>
          <w:p>
            <w:pPr>
              <w:pStyle w:val="TableContents"/>
              <w:bidi w:val="0"/>
              <w:spacing w:before="0" w:after="283"/>
              <w:jc w:val="left"/>
              <w:rPr/>
            </w:pPr>
            <w:r>
              <w:rPr/>
              <w:t xml:space="preserve">161 </w:t>
            </w:r>
          </w:p>
        </w:tc>
        <w:tc>
          <w:tcPr>
            <w:tcW w:w="666" w:type="dxa"/>
            <w:tcBorders/>
            <w:vAlign w:val="center"/>
          </w:tcPr>
          <w:p>
            <w:pPr>
              <w:pStyle w:val="TableContents"/>
              <w:bidi w:val="0"/>
              <w:spacing w:before="0" w:after="283"/>
              <w:jc w:val="left"/>
              <w:rPr/>
            </w:pPr>
            <w:r>
              <w:rPr/>
              <w:t xml:space="preserve">11 </w:t>
            </w:r>
          </w:p>
        </w:tc>
        <w:tc>
          <w:tcPr>
            <w:tcW w:w="2218" w:type="dxa"/>
            <w:tcBorders/>
            <w:vAlign w:val="center"/>
          </w:tcPr>
          <w:p>
            <w:pPr>
              <w:pStyle w:val="TableContents"/>
              <w:bidi w:val="0"/>
              <w:spacing w:before="0" w:after="283"/>
              <w:jc w:val="left"/>
              <w:rPr/>
            </w:pPr>
            <w:r>
              <w:rPr/>
              <w:t xml:space="preserve">11. (2004) </w:t>
            </w:r>
          </w:p>
        </w:tc>
      </w:tr>
      <w:tr>
        <w:trPr/>
        <w:tc>
          <w:tcPr>
            <w:tcW w:w="3020" w:type="dxa"/>
            <w:tcBorders/>
            <w:vAlign w:val="center"/>
          </w:tcPr>
          <w:p>
            <w:pPr>
              <w:pStyle w:val="TableContents"/>
              <w:bidi w:val="0"/>
              <w:spacing w:before="0" w:after="283"/>
              <w:jc w:val="left"/>
              <w:rPr/>
            </w:pPr>
            <w:r>
              <w:rPr/>
              <w:t xml:space="preserve">Menard, Paul Paul Menard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21 </w:t>
            </w:r>
          </w:p>
        </w:tc>
        <w:tc>
          <w:tcPr>
            <w:tcW w:w="771" w:type="dxa"/>
            <w:tcBorders/>
            <w:vAlign w:val="center"/>
          </w:tcPr>
          <w:p>
            <w:pPr>
              <w:pStyle w:val="TableContents"/>
              <w:bidi w:val="0"/>
              <w:spacing w:before="0" w:after="283"/>
              <w:jc w:val="left"/>
              <w:rPr/>
            </w:pPr>
            <w:r>
              <w:rPr/>
              <w:t xml:space="preserve">2003 </w:t>
            </w:r>
          </w:p>
        </w:tc>
        <w:tc>
          <w:tcPr>
            <w:tcW w:w="741" w:type="dxa"/>
            <w:tcBorders/>
            <w:vAlign w:val="center"/>
          </w:tcPr>
          <w:p>
            <w:pPr>
              <w:pStyle w:val="TableContents"/>
              <w:bidi w:val="0"/>
              <w:spacing w:before="0" w:after="283"/>
              <w:jc w:val="left"/>
              <w:rPr/>
            </w:pPr>
            <w:r>
              <w:rPr/>
              <w:t xml:space="preserve">409 </w:t>
            </w:r>
          </w:p>
        </w:tc>
        <w:tc>
          <w:tcPr>
            <w:tcW w:w="66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19 </w:t>
            </w:r>
          </w:p>
        </w:tc>
        <w:tc>
          <w:tcPr>
            <w:tcW w:w="792" w:type="dxa"/>
            <w:tcBorders/>
            <w:vAlign w:val="center"/>
          </w:tcPr>
          <w:p>
            <w:pPr>
              <w:pStyle w:val="TableContents"/>
              <w:bidi w:val="0"/>
              <w:spacing w:before="0" w:after="283"/>
              <w:jc w:val="left"/>
              <w:rPr/>
            </w:pPr>
            <w:r>
              <w:rPr/>
              <w:t xml:space="preserve">60 </w:t>
            </w:r>
          </w:p>
        </w:tc>
        <w:tc>
          <w:tcPr>
            <w:tcW w:w="666"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14. (2015) </w:t>
            </w:r>
          </w:p>
        </w:tc>
      </w:tr>
      <w:tr>
        <w:trPr/>
        <w:tc>
          <w:tcPr>
            <w:tcW w:w="3020" w:type="dxa"/>
            <w:tcBorders/>
            <w:vAlign w:val="center"/>
          </w:tcPr>
          <w:p>
            <w:pPr>
              <w:pStyle w:val="TableContents"/>
              <w:bidi w:val="0"/>
              <w:spacing w:before="0" w:after="283"/>
              <w:jc w:val="left"/>
              <w:rPr/>
            </w:pPr>
            <w:r>
              <w:rPr/>
              <w:t xml:space="preserve">Newman, Ryan Ryan Newman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31 </w:t>
            </w:r>
          </w:p>
        </w:tc>
        <w:tc>
          <w:tcPr>
            <w:tcW w:w="771" w:type="dxa"/>
            <w:tcBorders/>
            <w:vAlign w:val="center"/>
          </w:tcPr>
          <w:p>
            <w:pPr>
              <w:pStyle w:val="TableContents"/>
              <w:bidi w:val="0"/>
              <w:spacing w:before="0" w:after="283"/>
              <w:jc w:val="left"/>
              <w:rPr/>
            </w:pPr>
            <w:r>
              <w:rPr/>
              <w:t xml:space="preserve">2000 </w:t>
            </w:r>
          </w:p>
        </w:tc>
        <w:tc>
          <w:tcPr>
            <w:tcW w:w="741" w:type="dxa"/>
            <w:tcBorders/>
            <w:vAlign w:val="center"/>
          </w:tcPr>
          <w:p>
            <w:pPr>
              <w:pStyle w:val="TableContents"/>
              <w:bidi w:val="0"/>
              <w:spacing w:before="0" w:after="283"/>
              <w:jc w:val="left"/>
              <w:rPr/>
            </w:pPr>
            <w:r>
              <w:rPr/>
              <w:t xml:space="preserve">594 </w:t>
            </w:r>
          </w:p>
        </w:tc>
        <w:tc>
          <w:tcPr>
            <w:tcW w:w="666" w:type="dxa"/>
            <w:tcBorders/>
            <w:vAlign w:val="center"/>
          </w:tcPr>
          <w:p>
            <w:pPr>
              <w:pStyle w:val="TableContents"/>
              <w:bidi w:val="0"/>
              <w:spacing w:before="0" w:after="283"/>
              <w:jc w:val="left"/>
              <w:rPr/>
            </w:pPr>
            <w:r>
              <w:rPr/>
              <w:t xml:space="preserve">18 </w:t>
            </w:r>
          </w:p>
        </w:tc>
        <w:tc>
          <w:tcPr>
            <w:tcW w:w="721" w:type="dxa"/>
            <w:tcBorders/>
            <w:vAlign w:val="center"/>
          </w:tcPr>
          <w:p>
            <w:pPr>
              <w:pStyle w:val="TableContents"/>
              <w:bidi w:val="0"/>
              <w:spacing w:before="0" w:after="283"/>
              <w:jc w:val="left"/>
              <w:rPr/>
            </w:pPr>
            <w:r>
              <w:rPr/>
              <w:t xml:space="preserve">112 </w:t>
            </w:r>
          </w:p>
        </w:tc>
        <w:tc>
          <w:tcPr>
            <w:tcW w:w="792" w:type="dxa"/>
            <w:tcBorders/>
            <w:vAlign w:val="center"/>
          </w:tcPr>
          <w:p>
            <w:pPr>
              <w:pStyle w:val="TableContents"/>
              <w:bidi w:val="0"/>
              <w:spacing w:before="0" w:after="283"/>
              <w:jc w:val="left"/>
              <w:rPr/>
            </w:pPr>
            <w:r>
              <w:rPr/>
              <w:t xml:space="preserve">241 </w:t>
            </w:r>
          </w:p>
        </w:tc>
        <w:tc>
          <w:tcPr>
            <w:tcW w:w="666" w:type="dxa"/>
            <w:tcBorders/>
            <w:vAlign w:val="center"/>
          </w:tcPr>
          <w:p>
            <w:pPr>
              <w:pStyle w:val="TableContents"/>
              <w:bidi w:val="0"/>
              <w:spacing w:before="0" w:after="283"/>
              <w:jc w:val="left"/>
              <w:rPr/>
            </w:pPr>
            <w:r>
              <w:rPr/>
              <w:t xml:space="preserve">51 </w:t>
            </w:r>
          </w:p>
        </w:tc>
        <w:tc>
          <w:tcPr>
            <w:tcW w:w="2218" w:type="dxa"/>
            <w:tcBorders/>
            <w:vAlign w:val="center"/>
          </w:tcPr>
          <w:p>
            <w:pPr>
              <w:pStyle w:val="TableContents"/>
              <w:bidi w:val="0"/>
              <w:spacing w:before="0" w:after="283"/>
              <w:jc w:val="left"/>
              <w:rPr/>
            </w:pPr>
            <w:r>
              <w:rPr/>
              <w:t xml:space="preserve">2. (2014) </w:t>
            </w:r>
          </w:p>
        </w:tc>
      </w:tr>
      <w:tr>
        <w:trPr/>
        <w:tc>
          <w:tcPr>
            <w:tcW w:w="3020" w:type="dxa"/>
            <w:tcBorders/>
            <w:vAlign w:val="center"/>
          </w:tcPr>
          <w:p>
            <w:pPr>
              <w:pStyle w:val="TableContents"/>
              <w:bidi w:val="0"/>
              <w:spacing w:before="0" w:after="283"/>
              <w:jc w:val="left"/>
              <w:rPr/>
            </w:pPr>
            <w:r>
              <w:rPr/>
              <w:t xml:space="preserve">Ragan, David David Ragan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38 </w:t>
            </w:r>
          </w:p>
        </w:tc>
        <w:tc>
          <w:tcPr>
            <w:tcW w:w="771" w:type="dxa"/>
            <w:tcBorders/>
            <w:vAlign w:val="center"/>
          </w:tcPr>
          <w:p>
            <w:pPr>
              <w:pStyle w:val="TableContents"/>
              <w:bidi w:val="0"/>
              <w:spacing w:before="0" w:after="283"/>
              <w:jc w:val="left"/>
              <w:rPr/>
            </w:pPr>
            <w:r>
              <w:rPr/>
              <w:t xml:space="preserve">2006 </w:t>
            </w:r>
          </w:p>
        </w:tc>
        <w:tc>
          <w:tcPr>
            <w:tcW w:w="741" w:type="dxa"/>
            <w:tcBorders/>
            <w:vAlign w:val="center"/>
          </w:tcPr>
          <w:p>
            <w:pPr>
              <w:pStyle w:val="TableContents"/>
              <w:bidi w:val="0"/>
              <w:spacing w:before="0" w:after="283"/>
              <w:jc w:val="left"/>
              <w:rPr/>
            </w:pPr>
            <w:r>
              <w:rPr/>
              <w:t xml:space="preserve">408 </w:t>
            </w:r>
          </w:p>
        </w:tc>
        <w:tc>
          <w:tcPr>
            <w:tcW w:w="66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15 </w:t>
            </w:r>
          </w:p>
        </w:tc>
        <w:tc>
          <w:tcPr>
            <w:tcW w:w="792" w:type="dxa"/>
            <w:tcBorders/>
            <w:vAlign w:val="center"/>
          </w:tcPr>
          <w:p>
            <w:pPr>
              <w:pStyle w:val="TableContents"/>
              <w:bidi w:val="0"/>
              <w:spacing w:before="0" w:after="283"/>
              <w:jc w:val="left"/>
              <w:rPr/>
            </w:pPr>
            <w:r>
              <w:rPr/>
              <w:t xml:space="preserve">40 </w:t>
            </w:r>
          </w:p>
        </w:tc>
        <w:tc>
          <w:tcPr>
            <w:tcW w:w="666"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13. (2008) </w:t>
            </w:r>
          </w:p>
        </w:tc>
      </w:tr>
      <w:tr>
        <w:trPr/>
        <w:tc>
          <w:tcPr>
            <w:tcW w:w="3020" w:type="dxa"/>
            <w:tcBorders/>
            <w:vAlign w:val="center"/>
          </w:tcPr>
          <w:p>
            <w:pPr>
              <w:pStyle w:val="TableContents"/>
              <w:bidi w:val="0"/>
              <w:spacing w:before="0" w:after="283"/>
              <w:jc w:val="left"/>
              <w:rPr/>
            </w:pPr>
            <w:r>
              <w:rPr/>
              <w:t xml:space="preserve">Stenhouse Jr., Ricky Ricky Stenhouse Jr.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17 </w:t>
            </w:r>
          </w:p>
        </w:tc>
        <w:tc>
          <w:tcPr>
            <w:tcW w:w="771" w:type="dxa"/>
            <w:tcBorders/>
            <w:vAlign w:val="center"/>
          </w:tcPr>
          <w:p>
            <w:pPr>
              <w:pStyle w:val="TableContents"/>
              <w:bidi w:val="0"/>
              <w:spacing w:before="0" w:after="283"/>
              <w:jc w:val="left"/>
              <w:rPr/>
            </w:pPr>
            <w:r>
              <w:rPr/>
              <w:t xml:space="preserve">2011 </w:t>
            </w:r>
          </w:p>
        </w:tc>
        <w:tc>
          <w:tcPr>
            <w:tcW w:w="741" w:type="dxa"/>
            <w:tcBorders/>
            <w:vAlign w:val="center"/>
          </w:tcPr>
          <w:p>
            <w:pPr>
              <w:pStyle w:val="TableContents"/>
              <w:bidi w:val="0"/>
              <w:spacing w:before="0" w:after="283"/>
              <w:jc w:val="left"/>
              <w:rPr/>
            </w:pPr>
            <w:r>
              <w:rPr/>
              <w:t xml:space="preserve">194 </w:t>
            </w:r>
          </w:p>
        </w:tc>
        <w:tc>
          <w:tcPr>
            <w:tcW w:w="66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13 </w:t>
            </w:r>
          </w:p>
        </w:tc>
        <w:tc>
          <w:tcPr>
            <w:tcW w:w="792" w:type="dxa"/>
            <w:tcBorders/>
            <w:vAlign w:val="center"/>
          </w:tcPr>
          <w:p>
            <w:pPr>
              <w:pStyle w:val="TableContents"/>
              <w:bidi w:val="0"/>
              <w:spacing w:before="0" w:after="283"/>
              <w:jc w:val="left"/>
              <w:rPr/>
            </w:pPr>
            <w:r>
              <w:rPr/>
              <w:t xml:space="preserve">28 </w:t>
            </w:r>
          </w:p>
        </w:tc>
        <w:tc>
          <w:tcPr>
            <w:tcW w:w="666"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13. (2017) </w:t>
            </w:r>
          </w:p>
        </w:tc>
      </w:tr>
      <w:tr>
        <w:trPr/>
        <w:tc>
          <w:tcPr>
            <w:tcW w:w="3020" w:type="dxa"/>
            <w:tcBorders/>
            <w:vAlign w:val="center"/>
          </w:tcPr>
          <w:p>
            <w:pPr>
              <w:pStyle w:val="TableContents"/>
              <w:bidi w:val="0"/>
              <w:spacing w:before="0" w:after="283"/>
              <w:jc w:val="left"/>
              <w:rPr/>
            </w:pPr>
            <w:r>
              <w:rPr/>
              <w:t xml:space="preserve">Suárez, Daniel Daniel Suárez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19 </w:t>
            </w:r>
          </w:p>
        </w:tc>
        <w:tc>
          <w:tcPr>
            <w:tcW w:w="771" w:type="dxa"/>
            <w:tcBorders/>
            <w:vAlign w:val="center"/>
          </w:tcPr>
          <w:p>
            <w:pPr>
              <w:pStyle w:val="TableContents"/>
              <w:bidi w:val="0"/>
              <w:spacing w:before="0" w:after="283"/>
              <w:jc w:val="left"/>
              <w:rPr/>
            </w:pPr>
            <w:r>
              <w:rPr/>
              <w:t xml:space="preserve">2017 </w:t>
            </w:r>
          </w:p>
        </w:tc>
        <w:tc>
          <w:tcPr>
            <w:tcW w:w="741" w:type="dxa"/>
            <w:tcBorders/>
            <w:vAlign w:val="center"/>
          </w:tcPr>
          <w:p>
            <w:pPr>
              <w:pStyle w:val="TableContents"/>
              <w:bidi w:val="0"/>
              <w:spacing w:before="0" w:after="283"/>
              <w:jc w:val="left"/>
              <w:rPr/>
            </w:pPr>
            <w:r>
              <w:rPr/>
              <w:t xml:space="preserve">46 </w:t>
            </w:r>
          </w:p>
        </w:tc>
        <w:tc>
          <w:tcPr>
            <w:tcW w:w="66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sz w:val="4"/>
                <w:szCs w:val="4"/>
              </w:rPr>
            </w:pPr>
            <w:r>
              <w:rPr>
                <w:sz w:val="4"/>
                <w:szCs w:val="4"/>
              </w:rPr>
            </w:r>
          </w:p>
        </w:tc>
        <w:tc>
          <w:tcPr>
            <w:tcW w:w="792" w:type="dxa"/>
            <w:tcBorders/>
            <w:vAlign w:val="center"/>
          </w:tcPr>
          <w:p>
            <w:pPr>
              <w:pStyle w:val="TableContents"/>
              <w:bidi w:val="0"/>
              <w:spacing w:before="0" w:after="283"/>
              <w:jc w:val="left"/>
              <w:rPr/>
            </w:pPr>
            <w:r>
              <w:rPr/>
              <w:t xml:space="preserve">15 </w:t>
            </w:r>
          </w:p>
        </w:tc>
        <w:tc>
          <w:tcPr>
            <w:tcW w:w="666" w:type="dxa"/>
            <w:tcBorders/>
            <w:vAlign w:val="center"/>
          </w:tcPr>
          <w:p>
            <w:pPr>
              <w:pStyle w:val="TableContents"/>
              <w:bidi w:val="0"/>
              <w:spacing w:before="0" w:after="283"/>
              <w:jc w:val="left"/>
              <w:rPr/>
            </w:pPr>
            <w:r>
              <w:rPr/>
              <w:t xml:space="preserve">0 </w:t>
            </w:r>
          </w:p>
        </w:tc>
        <w:tc>
          <w:tcPr>
            <w:tcW w:w="2218" w:type="dxa"/>
            <w:tcBorders/>
            <w:vAlign w:val="center"/>
          </w:tcPr>
          <w:p>
            <w:pPr>
              <w:pStyle w:val="TableContents"/>
              <w:bidi w:val="0"/>
              <w:spacing w:before="0" w:after="283"/>
              <w:jc w:val="left"/>
              <w:rPr/>
            </w:pPr>
            <w:r>
              <w:rPr/>
              <w:t xml:space="preserve">20. (2017) </w:t>
            </w:r>
          </w:p>
        </w:tc>
      </w:tr>
      <w:tr>
        <w:trPr/>
        <w:tc>
          <w:tcPr>
            <w:tcW w:w="3020" w:type="dxa"/>
            <w:tcBorders/>
            <w:vAlign w:val="center"/>
          </w:tcPr>
          <w:p>
            <w:pPr>
              <w:pStyle w:val="TableContents"/>
              <w:bidi w:val="0"/>
              <w:spacing w:before="0" w:after="283"/>
              <w:jc w:val="left"/>
              <w:rPr/>
            </w:pPr>
            <w:r>
              <w:rPr/>
              <w:t xml:space="preserve">Truex Jr., Martin Martin Martin Truex Jr. *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78 </w:t>
            </w:r>
          </w:p>
        </w:tc>
        <w:tc>
          <w:tcPr>
            <w:tcW w:w="771" w:type="dxa"/>
            <w:tcBorders/>
            <w:vAlign w:val="center"/>
          </w:tcPr>
          <w:p>
            <w:pPr>
              <w:pStyle w:val="TableContents"/>
              <w:bidi w:val="0"/>
              <w:spacing w:before="0" w:after="283"/>
              <w:jc w:val="left"/>
              <w:rPr>
                <w:sz w:val="4"/>
                <w:szCs w:val="4"/>
              </w:rPr>
            </w:pPr>
            <w:r>
              <w:rPr>
                <w:sz w:val="4"/>
                <w:szCs w:val="4"/>
              </w:rPr>
            </w:r>
          </w:p>
        </w:tc>
        <w:tc>
          <w:tcPr>
            <w:tcW w:w="741" w:type="dxa"/>
            <w:tcBorders/>
            <w:vAlign w:val="center"/>
          </w:tcPr>
          <w:p>
            <w:pPr>
              <w:pStyle w:val="TableContents"/>
              <w:bidi w:val="0"/>
              <w:spacing w:before="0" w:after="283"/>
              <w:jc w:val="left"/>
              <w:rPr/>
            </w:pPr>
            <w:r>
              <w:rPr/>
              <w:t xml:space="preserve">451 </w:t>
            </w:r>
          </w:p>
        </w:tc>
        <w:tc>
          <w:tcPr>
            <w:tcW w:w="666" w:type="dxa"/>
            <w:tcBorders/>
            <w:vAlign w:val="center"/>
          </w:tcPr>
          <w:p>
            <w:pPr>
              <w:pStyle w:val="TableContents"/>
              <w:bidi w:val="0"/>
              <w:spacing w:before="0" w:after="283"/>
              <w:jc w:val="left"/>
              <w:rPr/>
            </w:pPr>
            <w:r>
              <w:rPr/>
              <w:t xml:space="preserve">16 </w:t>
            </w:r>
          </w:p>
        </w:tc>
        <w:tc>
          <w:tcPr>
            <w:tcW w:w="721" w:type="dxa"/>
            <w:tcBorders/>
            <w:vAlign w:val="center"/>
          </w:tcPr>
          <w:p>
            <w:pPr>
              <w:pStyle w:val="TableContents"/>
              <w:bidi w:val="0"/>
              <w:spacing w:before="0" w:after="283"/>
              <w:jc w:val="left"/>
              <w:rPr/>
            </w:pPr>
            <w:r>
              <w:rPr/>
              <w:t xml:space="preserve">72 </w:t>
            </w:r>
          </w:p>
        </w:tc>
        <w:tc>
          <w:tcPr>
            <w:tcW w:w="792" w:type="dxa"/>
            <w:tcBorders/>
            <w:vAlign w:val="center"/>
          </w:tcPr>
          <w:p>
            <w:pPr>
              <w:pStyle w:val="TableContents"/>
              <w:bidi w:val="0"/>
              <w:spacing w:before="0" w:after="283"/>
              <w:jc w:val="left"/>
              <w:rPr/>
            </w:pPr>
            <w:r>
              <w:rPr/>
              <w:t xml:space="preserve">165 </w:t>
            </w:r>
          </w:p>
        </w:tc>
        <w:tc>
          <w:tcPr>
            <w:tcW w:w="666" w:type="dxa"/>
            <w:tcBorders/>
            <w:vAlign w:val="center"/>
          </w:tcPr>
          <w:p>
            <w:pPr>
              <w:pStyle w:val="TableContents"/>
              <w:bidi w:val="0"/>
              <w:spacing w:before="0" w:after="283"/>
              <w:jc w:val="left"/>
              <w:rPr/>
            </w:pPr>
            <w:r>
              <w:rPr/>
              <w:t xml:space="preserve">18 </w:t>
            </w:r>
          </w:p>
        </w:tc>
        <w:tc>
          <w:tcPr>
            <w:tcW w:w="2218" w:type="dxa"/>
            <w:tcBorders/>
            <w:vAlign w:val="center"/>
          </w:tcPr>
          <w:p>
            <w:pPr>
              <w:pStyle w:val="TableContents"/>
              <w:bidi w:val="0"/>
              <w:spacing w:before="0" w:after="283"/>
              <w:jc w:val="left"/>
              <w:rPr/>
            </w:pPr>
            <w:r>
              <w:rPr/>
              <w:t xml:space="preserve">1. (2017) </w:t>
            </w:r>
          </w:p>
        </w:tc>
      </w:tr>
      <w:tr>
        <w:trPr/>
        <w:tc>
          <w:tcPr>
            <w:tcW w:w="3020" w:type="dxa"/>
            <w:tcBorders/>
            <w:vAlign w:val="center"/>
          </w:tcPr>
          <w:p>
            <w:pPr>
              <w:pStyle w:val="TableContents"/>
              <w:bidi w:val="0"/>
              <w:spacing w:before="0" w:after="283"/>
              <w:jc w:val="left"/>
              <w:rPr/>
            </w:pPr>
            <w:r>
              <w:rPr/>
              <w:t xml:space="preserve">Wallace Jr., Darrell Darrell Wallace Jr. </w:t>
            </w:r>
          </w:p>
        </w:tc>
        <w:tc>
          <w:tcPr>
            <w:tcW w:w="109" w:type="dxa"/>
            <w:tcBorders/>
            <w:vAlign w:val="center"/>
          </w:tcPr>
          <w:p>
            <w:pPr>
              <w:pStyle w:val="TableContents"/>
              <w:bidi w:val="0"/>
              <w:spacing w:before="0" w:after="283"/>
              <w:jc w:val="left"/>
              <w:rPr>
                <w:sz w:val="4"/>
                <w:szCs w:val="4"/>
              </w:rPr>
            </w:pPr>
            <w:r>
              <w:rPr>
                <w:sz w:val="4"/>
                <w:szCs w:val="4"/>
              </w:rPr>
            </w:r>
          </w:p>
        </w:tc>
        <w:tc>
          <w:tcPr>
            <w:tcW w:w="501" w:type="dxa"/>
            <w:tcBorders/>
            <w:vAlign w:val="center"/>
          </w:tcPr>
          <w:p>
            <w:pPr>
              <w:pStyle w:val="TableContents"/>
              <w:bidi w:val="0"/>
              <w:spacing w:before="0" w:after="283"/>
              <w:jc w:val="left"/>
              <w:rPr/>
            </w:pPr>
            <w:r>
              <w:rPr/>
              <w:t xml:space="preserve">43 </w:t>
            </w:r>
          </w:p>
        </w:tc>
        <w:tc>
          <w:tcPr>
            <w:tcW w:w="771" w:type="dxa"/>
            <w:tcBorders/>
            <w:vAlign w:val="center"/>
          </w:tcPr>
          <w:p>
            <w:pPr>
              <w:pStyle w:val="TableContents"/>
              <w:bidi w:val="0"/>
              <w:spacing w:before="0" w:after="283"/>
              <w:jc w:val="left"/>
              <w:rPr/>
            </w:pPr>
            <w:r>
              <w:rPr/>
              <w:t xml:space="preserve">2017 </w:t>
            </w:r>
          </w:p>
        </w:tc>
        <w:tc>
          <w:tcPr>
            <w:tcW w:w="741" w:type="dxa"/>
            <w:tcBorders/>
            <w:vAlign w:val="center"/>
          </w:tcPr>
          <w:p>
            <w:pPr>
              <w:pStyle w:val="TableContents"/>
              <w:bidi w:val="0"/>
              <w:spacing w:before="0" w:after="283"/>
              <w:jc w:val="left"/>
              <w:rPr/>
            </w:pPr>
            <w:r>
              <w:rPr/>
              <w:t xml:space="preserve">14 </w:t>
            </w:r>
          </w:p>
        </w:tc>
        <w:tc>
          <w:tcPr>
            <w:tcW w:w="66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sz w:val="4"/>
                <w:szCs w:val="4"/>
              </w:rPr>
            </w:pPr>
            <w:r>
              <w:rPr>
                <w:sz w:val="4"/>
                <w:szCs w:val="4"/>
              </w:rPr>
            </w:r>
          </w:p>
        </w:tc>
        <w:tc>
          <w:tcPr>
            <w:tcW w:w="792" w:type="dxa"/>
            <w:tcBorders/>
            <w:vAlign w:val="center"/>
          </w:tcPr>
          <w:p>
            <w:pPr>
              <w:pStyle w:val="TableContents"/>
              <w:bidi w:val="0"/>
              <w:spacing w:before="0" w:after="283"/>
              <w:jc w:val="left"/>
              <w:rPr>
                <w:sz w:val="4"/>
                <w:szCs w:val="4"/>
              </w:rPr>
            </w:pPr>
            <w:r>
              <w:rPr>
                <w:sz w:val="4"/>
                <w:szCs w:val="4"/>
              </w:rPr>
            </w:r>
          </w:p>
        </w:tc>
        <w:tc>
          <w:tcPr>
            <w:tcW w:w="666" w:type="dxa"/>
            <w:tcBorders/>
            <w:vAlign w:val="center"/>
          </w:tcPr>
          <w:p>
            <w:pPr>
              <w:pStyle w:val="TableContents"/>
              <w:bidi w:val="0"/>
              <w:spacing w:before="0" w:after="283"/>
              <w:jc w:val="left"/>
              <w:rPr/>
            </w:pPr>
            <w:r>
              <w:rPr/>
              <w:t xml:space="preserve">0 </w:t>
            </w:r>
          </w:p>
        </w:tc>
        <w:tc>
          <w:tcPr>
            <w:tcW w:w="2218"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ajaa Nascarin numero 1 -autoa</w:t>
      </w:r>
    </w:p>
    <w:p>
      <w:pPr>
        <w:pStyle w:val="TextBody"/>
        <w:bidi w:val="0"/>
        <w:jc w:val="left"/>
        <w:rPr>
          <w:b/>
          <w:shd w:val="clear" w:fill="FFFF00"/>
        </w:rPr>
      </w:pPr>
      <w:r>
        <w:rPr>
          <w:b/>
          <w:shd w:val="clear" w:fill="FFFF00"/>
        </w:rPr>
        <w:t xml:space="preserve">Teksti numero 1</w:t>
      </w:r>
    </w:p>
    <w:tbl>
      <w:tblPr>
        <w:tblW w:w="9403" w:type="dxa"/>
        <w:jc w:val="left"/>
        <w:tblInd w:w="0" w:type="dxa"/>
        <w:tblLayout w:type="fixed"/>
        <w:tblCellMar>
          <w:top w:w="28" w:type="dxa"/>
          <w:left w:w="28" w:type="dxa"/>
          <w:bottom w:w="28" w:type="dxa"/>
          <w:right w:w="28" w:type="dxa"/>
        </w:tblCellMar>
      </w:tblPr>
      <w:tblGrid>
        <w:gridCol w:w="1966"/>
        <w:gridCol w:w="109"/>
        <w:gridCol w:w="526"/>
        <w:gridCol w:w="796"/>
        <w:gridCol w:w="766"/>
        <w:gridCol w:w="691"/>
        <w:gridCol w:w="856"/>
        <w:gridCol w:w="976"/>
        <w:gridCol w:w="691"/>
        <w:gridCol w:w="2026"/>
      </w:tblGrid>
      <w:tr>
        <w:trPr/>
        <w:tc>
          <w:tcPr>
            <w:tcW w:w="1966" w:type="dxa"/>
            <w:tcBorders/>
            <w:vAlign w:val="center"/>
          </w:tcPr>
          <w:p>
            <w:pPr>
              <w:pStyle w:val="TableHeading"/>
              <w:suppressLineNumbers/>
              <w:bidi w:val="0"/>
              <w:spacing w:before="0" w:after="283"/>
              <w:jc w:val="center"/>
              <w:rPr/>
            </w:pPr>
            <w:r>
              <w:rPr/>
              <w:t xml:space="preserve">Kuljettaja </w:t>
            </w:r>
          </w:p>
        </w:tc>
        <w:tc>
          <w:tcPr>
            <w:tcW w:w="109"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Ei. </w:t>
            </w:r>
          </w:p>
        </w:tc>
        <w:tc>
          <w:tcPr>
            <w:tcW w:w="796" w:type="dxa"/>
            <w:tcBorders/>
            <w:vAlign w:val="center"/>
          </w:tcPr>
          <w:p>
            <w:pPr>
              <w:pStyle w:val="TableHeading"/>
              <w:suppressLineNumbers/>
              <w:bidi w:val="0"/>
              <w:spacing w:before="0" w:after="283"/>
              <w:jc w:val="center"/>
              <w:rPr/>
            </w:pPr>
            <w:r>
              <w:rPr/>
              <w:t xml:space="preserve">Debyytti </w:t>
            </w:r>
          </w:p>
        </w:tc>
        <w:tc>
          <w:tcPr>
            <w:tcW w:w="766" w:type="dxa"/>
            <w:tcBorders/>
            <w:vAlign w:val="center"/>
          </w:tcPr>
          <w:p>
            <w:pPr>
              <w:pStyle w:val="TableHeading"/>
              <w:suppressLineNumbers/>
              <w:bidi w:val="0"/>
              <w:spacing w:before="0" w:after="283"/>
              <w:jc w:val="center"/>
              <w:rPr/>
            </w:pPr>
            <w:r>
              <w:rPr/>
              <w:t xml:space="preserve">Alkaa </w:t>
            </w:r>
          </w:p>
        </w:tc>
        <w:tc>
          <w:tcPr>
            <w:tcW w:w="691" w:type="dxa"/>
            <w:tcBorders/>
            <w:vAlign w:val="center"/>
          </w:tcPr>
          <w:p>
            <w:pPr>
              <w:pStyle w:val="TableHeading"/>
              <w:suppressLineNumbers/>
              <w:bidi w:val="0"/>
              <w:spacing w:before="0" w:after="283"/>
              <w:jc w:val="center"/>
              <w:rPr/>
            </w:pPr>
            <w:r>
              <w:rPr/>
              <w:t xml:space="preserve">Voitot </w:t>
            </w:r>
          </w:p>
        </w:tc>
        <w:tc>
          <w:tcPr>
            <w:tcW w:w="856" w:type="dxa"/>
            <w:tcBorders/>
            <w:vAlign w:val="center"/>
          </w:tcPr>
          <w:p>
            <w:pPr>
              <w:pStyle w:val="TableHeading"/>
              <w:suppressLineNumbers/>
              <w:bidi w:val="0"/>
              <w:spacing w:before="0" w:after="283"/>
              <w:jc w:val="center"/>
              <w:rPr/>
            </w:pPr>
            <w:r>
              <w:rPr/>
              <w:t xml:space="preserve">Top 5 </w:t>
            </w:r>
          </w:p>
        </w:tc>
        <w:tc>
          <w:tcPr>
            <w:tcW w:w="976" w:type="dxa"/>
            <w:tcBorders/>
            <w:vAlign w:val="center"/>
          </w:tcPr>
          <w:p>
            <w:pPr>
              <w:pStyle w:val="TableHeading"/>
              <w:suppressLineNumbers/>
              <w:bidi w:val="0"/>
              <w:spacing w:before="0" w:after="283"/>
              <w:jc w:val="center"/>
              <w:rPr/>
            </w:pPr>
            <w:r>
              <w:rPr/>
              <w:t xml:space="preserve">Top 10:t </w:t>
            </w:r>
          </w:p>
        </w:tc>
        <w:tc>
          <w:tcPr>
            <w:tcW w:w="691" w:type="dxa"/>
            <w:tcBorders/>
            <w:vAlign w:val="center"/>
          </w:tcPr>
          <w:p>
            <w:pPr>
              <w:pStyle w:val="TableHeading"/>
              <w:suppressLineNumbers/>
              <w:bidi w:val="0"/>
              <w:spacing w:before="0" w:after="283"/>
              <w:jc w:val="center"/>
              <w:rPr/>
            </w:pPr>
            <w:r>
              <w:rPr/>
              <w:t xml:space="preserve">Tolpat </w:t>
            </w:r>
          </w:p>
        </w:tc>
        <w:tc>
          <w:tcPr>
            <w:tcW w:w="2026" w:type="dxa"/>
            <w:tcBorders/>
            <w:vAlign w:val="center"/>
          </w:tcPr>
          <w:p>
            <w:pPr>
              <w:pStyle w:val="TableHeading"/>
              <w:suppressLineNumbers/>
              <w:bidi w:val="0"/>
              <w:spacing w:before="0" w:after="283"/>
              <w:jc w:val="center"/>
              <w:rPr/>
            </w:pPr>
            <w:r>
              <w:rPr/>
              <w:t xml:space="preserve">Paras pistemäärä </w:t>
            </w:r>
          </w:p>
        </w:tc>
      </w:tr>
      <w:tr>
        <w:trPr/>
        <w:tc>
          <w:tcPr>
            <w:tcW w:w="1966" w:type="dxa"/>
            <w:tcBorders/>
            <w:vAlign w:val="center"/>
          </w:tcPr>
          <w:p>
            <w:pPr>
              <w:pStyle w:val="TableContents"/>
              <w:bidi w:val="0"/>
              <w:spacing w:before="0" w:after="283"/>
              <w:jc w:val="left"/>
              <w:rPr/>
            </w:pPr>
            <w:r>
              <w:rPr/>
              <w:t xml:space="preserve">Robin Buck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2007 </w:t>
            </w:r>
          </w:p>
        </w:tc>
        <w:tc>
          <w:tcPr>
            <w:tcW w:w="766" w:type="dxa"/>
            <w:tcBorders/>
            <w:vAlign w:val="center"/>
          </w:tcPr>
          <w:p>
            <w:pPr>
              <w:pStyle w:val="TableContents"/>
              <w:bidi w:val="0"/>
              <w:spacing w:before="0" w:after="283"/>
              <w:jc w:val="left"/>
              <w:rPr/>
            </w:pPr>
            <w:r>
              <w:rPr/>
              <w:t xml:space="preserve">27 </w:t>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 </w:t>
            </w:r>
          </w:p>
        </w:tc>
        <w:tc>
          <w:tcPr>
            <w:tcW w:w="976" w:type="dxa"/>
            <w:tcBorders/>
            <w:vAlign w:val="center"/>
          </w:tcPr>
          <w:p>
            <w:pPr>
              <w:pStyle w:val="TableContents"/>
              <w:bidi w:val="0"/>
              <w:spacing w:before="0" w:after="283"/>
              <w:jc w:val="left"/>
              <w:rPr/>
            </w:pPr>
            <w:r>
              <w:rPr/>
              <w:t xml:space="preserve">17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19. (2011) </w:t>
            </w:r>
          </w:p>
        </w:tc>
      </w:tr>
      <w:tr>
        <w:trPr/>
        <w:tc>
          <w:tcPr>
            <w:tcW w:w="1966" w:type="dxa"/>
            <w:tcBorders/>
            <w:vAlign w:val="center"/>
          </w:tcPr>
          <w:p>
            <w:pPr>
              <w:pStyle w:val="TableContents"/>
              <w:bidi w:val="0"/>
              <w:spacing w:before="0" w:after="283"/>
              <w:jc w:val="left"/>
              <w:rPr/>
            </w:pPr>
            <w:r>
              <w:rPr/>
              <w:t xml:space="preserve">Bryan Cathcart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75 </w:t>
            </w:r>
          </w:p>
        </w:tc>
        <w:tc>
          <w:tcPr>
            <w:tcW w:w="796" w:type="dxa"/>
            <w:tcBorders/>
            <w:vAlign w:val="center"/>
          </w:tcPr>
          <w:p>
            <w:pPr>
              <w:pStyle w:val="TableContents"/>
              <w:bidi w:val="0"/>
              <w:spacing w:before="0" w:after="283"/>
              <w:jc w:val="left"/>
              <w:rPr/>
            </w:pPr>
            <w:r>
              <w:rPr/>
              <w:t xml:space="preserve">2007 </w:t>
            </w:r>
          </w:p>
        </w:tc>
        <w:tc>
          <w:tcPr>
            <w:tcW w:w="76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31. (2008) </w:t>
            </w:r>
          </w:p>
        </w:tc>
      </w:tr>
      <w:tr>
        <w:trPr/>
        <w:tc>
          <w:tcPr>
            <w:tcW w:w="1966" w:type="dxa"/>
            <w:tcBorders/>
            <w:vAlign w:val="center"/>
          </w:tcPr>
          <w:p>
            <w:pPr>
              <w:pStyle w:val="TableContents"/>
              <w:bidi w:val="0"/>
              <w:spacing w:before="0" w:after="283"/>
              <w:jc w:val="left"/>
              <w:rPr/>
            </w:pPr>
            <w:r>
              <w:rPr/>
              <w:t xml:space="preserve">Carlos de Quesada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06 </w:t>
            </w:r>
          </w:p>
        </w:tc>
        <w:tc>
          <w:tcPr>
            <w:tcW w:w="796" w:type="dxa"/>
            <w:tcBorders/>
            <w:vAlign w:val="center"/>
          </w:tcPr>
          <w:p>
            <w:pPr>
              <w:pStyle w:val="TableContents"/>
              <w:bidi w:val="0"/>
              <w:spacing w:before="0" w:after="283"/>
              <w:jc w:val="left"/>
              <w:rPr/>
            </w:pPr>
            <w:r>
              <w:rPr/>
              <w:t xml:space="preserve">2015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39. (2015) </w:t>
            </w:r>
          </w:p>
        </w:tc>
      </w:tr>
      <w:tr>
        <w:trPr/>
        <w:tc>
          <w:tcPr>
            <w:tcW w:w="1966" w:type="dxa"/>
            <w:tcBorders/>
            <w:vAlign w:val="center"/>
          </w:tcPr>
          <w:p>
            <w:pPr>
              <w:pStyle w:val="TableContents"/>
              <w:bidi w:val="0"/>
              <w:spacing w:before="0" w:after="283"/>
              <w:jc w:val="left"/>
              <w:rPr/>
            </w:pPr>
            <w:r>
              <w:rPr/>
              <w:t xml:space="preserve">Simon Dion-Viens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37 </w:t>
            </w:r>
          </w:p>
        </w:tc>
        <w:tc>
          <w:tcPr>
            <w:tcW w:w="796" w:type="dxa"/>
            <w:tcBorders/>
            <w:vAlign w:val="center"/>
          </w:tcPr>
          <w:p>
            <w:pPr>
              <w:pStyle w:val="TableContents"/>
              <w:bidi w:val="0"/>
              <w:spacing w:before="0" w:after="283"/>
              <w:jc w:val="left"/>
              <w:rPr/>
            </w:pPr>
            <w:r>
              <w:rPr/>
              <w:t xml:space="preserve">2013 </w:t>
            </w:r>
          </w:p>
        </w:tc>
        <w:tc>
          <w:tcPr>
            <w:tcW w:w="766"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22. (2015) </w:t>
            </w:r>
          </w:p>
        </w:tc>
      </w:tr>
      <w:tr>
        <w:trPr/>
        <w:tc>
          <w:tcPr>
            <w:tcW w:w="1966" w:type="dxa"/>
            <w:tcBorders/>
            <w:vAlign w:val="center"/>
          </w:tcPr>
          <w:p>
            <w:pPr>
              <w:pStyle w:val="TableContents"/>
              <w:bidi w:val="0"/>
              <w:spacing w:before="0" w:after="283"/>
              <w:jc w:val="left"/>
              <w:rPr/>
            </w:pPr>
            <w:r>
              <w:rPr/>
              <w:t xml:space="preserve">Patrick Dussault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71 </w:t>
            </w:r>
          </w:p>
        </w:tc>
        <w:tc>
          <w:tcPr>
            <w:tcW w:w="796" w:type="dxa"/>
            <w:tcBorders/>
            <w:vAlign w:val="center"/>
          </w:tcPr>
          <w:p>
            <w:pPr>
              <w:pStyle w:val="TableContents"/>
              <w:bidi w:val="0"/>
              <w:spacing w:before="0" w:after="283"/>
              <w:jc w:val="left"/>
              <w:rPr/>
            </w:pPr>
            <w:r>
              <w:rPr/>
              <w:t xml:space="preserve">2016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N / A </w:t>
            </w:r>
          </w:p>
        </w:tc>
      </w:tr>
      <w:tr>
        <w:trPr/>
        <w:tc>
          <w:tcPr>
            <w:tcW w:w="1966" w:type="dxa"/>
            <w:tcBorders/>
            <w:vAlign w:val="center"/>
          </w:tcPr>
          <w:p>
            <w:pPr>
              <w:pStyle w:val="TableContents"/>
              <w:bidi w:val="0"/>
              <w:spacing w:before="0" w:after="283"/>
              <w:jc w:val="left"/>
              <w:rPr/>
            </w:pPr>
            <w:r>
              <w:rPr/>
              <w:t xml:space="preserve">Kaz Grala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2016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N / A </w:t>
            </w:r>
          </w:p>
        </w:tc>
      </w:tr>
      <w:tr>
        <w:trPr/>
        <w:tc>
          <w:tcPr>
            <w:tcW w:w="1966" w:type="dxa"/>
            <w:tcBorders/>
            <w:vAlign w:val="center"/>
          </w:tcPr>
          <w:p>
            <w:pPr>
              <w:pStyle w:val="TableContents"/>
              <w:bidi w:val="0"/>
              <w:spacing w:before="0" w:after="283"/>
              <w:jc w:val="left"/>
              <w:rPr/>
            </w:pPr>
            <w:r>
              <w:rPr/>
              <w:t xml:space="preserve">Larry Jackson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84 </w:t>
            </w:r>
          </w:p>
        </w:tc>
        <w:tc>
          <w:tcPr>
            <w:tcW w:w="796" w:type="dxa"/>
            <w:tcBorders/>
            <w:vAlign w:val="center"/>
          </w:tcPr>
          <w:p>
            <w:pPr>
              <w:pStyle w:val="TableContents"/>
              <w:bidi w:val="0"/>
              <w:spacing w:before="0" w:after="283"/>
              <w:jc w:val="left"/>
              <w:rPr/>
            </w:pPr>
            <w:r>
              <w:rPr/>
              <w:t xml:space="preserve">2012 </w:t>
            </w:r>
          </w:p>
        </w:tc>
        <w:tc>
          <w:tcPr>
            <w:tcW w:w="766" w:type="dxa"/>
            <w:tcBorders/>
            <w:vAlign w:val="center"/>
          </w:tcPr>
          <w:p>
            <w:pPr>
              <w:pStyle w:val="TableContents"/>
              <w:bidi w:val="0"/>
              <w:spacing w:before="0" w:after="283"/>
              <w:jc w:val="left"/>
              <w:rPr/>
            </w:pPr>
            <w:r>
              <w:rPr/>
              <w:t xml:space="preserve">30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14. (2012, 2013) </w:t>
            </w:r>
          </w:p>
        </w:tc>
      </w:tr>
      <w:tr>
        <w:trPr/>
        <w:tc>
          <w:tcPr>
            <w:tcW w:w="1966" w:type="dxa"/>
            <w:tcBorders/>
            <w:vAlign w:val="center"/>
          </w:tcPr>
          <w:p>
            <w:pPr>
              <w:pStyle w:val="TableContents"/>
              <w:bidi w:val="0"/>
              <w:spacing w:before="0" w:after="283"/>
              <w:jc w:val="left"/>
              <w:rPr/>
            </w:pPr>
            <w:r>
              <w:rPr/>
              <w:t xml:space="preserve">Ryan Klutt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42 </w:t>
            </w:r>
          </w:p>
        </w:tc>
        <w:tc>
          <w:tcPr>
            <w:tcW w:w="796" w:type="dxa"/>
            <w:tcBorders/>
            <w:vAlign w:val="center"/>
          </w:tcPr>
          <w:p>
            <w:pPr>
              <w:pStyle w:val="TableContents"/>
              <w:bidi w:val="0"/>
              <w:spacing w:before="0" w:after="283"/>
              <w:jc w:val="left"/>
              <w:rPr/>
            </w:pPr>
            <w:r>
              <w:rPr/>
              <w:t xml:space="preserve">2013 </w:t>
            </w:r>
          </w:p>
        </w:tc>
        <w:tc>
          <w:tcPr>
            <w:tcW w:w="766"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29. (2015) </w:t>
            </w:r>
          </w:p>
        </w:tc>
      </w:tr>
      <w:tr>
        <w:trPr/>
        <w:tc>
          <w:tcPr>
            <w:tcW w:w="1966" w:type="dxa"/>
            <w:tcBorders/>
            <w:vAlign w:val="center"/>
          </w:tcPr>
          <w:p>
            <w:pPr>
              <w:pStyle w:val="TableContents"/>
              <w:bidi w:val="0"/>
              <w:spacing w:before="0" w:after="283"/>
              <w:jc w:val="left"/>
              <w:rPr/>
            </w:pPr>
            <w:r>
              <w:rPr>
                <w:color w:val="A9A9A9"/>
              </w:rPr>
              <w:t xml:space="preserve">Cayden Lapcevich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76 </w:t>
            </w:r>
          </w:p>
        </w:tc>
        <w:tc>
          <w:tcPr>
            <w:tcW w:w="796" w:type="dxa"/>
            <w:tcBorders/>
            <w:vAlign w:val="center"/>
          </w:tcPr>
          <w:p>
            <w:pPr>
              <w:pStyle w:val="TableContents"/>
              <w:bidi w:val="0"/>
              <w:spacing w:before="0" w:after="283"/>
              <w:jc w:val="left"/>
              <w:rPr/>
            </w:pPr>
            <w:r>
              <w:rPr/>
              <w:t xml:space="preserve">2015 </w:t>
            </w:r>
          </w:p>
        </w:tc>
        <w:tc>
          <w:tcPr>
            <w:tcW w:w="766"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14. (2015) </w:t>
            </w:r>
          </w:p>
        </w:tc>
      </w:tr>
      <w:tr>
        <w:trPr/>
        <w:tc>
          <w:tcPr>
            <w:tcW w:w="1966" w:type="dxa"/>
            <w:tcBorders/>
            <w:vAlign w:val="center"/>
          </w:tcPr>
          <w:p>
            <w:pPr>
              <w:pStyle w:val="TableContents"/>
              <w:bidi w:val="0"/>
              <w:spacing w:before="0" w:after="283"/>
              <w:jc w:val="left"/>
              <w:rPr/>
            </w:pPr>
            <w:r>
              <w:rPr/>
              <w:t xml:space="preserve">David Michaud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40 </w:t>
            </w:r>
          </w:p>
        </w:tc>
        <w:tc>
          <w:tcPr>
            <w:tcW w:w="796" w:type="dxa"/>
            <w:tcBorders/>
            <w:vAlign w:val="center"/>
          </w:tcPr>
          <w:p>
            <w:pPr>
              <w:pStyle w:val="TableContents"/>
              <w:bidi w:val="0"/>
              <w:spacing w:before="0" w:after="283"/>
              <w:jc w:val="left"/>
              <w:rPr/>
            </w:pPr>
            <w:r>
              <w:rPr/>
              <w:t xml:space="preserve">2015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42. (2015) </w:t>
            </w:r>
          </w:p>
        </w:tc>
      </w:tr>
      <w:tr>
        <w:trPr/>
        <w:tc>
          <w:tcPr>
            <w:tcW w:w="1966" w:type="dxa"/>
            <w:tcBorders/>
            <w:vAlign w:val="center"/>
          </w:tcPr>
          <w:p>
            <w:pPr>
              <w:pStyle w:val="TableContents"/>
              <w:bidi w:val="0"/>
              <w:spacing w:before="0" w:after="283"/>
              <w:jc w:val="left"/>
              <w:rPr/>
            </w:pPr>
            <w:r>
              <w:rPr/>
              <w:t xml:space="preserve">Kerry Micks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02 </w:t>
            </w:r>
          </w:p>
        </w:tc>
        <w:tc>
          <w:tcPr>
            <w:tcW w:w="796" w:type="dxa"/>
            <w:tcBorders/>
            <w:vAlign w:val="center"/>
          </w:tcPr>
          <w:p>
            <w:pPr>
              <w:pStyle w:val="TableContents"/>
              <w:bidi w:val="0"/>
              <w:spacing w:before="0" w:after="283"/>
              <w:jc w:val="left"/>
              <w:rPr/>
            </w:pPr>
            <w:r>
              <w:rPr/>
              <w:t xml:space="preserve">2007 </w:t>
            </w:r>
          </w:p>
        </w:tc>
        <w:tc>
          <w:tcPr>
            <w:tcW w:w="766" w:type="dxa"/>
            <w:tcBorders/>
            <w:vAlign w:val="center"/>
          </w:tcPr>
          <w:p>
            <w:pPr>
              <w:pStyle w:val="TableContents"/>
              <w:bidi w:val="0"/>
              <w:spacing w:before="0" w:after="283"/>
              <w:jc w:val="left"/>
              <w:rPr/>
            </w:pPr>
            <w:r>
              <w:rPr/>
              <w:t xml:space="preserve">87 </w:t>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30 </w:t>
            </w:r>
          </w:p>
        </w:tc>
        <w:tc>
          <w:tcPr>
            <w:tcW w:w="976" w:type="dxa"/>
            <w:tcBorders/>
            <w:vAlign w:val="center"/>
          </w:tcPr>
          <w:p>
            <w:pPr>
              <w:pStyle w:val="TableContents"/>
              <w:bidi w:val="0"/>
              <w:spacing w:before="0" w:after="283"/>
              <w:jc w:val="left"/>
              <w:rPr/>
            </w:pPr>
            <w:r>
              <w:rPr/>
              <w:t xml:space="preserve">54 </w:t>
            </w:r>
          </w:p>
        </w:tc>
        <w:tc>
          <w:tcPr>
            <w:tcW w:w="69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4. (2011) </w:t>
            </w:r>
          </w:p>
        </w:tc>
      </w:tr>
      <w:tr>
        <w:trPr/>
        <w:tc>
          <w:tcPr>
            <w:tcW w:w="1966" w:type="dxa"/>
            <w:tcBorders/>
            <w:vAlign w:val="center"/>
          </w:tcPr>
          <w:p>
            <w:pPr>
              <w:pStyle w:val="TableContents"/>
              <w:bidi w:val="0"/>
              <w:spacing w:before="0" w:after="283"/>
              <w:jc w:val="left"/>
              <w:rPr/>
            </w:pPr>
            <w:r>
              <w:rPr/>
              <w:t xml:space="preserve">Pier Luc-Ouellete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2015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40. (2015) </w:t>
            </w:r>
          </w:p>
        </w:tc>
      </w:tr>
      <w:tr>
        <w:trPr/>
        <w:tc>
          <w:tcPr>
            <w:tcW w:w="1966" w:type="dxa"/>
            <w:tcBorders/>
            <w:vAlign w:val="center"/>
          </w:tcPr>
          <w:p>
            <w:pPr>
              <w:pStyle w:val="TableContents"/>
              <w:bidi w:val="0"/>
              <w:spacing w:before="0" w:after="283"/>
              <w:jc w:val="left"/>
              <w:rPr/>
            </w:pPr>
            <w:r>
              <w:rPr/>
              <w:t xml:space="preserve">Kevin Poitras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796" w:type="dxa"/>
            <w:tcBorders/>
            <w:vAlign w:val="center"/>
          </w:tcPr>
          <w:p>
            <w:pPr>
              <w:pStyle w:val="TableContents"/>
              <w:bidi w:val="0"/>
              <w:spacing w:before="0" w:after="283"/>
              <w:jc w:val="left"/>
              <w:rPr/>
            </w:pPr>
            <w:r>
              <w:rPr/>
              <w:t xml:space="preserve">2015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27. (2015) </w:t>
            </w:r>
          </w:p>
        </w:tc>
      </w:tr>
      <w:tr>
        <w:trPr/>
        <w:tc>
          <w:tcPr>
            <w:tcW w:w="1966" w:type="dxa"/>
            <w:tcBorders/>
            <w:vAlign w:val="center"/>
          </w:tcPr>
          <w:p>
            <w:pPr>
              <w:pStyle w:val="TableContents"/>
              <w:bidi w:val="0"/>
              <w:spacing w:before="0" w:after="283"/>
              <w:jc w:val="left"/>
              <w:rPr/>
            </w:pPr>
            <w:r>
              <w:rPr/>
              <w:t xml:space="preserve">Mel Shaw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87 </w:t>
            </w:r>
          </w:p>
        </w:tc>
        <w:tc>
          <w:tcPr>
            <w:tcW w:w="796" w:type="dxa"/>
            <w:tcBorders/>
            <w:vAlign w:val="center"/>
          </w:tcPr>
          <w:p>
            <w:pPr>
              <w:pStyle w:val="TableContents"/>
              <w:bidi w:val="0"/>
              <w:spacing w:before="0" w:after="283"/>
              <w:jc w:val="left"/>
              <w:rPr/>
            </w:pPr>
            <w:r>
              <w:rPr/>
              <w:t xml:space="preserve">2016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N / A </w:t>
            </w:r>
          </w:p>
        </w:tc>
      </w:tr>
      <w:tr>
        <w:trPr/>
        <w:tc>
          <w:tcPr>
            <w:tcW w:w="1966" w:type="dxa"/>
            <w:tcBorders/>
            <w:vAlign w:val="center"/>
          </w:tcPr>
          <w:p>
            <w:pPr>
              <w:pStyle w:val="TableContents"/>
              <w:bidi w:val="0"/>
              <w:spacing w:before="0" w:after="283"/>
              <w:jc w:val="left"/>
              <w:rPr/>
            </w:pPr>
            <w:r>
              <w:rPr/>
              <w:t xml:space="preserve">Anthony Simone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95 </w:t>
            </w:r>
          </w:p>
        </w:tc>
        <w:tc>
          <w:tcPr>
            <w:tcW w:w="796" w:type="dxa"/>
            <w:tcBorders/>
            <w:vAlign w:val="center"/>
          </w:tcPr>
          <w:p>
            <w:pPr>
              <w:pStyle w:val="TableContents"/>
              <w:bidi w:val="0"/>
              <w:spacing w:before="0" w:after="283"/>
              <w:jc w:val="left"/>
              <w:rPr/>
            </w:pPr>
            <w:r>
              <w:rPr/>
              <w:t xml:space="preserve">2008 </w:t>
            </w:r>
          </w:p>
        </w:tc>
        <w:tc>
          <w:tcPr>
            <w:tcW w:w="766" w:type="dxa"/>
            <w:tcBorders/>
            <w:vAlign w:val="center"/>
          </w:tcPr>
          <w:p>
            <w:pPr>
              <w:pStyle w:val="TableContents"/>
              <w:bidi w:val="0"/>
              <w:spacing w:before="0" w:after="283"/>
              <w:jc w:val="left"/>
              <w:rPr/>
            </w:pPr>
            <w:r>
              <w:rPr/>
              <w:t xml:space="preserve">54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7 </w:t>
            </w:r>
          </w:p>
        </w:tc>
        <w:tc>
          <w:tcPr>
            <w:tcW w:w="976" w:type="dxa"/>
            <w:tcBorders/>
            <w:vAlign w:val="center"/>
          </w:tcPr>
          <w:p>
            <w:pPr>
              <w:pStyle w:val="TableContents"/>
              <w:bidi w:val="0"/>
              <w:spacing w:before="0" w:after="283"/>
              <w:jc w:val="left"/>
              <w:rPr/>
            </w:pPr>
            <w:r>
              <w:rPr/>
              <w:t xml:space="preserve">19 </w:t>
            </w:r>
          </w:p>
        </w:tc>
        <w:tc>
          <w:tcPr>
            <w:tcW w:w="69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8. (2009) </w:t>
            </w:r>
          </w:p>
        </w:tc>
      </w:tr>
      <w:tr>
        <w:trPr/>
        <w:tc>
          <w:tcPr>
            <w:tcW w:w="1966" w:type="dxa"/>
            <w:tcBorders/>
            <w:vAlign w:val="center"/>
          </w:tcPr>
          <w:p>
            <w:pPr>
              <w:pStyle w:val="TableContents"/>
              <w:bidi w:val="0"/>
              <w:spacing w:before="0" w:after="283"/>
              <w:jc w:val="left"/>
              <w:rPr/>
            </w:pPr>
            <w:r>
              <w:rPr/>
              <w:t xml:space="preserve">Brett Taylor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46 </w:t>
            </w:r>
          </w:p>
        </w:tc>
        <w:tc>
          <w:tcPr>
            <w:tcW w:w="796" w:type="dxa"/>
            <w:tcBorders/>
            <w:vAlign w:val="center"/>
          </w:tcPr>
          <w:p>
            <w:pPr>
              <w:pStyle w:val="TableContents"/>
              <w:bidi w:val="0"/>
              <w:spacing w:before="0" w:after="283"/>
              <w:jc w:val="left"/>
              <w:rPr/>
            </w:pPr>
            <w:r>
              <w:rPr/>
              <w:t xml:space="preserve">2016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N / A </w:t>
            </w:r>
          </w:p>
        </w:tc>
      </w:tr>
      <w:tr>
        <w:trPr/>
        <w:tc>
          <w:tcPr>
            <w:tcW w:w="1966" w:type="dxa"/>
            <w:tcBorders/>
            <w:vAlign w:val="center"/>
          </w:tcPr>
          <w:p>
            <w:pPr>
              <w:pStyle w:val="TableContents"/>
              <w:bidi w:val="0"/>
              <w:spacing w:before="0" w:after="283"/>
              <w:jc w:val="left"/>
              <w:rPr/>
            </w:pPr>
            <w:r>
              <w:rPr/>
              <w:t xml:space="preserve">David Thorndyke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67 </w:t>
            </w:r>
          </w:p>
        </w:tc>
        <w:tc>
          <w:tcPr>
            <w:tcW w:w="796" w:type="dxa"/>
            <w:tcBorders/>
            <w:vAlign w:val="center"/>
          </w:tcPr>
          <w:p>
            <w:pPr>
              <w:pStyle w:val="TableContents"/>
              <w:bidi w:val="0"/>
              <w:spacing w:before="0" w:after="283"/>
              <w:jc w:val="left"/>
              <w:rPr/>
            </w:pPr>
            <w:r>
              <w:rPr/>
              <w:t xml:space="preserve">2016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ajaa Nascarin numerolla 76 varustettua autoa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078"/>
        <w:gridCol w:w="109"/>
        <w:gridCol w:w="500"/>
        <w:gridCol w:w="770"/>
        <w:gridCol w:w="740"/>
        <w:gridCol w:w="665"/>
        <w:gridCol w:w="715"/>
        <w:gridCol w:w="784"/>
        <w:gridCol w:w="665"/>
        <w:gridCol w:w="2179"/>
      </w:tblGrid>
      <w:tr>
        <w:trPr/>
        <w:tc>
          <w:tcPr>
            <w:tcW w:w="3078" w:type="dxa"/>
            <w:tcBorders/>
            <w:vAlign w:val="center"/>
          </w:tcPr>
          <w:p>
            <w:pPr>
              <w:pStyle w:val="TableHeading"/>
              <w:suppressLineNumbers/>
              <w:bidi w:val="0"/>
              <w:spacing w:before="0" w:after="283"/>
              <w:jc w:val="center"/>
              <w:rPr/>
            </w:pPr>
            <w:r>
              <w:rPr/>
              <w:t xml:space="preserve">Kuljettaja </w:t>
            </w:r>
          </w:p>
        </w:tc>
        <w:tc>
          <w:tcPr>
            <w:tcW w:w="109" w:type="dxa"/>
            <w:tcBorders/>
            <w:vAlign w:val="center"/>
          </w:tcPr>
          <w:p>
            <w:pPr>
              <w:pStyle w:val="TableHeading"/>
              <w:bidi w:val="0"/>
              <w:spacing w:before="0" w:after="283"/>
              <w:rPr>
                <w:sz w:val="4"/>
                <w:szCs w:val="4"/>
              </w:rPr>
            </w:pPr>
            <w:r>
              <w:rPr>
                <w:sz w:val="4"/>
                <w:szCs w:val="4"/>
              </w:rPr>
            </w:r>
          </w:p>
        </w:tc>
        <w:tc>
          <w:tcPr>
            <w:tcW w:w="500"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Debyytti </w:t>
            </w:r>
          </w:p>
        </w:tc>
        <w:tc>
          <w:tcPr>
            <w:tcW w:w="740" w:type="dxa"/>
            <w:tcBorders/>
            <w:vAlign w:val="center"/>
          </w:tcPr>
          <w:p>
            <w:pPr>
              <w:pStyle w:val="TableHeading"/>
              <w:suppressLineNumbers/>
              <w:bidi w:val="0"/>
              <w:spacing w:before="0" w:after="283"/>
              <w:jc w:val="center"/>
              <w:rPr/>
            </w:pPr>
            <w:r>
              <w:rPr/>
              <w:t xml:space="preserve">Alkaa </w:t>
            </w:r>
          </w:p>
        </w:tc>
        <w:tc>
          <w:tcPr>
            <w:tcW w:w="665" w:type="dxa"/>
            <w:tcBorders/>
            <w:vAlign w:val="center"/>
          </w:tcPr>
          <w:p>
            <w:pPr>
              <w:pStyle w:val="TableHeading"/>
              <w:suppressLineNumbers/>
              <w:bidi w:val="0"/>
              <w:spacing w:before="0" w:after="283"/>
              <w:jc w:val="center"/>
              <w:rPr/>
            </w:pPr>
            <w:r>
              <w:rPr/>
              <w:t xml:space="preserve">Voitot </w:t>
            </w:r>
          </w:p>
        </w:tc>
        <w:tc>
          <w:tcPr>
            <w:tcW w:w="715" w:type="dxa"/>
            <w:tcBorders/>
            <w:vAlign w:val="center"/>
          </w:tcPr>
          <w:p>
            <w:pPr>
              <w:pStyle w:val="TableHeading"/>
              <w:suppressLineNumbers/>
              <w:bidi w:val="0"/>
              <w:spacing w:before="0" w:after="283"/>
              <w:jc w:val="center"/>
              <w:rPr/>
            </w:pPr>
            <w:r>
              <w:rPr/>
              <w:t xml:space="preserve">Top 5 </w:t>
            </w:r>
          </w:p>
        </w:tc>
        <w:tc>
          <w:tcPr>
            <w:tcW w:w="784" w:type="dxa"/>
            <w:tcBorders/>
            <w:vAlign w:val="center"/>
          </w:tcPr>
          <w:p>
            <w:pPr>
              <w:pStyle w:val="TableHeading"/>
              <w:suppressLineNumbers/>
              <w:bidi w:val="0"/>
              <w:spacing w:before="0" w:after="283"/>
              <w:jc w:val="center"/>
              <w:rPr/>
            </w:pPr>
            <w:r>
              <w:rPr/>
              <w:t xml:space="preserve">Top 10:t </w:t>
            </w:r>
          </w:p>
        </w:tc>
        <w:tc>
          <w:tcPr>
            <w:tcW w:w="665" w:type="dxa"/>
            <w:tcBorders/>
            <w:vAlign w:val="center"/>
          </w:tcPr>
          <w:p>
            <w:pPr>
              <w:pStyle w:val="TableHeading"/>
              <w:suppressLineNumbers/>
              <w:bidi w:val="0"/>
              <w:spacing w:before="0" w:after="283"/>
              <w:jc w:val="center"/>
              <w:rPr/>
            </w:pPr>
            <w:r>
              <w:rPr/>
              <w:t xml:space="preserve">Tolpat </w:t>
            </w:r>
          </w:p>
        </w:tc>
        <w:tc>
          <w:tcPr>
            <w:tcW w:w="2179" w:type="dxa"/>
            <w:tcBorders/>
            <w:vAlign w:val="center"/>
          </w:tcPr>
          <w:p>
            <w:pPr>
              <w:pStyle w:val="TableHeading"/>
              <w:suppressLineNumbers/>
              <w:bidi w:val="0"/>
              <w:spacing w:before="0" w:after="283"/>
              <w:jc w:val="center"/>
              <w:rPr/>
            </w:pPr>
            <w:r>
              <w:rPr/>
              <w:t xml:space="preserve">Paras pistemäärä </w:t>
            </w:r>
          </w:p>
        </w:tc>
      </w:tr>
      <w:tr>
        <w:trPr/>
        <w:tc>
          <w:tcPr>
            <w:tcW w:w="3078" w:type="dxa"/>
            <w:tcBorders/>
            <w:vAlign w:val="center"/>
          </w:tcPr>
          <w:p>
            <w:pPr>
              <w:pStyle w:val="TableContents"/>
              <w:bidi w:val="0"/>
              <w:spacing w:before="0" w:after="283"/>
              <w:jc w:val="left"/>
              <w:rPr/>
            </w:pPr>
            <w:r>
              <w:rPr/>
              <w:t xml:space="preserve">Allmendinger, A.J. A.J. Allmendinger A.J. Allmendinger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47 </w:t>
            </w:r>
          </w:p>
        </w:tc>
        <w:tc>
          <w:tcPr>
            <w:tcW w:w="770" w:type="dxa"/>
            <w:tcBorders/>
            <w:vAlign w:val="center"/>
          </w:tcPr>
          <w:p>
            <w:pPr>
              <w:pStyle w:val="TableContents"/>
              <w:bidi w:val="0"/>
              <w:spacing w:before="0" w:after="283"/>
              <w:jc w:val="left"/>
              <w:rPr/>
            </w:pPr>
            <w:r>
              <w:rPr/>
              <w:t xml:space="preserve">2007 </w:t>
            </w:r>
          </w:p>
        </w:tc>
        <w:tc>
          <w:tcPr>
            <w:tcW w:w="740" w:type="dxa"/>
            <w:tcBorders/>
            <w:vAlign w:val="center"/>
          </w:tcPr>
          <w:p>
            <w:pPr>
              <w:pStyle w:val="TableContents"/>
              <w:bidi w:val="0"/>
              <w:spacing w:before="0" w:after="283"/>
              <w:jc w:val="left"/>
              <w:rPr/>
            </w:pPr>
            <w:r>
              <w:rPr/>
              <w:t xml:space="preserve">322 </w:t>
            </w:r>
          </w:p>
        </w:tc>
        <w:tc>
          <w:tcPr>
            <w:tcW w:w="665"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pPr>
            <w:r>
              <w:rPr/>
              <w:t xml:space="preserve">10 </w:t>
            </w:r>
          </w:p>
        </w:tc>
        <w:tc>
          <w:tcPr>
            <w:tcW w:w="784" w:type="dxa"/>
            <w:tcBorders/>
            <w:vAlign w:val="center"/>
          </w:tcPr>
          <w:p>
            <w:pPr>
              <w:pStyle w:val="TableContents"/>
              <w:bidi w:val="0"/>
              <w:spacing w:before="0" w:after="283"/>
              <w:jc w:val="left"/>
              <w:rPr/>
            </w:pPr>
            <w:r>
              <w:rPr/>
              <w:t xml:space="preserve">52 </w:t>
            </w:r>
          </w:p>
        </w:tc>
        <w:tc>
          <w:tcPr>
            <w:tcW w:w="665"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13. (2014) </w:t>
            </w:r>
          </w:p>
        </w:tc>
      </w:tr>
      <w:tr>
        <w:trPr/>
        <w:tc>
          <w:tcPr>
            <w:tcW w:w="3078" w:type="dxa"/>
            <w:tcBorders/>
            <w:vAlign w:val="center"/>
          </w:tcPr>
          <w:p>
            <w:pPr>
              <w:pStyle w:val="TableContents"/>
              <w:bidi w:val="0"/>
              <w:spacing w:before="0" w:after="283"/>
              <w:jc w:val="left"/>
              <w:rPr/>
            </w:pPr>
            <w:r>
              <w:rPr/>
              <w:t xml:space="preserve">Almirola, Aric Aric Almirola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43 </w:t>
            </w:r>
          </w:p>
        </w:tc>
        <w:tc>
          <w:tcPr>
            <w:tcW w:w="770" w:type="dxa"/>
            <w:tcBorders/>
            <w:vAlign w:val="center"/>
          </w:tcPr>
          <w:p>
            <w:pPr>
              <w:pStyle w:val="TableContents"/>
              <w:bidi w:val="0"/>
              <w:spacing w:before="0" w:after="283"/>
              <w:jc w:val="left"/>
              <w:rPr/>
            </w:pPr>
            <w:r>
              <w:rPr/>
              <w:t xml:space="preserve">2007 </w:t>
            </w:r>
          </w:p>
        </w:tc>
        <w:tc>
          <w:tcPr>
            <w:tcW w:w="740" w:type="dxa"/>
            <w:tcBorders/>
            <w:vAlign w:val="center"/>
          </w:tcPr>
          <w:p>
            <w:pPr>
              <w:pStyle w:val="TableContents"/>
              <w:bidi w:val="0"/>
              <w:spacing w:before="0" w:after="283"/>
              <w:jc w:val="left"/>
              <w:rPr/>
            </w:pPr>
            <w:r>
              <w:rPr/>
              <w:t xml:space="preserve">231 </w:t>
            </w:r>
          </w:p>
        </w:tc>
        <w:tc>
          <w:tcPr>
            <w:tcW w:w="665"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pPr>
            <w:r>
              <w:rPr/>
              <w:t xml:space="preserve">10 </w:t>
            </w:r>
          </w:p>
        </w:tc>
        <w:tc>
          <w:tcPr>
            <w:tcW w:w="784" w:type="dxa"/>
            <w:tcBorders/>
            <w:vAlign w:val="center"/>
          </w:tcPr>
          <w:p>
            <w:pPr>
              <w:pStyle w:val="TableContents"/>
              <w:bidi w:val="0"/>
              <w:spacing w:before="0" w:after="283"/>
              <w:jc w:val="left"/>
              <w:rPr/>
            </w:pPr>
            <w:r>
              <w:rPr/>
              <w:t xml:space="preserve">29 </w:t>
            </w:r>
          </w:p>
        </w:tc>
        <w:tc>
          <w:tcPr>
            <w:tcW w:w="665"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16. (2014) </w:t>
            </w:r>
          </w:p>
        </w:tc>
      </w:tr>
      <w:tr>
        <w:trPr/>
        <w:tc>
          <w:tcPr>
            <w:tcW w:w="3078" w:type="dxa"/>
            <w:tcBorders/>
            <w:vAlign w:val="center"/>
          </w:tcPr>
          <w:p>
            <w:pPr>
              <w:pStyle w:val="TableContents"/>
              <w:bidi w:val="0"/>
              <w:spacing w:before="0" w:after="283"/>
              <w:jc w:val="left"/>
              <w:rPr/>
            </w:pPr>
            <w:r>
              <w:rPr/>
              <w:t xml:space="preserve">Bayne, Trevor Trevor Bayne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6 </w:t>
            </w:r>
          </w:p>
        </w:tc>
        <w:tc>
          <w:tcPr>
            <w:tcW w:w="770"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pPr>
            <w:r>
              <w:rPr/>
              <w:t xml:space="preserve">153 </w:t>
            </w:r>
          </w:p>
        </w:tc>
        <w:tc>
          <w:tcPr>
            <w:tcW w:w="665"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13 </w:t>
            </w:r>
          </w:p>
        </w:tc>
        <w:tc>
          <w:tcPr>
            <w:tcW w:w="665" w:type="dxa"/>
            <w:tcBorders/>
            <w:vAlign w:val="center"/>
          </w:tcPr>
          <w:p>
            <w:pPr>
              <w:pStyle w:val="TableContents"/>
              <w:bidi w:val="0"/>
              <w:spacing w:before="0" w:after="283"/>
              <w:jc w:val="left"/>
              <w:rPr/>
            </w:pPr>
            <w:r>
              <w:rPr/>
              <w:t xml:space="preserve">0 </w:t>
            </w:r>
          </w:p>
        </w:tc>
        <w:tc>
          <w:tcPr>
            <w:tcW w:w="2179" w:type="dxa"/>
            <w:tcBorders/>
            <w:vAlign w:val="center"/>
          </w:tcPr>
          <w:p>
            <w:pPr>
              <w:pStyle w:val="TableContents"/>
              <w:bidi w:val="0"/>
              <w:spacing w:before="0" w:after="283"/>
              <w:jc w:val="left"/>
              <w:rPr/>
            </w:pPr>
            <w:r>
              <w:rPr/>
              <w:t xml:space="preserve">22. (2016) </w:t>
            </w:r>
          </w:p>
        </w:tc>
      </w:tr>
      <w:tr>
        <w:trPr/>
        <w:tc>
          <w:tcPr>
            <w:tcW w:w="3078" w:type="dxa"/>
            <w:tcBorders/>
            <w:vAlign w:val="center"/>
          </w:tcPr>
          <w:p>
            <w:pPr>
              <w:pStyle w:val="TableContents"/>
              <w:bidi w:val="0"/>
              <w:spacing w:before="0" w:after="283"/>
              <w:jc w:val="left"/>
              <w:rPr/>
            </w:pPr>
            <w:r>
              <w:rPr/>
              <w:t xml:space="preserve">Blaney, Ryan Ryan Blaney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21 </w:t>
            </w:r>
          </w:p>
        </w:tc>
        <w:tc>
          <w:tcPr>
            <w:tcW w:w="770" w:type="dxa"/>
            <w:tcBorders/>
            <w:vAlign w:val="center"/>
          </w:tcPr>
          <w:p>
            <w:pPr>
              <w:pStyle w:val="TableContents"/>
              <w:bidi w:val="0"/>
              <w:spacing w:before="0" w:after="283"/>
              <w:jc w:val="left"/>
              <w:rPr/>
            </w:pPr>
            <w:r>
              <w:rPr/>
              <w:t xml:space="preserve">2014 </w:t>
            </w:r>
          </w:p>
        </w:tc>
        <w:tc>
          <w:tcPr>
            <w:tcW w:w="740" w:type="dxa"/>
            <w:tcBorders/>
            <w:vAlign w:val="center"/>
          </w:tcPr>
          <w:p>
            <w:pPr>
              <w:pStyle w:val="TableContents"/>
              <w:bidi w:val="0"/>
              <w:spacing w:before="0" w:after="283"/>
              <w:jc w:val="left"/>
              <w:rPr/>
            </w:pPr>
            <w:r>
              <w:rPr/>
              <w:t xml:space="preserve">77 </w:t>
            </w:r>
          </w:p>
        </w:tc>
        <w:tc>
          <w:tcPr>
            <w:tcW w:w="665"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pPr>
            <w:r>
              <w:rPr/>
              <w:t xml:space="preserve">7 </w:t>
            </w:r>
          </w:p>
        </w:tc>
        <w:tc>
          <w:tcPr>
            <w:tcW w:w="784" w:type="dxa"/>
            <w:tcBorders/>
            <w:vAlign w:val="center"/>
          </w:tcPr>
          <w:p>
            <w:pPr>
              <w:pStyle w:val="TableContents"/>
              <w:bidi w:val="0"/>
              <w:spacing w:before="0" w:after="283"/>
              <w:jc w:val="left"/>
              <w:rPr/>
            </w:pPr>
            <w:r>
              <w:rPr/>
              <w:t xml:space="preserve">19 </w:t>
            </w:r>
          </w:p>
        </w:tc>
        <w:tc>
          <w:tcPr>
            <w:tcW w:w="665"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20. (2016) </w:t>
            </w:r>
          </w:p>
        </w:tc>
      </w:tr>
      <w:tr>
        <w:trPr/>
        <w:tc>
          <w:tcPr>
            <w:tcW w:w="3078" w:type="dxa"/>
            <w:tcBorders/>
            <w:vAlign w:val="center"/>
          </w:tcPr>
          <w:p>
            <w:pPr>
              <w:pStyle w:val="TableContents"/>
              <w:bidi w:val="0"/>
              <w:spacing w:before="0" w:after="283"/>
              <w:jc w:val="left"/>
              <w:rPr/>
            </w:pPr>
            <w:r>
              <w:rPr/>
              <w:t xml:space="preserve">Bowyer, Clint Clint Bowyer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14 </w:t>
            </w:r>
          </w:p>
        </w:tc>
        <w:tc>
          <w:tcPr>
            <w:tcW w:w="770" w:type="dxa"/>
            <w:tcBorders/>
            <w:vAlign w:val="center"/>
          </w:tcPr>
          <w:p>
            <w:pPr>
              <w:pStyle w:val="TableContents"/>
              <w:bidi w:val="0"/>
              <w:spacing w:before="0" w:after="283"/>
              <w:jc w:val="left"/>
              <w:rPr/>
            </w:pPr>
            <w:r>
              <w:rPr/>
              <w:t xml:space="preserve">2005 </w:t>
            </w:r>
          </w:p>
        </w:tc>
        <w:tc>
          <w:tcPr>
            <w:tcW w:w="740" w:type="dxa"/>
            <w:tcBorders/>
            <w:vAlign w:val="center"/>
          </w:tcPr>
          <w:p>
            <w:pPr>
              <w:pStyle w:val="TableContents"/>
              <w:bidi w:val="0"/>
              <w:spacing w:before="0" w:after="283"/>
              <w:jc w:val="left"/>
              <w:rPr/>
            </w:pPr>
            <w:r>
              <w:rPr/>
              <w:t xml:space="preserve">420 </w:t>
            </w:r>
          </w:p>
        </w:tc>
        <w:tc>
          <w:tcPr>
            <w:tcW w:w="665" w:type="dxa"/>
            <w:tcBorders/>
            <w:vAlign w:val="center"/>
          </w:tcPr>
          <w:p>
            <w:pPr>
              <w:pStyle w:val="TableContents"/>
              <w:bidi w:val="0"/>
              <w:spacing w:before="0" w:after="283"/>
              <w:jc w:val="left"/>
              <w:rPr/>
            </w:pPr>
            <w:r>
              <w:rPr/>
              <w:t xml:space="preserve">8 </w:t>
            </w:r>
          </w:p>
        </w:tc>
        <w:tc>
          <w:tcPr>
            <w:tcW w:w="715" w:type="dxa"/>
            <w:tcBorders/>
            <w:vAlign w:val="center"/>
          </w:tcPr>
          <w:p>
            <w:pPr>
              <w:pStyle w:val="TableContents"/>
              <w:bidi w:val="0"/>
              <w:spacing w:before="0" w:after="283"/>
              <w:jc w:val="left"/>
              <w:rPr/>
            </w:pPr>
            <w:r>
              <w:rPr/>
              <w:t xml:space="preserve">63 </w:t>
            </w:r>
          </w:p>
        </w:tc>
        <w:tc>
          <w:tcPr>
            <w:tcW w:w="784" w:type="dxa"/>
            <w:tcBorders/>
            <w:vAlign w:val="center"/>
          </w:tcPr>
          <w:p>
            <w:pPr>
              <w:pStyle w:val="TableContents"/>
              <w:bidi w:val="0"/>
              <w:spacing w:before="0" w:after="283"/>
              <w:jc w:val="left"/>
              <w:rPr/>
            </w:pPr>
            <w:r>
              <w:rPr/>
              <w:t xml:space="preserve">177 </w:t>
            </w:r>
          </w:p>
        </w:tc>
        <w:tc>
          <w:tcPr>
            <w:tcW w:w="665"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2. (2012) </w:t>
            </w:r>
          </w:p>
        </w:tc>
      </w:tr>
      <w:tr>
        <w:trPr/>
        <w:tc>
          <w:tcPr>
            <w:tcW w:w="3078" w:type="dxa"/>
            <w:tcBorders/>
            <w:vAlign w:val="center"/>
          </w:tcPr>
          <w:p>
            <w:pPr>
              <w:pStyle w:val="TableContents"/>
              <w:bidi w:val="0"/>
              <w:spacing w:before="0" w:after="283"/>
              <w:jc w:val="left"/>
              <w:rPr/>
            </w:pPr>
            <w:r>
              <w:rPr/>
              <w:t xml:space="preserve">Buescher, Chris Chris Buescher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37 </w:t>
            </w:r>
          </w:p>
        </w:tc>
        <w:tc>
          <w:tcPr>
            <w:tcW w:w="770" w:type="dxa"/>
            <w:tcBorders/>
            <w:vAlign w:val="center"/>
          </w:tcPr>
          <w:p>
            <w:pPr>
              <w:pStyle w:val="TableContents"/>
              <w:bidi w:val="0"/>
              <w:spacing w:before="0" w:after="283"/>
              <w:jc w:val="left"/>
              <w:rPr/>
            </w:pPr>
            <w:r>
              <w:rPr/>
              <w:t xml:space="preserve">2015 </w:t>
            </w:r>
          </w:p>
        </w:tc>
        <w:tc>
          <w:tcPr>
            <w:tcW w:w="740" w:type="dxa"/>
            <w:tcBorders/>
            <w:vAlign w:val="center"/>
          </w:tcPr>
          <w:p>
            <w:pPr>
              <w:pStyle w:val="TableContents"/>
              <w:bidi w:val="0"/>
              <w:spacing w:before="0" w:after="283"/>
              <w:jc w:val="left"/>
              <w:rPr/>
            </w:pPr>
            <w:r>
              <w:rPr/>
              <w:t xml:space="preserve">65 </w:t>
            </w:r>
          </w:p>
        </w:tc>
        <w:tc>
          <w:tcPr>
            <w:tcW w:w="665"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5 </w:t>
            </w:r>
          </w:p>
        </w:tc>
        <w:tc>
          <w:tcPr>
            <w:tcW w:w="665" w:type="dxa"/>
            <w:tcBorders/>
            <w:vAlign w:val="center"/>
          </w:tcPr>
          <w:p>
            <w:pPr>
              <w:pStyle w:val="TableContents"/>
              <w:bidi w:val="0"/>
              <w:spacing w:before="0" w:after="283"/>
              <w:jc w:val="left"/>
              <w:rPr/>
            </w:pPr>
            <w:r>
              <w:rPr/>
              <w:t xml:space="preserve">0 </w:t>
            </w:r>
          </w:p>
        </w:tc>
        <w:tc>
          <w:tcPr>
            <w:tcW w:w="2179" w:type="dxa"/>
            <w:tcBorders/>
            <w:vAlign w:val="center"/>
          </w:tcPr>
          <w:p>
            <w:pPr>
              <w:pStyle w:val="TableContents"/>
              <w:bidi w:val="0"/>
              <w:spacing w:before="0" w:after="283"/>
              <w:jc w:val="left"/>
              <w:rPr/>
            </w:pPr>
            <w:r>
              <w:rPr/>
              <w:t xml:space="preserve">16. (2016) </w:t>
            </w:r>
          </w:p>
        </w:tc>
      </w:tr>
      <w:tr>
        <w:trPr/>
        <w:tc>
          <w:tcPr>
            <w:tcW w:w="3078" w:type="dxa"/>
            <w:tcBorders/>
            <w:vAlign w:val="center"/>
          </w:tcPr>
          <w:p>
            <w:pPr>
              <w:pStyle w:val="TableContents"/>
              <w:bidi w:val="0"/>
              <w:spacing w:before="0" w:after="283"/>
              <w:jc w:val="left"/>
              <w:rPr/>
            </w:pPr>
            <w:r>
              <w:rPr/>
              <w:t xml:space="preserve">Busch, Kurt Kurt Busch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41 </w:t>
            </w:r>
          </w:p>
        </w:tc>
        <w:tc>
          <w:tcPr>
            <w:tcW w:w="770" w:type="dxa"/>
            <w:tcBorders/>
            <w:vAlign w:val="center"/>
          </w:tcPr>
          <w:p>
            <w:pPr>
              <w:pStyle w:val="TableContents"/>
              <w:bidi w:val="0"/>
              <w:spacing w:before="0" w:after="283"/>
              <w:jc w:val="left"/>
              <w:rPr/>
            </w:pPr>
            <w:r>
              <w:rPr/>
              <w:t xml:space="preserve">2000 </w:t>
            </w:r>
          </w:p>
        </w:tc>
        <w:tc>
          <w:tcPr>
            <w:tcW w:w="740" w:type="dxa"/>
            <w:tcBorders/>
            <w:vAlign w:val="center"/>
          </w:tcPr>
          <w:p>
            <w:pPr>
              <w:pStyle w:val="TableContents"/>
              <w:bidi w:val="0"/>
              <w:spacing w:before="0" w:after="283"/>
              <w:jc w:val="left"/>
              <w:rPr/>
            </w:pPr>
            <w:r>
              <w:rPr/>
              <w:t xml:space="preserve">599 </w:t>
            </w:r>
          </w:p>
        </w:tc>
        <w:tc>
          <w:tcPr>
            <w:tcW w:w="665" w:type="dxa"/>
            <w:tcBorders/>
            <w:vAlign w:val="center"/>
          </w:tcPr>
          <w:p>
            <w:pPr>
              <w:pStyle w:val="TableContents"/>
              <w:bidi w:val="0"/>
              <w:spacing w:before="0" w:after="283"/>
              <w:jc w:val="left"/>
              <w:rPr/>
            </w:pPr>
            <w:r>
              <w:rPr/>
              <w:t xml:space="preserve">29 </w:t>
            </w:r>
          </w:p>
        </w:tc>
        <w:tc>
          <w:tcPr>
            <w:tcW w:w="715" w:type="dxa"/>
            <w:tcBorders/>
            <w:vAlign w:val="center"/>
          </w:tcPr>
          <w:p>
            <w:pPr>
              <w:pStyle w:val="TableContents"/>
              <w:bidi w:val="0"/>
              <w:spacing w:before="0" w:after="283"/>
              <w:jc w:val="left"/>
              <w:rPr/>
            </w:pPr>
            <w:r>
              <w:rPr/>
              <w:t xml:space="preserve">127 </w:t>
            </w:r>
          </w:p>
        </w:tc>
        <w:tc>
          <w:tcPr>
            <w:tcW w:w="784" w:type="dxa"/>
            <w:tcBorders/>
            <w:vAlign w:val="center"/>
          </w:tcPr>
          <w:p>
            <w:pPr>
              <w:pStyle w:val="TableContents"/>
              <w:bidi w:val="0"/>
              <w:spacing w:before="0" w:after="283"/>
              <w:jc w:val="left"/>
              <w:rPr/>
            </w:pPr>
            <w:r>
              <w:rPr/>
              <w:t xml:space="preserve">253 </w:t>
            </w:r>
          </w:p>
        </w:tc>
        <w:tc>
          <w:tcPr>
            <w:tcW w:w="665" w:type="dxa"/>
            <w:tcBorders/>
            <w:vAlign w:val="center"/>
          </w:tcPr>
          <w:p>
            <w:pPr>
              <w:pStyle w:val="TableContents"/>
              <w:bidi w:val="0"/>
              <w:spacing w:before="0" w:after="283"/>
              <w:jc w:val="left"/>
              <w:rPr/>
            </w:pPr>
            <w:r>
              <w:rPr/>
              <w:t xml:space="preserve">21 </w:t>
            </w:r>
          </w:p>
        </w:tc>
        <w:tc>
          <w:tcPr>
            <w:tcW w:w="2179" w:type="dxa"/>
            <w:tcBorders/>
            <w:vAlign w:val="center"/>
          </w:tcPr>
          <w:p>
            <w:pPr>
              <w:pStyle w:val="TableContents"/>
              <w:bidi w:val="0"/>
              <w:spacing w:before="0" w:after="283"/>
              <w:jc w:val="left"/>
              <w:rPr/>
            </w:pPr>
            <w:r>
              <w:rPr/>
              <w:t xml:space="preserve">1. (2004) </w:t>
            </w:r>
          </w:p>
        </w:tc>
      </w:tr>
      <w:tr>
        <w:trPr/>
        <w:tc>
          <w:tcPr>
            <w:tcW w:w="3078" w:type="dxa"/>
            <w:tcBorders/>
            <w:vAlign w:val="center"/>
          </w:tcPr>
          <w:p>
            <w:pPr>
              <w:pStyle w:val="TableContents"/>
              <w:bidi w:val="0"/>
              <w:spacing w:before="0" w:after="283"/>
              <w:jc w:val="left"/>
              <w:rPr/>
            </w:pPr>
            <w:r>
              <w:rPr/>
              <w:t xml:space="preserve">Busch, Kyle Kyle Busch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18 </w:t>
            </w:r>
          </w:p>
        </w:tc>
        <w:tc>
          <w:tcPr>
            <w:tcW w:w="770"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pPr>
            <w:r>
              <w:rPr/>
              <w:t xml:space="preserve">449 </w:t>
            </w:r>
          </w:p>
        </w:tc>
        <w:tc>
          <w:tcPr>
            <w:tcW w:w="665" w:type="dxa"/>
            <w:tcBorders/>
            <w:vAlign w:val="center"/>
          </w:tcPr>
          <w:p>
            <w:pPr>
              <w:pStyle w:val="TableContents"/>
              <w:bidi w:val="0"/>
              <w:spacing w:before="0" w:after="283"/>
              <w:jc w:val="left"/>
              <w:rPr/>
            </w:pPr>
            <w:r>
              <w:rPr/>
              <w:t xml:space="preserve">39 </w:t>
            </w:r>
          </w:p>
        </w:tc>
        <w:tc>
          <w:tcPr>
            <w:tcW w:w="715" w:type="dxa"/>
            <w:tcBorders/>
            <w:vAlign w:val="center"/>
          </w:tcPr>
          <w:p>
            <w:pPr>
              <w:pStyle w:val="TableContents"/>
              <w:bidi w:val="0"/>
              <w:spacing w:before="0" w:after="283"/>
              <w:jc w:val="left"/>
              <w:rPr/>
            </w:pPr>
            <w:r>
              <w:rPr/>
              <w:t xml:space="preserve">155 </w:t>
            </w:r>
          </w:p>
        </w:tc>
        <w:tc>
          <w:tcPr>
            <w:tcW w:w="784" w:type="dxa"/>
            <w:tcBorders/>
            <w:vAlign w:val="center"/>
          </w:tcPr>
          <w:p>
            <w:pPr>
              <w:pStyle w:val="TableContents"/>
              <w:bidi w:val="0"/>
              <w:spacing w:before="0" w:after="283"/>
              <w:jc w:val="left"/>
              <w:rPr/>
            </w:pPr>
            <w:r>
              <w:rPr/>
              <w:t xml:space="preserve">232 </w:t>
            </w:r>
          </w:p>
        </w:tc>
        <w:tc>
          <w:tcPr>
            <w:tcW w:w="665" w:type="dxa"/>
            <w:tcBorders/>
            <w:vAlign w:val="center"/>
          </w:tcPr>
          <w:p>
            <w:pPr>
              <w:pStyle w:val="TableContents"/>
              <w:bidi w:val="0"/>
              <w:spacing w:before="0" w:after="283"/>
              <w:jc w:val="left"/>
              <w:rPr/>
            </w:pPr>
            <w:r>
              <w:rPr/>
              <w:t xml:space="preserve">25 </w:t>
            </w:r>
          </w:p>
        </w:tc>
        <w:tc>
          <w:tcPr>
            <w:tcW w:w="2179" w:type="dxa"/>
            <w:tcBorders/>
            <w:vAlign w:val="center"/>
          </w:tcPr>
          <w:p>
            <w:pPr>
              <w:pStyle w:val="TableContents"/>
              <w:bidi w:val="0"/>
              <w:spacing w:before="0" w:after="283"/>
              <w:jc w:val="left"/>
              <w:rPr/>
            </w:pPr>
            <w:r>
              <w:rPr/>
              <w:t xml:space="preserve">1. (2015) </w:t>
            </w:r>
          </w:p>
        </w:tc>
      </w:tr>
      <w:tr>
        <w:trPr/>
        <w:tc>
          <w:tcPr>
            <w:tcW w:w="3078" w:type="dxa"/>
            <w:tcBorders/>
            <w:vAlign w:val="center"/>
          </w:tcPr>
          <w:p>
            <w:pPr>
              <w:pStyle w:val="TableContents"/>
              <w:bidi w:val="0"/>
              <w:spacing w:before="0" w:after="283"/>
              <w:jc w:val="left"/>
              <w:rPr/>
            </w:pPr>
            <w:r>
              <w:rPr/>
              <w:t xml:space="preserve">Cassill, Landon Landon Cassill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34 </w:t>
            </w:r>
          </w:p>
        </w:tc>
        <w:tc>
          <w:tcPr>
            <w:tcW w:w="770"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pPr>
            <w:r>
              <w:rPr/>
              <w:t xml:space="preserve">246 </w:t>
            </w:r>
          </w:p>
        </w:tc>
        <w:tc>
          <w:tcPr>
            <w:tcW w:w="665" w:type="dxa"/>
            <w:tcBorders/>
            <w:vAlign w:val="center"/>
          </w:tcPr>
          <w:p>
            <w:pPr>
              <w:pStyle w:val="TableContents"/>
              <w:bidi w:val="0"/>
              <w:spacing w:before="0" w:after="283"/>
              <w:jc w:val="left"/>
              <w:rPr/>
            </w:pPr>
            <w:r>
              <w:rPr/>
              <w:t xml:space="preserve">0 </w:t>
            </w:r>
          </w:p>
        </w:tc>
        <w:tc>
          <w:tcPr>
            <w:tcW w:w="715"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665" w:type="dxa"/>
            <w:tcBorders/>
            <w:vAlign w:val="center"/>
          </w:tcPr>
          <w:p>
            <w:pPr>
              <w:pStyle w:val="TableContents"/>
              <w:bidi w:val="0"/>
              <w:spacing w:before="0" w:after="283"/>
              <w:jc w:val="left"/>
              <w:rPr/>
            </w:pPr>
            <w:r>
              <w:rPr/>
              <w:t xml:space="preserve">0 </w:t>
            </w:r>
          </w:p>
        </w:tc>
        <w:tc>
          <w:tcPr>
            <w:tcW w:w="2179" w:type="dxa"/>
            <w:tcBorders/>
            <w:vAlign w:val="center"/>
          </w:tcPr>
          <w:p>
            <w:pPr>
              <w:pStyle w:val="TableContents"/>
              <w:bidi w:val="0"/>
              <w:spacing w:before="0" w:after="283"/>
              <w:jc w:val="left"/>
              <w:rPr/>
            </w:pPr>
            <w:r>
              <w:rPr/>
              <w:t xml:space="preserve">29. (2016) </w:t>
            </w:r>
          </w:p>
        </w:tc>
      </w:tr>
      <w:tr>
        <w:trPr/>
        <w:tc>
          <w:tcPr>
            <w:tcW w:w="3078" w:type="dxa"/>
            <w:tcBorders/>
            <w:vAlign w:val="center"/>
          </w:tcPr>
          <w:p>
            <w:pPr>
              <w:pStyle w:val="TableContents"/>
              <w:bidi w:val="0"/>
              <w:spacing w:before="0" w:after="283"/>
              <w:jc w:val="left"/>
              <w:rPr/>
            </w:pPr>
            <w:r>
              <w:rPr/>
              <w:t xml:space="preserve">DiBenedetto, Matt Matt Matt DiBenedetto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32 </w:t>
            </w:r>
          </w:p>
        </w:tc>
        <w:tc>
          <w:tcPr>
            <w:tcW w:w="770" w:type="dxa"/>
            <w:tcBorders/>
            <w:vAlign w:val="center"/>
          </w:tcPr>
          <w:p>
            <w:pPr>
              <w:pStyle w:val="TableContents"/>
              <w:bidi w:val="0"/>
              <w:spacing w:before="0" w:after="283"/>
              <w:jc w:val="left"/>
              <w:rPr/>
            </w:pPr>
            <w:r>
              <w:rPr/>
              <w:t xml:space="preserve">2015 </w:t>
            </w:r>
          </w:p>
        </w:tc>
        <w:tc>
          <w:tcPr>
            <w:tcW w:w="740" w:type="dxa"/>
            <w:tcBorders/>
            <w:vAlign w:val="center"/>
          </w:tcPr>
          <w:p>
            <w:pPr>
              <w:pStyle w:val="TableContents"/>
              <w:bidi w:val="0"/>
              <w:spacing w:before="0" w:after="283"/>
              <w:jc w:val="left"/>
              <w:rPr/>
            </w:pPr>
            <w:r>
              <w:rPr/>
              <w:t xml:space="preserve">91 </w:t>
            </w:r>
          </w:p>
        </w:tc>
        <w:tc>
          <w:tcPr>
            <w:tcW w:w="665" w:type="dxa"/>
            <w:tcBorders/>
            <w:vAlign w:val="center"/>
          </w:tcPr>
          <w:p>
            <w:pPr>
              <w:pStyle w:val="TableContents"/>
              <w:bidi w:val="0"/>
              <w:spacing w:before="0" w:after="283"/>
              <w:jc w:val="left"/>
              <w:rPr/>
            </w:pPr>
            <w:r>
              <w:rPr/>
              <w:t xml:space="preserve">0 </w:t>
            </w:r>
          </w:p>
        </w:tc>
        <w:tc>
          <w:tcPr>
            <w:tcW w:w="715" w:type="dxa"/>
            <w:tcBorders/>
            <w:vAlign w:val="center"/>
          </w:tcPr>
          <w:p>
            <w:pPr>
              <w:pStyle w:val="TableContents"/>
              <w:bidi w:val="0"/>
              <w:spacing w:before="0" w:after="283"/>
              <w:jc w:val="left"/>
              <w:rPr/>
            </w:pPr>
            <w:r>
              <w:rPr/>
              <w:t xml:space="preserve">0 </w:t>
            </w:r>
          </w:p>
        </w:tc>
        <w:tc>
          <w:tcPr>
            <w:tcW w:w="784" w:type="dxa"/>
            <w:tcBorders/>
            <w:vAlign w:val="center"/>
          </w:tcPr>
          <w:p>
            <w:pPr>
              <w:pStyle w:val="TableContents"/>
              <w:bidi w:val="0"/>
              <w:spacing w:before="0" w:after="283"/>
              <w:jc w:val="left"/>
              <w:rPr>
                <w:sz w:val="4"/>
                <w:szCs w:val="4"/>
              </w:rPr>
            </w:pPr>
            <w:r>
              <w:rPr>
                <w:sz w:val="4"/>
                <w:szCs w:val="4"/>
              </w:rPr>
            </w:r>
          </w:p>
        </w:tc>
        <w:tc>
          <w:tcPr>
            <w:tcW w:w="665" w:type="dxa"/>
            <w:tcBorders/>
            <w:vAlign w:val="center"/>
          </w:tcPr>
          <w:p>
            <w:pPr>
              <w:pStyle w:val="TableContents"/>
              <w:bidi w:val="0"/>
              <w:spacing w:before="0" w:after="283"/>
              <w:jc w:val="left"/>
              <w:rPr/>
            </w:pPr>
            <w:r>
              <w:rPr/>
              <w:t xml:space="preserve">0 </w:t>
            </w:r>
          </w:p>
        </w:tc>
        <w:tc>
          <w:tcPr>
            <w:tcW w:w="2179" w:type="dxa"/>
            <w:tcBorders/>
            <w:vAlign w:val="center"/>
          </w:tcPr>
          <w:p>
            <w:pPr>
              <w:pStyle w:val="TableContents"/>
              <w:bidi w:val="0"/>
              <w:spacing w:before="0" w:after="283"/>
              <w:jc w:val="left"/>
              <w:rPr/>
            </w:pPr>
            <w:r>
              <w:rPr/>
              <w:t xml:space="preserve">35. (2015, 2016) </w:t>
            </w:r>
          </w:p>
        </w:tc>
      </w:tr>
      <w:tr>
        <w:trPr/>
        <w:tc>
          <w:tcPr>
            <w:tcW w:w="3078" w:type="dxa"/>
            <w:tcBorders/>
            <w:vAlign w:val="center"/>
          </w:tcPr>
          <w:p>
            <w:pPr>
              <w:pStyle w:val="TableContents"/>
              <w:bidi w:val="0"/>
              <w:spacing w:before="0" w:after="283"/>
              <w:jc w:val="left"/>
              <w:rPr/>
            </w:pPr>
            <w:r>
              <w:rPr/>
              <w:t xml:space="preserve">Dillon, Austin Austin Austin Dillon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sz w:val="4"/>
                <w:szCs w:val="4"/>
              </w:rPr>
            </w:pPr>
            <w:r>
              <w:rPr>
                <w:sz w:val="4"/>
                <w:szCs w:val="4"/>
              </w:rPr>
            </w:r>
          </w:p>
        </w:tc>
        <w:tc>
          <w:tcPr>
            <w:tcW w:w="770" w:type="dxa"/>
            <w:tcBorders/>
            <w:vAlign w:val="center"/>
          </w:tcPr>
          <w:p>
            <w:pPr>
              <w:pStyle w:val="TableContents"/>
              <w:bidi w:val="0"/>
              <w:spacing w:before="0" w:after="283"/>
              <w:jc w:val="left"/>
              <w:rPr/>
            </w:pPr>
            <w:r>
              <w:rPr/>
              <w:t xml:space="preserve">2011 </w:t>
            </w:r>
          </w:p>
        </w:tc>
        <w:tc>
          <w:tcPr>
            <w:tcW w:w="740" w:type="dxa"/>
            <w:tcBorders/>
            <w:vAlign w:val="center"/>
          </w:tcPr>
          <w:p>
            <w:pPr>
              <w:pStyle w:val="TableContents"/>
              <w:bidi w:val="0"/>
              <w:spacing w:before="0" w:after="283"/>
              <w:jc w:val="left"/>
              <w:rPr/>
            </w:pPr>
            <w:r>
              <w:rPr/>
              <w:t xml:space="preserve">144 </w:t>
            </w:r>
          </w:p>
        </w:tc>
        <w:tc>
          <w:tcPr>
            <w:tcW w:w="665"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pPr>
            <w:r>
              <w:rPr/>
              <w:t xml:space="preserve">8 </w:t>
            </w:r>
          </w:p>
        </w:tc>
        <w:tc>
          <w:tcPr>
            <w:tcW w:w="784" w:type="dxa"/>
            <w:tcBorders/>
            <w:vAlign w:val="center"/>
          </w:tcPr>
          <w:p>
            <w:pPr>
              <w:pStyle w:val="TableContents"/>
              <w:bidi w:val="0"/>
              <w:spacing w:before="0" w:after="283"/>
              <w:jc w:val="left"/>
              <w:rPr/>
            </w:pPr>
            <w:r>
              <w:rPr/>
              <w:t xml:space="preserve">25 </w:t>
            </w:r>
          </w:p>
        </w:tc>
        <w:tc>
          <w:tcPr>
            <w:tcW w:w="665"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14. (2016) </w:t>
            </w:r>
          </w:p>
        </w:tc>
      </w:tr>
      <w:tr>
        <w:trPr/>
        <w:tc>
          <w:tcPr>
            <w:tcW w:w="3078" w:type="dxa"/>
            <w:tcBorders/>
            <w:vAlign w:val="center"/>
          </w:tcPr>
          <w:p>
            <w:pPr>
              <w:pStyle w:val="TableContents"/>
              <w:bidi w:val="0"/>
              <w:spacing w:before="0" w:after="283"/>
              <w:jc w:val="left"/>
              <w:rPr/>
            </w:pPr>
            <w:r>
              <w:rPr/>
              <w:t xml:space="preserve">Dillon, Ty Ty Dillon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13 </w:t>
            </w:r>
          </w:p>
        </w:tc>
        <w:tc>
          <w:tcPr>
            <w:tcW w:w="770" w:type="dxa"/>
            <w:tcBorders/>
            <w:vAlign w:val="center"/>
          </w:tcPr>
          <w:p>
            <w:pPr>
              <w:pStyle w:val="TableContents"/>
              <w:bidi w:val="0"/>
              <w:spacing w:before="0" w:after="283"/>
              <w:jc w:val="left"/>
              <w:rPr/>
            </w:pPr>
            <w:r>
              <w:rPr/>
              <w:t xml:space="preserve">2014 </w:t>
            </w:r>
          </w:p>
        </w:tc>
        <w:tc>
          <w:tcPr>
            <w:tcW w:w="740" w:type="dxa"/>
            <w:tcBorders/>
            <w:vAlign w:val="center"/>
          </w:tcPr>
          <w:p>
            <w:pPr>
              <w:pStyle w:val="TableContents"/>
              <w:bidi w:val="0"/>
              <w:spacing w:before="0" w:after="283"/>
              <w:jc w:val="left"/>
              <w:rPr/>
            </w:pPr>
            <w:r>
              <w:rPr/>
              <w:t xml:space="preserve">41 </w:t>
            </w:r>
          </w:p>
        </w:tc>
        <w:tc>
          <w:tcPr>
            <w:tcW w:w="665" w:type="dxa"/>
            <w:tcBorders/>
            <w:vAlign w:val="center"/>
          </w:tcPr>
          <w:p>
            <w:pPr>
              <w:pStyle w:val="TableContents"/>
              <w:bidi w:val="0"/>
              <w:spacing w:before="0" w:after="283"/>
              <w:jc w:val="left"/>
              <w:rPr/>
            </w:pPr>
            <w:r>
              <w:rPr/>
              <w:t xml:space="preserve">0 </w:t>
            </w:r>
          </w:p>
        </w:tc>
        <w:tc>
          <w:tcPr>
            <w:tcW w:w="715" w:type="dxa"/>
            <w:tcBorders/>
            <w:vAlign w:val="center"/>
          </w:tcPr>
          <w:p>
            <w:pPr>
              <w:pStyle w:val="TableContents"/>
              <w:bidi w:val="0"/>
              <w:spacing w:before="0" w:after="283"/>
              <w:jc w:val="left"/>
              <w:rPr/>
            </w:pPr>
            <w:r>
              <w:rPr/>
              <w:t xml:space="preserve">0 </w:t>
            </w:r>
          </w:p>
        </w:tc>
        <w:tc>
          <w:tcPr>
            <w:tcW w:w="784" w:type="dxa"/>
            <w:tcBorders/>
            <w:vAlign w:val="center"/>
          </w:tcPr>
          <w:p>
            <w:pPr>
              <w:pStyle w:val="TableContents"/>
              <w:bidi w:val="0"/>
              <w:spacing w:before="0" w:after="283"/>
              <w:jc w:val="left"/>
              <w:rPr/>
            </w:pPr>
            <w:r>
              <w:rPr/>
              <w:t xml:space="preserve">0 </w:t>
            </w:r>
          </w:p>
        </w:tc>
        <w:tc>
          <w:tcPr>
            <w:tcW w:w="665" w:type="dxa"/>
            <w:tcBorders/>
            <w:vAlign w:val="center"/>
          </w:tcPr>
          <w:p>
            <w:pPr>
              <w:pStyle w:val="TableContents"/>
              <w:bidi w:val="0"/>
              <w:spacing w:before="0" w:after="283"/>
              <w:jc w:val="left"/>
              <w:rPr/>
            </w:pPr>
            <w:r>
              <w:rPr/>
              <w:t xml:space="preserve">0 </w:t>
            </w:r>
          </w:p>
        </w:tc>
        <w:tc>
          <w:tcPr>
            <w:tcW w:w="2179" w:type="dxa"/>
            <w:tcBorders/>
            <w:vAlign w:val="center"/>
          </w:tcPr>
          <w:p>
            <w:pPr>
              <w:pStyle w:val="TableContents"/>
              <w:bidi w:val="0"/>
              <w:spacing w:before="0" w:after="283"/>
              <w:jc w:val="left"/>
              <w:rPr/>
            </w:pPr>
            <w:r>
              <w:rPr/>
              <w:t xml:space="preserve">53. (2016) </w:t>
            </w:r>
          </w:p>
        </w:tc>
      </w:tr>
      <w:tr>
        <w:trPr/>
        <w:tc>
          <w:tcPr>
            <w:tcW w:w="3078" w:type="dxa"/>
            <w:tcBorders/>
            <w:vAlign w:val="center"/>
          </w:tcPr>
          <w:p>
            <w:pPr>
              <w:pStyle w:val="TableContents"/>
              <w:bidi w:val="0"/>
              <w:spacing w:before="0" w:after="283"/>
              <w:jc w:val="left"/>
              <w:rPr/>
            </w:pPr>
            <w:r>
              <w:rPr/>
              <w:t xml:space="preserve">Earnhardt Jr., Dale Dale Earnhardt Jr.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88 </w:t>
            </w:r>
          </w:p>
        </w:tc>
        <w:tc>
          <w:tcPr>
            <w:tcW w:w="770" w:type="dxa"/>
            <w:tcBorders/>
            <w:vAlign w:val="center"/>
          </w:tcPr>
          <w:p>
            <w:pPr>
              <w:pStyle w:val="TableContents"/>
              <w:bidi w:val="0"/>
              <w:spacing w:before="0" w:after="283"/>
              <w:jc w:val="left"/>
              <w:rPr/>
            </w:pPr>
            <w:r>
              <w:rPr/>
              <w:t xml:space="preserve">1999 </w:t>
            </w:r>
          </w:p>
        </w:tc>
        <w:tc>
          <w:tcPr>
            <w:tcW w:w="740" w:type="dxa"/>
            <w:tcBorders/>
            <w:vAlign w:val="center"/>
          </w:tcPr>
          <w:p>
            <w:pPr>
              <w:pStyle w:val="TableContents"/>
              <w:bidi w:val="0"/>
              <w:spacing w:before="0" w:after="283"/>
              <w:jc w:val="left"/>
              <w:rPr/>
            </w:pPr>
            <w:r>
              <w:rPr/>
              <w:t xml:space="preserve">618 </w:t>
            </w:r>
          </w:p>
        </w:tc>
        <w:tc>
          <w:tcPr>
            <w:tcW w:w="665" w:type="dxa"/>
            <w:tcBorders/>
            <w:vAlign w:val="center"/>
          </w:tcPr>
          <w:p>
            <w:pPr>
              <w:pStyle w:val="TableContents"/>
              <w:bidi w:val="0"/>
              <w:spacing w:before="0" w:after="283"/>
              <w:jc w:val="left"/>
              <w:rPr/>
            </w:pPr>
            <w:r>
              <w:rPr/>
              <w:t xml:space="preserve">26 </w:t>
            </w:r>
          </w:p>
        </w:tc>
        <w:tc>
          <w:tcPr>
            <w:tcW w:w="715" w:type="dxa"/>
            <w:tcBorders/>
            <w:vAlign w:val="center"/>
          </w:tcPr>
          <w:p>
            <w:pPr>
              <w:pStyle w:val="TableContents"/>
              <w:bidi w:val="0"/>
              <w:spacing w:before="0" w:after="283"/>
              <w:jc w:val="left"/>
              <w:rPr/>
            </w:pPr>
            <w:r>
              <w:rPr/>
              <w:t xml:space="preserve">149 </w:t>
            </w:r>
          </w:p>
        </w:tc>
        <w:tc>
          <w:tcPr>
            <w:tcW w:w="784" w:type="dxa"/>
            <w:tcBorders/>
            <w:vAlign w:val="center"/>
          </w:tcPr>
          <w:p>
            <w:pPr>
              <w:pStyle w:val="TableContents"/>
              <w:bidi w:val="0"/>
              <w:spacing w:before="0" w:after="283"/>
              <w:jc w:val="left"/>
              <w:rPr/>
            </w:pPr>
            <w:r>
              <w:rPr/>
              <w:t xml:space="preserve">256 </w:t>
            </w:r>
          </w:p>
        </w:tc>
        <w:tc>
          <w:tcPr>
            <w:tcW w:w="665" w:type="dxa"/>
            <w:tcBorders/>
            <w:vAlign w:val="center"/>
          </w:tcPr>
          <w:p>
            <w:pPr>
              <w:pStyle w:val="TableContents"/>
              <w:bidi w:val="0"/>
              <w:spacing w:before="0" w:after="283"/>
              <w:jc w:val="left"/>
              <w:rPr/>
            </w:pPr>
            <w:r>
              <w:rPr/>
              <w:t xml:space="preserve">14 </w:t>
            </w:r>
          </w:p>
        </w:tc>
        <w:tc>
          <w:tcPr>
            <w:tcW w:w="2179" w:type="dxa"/>
            <w:tcBorders/>
            <w:vAlign w:val="center"/>
          </w:tcPr>
          <w:p>
            <w:pPr>
              <w:pStyle w:val="TableContents"/>
              <w:bidi w:val="0"/>
              <w:spacing w:before="0" w:after="283"/>
              <w:jc w:val="left"/>
              <w:rPr/>
            </w:pPr>
            <w:r>
              <w:rPr/>
              <w:t xml:space="preserve">3. (2003) </w:t>
            </w:r>
          </w:p>
        </w:tc>
      </w:tr>
      <w:tr>
        <w:trPr/>
        <w:tc>
          <w:tcPr>
            <w:tcW w:w="3078" w:type="dxa"/>
            <w:tcBorders/>
            <w:vAlign w:val="center"/>
          </w:tcPr>
          <w:p>
            <w:pPr>
              <w:pStyle w:val="TableContents"/>
              <w:bidi w:val="0"/>
              <w:spacing w:before="0" w:after="283"/>
              <w:jc w:val="left"/>
              <w:rPr/>
            </w:pPr>
            <w:r>
              <w:rPr/>
              <w:t xml:space="preserve">Elliott, Chase Chase Elliott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24 </w:t>
            </w:r>
          </w:p>
        </w:tc>
        <w:tc>
          <w:tcPr>
            <w:tcW w:w="770" w:type="dxa"/>
            <w:tcBorders/>
            <w:vAlign w:val="center"/>
          </w:tcPr>
          <w:p>
            <w:pPr>
              <w:pStyle w:val="TableContents"/>
              <w:bidi w:val="0"/>
              <w:spacing w:before="0" w:after="283"/>
              <w:jc w:val="left"/>
              <w:rPr/>
            </w:pPr>
            <w:r>
              <w:rPr/>
              <w:t xml:space="preserve">2015 </w:t>
            </w:r>
          </w:p>
        </w:tc>
        <w:tc>
          <w:tcPr>
            <w:tcW w:w="740" w:type="dxa"/>
            <w:tcBorders/>
            <w:vAlign w:val="center"/>
          </w:tcPr>
          <w:p>
            <w:pPr>
              <w:pStyle w:val="TableContents"/>
              <w:bidi w:val="0"/>
              <w:spacing w:before="0" w:after="283"/>
              <w:jc w:val="left"/>
              <w:rPr/>
            </w:pPr>
            <w:r>
              <w:rPr/>
              <w:t xml:space="preserve">64 </w:t>
            </w:r>
          </w:p>
        </w:tc>
        <w:tc>
          <w:tcPr>
            <w:tcW w:w="665" w:type="dxa"/>
            <w:tcBorders/>
            <w:vAlign w:val="center"/>
          </w:tcPr>
          <w:p>
            <w:pPr>
              <w:pStyle w:val="TableContents"/>
              <w:bidi w:val="0"/>
              <w:spacing w:before="0" w:after="283"/>
              <w:jc w:val="left"/>
              <w:rPr/>
            </w:pPr>
            <w:r>
              <w:rPr/>
              <w:t xml:space="preserve">0 </w:t>
            </w:r>
          </w:p>
        </w:tc>
        <w:tc>
          <w:tcPr>
            <w:tcW w:w="715" w:type="dxa"/>
            <w:tcBorders/>
            <w:vAlign w:val="center"/>
          </w:tcPr>
          <w:p>
            <w:pPr>
              <w:pStyle w:val="TableContents"/>
              <w:bidi w:val="0"/>
              <w:spacing w:before="0" w:after="283"/>
              <w:jc w:val="left"/>
              <w:rPr/>
            </w:pPr>
            <w:r>
              <w:rPr/>
              <w:t xml:space="preserve">16 </w:t>
            </w:r>
          </w:p>
        </w:tc>
        <w:tc>
          <w:tcPr>
            <w:tcW w:w="784" w:type="dxa"/>
            <w:tcBorders/>
            <w:vAlign w:val="center"/>
          </w:tcPr>
          <w:p>
            <w:pPr>
              <w:pStyle w:val="TableContents"/>
              <w:bidi w:val="0"/>
              <w:spacing w:before="0" w:after="283"/>
              <w:jc w:val="left"/>
              <w:rPr/>
            </w:pPr>
            <w:r>
              <w:rPr/>
              <w:t xml:space="preserve">30 </w:t>
            </w:r>
          </w:p>
        </w:tc>
        <w:tc>
          <w:tcPr>
            <w:tcW w:w="665"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10. (2016) </w:t>
            </w:r>
          </w:p>
        </w:tc>
      </w:tr>
      <w:tr>
        <w:trPr/>
        <w:tc>
          <w:tcPr>
            <w:tcW w:w="3078" w:type="dxa"/>
            <w:tcBorders/>
            <w:vAlign w:val="center"/>
          </w:tcPr>
          <w:p>
            <w:pPr>
              <w:pStyle w:val="TableContents"/>
              <w:bidi w:val="0"/>
              <w:spacing w:before="0" w:after="283"/>
              <w:jc w:val="left"/>
              <w:rPr/>
            </w:pPr>
            <w:r>
              <w:rPr/>
              <w:t xml:space="preserve">Hamlin, Denny Denny Hamlin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11 </w:t>
            </w:r>
          </w:p>
        </w:tc>
        <w:tc>
          <w:tcPr>
            <w:tcW w:w="770" w:type="dxa"/>
            <w:tcBorders/>
            <w:vAlign w:val="center"/>
          </w:tcPr>
          <w:p>
            <w:pPr>
              <w:pStyle w:val="TableContents"/>
              <w:bidi w:val="0"/>
              <w:spacing w:before="0" w:after="283"/>
              <w:jc w:val="left"/>
              <w:rPr/>
            </w:pPr>
            <w:r>
              <w:rPr/>
              <w:t xml:space="preserve">2005 </w:t>
            </w:r>
          </w:p>
        </w:tc>
        <w:tc>
          <w:tcPr>
            <w:tcW w:w="740" w:type="dxa"/>
            <w:tcBorders/>
            <w:vAlign w:val="center"/>
          </w:tcPr>
          <w:p>
            <w:pPr>
              <w:pStyle w:val="TableContents"/>
              <w:bidi w:val="0"/>
              <w:spacing w:before="0" w:after="283"/>
              <w:jc w:val="left"/>
              <w:rPr/>
            </w:pPr>
            <w:r>
              <w:rPr/>
              <w:t xml:space="preserve">421 </w:t>
            </w:r>
          </w:p>
        </w:tc>
        <w:tc>
          <w:tcPr>
            <w:tcW w:w="665" w:type="dxa"/>
            <w:tcBorders/>
            <w:vAlign w:val="center"/>
          </w:tcPr>
          <w:p>
            <w:pPr>
              <w:pStyle w:val="TableContents"/>
              <w:bidi w:val="0"/>
              <w:spacing w:before="0" w:after="283"/>
              <w:jc w:val="left"/>
              <w:rPr/>
            </w:pPr>
            <w:r>
              <w:rPr/>
              <w:t xml:space="preserve">30 </w:t>
            </w:r>
          </w:p>
        </w:tc>
        <w:tc>
          <w:tcPr>
            <w:tcW w:w="715" w:type="dxa"/>
            <w:tcBorders/>
            <w:vAlign w:val="center"/>
          </w:tcPr>
          <w:p>
            <w:pPr>
              <w:pStyle w:val="TableContents"/>
              <w:bidi w:val="0"/>
              <w:spacing w:before="0" w:after="283"/>
              <w:jc w:val="left"/>
              <w:rPr/>
            </w:pPr>
            <w:r>
              <w:rPr/>
              <w:t xml:space="preserve">125 </w:t>
            </w:r>
          </w:p>
        </w:tc>
        <w:tc>
          <w:tcPr>
            <w:tcW w:w="784" w:type="dxa"/>
            <w:tcBorders/>
            <w:vAlign w:val="center"/>
          </w:tcPr>
          <w:p>
            <w:pPr>
              <w:pStyle w:val="TableContents"/>
              <w:bidi w:val="0"/>
              <w:spacing w:before="0" w:after="283"/>
              <w:jc w:val="left"/>
              <w:rPr/>
            </w:pPr>
            <w:r>
              <w:rPr/>
              <w:t xml:space="preserve">208 </w:t>
            </w:r>
          </w:p>
        </w:tc>
        <w:tc>
          <w:tcPr>
            <w:tcW w:w="665" w:type="dxa"/>
            <w:tcBorders/>
            <w:vAlign w:val="center"/>
          </w:tcPr>
          <w:p>
            <w:pPr>
              <w:pStyle w:val="TableContents"/>
              <w:bidi w:val="0"/>
              <w:spacing w:before="0" w:after="283"/>
              <w:jc w:val="left"/>
              <w:rPr/>
            </w:pPr>
            <w:r>
              <w:rPr/>
              <w:t xml:space="preserve">24 </w:t>
            </w:r>
          </w:p>
        </w:tc>
        <w:tc>
          <w:tcPr>
            <w:tcW w:w="2179" w:type="dxa"/>
            <w:tcBorders/>
            <w:vAlign w:val="center"/>
          </w:tcPr>
          <w:p>
            <w:pPr>
              <w:pStyle w:val="TableContents"/>
              <w:bidi w:val="0"/>
              <w:spacing w:before="0" w:after="283"/>
              <w:jc w:val="left"/>
              <w:rPr/>
            </w:pPr>
            <w:r>
              <w:rPr/>
              <w:t xml:space="preserve">2. (2010) </w:t>
            </w:r>
          </w:p>
        </w:tc>
      </w:tr>
      <w:tr>
        <w:trPr/>
        <w:tc>
          <w:tcPr>
            <w:tcW w:w="3078" w:type="dxa"/>
            <w:tcBorders/>
            <w:vAlign w:val="center"/>
          </w:tcPr>
          <w:p>
            <w:pPr>
              <w:pStyle w:val="TableContents"/>
              <w:bidi w:val="0"/>
              <w:spacing w:before="0" w:after="283"/>
              <w:jc w:val="left"/>
              <w:rPr/>
            </w:pPr>
            <w:r>
              <w:rPr/>
              <w:t xml:space="preserve">Harvick, Kevin Kevin Harvick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sz w:val="4"/>
                <w:szCs w:val="4"/>
              </w:rPr>
            </w:pPr>
            <w:r>
              <w:rPr>
                <w:sz w:val="4"/>
                <w:szCs w:val="4"/>
              </w:rPr>
            </w:r>
          </w:p>
        </w:tc>
        <w:tc>
          <w:tcPr>
            <w:tcW w:w="770" w:type="dxa"/>
            <w:tcBorders/>
            <w:vAlign w:val="center"/>
          </w:tcPr>
          <w:p>
            <w:pPr>
              <w:pStyle w:val="TableContents"/>
              <w:bidi w:val="0"/>
              <w:spacing w:before="0" w:after="283"/>
              <w:jc w:val="left"/>
              <w:rPr/>
            </w:pPr>
            <w:r>
              <w:rPr/>
              <w:t xml:space="preserve">2001 </w:t>
            </w:r>
          </w:p>
        </w:tc>
        <w:tc>
          <w:tcPr>
            <w:tcW w:w="740" w:type="dxa"/>
            <w:tcBorders/>
            <w:vAlign w:val="center"/>
          </w:tcPr>
          <w:p>
            <w:pPr>
              <w:pStyle w:val="TableContents"/>
              <w:bidi w:val="0"/>
              <w:spacing w:before="0" w:after="283"/>
              <w:jc w:val="left"/>
              <w:rPr/>
            </w:pPr>
            <w:r>
              <w:rPr/>
              <w:t xml:space="preserve">597 </w:t>
            </w:r>
          </w:p>
        </w:tc>
        <w:tc>
          <w:tcPr>
            <w:tcW w:w="665" w:type="dxa"/>
            <w:tcBorders/>
            <w:vAlign w:val="center"/>
          </w:tcPr>
          <w:p>
            <w:pPr>
              <w:pStyle w:val="TableContents"/>
              <w:bidi w:val="0"/>
              <w:spacing w:before="0" w:after="283"/>
              <w:jc w:val="left"/>
              <w:rPr/>
            </w:pPr>
            <w:r>
              <w:rPr/>
              <w:t xml:space="preserve">36 </w:t>
            </w:r>
          </w:p>
        </w:tc>
        <w:tc>
          <w:tcPr>
            <w:tcW w:w="715" w:type="dxa"/>
            <w:tcBorders/>
            <w:vAlign w:val="center"/>
          </w:tcPr>
          <w:p>
            <w:pPr>
              <w:pStyle w:val="TableContents"/>
              <w:bidi w:val="0"/>
              <w:spacing w:before="0" w:after="283"/>
              <w:jc w:val="left"/>
              <w:rPr/>
            </w:pPr>
            <w:r>
              <w:rPr/>
              <w:t xml:space="preserve">162 </w:t>
            </w:r>
          </w:p>
        </w:tc>
        <w:tc>
          <w:tcPr>
            <w:tcW w:w="784" w:type="dxa"/>
            <w:tcBorders/>
            <w:vAlign w:val="center"/>
          </w:tcPr>
          <w:p>
            <w:pPr>
              <w:pStyle w:val="TableContents"/>
              <w:bidi w:val="0"/>
              <w:spacing w:before="0" w:after="283"/>
              <w:jc w:val="left"/>
              <w:rPr/>
            </w:pPr>
            <w:r>
              <w:rPr/>
              <w:t xml:space="preserve">298 </w:t>
            </w:r>
          </w:p>
        </w:tc>
        <w:tc>
          <w:tcPr>
            <w:tcW w:w="665" w:type="dxa"/>
            <w:tcBorders/>
            <w:vAlign w:val="center"/>
          </w:tcPr>
          <w:p>
            <w:pPr>
              <w:pStyle w:val="TableContents"/>
              <w:bidi w:val="0"/>
              <w:spacing w:before="0" w:after="283"/>
              <w:jc w:val="left"/>
              <w:rPr/>
            </w:pPr>
            <w:r>
              <w:rPr/>
              <w:t xml:space="preserve">20 </w:t>
            </w:r>
          </w:p>
        </w:tc>
        <w:tc>
          <w:tcPr>
            <w:tcW w:w="2179" w:type="dxa"/>
            <w:tcBorders/>
            <w:vAlign w:val="center"/>
          </w:tcPr>
          <w:p>
            <w:pPr>
              <w:pStyle w:val="TableContents"/>
              <w:bidi w:val="0"/>
              <w:spacing w:before="0" w:after="283"/>
              <w:jc w:val="left"/>
              <w:rPr/>
            </w:pPr>
            <w:r>
              <w:rPr/>
              <w:t xml:space="preserve">1. (2014) </w:t>
            </w:r>
          </w:p>
        </w:tc>
      </w:tr>
      <w:tr>
        <w:trPr/>
        <w:tc>
          <w:tcPr>
            <w:tcW w:w="3078" w:type="dxa"/>
            <w:tcBorders/>
            <w:vAlign w:val="center"/>
          </w:tcPr>
          <w:p>
            <w:pPr>
              <w:pStyle w:val="TableContents"/>
              <w:bidi w:val="0"/>
              <w:spacing w:before="0" w:after="283"/>
              <w:jc w:val="left"/>
              <w:rPr/>
            </w:pPr>
            <w:r>
              <w:rPr/>
              <w:t xml:space="preserve">Johnson, Jimmie Jimmie Johnson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48 </w:t>
            </w:r>
          </w:p>
        </w:tc>
        <w:tc>
          <w:tcPr>
            <w:tcW w:w="770" w:type="dxa"/>
            <w:tcBorders/>
            <w:vAlign w:val="center"/>
          </w:tcPr>
          <w:p>
            <w:pPr>
              <w:pStyle w:val="TableContents"/>
              <w:bidi w:val="0"/>
              <w:spacing w:before="0" w:after="283"/>
              <w:jc w:val="left"/>
              <w:rPr/>
            </w:pPr>
            <w:r>
              <w:rPr/>
              <w:t xml:space="preserve">2001 </w:t>
            </w:r>
          </w:p>
        </w:tc>
        <w:tc>
          <w:tcPr>
            <w:tcW w:w="740" w:type="dxa"/>
            <w:tcBorders/>
            <w:vAlign w:val="center"/>
          </w:tcPr>
          <w:p>
            <w:pPr>
              <w:pStyle w:val="TableContents"/>
              <w:bidi w:val="0"/>
              <w:spacing w:before="0" w:after="283"/>
              <w:jc w:val="left"/>
              <w:rPr/>
            </w:pPr>
            <w:r>
              <w:rPr/>
              <w:t xml:space="preserve">566 </w:t>
            </w:r>
          </w:p>
        </w:tc>
        <w:tc>
          <w:tcPr>
            <w:tcW w:w="665" w:type="dxa"/>
            <w:tcBorders/>
            <w:vAlign w:val="center"/>
          </w:tcPr>
          <w:p>
            <w:pPr>
              <w:pStyle w:val="TableContents"/>
              <w:bidi w:val="0"/>
              <w:spacing w:before="0" w:after="283"/>
              <w:jc w:val="left"/>
              <w:rPr/>
            </w:pPr>
            <w:r>
              <w:rPr/>
              <w:t xml:space="preserve">83 </w:t>
            </w:r>
          </w:p>
        </w:tc>
        <w:tc>
          <w:tcPr>
            <w:tcW w:w="715" w:type="dxa"/>
            <w:tcBorders/>
            <w:vAlign w:val="center"/>
          </w:tcPr>
          <w:p>
            <w:pPr>
              <w:pStyle w:val="TableContents"/>
              <w:bidi w:val="0"/>
              <w:spacing w:before="0" w:after="283"/>
              <w:jc w:val="left"/>
              <w:rPr/>
            </w:pPr>
            <w:r>
              <w:rPr/>
              <w:t xml:space="preserve">221 </w:t>
            </w:r>
          </w:p>
        </w:tc>
        <w:tc>
          <w:tcPr>
            <w:tcW w:w="784" w:type="dxa"/>
            <w:tcBorders/>
            <w:vAlign w:val="center"/>
          </w:tcPr>
          <w:p>
            <w:pPr>
              <w:pStyle w:val="TableContents"/>
              <w:bidi w:val="0"/>
              <w:spacing w:before="0" w:after="283"/>
              <w:jc w:val="left"/>
              <w:rPr/>
            </w:pPr>
            <w:r>
              <w:rPr/>
              <w:t xml:space="preserve">337 </w:t>
            </w:r>
          </w:p>
        </w:tc>
        <w:tc>
          <w:tcPr>
            <w:tcW w:w="665" w:type="dxa"/>
            <w:tcBorders/>
            <w:vAlign w:val="center"/>
          </w:tcPr>
          <w:p>
            <w:pPr>
              <w:pStyle w:val="TableContents"/>
              <w:bidi w:val="0"/>
              <w:spacing w:before="0" w:after="283"/>
              <w:jc w:val="left"/>
              <w:rPr/>
            </w:pPr>
            <w:r>
              <w:rPr/>
              <w:t xml:space="preserve">35 </w:t>
            </w:r>
          </w:p>
        </w:tc>
        <w:tc>
          <w:tcPr>
            <w:tcW w:w="2179" w:type="dxa"/>
            <w:tcBorders/>
            <w:vAlign w:val="center"/>
          </w:tcPr>
          <w:p>
            <w:pPr>
              <w:pStyle w:val="TableContents"/>
              <w:bidi w:val="0"/>
              <w:spacing w:before="0" w:after="283"/>
              <w:jc w:val="left"/>
              <w:rPr/>
            </w:pPr>
            <w:r>
              <w:rPr/>
              <w:t xml:space="preserve">1. (2006 -- 2010, 2013, 2016) </w:t>
            </w:r>
          </w:p>
        </w:tc>
      </w:tr>
      <w:tr>
        <w:trPr/>
        <w:tc>
          <w:tcPr>
            <w:tcW w:w="3078" w:type="dxa"/>
            <w:tcBorders/>
            <w:vAlign w:val="center"/>
          </w:tcPr>
          <w:p>
            <w:pPr>
              <w:pStyle w:val="TableContents"/>
              <w:bidi w:val="0"/>
              <w:spacing w:before="0" w:after="283"/>
              <w:jc w:val="left"/>
              <w:rPr/>
            </w:pPr>
            <w:r>
              <w:rPr/>
              <w:t xml:space="preserve">Jones, Erik Erik Jones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77 </w:t>
            </w:r>
          </w:p>
        </w:tc>
        <w:tc>
          <w:tcPr>
            <w:tcW w:w="770" w:type="dxa"/>
            <w:tcBorders/>
            <w:vAlign w:val="center"/>
          </w:tcPr>
          <w:p>
            <w:pPr>
              <w:pStyle w:val="TableContents"/>
              <w:bidi w:val="0"/>
              <w:spacing w:before="0" w:after="283"/>
              <w:jc w:val="left"/>
              <w:rPr/>
            </w:pPr>
            <w:r>
              <w:rPr/>
              <w:t xml:space="preserve">2015 </w:t>
            </w:r>
          </w:p>
        </w:tc>
        <w:tc>
          <w:tcPr>
            <w:tcW w:w="740" w:type="dxa"/>
            <w:tcBorders/>
            <w:vAlign w:val="center"/>
          </w:tcPr>
          <w:p>
            <w:pPr>
              <w:pStyle w:val="TableContents"/>
              <w:bidi w:val="0"/>
              <w:spacing w:before="0" w:after="283"/>
              <w:jc w:val="left"/>
              <w:rPr/>
            </w:pPr>
            <w:r>
              <w:rPr/>
              <w:t xml:space="preserve">26 </w:t>
            </w:r>
          </w:p>
        </w:tc>
        <w:tc>
          <w:tcPr>
            <w:tcW w:w="665" w:type="dxa"/>
            <w:tcBorders/>
            <w:vAlign w:val="center"/>
          </w:tcPr>
          <w:p>
            <w:pPr>
              <w:pStyle w:val="TableContents"/>
              <w:bidi w:val="0"/>
              <w:spacing w:before="0" w:after="283"/>
              <w:jc w:val="left"/>
              <w:rPr/>
            </w:pPr>
            <w:r>
              <w:rPr/>
              <w:t xml:space="preserve">0 </w:t>
            </w:r>
          </w:p>
        </w:tc>
        <w:tc>
          <w:tcPr>
            <w:tcW w:w="715"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8 </w:t>
            </w:r>
          </w:p>
        </w:tc>
        <w:tc>
          <w:tcPr>
            <w:tcW w:w="665" w:type="dxa"/>
            <w:tcBorders/>
            <w:vAlign w:val="center"/>
          </w:tcPr>
          <w:p>
            <w:pPr>
              <w:pStyle w:val="TableContents"/>
              <w:bidi w:val="0"/>
              <w:spacing w:before="0" w:after="283"/>
              <w:jc w:val="left"/>
              <w:rPr/>
            </w:pPr>
            <w:r>
              <w:rPr/>
              <w:t xml:space="preserve">0 </w:t>
            </w:r>
          </w:p>
        </w:tc>
        <w:tc>
          <w:tcPr>
            <w:tcW w:w="2179" w:type="dxa"/>
            <w:tcBorders/>
            <w:vAlign w:val="center"/>
          </w:tcPr>
          <w:p>
            <w:pPr>
              <w:pStyle w:val="TableContents"/>
              <w:bidi w:val="0"/>
              <w:spacing w:before="0" w:after="283"/>
              <w:jc w:val="left"/>
              <w:rPr/>
            </w:pPr>
            <w:r>
              <w:rPr/>
              <w:t xml:space="preserve">N / A </w:t>
            </w:r>
          </w:p>
        </w:tc>
      </w:tr>
      <w:tr>
        <w:trPr/>
        <w:tc>
          <w:tcPr>
            <w:tcW w:w="3078" w:type="dxa"/>
            <w:tcBorders/>
            <w:vAlign w:val="center"/>
          </w:tcPr>
          <w:p>
            <w:pPr>
              <w:pStyle w:val="TableContents"/>
              <w:bidi w:val="0"/>
              <w:spacing w:before="0" w:after="283"/>
              <w:jc w:val="left"/>
              <w:rPr/>
            </w:pPr>
            <w:r>
              <w:rPr/>
              <w:t xml:space="preserve">Kahne, Kasey Kasey Kahne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5 </w:t>
            </w:r>
          </w:p>
        </w:tc>
        <w:tc>
          <w:tcPr>
            <w:tcW w:w="770"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pPr>
            <w:r>
              <w:rPr/>
              <w:t xml:space="preserve">491 </w:t>
            </w:r>
          </w:p>
        </w:tc>
        <w:tc>
          <w:tcPr>
            <w:tcW w:w="665" w:type="dxa"/>
            <w:tcBorders/>
            <w:vAlign w:val="center"/>
          </w:tcPr>
          <w:p>
            <w:pPr>
              <w:pStyle w:val="TableContents"/>
              <w:bidi w:val="0"/>
              <w:spacing w:before="0" w:after="283"/>
              <w:jc w:val="left"/>
              <w:rPr/>
            </w:pPr>
            <w:r>
              <w:rPr/>
              <w:t xml:space="preserve">18 </w:t>
            </w:r>
          </w:p>
        </w:tc>
        <w:tc>
          <w:tcPr>
            <w:tcW w:w="715" w:type="dxa"/>
            <w:tcBorders/>
            <w:vAlign w:val="center"/>
          </w:tcPr>
          <w:p>
            <w:pPr>
              <w:pStyle w:val="TableContents"/>
              <w:bidi w:val="0"/>
              <w:spacing w:before="0" w:after="283"/>
              <w:jc w:val="left"/>
              <w:rPr/>
            </w:pPr>
            <w:r>
              <w:rPr/>
              <w:t xml:space="preserve">92 </w:t>
            </w:r>
          </w:p>
        </w:tc>
        <w:tc>
          <w:tcPr>
            <w:tcW w:w="784" w:type="dxa"/>
            <w:tcBorders/>
            <w:vAlign w:val="center"/>
          </w:tcPr>
          <w:p>
            <w:pPr>
              <w:pStyle w:val="TableContents"/>
              <w:bidi w:val="0"/>
              <w:spacing w:before="0" w:after="283"/>
              <w:jc w:val="left"/>
              <w:rPr/>
            </w:pPr>
            <w:r>
              <w:rPr/>
              <w:t xml:space="preserve">173 </w:t>
            </w:r>
          </w:p>
        </w:tc>
        <w:tc>
          <w:tcPr>
            <w:tcW w:w="665" w:type="dxa"/>
            <w:tcBorders/>
            <w:vAlign w:val="center"/>
          </w:tcPr>
          <w:p>
            <w:pPr>
              <w:pStyle w:val="TableContents"/>
              <w:bidi w:val="0"/>
              <w:spacing w:before="0" w:after="283"/>
              <w:jc w:val="left"/>
              <w:rPr/>
            </w:pPr>
            <w:r>
              <w:rPr/>
              <w:t xml:space="preserve">27 </w:t>
            </w:r>
          </w:p>
        </w:tc>
        <w:tc>
          <w:tcPr>
            <w:tcW w:w="2179" w:type="dxa"/>
            <w:tcBorders/>
            <w:vAlign w:val="center"/>
          </w:tcPr>
          <w:p>
            <w:pPr>
              <w:pStyle w:val="TableContents"/>
              <w:bidi w:val="0"/>
              <w:spacing w:before="0" w:after="283"/>
              <w:jc w:val="left"/>
              <w:rPr/>
            </w:pPr>
            <w:r>
              <w:rPr/>
              <w:t xml:space="preserve">4. (2012) </w:t>
            </w:r>
          </w:p>
        </w:tc>
      </w:tr>
      <w:tr>
        <w:trPr/>
        <w:tc>
          <w:tcPr>
            <w:tcW w:w="3078" w:type="dxa"/>
            <w:tcBorders/>
            <w:vAlign w:val="center"/>
          </w:tcPr>
          <w:p>
            <w:pPr>
              <w:pStyle w:val="TableContents"/>
              <w:bidi w:val="0"/>
              <w:spacing w:before="0" w:after="283"/>
              <w:jc w:val="left"/>
              <w:rPr/>
            </w:pPr>
            <w:r>
              <w:rPr/>
              <w:t xml:space="preserve">Kenseth, Matt Matt Kenseth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20 </w:t>
            </w:r>
          </w:p>
        </w:tc>
        <w:tc>
          <w:tcPr>
            <w:tcW w:w="770" w:type="dxa"/>
            <w:tcBorders/>
            <w:vAlign w:val="center"/>
          </w:tcPr>
          <w:p>
            <w:pPr>
              <w:pStyle w:val="TableContents"/>
              <w:bidi w:val="0"/>
              <w:spacing w:before="0" w:after="283"/>
              <w:jc w:val="left"/>
              <w:rPr/>
            </w:pPr>
            <w:r>
              <w:rPr/>
              <w:t xml:space="preserve">1998 </w:t>
            </w:r>
          </w:p>
        </w:tc>
        <w:tc>
          <w:tcPr>
            <w:tcW w:w="740" w:type="dxa"/>
            <w:tcBorders/>
            <w:vAlign w:val="center"/>
          </w:tcPr>
          <w:p>
            <w:pPr>
              <w:pStyle w:val="TableContents"/>
              <w:bidi w:val="0"/>
              <w:spacing w:before="0" w:after="283"/>
              <w:jc w:val="left"/>
              <w:rPr/>
            </w:pPr>
            <w:r>
              <w:rPr/>
              <w:t xml:space="preserve">637 </w:t>
            </w:r>
          </w:p>
        </w:tc>
        <w:tc>
          <w:tcPr>
            <w:tcW w:w="665" w:type="dxa"/>
            <w:tcBorders/>
            <w:vAlign w:val="center"/>
          </w:tcPr>
          <w:p>
            <w:pPr>
              <w:pStyle w:val="TableContents"/>
              <w:bidi w:val="0"/>
              <w:spacing w:before="0" w:after="283"/>
              <w:jc w:val="left"/>
              <w:rPr/>
            </w:pPr>
            <w:r>
              <w:rPr/>
              <w:t xml:space="preserve">38 </w:t>
            </w:r>
          </w:p>
        </w:tc>
        <w:tc>
          <w:tcPr>
            <w:tcW w:w="715" w:type="dxa"/>
            <w:tcBorders/>
            <w:vAlign w:val="center"/>
          </w:tcPr>
          <w:p>
            <w:pPr>
              <w:pStyle w:val="TableContents"/>
              <w:bidi w:val="0"/>
              <w:spacing w:before="0" w:after="283"/>
              <w:jc w:val="left"/>
              <w:rPr/>
            </w:pPr>
            <w:r>
              <w:rPr/>
              <w:t xml:space="preserve">177 </w:t>
            </w:r>
          </w:p>
        </w:tc>
        <w:tc>
          <w:tcPr>
            <w:tcW w:w="784" w:type="dxa"/>
            <w:tcBorders/>
            <w:vAlign w:val="center"/>
          </w:tcPr>
          <w:p>
            <w:pPr>
              <w:pStyle w:val="TableContents"/>
              <w:bidi w:val="0"/>
              <w:spacing w:before="0" w:after="283"/>
              <w:jc w:val="left"/>
              <w:rPr/>
            </w:pPr>
            <w:r>
              <w:rPr/>
              <w:t xml:space="preserve">319 </w:t>
            </w:r>
          </w:p>
        </w:tc>
        <w:tc>
          <w:tcPr>
            <w:tcW w:w="665" w:type="dxa"/>
            <w:tcBorders/>
            <w:vAlign w:val="center"/>
          </w:tcPr>
          <w:p>
            <w:pPr>
              <w:pStyle w:val="TableContents"/>
              <w:bidi w:val="0"/>
              <w:spacing w:before="0" w:after="283"/>
              <w:jc w:val="left"/>
              <w:rPr/>
            </w:pPr>
            <w:r>
              <w:rPr/>
              <w:t xml:space="preserve">19 </w:t>
            </w:r>
          </w:p>
        </w:tc>
        <w:tc>
          <w:tcPr>
            <w:tcW w:w="2179" w:type="dxa"/>
            <w:tcBorders/>
            <w:vAlign w:val="center"/>
          </w:tcPr>
          <w:p>
            <w:pPr>
              <w:pStyle w:val="TableContents"/>
              <w:bidi w:val="0"/>
              <w:spacing w:before="0" w:after="283"/>
              <w:jc w:val="left"/>
              <w:rPr/>
            </w:pPr>
            <w:r>
              <w:rPr/>
              <w:t xml:space="preserve">1. (2003) </w:t>
            </w:r>
          </w:p>
        </w:tc>
      </w:tr>
      <w:tr>
        <w:trPr/>
        <w:tc>
          <w:tcPr>
            <w:tcW w:w="3078" w:type="dxa"/>
            <w:tcBorders/>
            <w:vAlign w:val="center"/>
          </w:tcPr>
          <w:p>
            <w:pPr>
              <w:pStyle w:val="TableContents"/>
              <w:bidi w:val="0"/>
              <w:spacing w:before="0" w:after="283"/>
              <w:jc w:val="left"/>
              <w:rPr/>
            </w:pPr>
            <w:r>
              <w:rPr/>
              <w:t xml:space="preserve">Keselowski, Brad Brad Keselowski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sz w:val="4"/>
                <w:szCs w:val="4"/>
              </w:rPr>
            </w:pPr>
            <w:r>
              <w:rPr>
                <w:sz w:val="4"/>
                <w:szCs w:val="4"/>
              </w:rPr>
            </w:r>
          </w:p>
        </w:tc>
        <w:tc>
          <w:tcPr>
            <w:tcW w:w="770" w:type="dxa"/>
            <w:tcBorders/>
            <w:vAlign w:val="center"/>
          </w:tcPr>
          <w:p>
            <w:pPr>
              <w:pStyle w:val="TableContents"/>
              <w:bidi w:val="0"/>
              <w:spacing w:before="0" w:after="283"/>
              <w:jc w:val="left"/>
              <w:rPr/>
            </w:pPr>
            <w:r>
              <w:rPr/>
              <w:t xml:space="preserve">2008 </w:t>
            </w:r>
          </w:p>
        </w:tc>
        <w:tc>
          <w:tcPr>
            <w:tcW w:w="740" w:type="dxa"/>
            <w:tcBorders/>
            <w:vAlign w:val="center"/>
          </w:tcPr>
          <w:p>
            <w:pPr>
              <w:pStyle w:val="TableContents"/>
              <w:bidi w:val="0"/>
              <w:spacing w:before="0" w:after="283"/>
              <w:jc w:val="left"/>
              <w:rPr/>
            </w:pPr>
            <w:r>
              <w:rPr/>
              <w:t xml:space="preserve">292 </w:t>
            </w:r>
          </w:p>
        </w:tc>
        <w:tc>
          <w:tcPr>
            <w:tcW w:w="665" w:type="dxa"/>
            <w:tcBorders/>
            <w:vAlign w:val="center"/>
          </w:tcPr>
          <w:p>
            <w:pPr>
              <w:pStyle w:val="TableContents"/>
              <w:bidi w:val="0"/>
              <w:spacing w:before="0" w:after="283"/>
              <w:jc w:val="left"/>
              <w:rPr/>
            </w:pPr>
            <w:r>
              <w:rPr/>
              <w:t xml:space="preserve">23 </w:t>
            </w:r>
          </w:p>
        </w:tc>
        <w:tc>
          <w:tcPr>
            <w:tcW w:w="715" w:type="dxa"/>
            <w:tcBorders/>
            <w:vAlign w:val="center"/>
          </w:tcPr>
          <w:p>
            <w:pPr>
              <w:pStyle w:val="TableContents"/>
              <w:bidi w:val="0"/>
              <w:spacing w:before="0" w:after="283"/>
              <w:jc w:val="left"/>
              <w:rPr/>
            </w:pPr>
            <w:r>
              <w:rPr/>
              <w:t xml:space="preserve">86 </w:t>
            </w:r>
          </w:p>
        </w:tc>
        <w:tc>
          <w:tcPr>
            <w:tcW w:w="784" w:type="dxa"/>
            <w:tcBorders/>
            <w:vAlign w:val="center"/>
          </w:tcPr>
          <w:p>
            <w:pPr>
              <w:pStyle w:val="TableContents"/>
              <w:bidi w:val="0"/>
              <w:spacing w:before="0" w:after="283"/>
              <w:jc w:val="left"/>
              <w:rPr/>
            </w:pPr>
            <w:r>
              <w:rPr/>
              <w:t xml:space="preserve">140 </w:t>
            </w:r>
          </w:p>
        </w:tc>
        <w:tc>
          <w:tcPr>
            <w:tcW w:w="665" w:type="dxa"/>
            <w:tcBorders/>
            <w:vAlign w:val="center"/>
          </w:tcPr>
          <w:p>
            <w:pPr>
              <w:pStyle w:val="TableContents"/>
              <w:bidi w:val="0"/>
              <w:spacing w:before="0" w:after="283"/>
              <w:jc w:val="left"/>
              <w:rPr/>
            </w:pPr>
            <w:r>
              <w:rPr/>
              <w:t xml:space="preserve">14 </w:t>
            </w:r>
          </w:p>
        </w:tc>
        <w:tc>
          <w:tcPr>
            <w:tcW w:w="2179" w:type="dxa"/>
            <w:tcBorders/>
            <w:vAlign w:val="center"/>
          </w:tcPr>
          <w:p>
            <w:pPr>
              <w:pStyle w:val="TableContents"/>
              <w:bidi w:val="0"/>
              <w:spacing w:before="0" w:after="283"/>
              <w:jc w:val="left"/>
              <w:rPr/>
            </w:pPr>
            <w:r>
              <w:rPr/>
              <w:t xml:space="preserve">1. (2012) </w:t>
            </w:r>
          </w:p>
        </w:tc>
      </w:tr>
      <w:tr>
        <w:trPr/>
        <w:tc>
          <w:tcPr>
            <w:tcW w:w="3078" w:type="dxa"/>
            <w:tcBorders/>
            <w:vAlign w:val="center"/>
          </w:tcPr>
          <w:p>
            <w:pPr>
              <w:pStyle w:val="TableContents"/>
              <w:bidi w:val="0"/>
              <w:spacing w:before="0" w:after="283"/>
              <w:jc w:val="left"/>
              <w:rPr/>
            </w:pPr>
            <w:r>
              <w:rPr/>
              <w:t xml:space="preserve">Larson, Kyle Kyle Larson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42 </w:t>
            </w:r>
          </w:p>
        </w:tc>
        <w:tc>
          <w:tcPr>
            <w:tcW w:w="770" w:type="dxa"/>
            <w:tcBorders/>
            <w:vAlign w:val="center"/>
          </w:tcPr>
          <w:p>
            <w:pPr>
              <w:pStyle w:val="TableContents"/>
              <w:bidi w:val="0"/>
              <w:spacing w:before="0" w:after="283"/>
              <w:jc w:val="left"/>
              <w:rPr/>
            </w:pPr>
            <w:r>
              <w:rPr/>
              <w:t xml:space="preserve">2013 </w:t>
            </w:r>
          </w:p>
        </w:tc>
        <w:tc>
          <w:tcPr>
            <w:tcW w:w="740" w:type="dxa"/>
            <w:tcBorders/>
            <w:vAlign w:val="center"/>
          </w:tcPr>
          <w:p>
            <w:pPr>
              <w:pStyle w:val="TableContents"/>
              <w:bidi w:val="0"/>
              <w:spacing w:before="0" w:after="283"/>
              <w:jc w:val="left"/>
              <w:rPr/>
            </w:pPr>
            <w:r>
              <w:rPr/>
              <w:t xml:space="preserve">134 </w:t>
            </w:r>
          </w:p>
        </w:tc>
        <w:tc>
          <w:tcPr>
            <w:tcW w:w="665"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pPr>
            <w:r>
              <w:rPr/>
              <w:t xml:space="preserve">30 </w:t>
            </w:r>
          </w:p>
        </w:tc>
        <w:tc>
          <w:tcPr>
            <w:tcW w:w="784" w:type="dxa"/>
            <w:tcBorders/>
            <w:vAlign w:val="center"/>
          </w:tcPr>
          <w:p>
            <w:pPr>
              <w:pStyle w:val="TableContents"/>
              <w:bidi w:val="0"/>
              <w:spacing w:before="0" w:after="283"/>
              <w:jc w:val="left"/>
              <w:rPr/>
            </w:pPr>
            <w:r>
              <w:rPr/>
              <w:t xml:space="preserve">55 </w:t>
            </w:r>
          </w:p>
        </w:tc>
        <w:tc>
          <w:tcPr>
            <w:tcW w:w="665"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9. (2016) </w:t>
            </w:r>
          </w:p>
        </w:tc>
      </w:tr>
      <w:tr>
        <w:trPr/>
        <w:tc>
          <w:tcPr>
            <w:tcW w:w="3078" w:type="dxa"/>
            <w:tcBorders/>
            <w:vAlign w:val="center"/>
          </w:tcPr>
          <w:p>
            <w:pPr>
              <w:pStyle w:val="TableContents"/>
              <w:bidi w:val="0"/>
              <w:spacing w:before="0" w:after="283"/>
              <w:jc w:val="left"/>
              <w:rPr/>
            </w:pPr>
            <w:r>
              <w:rPr/>
              <w:t xml:space="preserve">Logano, Joey Joey Logano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22 </w:t>
            </w:r>
          </w:p>
        </w:tc>
        <w:tc>
          <w:tcPr>
            <w:tcW w:w="770" w:type="dxa"/>
            <w:tcBorders/>
            <w:vAlign w:val="center"/>
          </w:tcPr>
          <w:p>
            <w:pPr>
              <w:pStyle w:val="TableContents"/>
              <w:bidi w:val="0"/>
              <w:spacing w:before="0" w:after="283"/>
              <w:jc w:val="left"/>
              <w:rPr/>
            </w:pPr>
            <w:r>
              <w:rPr/>
              <w:t xml:space="preserve">2008 </w:t>
            </w:r>
          </w:p>
        </w:tc>
        <w:tc>
          <w:tcPr>
            <w:tcW w:w="740" w:type="dxa"/>
            <w:tcBorders/>
            <w:vAlign w:val="center"/>
          </w:tcPr>
          <w:p>
            <w:pPr>
              <w:pStyle w:val="TableContents"/>
              <w:bidi w:val="0"/>
              <w:spacing w:before="0" w:after="283"/>
              <w:jc w:val="left"/>
              <w:rPr/>
            </w:pPr>
            <w:r>
              <w:rPr/>
              <w:t xml:space="preserve">314 </w:t>
            </w:r>
          </w:p>
        </w:tc>
        <w:tc>
          <w:tcPr>
            <w:tcW w:w="665" w:type="dxa"/>
            <w:tcBorders/>
            <w:vAlign w:val="center"/>
          </w:tcPr>
          <w:p>
            <w:pPr>
              <w:pStyle w:val="TableContents"/>
              <w:bidi w:val="0"/>
              <w:spacing w:before="0" w:after="283"/>
              <w:jc w:val="left"/>
              <w:rPr/>
            </w:pPr>
            <w:r>
              <w:rPr/>
              <w:t xml:space="preserve">18 </w:t>
            </w:r>
          </w:p>
        </w:tc>
        <w:tc>
          <w:tcPr>
            <w:tcW w:w="715" w:type="dxa"/>
            <w:tcBorders/>
            <w:vAlign w:val="center"/>
          </w:tcPr>
          <w:p>
            <w:pPr>
              <w:pStyle w:val="TableContents"/>
              <w:bidi w:val="0"/>
              <w:spacing w:before="0" w:after="283"/>
              <w:jc w:val="left"/>
              <w:rPr/>
            </w:pPr>
            <w:r>
              <w:rPr/>
              <w:t xml:space="preserve">89 </w:t>
            </w:r>
          </w:p>
        </w:tc>
        <w:tc>
          <w:tcPr>
            <w:tcW w:w="784" w:type="dxa"/>
            <w:tcBorders/>
            <w:vAlign w:val="center"/>
          </w:tcPr>
          <w:p>
            <w:pPr>
              <w:pStyle w:val="TableContents"/>
              <w:bidi w:val="0"/>
              <w:spacing w:before="0" w:after="283"/>
              <w:jc w:val="left"/>
              <w:rPr/>
            </w:pPr>
            <w:r>
              <w:rPr/>
              <w:t xml:space="preserve">147 </w:t>
            </w:r>
          </w:p>
        </w:tc>
        <w:tc>
          <w:tcPr>
            <w:tcW w:w="665" w:type="dxa"/>
            <w:tcBorders/>
            <w:vAlign w:val="center"/>
          </w:tcPr>
          <w:p>
            <w:pPr>
              <w:pStyle w:val="TableContents"/>
              <w:bidi w:val="0"/>
              <w:spacing w:before="0" w:after="283"/>
              <w:jc w:val="left"/>
              <w:rPr/>
            </w:pPr>
            <w:r>
              <w:rPr/>
              <w:t xml:space="preserve">18 </w:t>
            </w:r>
          </w:p>
        </w:tc>
        <w:tc>
          <w:tcPr>
            <w:tcW w:w="2179" w:type="dxa"/>
            <w:tcBorders/>
            <w:vAlign w:val="center"/>
          </w:tcPr>
          <w:p>
            <w:pPr>
              <w:pStyle w:val="TableContents"/>
              <w:bidi w:val="0"/>
              <w:spacing w:before="0" w:after="283"/>
              <w:jc w:val="left"/>
              <w:rPr/>
            </w:pPr>
            <w:r>
              <w:rPr/>
              <w:t xml:space="preserve">2. (2016) </w:t>
            </w:r>
          </w:p>
        </w:tc>
      </w:tr>
      <w:tr>
        <w:trPr/>
        <w:tc>
          <w:tcPr>
            <w:tcW w:w="3078" w:type="dxa"/>
            <w:tcBorders/>
            <w:vAlign w:val="center"/>
          </w:tcPr>
          <w:p>
            <w:pPr>
              <w:pStyle w:val="TableContents"/>
              <w:bidi w:val="0"/>
              <w:spacing w:before="0" w:after="283"/>
              <w:jc w:val="left"/>
              <w:rPr/>
            </w:pPr>
            <w:r>
              <w:rPr/>
              <w:t xml:space="preserve">McDowell, Michael Michael McDowell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95 </w:t>
            </w:r>
          </w:p>
        </w:tc>
        <w:tc>
          <w:tcPr>
            <w:tcW w:w="770" w:type="dxa"/>
            <w:tcBorders/>
            <w:vAlign w:val="center"/>
          </w:tcPr>
          <w:p>
            <w:pPr>
              <w:pStyle w:val="TableContents"/>
              <w:bidi w:val="0"/>
              <w:spacing w:before="0" w:after="283"/>
              <w:jc w:val="left"/>
              <w:rPr/>
            </w:pPr>
            <w:r>
              <w:rPr/>
              <w:t xml:space="preserve">2008 </w:t>
            </w:r>
          </w:p>
        </w:tc>
        <w:tc>
          <w:tcPr>
            <w:tcW w:w="740" w:type="dxa"/>
            <w:tcBorders/>
            <w:vAlign w:val="center"/>
          </w:tcPr>
          <w:p>
            <w:pPr>
              <w:pStyle w:val="TableContents"/>
              <w:bidi w:val="0"/>
              <w:spacing w:before="0" w:after="283"/>
              <w:jc w:val="left"/>
              <w:rPr/>
            </w:pPr>
            <w:r>
              <w:rPr/>
              <w:t xml:space="preserve">236 </w:t>
            </w:r>
          </w:p>
        </w:tc>
        <w:tc>
          <w:tcPr>
            <w:tcW w:w="665" w:type="dxa"/>
            <w:tcBorders/>
            <w:vAlign w:val="center"/>
          </w:tcPr>
          <w:p>
            <w:pPr>
              <w:pStyle w:val="TableContents"/>
              <w:bidi w:val="0"/>
              <w:spacing w:before="0" w:after="283"/>
              <w:jc w:val="left"/>
              <w:rPr/>
            </w:pPr>
            <w:r>
              <w:rPr/>
              <w:t xml:space="preserve">0 </w:t>
            </w:r>
          </w:p>
        </w:tc>
        <w:tc>
          <w:tcPr>
            <w:tcW w:w="715"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5 </w:t>
            </w:r>
          </w:p>
        </w:tc>
        <w:tc>
          <w:tcPr>
            <w:tcW w:w="665" w:type="dxa"/>
            <w:tcBorders/>
            <w:vAlign w:val="center"/>
          </w:tcPr>
          <w:p>
            <w:pPr>
              <w:pStyle w:val="TableContents"/>
              <w:bidi w:val="0"/>
              <w:spacing w:before="0" w:after="283"/>
              <w:jc w:val="left"/>
              <w:rPr/>
            </w:pPr>
            <w:r>
              <w:rPr/>
              <w:t xml:space="preserve">0 </w:t>
            </w:r>
          </w:p>
        </w:tc>
        <w:tc>
          <w:tcPr>
            <w:tcW w:w="2179" w:type="dxa"/>
            <w:tcBorders/>
            <w:vAlign w:val="center"/>
          </w:tcPr>
          <w:p>
            <w:pPr>
              <w:pStyle w:val="TableContents"/>
              <w:bidi w:val="0"/>
              <w:spacing w:before="0" w:after="283"/>
              <w:jc w:val="left"/>
              <w:rPr/>
            </w:pPr>
            <w:r>
              <w:rPr/>
              <w:t xml:space="preserve">30. (2016) </w:t>
            </w:r>
          </w:p>
        </w:tc>
      </w:tr>
      <w:tr>
        <w:trPr/>
        <w:tc>
          <w:tcPr>
            <w:tcW w:w="3078" w:type="dxa"/>
            <w:tcBorders/>
            <w:vAlign w:val="center"/>
          </w:tcPr>
          <w:p>
            <w:pPr>
              <w:pStyle w:val="TableContents"/>
              <w:bidi w:val="0"/>
              <w:spacing w:before="0" w:after="283"/>
              <w:jc w:val="left"/>
              <w:rPr/>
            </w:pPr>
            <w:r>
              <w:rPr/>
              <w:t xml:space="preserve">McMurray, Jamie </w:t>
            </w:r>
            <w:r>
              <w:rPr>
                <w:color w:val="A9A9A9"/>
              </w:rPr>
              <w:t xml:space="preserve">Jamie McMurray </w:t>
            </w: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sz w:val="4"/>
                <w:szCs w:val="4"/>
              </w:rPr>
            </w:pPr>
            <w:r>
              <w:rPr>
                <w:sz w:val="4"/>
                <w:szCs w:val="4"/>
              </w:rPr>
            </w:r>
          </w:p>
        </w:tc>
        <w:tc>
          <w:tcPr>
            <w:tcW w:w="770" w:type="dxa"/>
            <w:tcBorders/>
            <w:vAlign w:val="center"/>
          </w:tcPr>
          <w:p>
            <w:pPr>
              <w:pStyle w:val="TableContents"/>
              <w:bidi w:val="0"/>
              <w:spacing w:before="0" w:after="283"/>
              <w:jc w:val="left"/>
              <w:rPr/>
            </w:pPr>
            <w:r>
              <w:rPr/>
              <w:t xml:space="preserve">2002 </w:t>
            </w:r>
          </w:p>
        </w:tc>
        <w:tc>
          <w:tcPr>
            <w:tcW w:w="740" w:type="dxa"/>
            <w:tcBorders/>
            <w:vAlign w:val="center"/>
          </w:tcPr>
          <w:p>
            <w:pPr>
              <w:pStyle w:val="TableContents"/>
              <w:bidi w:val="0"/>
              <w:spacing w:before="0" w:after="283"/>
              <w:jc w:val="left"/>
              <w:rPr/>
            </w:pPr>
            <w:r>
              <w:rPr/>
              <w:t xml:space="preserve">533 </w:t>
            </w:r>
          </w:p>
        </w:tc>
        <w:tc>
          <w:tcPr>
            <w:tcW w:w="665" w:type="dxa"/>
            <w:tcBorders/>
            <w:vAlign w:val="center"/>
          </w:tcPr>
          <w:p>
            <w:pPr>
              <w:pStyle w:val="TableContents"/>
              <w:bidi w:val="0"/>
              <w:spacing w:before="0" w:after="283"/>
              <w:jc w:val="left"/>
              <w:rPr/>
            </w:pPr>
            <w:r>
              <w:rPr/>
              <w:t xml:space="preserve">7 </w:t>
            </w:r>
          </w:p>
        </w:tc>
        <w:tc>
          <w:tcPr>
            <w:tcW w:w="715" w:type="dxa"/>
            <w:tcBorders/>
            <w:vAlign w:val="center"/>
          </w:tcPr>
          <w:p>
            <w:pPr>
              <w:pStyle w:val="TableContents"/>
              <w:bidi w:val="0"/>
              <w:spacing w:before="0" w:after="283"/>
              <w:jc w:val="left"/>
              <w:rPr/>
            </w:pPr>
            <w:r>
              <w:rPr/>
              <w:t xml:space="preserve">60 </w:t>
            </w:r>
          </w:p>
        </w:tc>
        <w:tc>
          <w:tcPr>
            <w:tcW w:w="784" w:type="dxa"/>
            <w:tcBorders/>
            <w:vAlign w:val="center"/>
          </w:tcPr>
          <w:p>
            <w:pPr>
              <w:pStyle w:val="TableContents"/>
              <w:bidi w:val="0"/>
              <w:spacing w:before="0" w:after="283"/>
              <w:jc w:val="left"/>
              <w:rPr/>
            </w:pPr>
            <w:r>
              <w:rPr/>
              <w:t xml:space="preserve">155 </w:t>
            </w:r>
          </w:p>
        </w:tc>
        <w:tc>
          <w:tcPr>
            <w:tcW w:w="665" w:type="dxa"/>
            <w:tcBorders/>
            <w:vAlign w:val="center"/>
          </w:tcPr>
          <w:p>
            <w:pPr>
              <w:pStyle w:val="TableContents"/>
              <w:bidi w:val="0"/>
              <w:spacing w:before="0" w:after="283"/>
              <w:jc w:val="left"/>
              <w:rPr/>
            </w:pPr>
            <w:r>
              <w:rPr/>
              <w:t xml:space="preserve">11 </w:t>
            </w:r>
          </w:p>
        </w:tc>
        <w:tc>
          <w:tcPr>
            <w:tcW w:w="2179" w:type="dxa"/>
            <w:tcBorders/>
            <w:vAlign w:val="center"/>
          </w:tcPr>
          <w:p>
            <w:pPr>
              <w:pStyle w:val="TableContents"/>
              <w:bidi w:val="0"/>
              <w:spacing w:before="0" w:after="283"/>
              <w:jc w:val="left"/>
              <w:rPr/>
            </w:pPr>
            <w:r>
              <w:rPr/>
              <w:t xml:space="preserve">11. (2004) </w:t>
            </w:r>
          </w:p>
        </w:tc>
      </w:tr>
      <w:tr>
        <w:trPr/>
        <w:tc>
          <w:tcPr>
            <w:tcW w:w="3078" w:type="dxa"/>
            <w:tcBorders/>
            <w:vAlign w:val="center"/>
          </w:tcPr>
          <w:p>
            <w:pPr>
              <w:pStyle w:val="TableContents"/>
              <w:bidi w:val="0"/>
              <w:spacing w:before="0" w:after="283"/>
              <w:jc w:val="left"/>
              <w:rPr/>
            </w:pPr>
            <w:r>
              <w:rPr/>
              <w:t xml:space="preserve">Menard, Paul Paul Menard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27 </w:t>
            </w:r>
          </w:p>
        </w:tc>
        <w:tc>
          <w:tcPr>
            <w:tcW w:w="770" w:type="dxa"/>
            <w:tcBorders/>
            <w:vAlign w:val="center"/>
          </w:tcPr>
          <w:p>
            <w:pPr>
              <w:pStyle w:val="TableContents"/>
              <w:bidi w:val="0"/>
              <w:spacing w:before="0" w:after="283"/>
              <w:jc w:val="left"/>
              <w:rPr/>
            </w:pPr>
            <w:r>
              <w:rPr/>
              <w:t xml:space="preserve">2003 </w:t>
            </w:r>
          </w:p>
        </w:tc>
        <w:tc>
          <w:tcPr>
            <w:tcW w:w="740" w:type="dxa"/>
            <w:tcBorders/>
            <w:vAlign w:val="center"/>
          </w:tcPr>
          <w:p>
            <w:pPr>
              <w:pStyle w:val="TableContents"/>
              <w:bidi w:val="0"/>
              <w:spacing w:before="0" w:after="283"/>
              <w:jc w:val="left"/>
              <w:rPr/>
            </w:pPr>
            <w:r>
              <w:rPr/>
              <w:t xml:space="preserve">386 </w:t>
            </w:r>
          </w:p>
        </w:tc>
        <w:tc>
          <w:tcPr>
            <w:tcW w:w="665"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pPr>
            <w:r>
              <w:rPr/>
              <w:t xml:space="preserve">19 </w:t>
            </w:r>
          </w:p>
        </w:tc>
        <w:tc>
          <w:tcPr>
            <w:tcW w:w="784" w:type="dxa"/>
            <w:tcBorders/>
            <w:vAlign w:val="center"/>
          </w:tcPr>
          <w:p>
            <w:pPr>
              <w:pStyle w:val="TableContents"/>
              <w:bidi w:val="0"/>
              <w:spacing w:before="0" w:after="283"/>
              <w:jc w:val="left"/>
              <w:rPr/>
            </w:pPr>
            <w:r>
              <w:rPr/>
              <w:t xml:space="preserve">58 </w:t>
            </w:r>
          </w:p>
        </w:tc>
        <w:tc>
          <w:tcPr>
            <w:tcW w:w="665"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14. (2015) </w:t>
            </w:r>
          </w:p>
        </w:tc>
      </w:tr>
      <w:tr>
        <w:trPr/>
        <w:tc>
          <w:tcPr>
            <w:tcW w:w="3078" w:type="dxa"/>
            <w:tcBorders/>
            <w:vAlign w:val="center"/>
          </w:tcPr>
          <w:p>
            <w:pPr>
              <w:pStyle w:val="TableContents"/>
              <w:bidi w:val="0"/>
              <w:spacing w:before="0" w:after="283"/>
              <w:jc w:val="left"/>
              <w:rPr/>
            </w:pPr>
            <w:r>
              <w:rPr/>
              <w:t xml:space="preserve">Newman, Ryan Ryan Newman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31 </w:t>
            </w:r>
          </w:p>
        </w:tc>
        <w:tc>
          <w:tcPr>
            <w:tcW w:w="770" w:type="dxa"/>
            <w:tcBorders/>
            <w:vAlign w:val="center"/>
          </w:tcPr>
          <w:p>
            <w:pPr>
              <w:pStyle w:val="TableContents"/>
              <w:bidi w:val="0"/>
              <w:spacing w:before="0" w:after="283"/>
              <w:jc w:val="left"/>
              <w:rPr/>
            </w:pPr>
            <w:r>
              <w:rPr/>
              <w:t xml:space="preserve">2000 </w:t>
            </w:r>
          </w:p>
        </w:tc>
        <w:tc>
          <w:tcPr>
            <w:tcW w:w="740" w:type="dxa"/>
            <w:tcBorders/>
            <w:vAlign w:val="center"/>
          </w:tcPr>
          <w:p>
            <w:pPr>
              <w:pStyle w:val="TableContents"/>
              <w:bidi w:val="0"/>
              <w:spacing w:before="0" w:after="283"/>
              <w:jc w:val="left"/>
              <w:rPr/>
            </w:pPr>
            <w:r>
              <w:rPr/>
              <w:t xml:space="preserve">571 </w:t>
            </w:r>
          </w:p>
        </w:tc>
        <w:tc>
          <w:tcPr>
            <w:tcW w:w="665" w:type="dxa"/>
            <w:tcBorders/>
            <w:vAlign w:val="center"/>
          </w:tcPr>
          <w:p>
            <w:pPr>
              <w:pStyle w:val="TableContents"/>
              <w:bidi w:val="0"/>
              <w:spacing w:before="0" w:after="283"/>
              <w:jc w:val="left"/>
              <w:rPr/>
            </w:pPr>
            <w:r>
              <w:rPr/>
              <w:t xml:space="preserve">18 </w:t>
            </w:r>
          </w:p>
        </w:tc>
        <w:tc>
          <w:tcPr>
            <w:tcW w:w="715" w:type="dxa"/>
            <w:tcBorders/>
            <w:vAlign w:val="center"/>
          </w:tcPr>
          <w:p>
            <w:pPr>
              <w:pStyle w:val="TableContents"/>
              <w:bidi w:val="0"/>
              <w:spacing w:before="0" w:after="283"/>
              <w:jc w:val="left"/>
              <w:rPr/>
            </w:pPr>
            <w:r>
              <w:rPr/>
              <w:t xml:space="preserve">110 </w:t>
            </w:r>
          </w:p>
        </w:tc>
        <w:tc>
          <w:tcPr>
            <w:tcW w:w="784" w:type="dxa"/>
            <w:tcBorders/>
            <w:vAlign w:val="center"/>
          </w:tcPr>
          <w:p>
            <w:pPr>
              <w:pStyle w:val="TableContents"/>
              <w:bidi w:val="0"/>
              <w:spacing w:before="0" w:after="283"/>
              <w:jc w:val="left"/>
              <w:rPr/>
            </w:pPr>
            <w:r>
              <w:rPr/>
              <w:t xml:space="preserve">233 </w:t>
            </w:r>
          </w:p>
        </w:tc>
        <w:tc>
          <w:tcPr>
            <w:tcW w:w="665" w:type="dxa"/>
            <w:tcBorders/>
            <w:vAlign w:val="center"/>
          </w:tcPr>
          <w:p>
            <w:pPr>
              <w:pStyle w:val="TableContents"/>
              <w:bidi w:val="0"/>
              <w:spacing w:before="0" w:after="283"/>
              <w:jc w:val="left"/>
              <w:rPr/>
            </w:pPr>
            <w:r>
              <w:rPr/>
              <w:t xml:space="preserve">51 </w:t>
            </w:r>
          </w:p>
        </w:tc>
        <w:tc>
          <w:tcPr>
            <w:tcW w:w="2179" w:type="dxa"/>
            <w:tcBorders/>
            <w:vAlign w:val="center"/>
          </w:tcPr>
          <w:p>
            <w:pPr>
              <w:pStyle w:val="TableContents"/>
              <w:bidi w:val="0"/>
              <w:spacing w:before="0" w:after="283"/>
              <w:jc w:val="left"/>
              <w:rPr/>
            </w:pPr>
            <w:r>
              <w:rPr/>
              <w:t xml:space="preserve">2. (2014) </w:t>
            </w:r>
          </w:p>
        </w:tc>
      </w:tr>
      <w:tr>
        <w:trPr/>
        <w:tc>
          <w:tcPr>
            <w:tcW w:w="3078" w:type="dxa"/>
            <w:tcBorders/>
            <w:vAlign w:val="center"/>
          </w:tcPr>
          <w:p>
            <w:pPr>
              <w:pStyle w:val="TableContents"/>
              <w:bidi w:val="0"/>
              <w:spacing w:before="0" w:after="283"/>
              <w:jc w:val="left"/>
              <w:rPr/>
            </w:pPr>
            <w:r>
              <w:rPr/>
              <w:t xml:space="preserve">Patrick, Danica Danica Patrick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10 </w:t>
            </w:r>
          </w:p>
        </w:tc>
        <w:tc>
          <w:tcPr>
            <w:tcW w:w="770" w:type="dxa"/>
            <w:tcBorders/>
            <w:vAlign w:val="center"/>
          </w:tcPr>
          <w:p>
            <w:pPr>
              <w:pStyle w:val="TableContents"/>
              <w:bidi w:val="0"/>
              <w:spacing w:before="0" w:after="283"/>
              <w:jc w:val="left"/>
              <w:rPr/>
            </w:pPr>
            <w:r>
              <w:rPr/>
              <w:t xml:space="preserve">2012 </w:t>
            </w:r>
          </w:p>
        </w:tc>
        <w:tc>
          <w:tcPr>
            <w:tcW w:w="740" w:type="dxa"/>
            <w:tcBorders/>
            <w:vAlign w:val="center"/>
          </w:tcPr>
          <w:p>
            <w:pPr>
              <w:pStyle w:val="TableContents"/>
              <w:bidi w:val="0"/>
              <w:spacing w:before="0" w:after="283"/>
              <w:jc w:val="left"/>
              <w:rPr/>
            </w:pPr>
            <w:r>
              <w:rPr/>
              <w:t xml:space="preserve">177 </w:t>
            </w:r>
          </w:p>
        </w:tc>
        <w:tc>
          <w:tcPr>
            <w:tcW w:w="665" w:type="dxa"/>
            <w:tcBorders/>
            <w:vAlign w:val="center"/>
          </w:tcPr>
          <w:p>
            <w:pPr>
              <w:pStyle w:val="TableContents"/>
              <w:bidi w:val="0"/>
              <w:spacing w:before="0" w:after="283"/>
              <w:jc w:val="left"/>
              <w:rPr/>
            </w:pPr>
            <w:r>
              <w:rPr/>
              <w:t xml:space="preserve">0 </w:t>
            </w:r>
          </w:p>
        </w:tc>
        <w:tc>
          <w:tcPr>
            <w:tcW w:w="715" w:type="dxa"/>
            <w:tcBorders/>
            <w:vAlign w:val="center"/>
          </w:tcPr>
          <w:p>
            <w:pPr>
              <w:pStyle w:val="TableContents"/>
              <w:bidi w:val="0"/>
              <w:spacing w:before="0" w:after="283"/>
              <w:jc w:val="left"/>
              <w:rPr/>
            </w:pPr>
            <w:r>
              <w:rPr/>
              <w:t xml:space="preserve">0 </w:t>
            </w:r>
          </w:p>
        </w:tc>
        <w:tc>
          <w:tcPr>
            <w:tcW w:w="784" w:type="dxa"/>
            <w:tcBorders/>
            <w:vAlign w:val="center"/>
          </w:tcPr>
          <w:p>
            <w:pPr>
              <w:pStyle w:val="TableContents"/>
              <w:bidi w:val="0"/>
              <w:spacing w:before="0" w:after="283"/>
              <w:jc w:val="left"/>
              <w:rPr/>
            </w:pPr>
            <w:r>
              <w:rPr/>
              <w:t xml:space="preserve">7 </w:t>
            </w:r>
          </w:p>
        </w:tc>
        <w:tc>
          <w:tcPr>
            <w:tcW w:w="665"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24. (2015, 2016) </w:t>
            </w:r>
          </w:p>
        </w:tc>
      </w:tr>
      <w:tr>
        <w:trPr/>
        <w:tc>
          <w:tcPr>
            <w:tcW w:w="3078" w:type="dxa"/>
            <w:tcBorders/>
            <w:vAlign w:val="center"/>
          </w:tcPr>
          <w:p>
            <w:pPr>
              <w:pStyle w:val="TableContents"/>
              <w:bidi w:val="0"/>
              <w:spacing w:before="0" w:after="283"/>
              <w:jc w:val="left"/>
              <w:rPr/>
            </w:pPr>
            <w:r>
              <w:rPr/>
              <w:t xml:space="preserve">Ragan, David David Ragan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38 </w:t>
            </w:r>
          </w:p>
        </w:tc>
        <w:tc>
          <w:tcPr>
            <w:tcW w:w="770" w:type="dxa"/>
            <w:tcBorders/>
            <w:vAlign w:val="center"/>
          </w:tcPr>
          <w:p>
            <w:pPr>
              <w:pStyle w:val="TableContents"/>
              <w:bidi w:val="0"/>
              <w:spacing w:before="0" w:after="283"/>
              <w:jc w:val="left"/>
              <w:rPr/>
            </w:pPr>
            <w:r>
              <w:rPr/>
              <w:t xml:space="preserve">2006 </w:t>
            </w:r>
          </w:p>
        </w:tc>
        <w:tc>
          <w:tcPr>
            <w:tcW w:w="740" w:type="dxa"/>
            <w:tcBorders/>
            <w:vAlign w:val="center"/>
          </w:tcPr>
          <w:p>
            <w:pPr>
              <w:pStyle w:val="TableContents"/>
              <w:bidi w:val="0"/>
              <w:spacing w:before="0" w:after="283"/>
              <w:jc w:val="left"/>
              <w:rPr/>
            </w:pPr>
            <w:r>
              <w:rPr/>
              <w:t xml:space="preserve">385 </w:t>
            </w:r>
          </w:p>
        </w:tc>
        <w:tc>
          <w:tcPr>
            <w:tcW w:w="665"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pPr>
            <w:r>
              <w:rPr/>
              <w:t xml:space="preserve">15 </w:t>
            </w:r>
          </w:p>
        </w:tc>
        <w:tc>
          <w:tcPr>
            <w:tcW w:w="784" w:type="dxa"/>
            <w:tcBorders/>
            <w:vAlign w:val="center"/>
          </w:tcPr>
          <w:p>
            <w:pPr>
              <w:pStyle w:val="TableContents"/>
              <w:bidi w:val="0"/>
              <w:spacing w:before="0" w:after="283"/>
              <w:jc w:val="left"/>
              <w:rPr/>
            </w:pPr>
            <w:r>
              <w:rPr/>
              <w:t xml:space="preserve">38 </w:t>
            </w:r>
          </w:p>
        </w:tc>
        <w:tc>
          <w:tcPr>
            <w:tcW w:w="665"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13. (2008) </w:t>
            </w:r>
          </w:p>
        </w:tc>
      </w:tr>
      <w:tr>
        <w:trPr/>
        <w:tc>
          <w:tcPr>
            <w:tcW w:w="3078" w:type="dxa"/>
            <w:tcBorders/>
            <w:vAlign w:val="center"/>
          </w:tcPr>
          <w:p>
            <w:pPr>
              <w:pStyle w:val="TableContents"/>
              <w:bidi w:val="0"/>
              <w:spacing w:before="0" w:after="283"/>
              <w:jc w:val="left"/>
              <w:rPr/>
            </w:pPr>
            <w:r>
              <w:rPr/>
              <w:t xml:space="preserve">Stenhouse Jr., Ricky </w:t>
            </w:r>
            <w:r>
              <w:rPr>
                <w:color w:val="DCDCDC"/>
              </w:rPr>
              <w:t xml:space="preserve">Ricky Stenhouse Jr.</w:t>
            </w:r>
            <w:r>
              <w:rPr/>
              <w:t xml:space="preserve">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17 </w:t>
            </w:r>
          </w:p>
        </w:tc>
        <w:tc>
          <w:tcPr>
            <w:tcW w:w="770" w:type="dxa"/>
            <w:tcBorders/>
            <w:vAlign w:val="center"/>
          </w:tcPr>
          <w:p>
            <w:pPr>
              <w:pStyle w:val="TableContents"/>
              <w:bidi w:val="0"/>
              <w:spacing w:before="0" w:after="283"/>
              <w:jc w:val="left"/>
              <w:rPr/>
            </w:pPr>
            <w:r>
              <w:rPr/>
              <w:t xml:space="preserve">2011 </w:t>
            </w:r>
          </w:p>
        </w:tc>
        <w:tc>
          <w:tcPr>
            <w:tcW w:w="740" w:type="dxa"/>
            <w:tcBorders/>
            <w:vAlign w:val="center"/>
          </w:tcPr>
          <w:p>
            <w:pPr>
              <w:pStyle w:val="TableContents"/>
              <w:bidi w:val="0"/>
              <w:spacing w:before="0" w:after="283"/>
              <w:jc w:val="left"/>
              <w:rPr/>
            </w:pPr>
            <w:r>
              <w:rPr/>
              <w:t xml:space="preserve">171 </w:t>
            </w:r>
          </w:p>
        </w:tc>
        <w:tc>
          <w:tcPr>
            <w:tcW w:w="665"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pPr>
            <w:r>
              <w:rPr/>
              <w:t xml:space="preserve">11 </w:t>
            </w:r>
          </w:p>
        </w:tc>
        <w:tc>
          <w:tcPr>
            <w:tcW w:w="784" w:type="dxa"/>
            <w:tcBorders/>
            <w:vAlign w:val="center"/>
          </w:tcPr>
          <w:p>
            <w:pPr>
              <w:pStyle w:val="TableContents"/>
              <w:bidi w:val="0"/>
              <w:spacing w:before="0" w:after="283"/>
              <w:jc w:val="left"/>
              <w:rPr/>
            </w:pPr>
            <w:r>
              <w:rPr/>
              <w:t xml:space="preserve">24 </w:t>
            </w:r>
          </w:p>
        </w:tc>
        <w:tc>
          <w:tcPr>
            <w:tcW w:w="665"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19. (2013) </w:t>
            </w:r>
          </w:p>
        </w:tc>
      </w:tr>
      <w:tr>
        <w:trPr/>
        <w:tc>
          <w:tcPr>
            <w:tcW w:w="3078" w:type="dxa"/>
            <w:tcBorders/>
            <w:vAlign w:val="center"/>
          </w:tcPr>
          <w:p>
            <w:pPr>
              <w:pStyle w:val="TableContents"/>
              <w:bidi w:val="0"/>
              <w:spacing w:before="0" w:after="283"/>
              <w:jc w:val="left"/>
              <w:rPr/>
            </w:pPr>
            <w:r>
              <w:rPr/>
              <w:t xml:space="preserve">Suárez, Daniel Daniel Suárez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19 </w:t>
            </w:r>
          </w:p>
        </w:tc>
        <w:tc>
          <w:tcPr>
            <w:tcW w:w="770" w:type="dxa"/>
            <w:tcBorders/>
            <w:vAlign w:val="center"/>
          </w:tcPr>
          <w:p>
            <w:pPr>
              <w:pStyle w:val="TableContents"/>
              <w:bidi w:val="0"/>
              <w:spacing w:before="0" w:after="283"/>
              <w:jc w:val="left"/>
              <w:rPr/>
            </w:pPr>
            <w:r>
              <w:rPr/>
              <w:t xml:space="preserve">2017 </w:t>
            </w:r>
          </w:p>
        </w:tc>
        <w:tc>
          <w:tcPr>
            <w:tcW w:w="740" w:type="dxa"/>
            <w:tcBorders/>
            <w:vAlign w:val="center"/>
          </w:tcPr>
          <w:p>
            <w:pPr>
              <w:pStyle w:val="TableContents"/>
              <w:bidi w:val="0"/>
              <w:spacing w:before="0" w:after="283"/>
              <w:jc w:val="left"/>
              <w:rPr/>
            </w:pPr>
            <w:r>
              <w:rPr/>
              <w:t xml:space="preserve">23 </w:t>
            </w:r>
          </w:p>
        </w:tc>
        <w:tc>
          <w:tcPr>
            <w:tcW w:w="665" w:type="dxa"/>
            <w:tcBorders/>
            <w:vAlign w:val="center"/>
          </w:tcPr>
          <w:p>
            <w:pPr>
              <w:pStyle w:val="TableContents"/>
              <w:bidi w:val="0"/>
              <w:spacing w:before="0" w:after="283"/>
              <w:jc w:val="left"/>
              <w:rPr/>
            </w:pPr>
            <w:r>
              <w:rPr/>
              <w:t xml:space="preserve">0 </w:t>
            </w:r>
          </w:p>
        </w:tc>
        <w:tc>
          <w:tcPr>
            <w:tcW w:w="715" w:type="dxa"/>
            <w:tcBorders/>
            <w:vAlign w:val="center"/>
          </w:tcPr>
          <w:p>
            <w:pPr>
              <w:pStyle w:val="TableContents"/>
              <w:bidi w:val="0"/>
              <w:spacing w:before="0" w:after="283"/>
              <w:jc w:val="left"/>
              <w:rPr>
                <w:sz w:val="4"/>
                <w:szCs w:val="4"/>
              </w:rPr>
            </w:pPr>
            <w:r>
              <w:rPr>
                <w:sz w:val="4"/>
                <w:szCs w:val="4"/>
              </w:rPr>
            </w:r>
          </w:p>
        </w:tc>
        <w:tc>
          <w:tcPr>
            <w:tcW w:w="784" w:type="dxa"/>
            <w:tcBorders/>
            <w:vAlign w:val="center"/>
          </w:tcPr>
          <w:p>
            <w:pPr>
              <w:pStyle w:val="TableContents"/>
              <w:bidi w:val="0"/>
              <w:spacing w:before="0" w:after="283"/>
              <w:jc w:val="left"/>
              <w:rPr/>
            </w:pPr>
            <w:r>
              <w:rPr/>
              <w:t xml:space="preserve">8 </w:t>
            </w:r>
          </w:p>
        </w:tc>
        <w:tc>
          <w:tcPr>
            <w:tcW w:w="665" w:type="dxa"/>
            <w:tcBorders/>
            <w:vAlign w:val="center"/>
          </w:tcPr>
          <w:p>
            <w:pPr>
              <w:pStyle w:val="TableContents"/>
              <w:bidi w:val="0"/>
              <w:spacing w:before="0" w:after="283"/>
              <w:jc w:val="left"/>
              <w:rPr/>
            </w:pPr>
            <w:r>
              <w:rPr/>
              <w:t xml:space="preserve">0 </w:t>
            </w:r>
          </w:p>
        </w:tc>
        <w:tc>
          <w:tcPr>
            <w:tcW w:w="2179" w:type="dxa"/>
            <w:tcBorders/>
            <w:vAlign w:val="center"/>
          </w:tcPr>
          <w:p>
            <w:pPr>
              <w:pStyle w:val="TableContents"/>
              <w:bidi w:val="0"/>
              <w:spacing w:before="0" w:after="283"/>
              <w:jc w:val="left"/>
              <w:rPr/>
            </w:pPr>
            <w:r>
              <w:rPr/>
              <w:t xml:space="preserve">N / A </w:t>
            </w:r>
          </w:p>
        </w:tc>
      </w:tr>
      <w:tr>
        <w:trPr/>
        <w:tc>
          <w:tcPr>
            <w:tcW w:w="3078" w:type="dxa"/>
            <w:tcBorders/>
            <w:vAlign w:val="center"/>
          </w:tcPr>
          <w:p>
            <w:pPr>
              <w:pStyle w:val="TableContents"/>
              <w:bidi w:val="0"/>
              <w:spacing w:before="0" w:after="283"/>
              <w:jc w:val="left"/>
              <w:rPr/>
            </w:pPr>
            <w:r>
              <w:rPr/>
              <w:t xml:space="preserve">Truex Jr., Martin Martin Martin Truex Jr. *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78 </w:t>
            </w:r>
          </w:p>
        </w:tc>
        <w:tc>
          <w:tcPr>
            <w:tcW w:w="770"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pPr>
            <w:r>
              <w:rPr/>
              <w:t xml:space="preserve">428 </w:t>
            </w:r>
          </w:p>
        </w:tc>
        <w:tc>
          <w:tcPr>
            <w:tcW w:w="665" w:type="dxa"/>
            <w:tcBorders/>
            <w:vAlign w:val="center"/>
          </w:tcPr>
          <w:p>
            <w:pPr>
              <w:pStyle w:val="TableContents"/>
              <w:bidi w:val="0"/>
              <w:spacing w:before="0" w:after="283"/>
              <w:jc w:val="left"/>
              <w:rPr/>
            </w:pPr>
            <w:r>
              <w:rPr/>
              <w:t xml:space="preserve">11 </w:t>
            </w:r>
          </w:p>
        </w:tc>
        <w:tc>
          <w:tcPr>
            <w:tcW w:w="715" w:type="dxa"/>
            <w:tcBorders/>
            <w:vAlign w:val="center"/>
          </w:tcPr>
          <w:p>
            <w:pPr>
              <w:pStyle w:val="TableContents"/>
              <w:bidi w:val="0"/>
              <w:spacing w:before="0" w:after="283"/>
              <w:jc w:val="left"/>
              <w:rPr/>
            </w:pPr>
            <w:r>
              <w:rPr/>
              <w:t xml:space="preserve">58 </w:t>
            </w:r>
          </w:p>
        </w:tc>
        <w:tc>
          <w:tcPr>
            <w:tcW w:w="784" w:type="dxa"/>
            <w:tcBorders/>
            <w:vAlign w:val="center"/>
          </w:tcPr>
          <w:p>
            <w:pPr>
              <w:pStyle w:val="TableContents"/>
              <w:bidi w:val="0"/>
              <w:spacing w:before="0" w:after="283"/>
              <w:jc w:val="left"/>
              <w:rPr/>
            </w:pPr>
            <w:r>
              <w:rPr/>
              <w:t xml:space="preserve">150 </w:t>
            </w:r>
          </w:p>
        </w:tc>
        <w:tc>
          <w:tcPr>
            <w:tcW w:w="665" w:type="dxa"/>
            <w:tcBorders/>
            <w:vAlign w:val="center"/>
          </w:tcPr>
          <w:p>
            <w:pPr>
              <w:pStyle w:val="TableContents"/>
              <w:bidi w:val="0"/>
              <w:spacing w:before="0" w:after="283"/>
              <w:jc w:val="left"/>
              <w:rPr/>
            </w:pPr>
            <w:r>
              <w:rPr/>
              <w:t xml:space="preserve">13 </w:t>
            </w:r>
          </w:p>
        </w:tc>
        <w:tc>
          <w:tcPr>
            <w:tcW w:w="2179" w:type="dxa"/>
            <w:tcBorders/>
            <w:vAlign w:val="center"/>
          </w:tcPr>
          <w:p>
            <w:pPr>
              <w:pStyle w:val="TableContents"/>
              <w:bidi w:val="0"/>
              <w:spacing w:before="0" w:after="283"/>
              <w:jc w:val="left"/>
              <w:rPr/>
            </w:pPr>
            <w:r>
              <w:rPr/>
              <w:t xml:space="preserve">4. (2015) </w:t>
            </w:r>
          </w:p>
        </w:tc>
      </w:tr>
      <w:tr>
        <w:trPr/>
        <w:tc>
          <w:tcPr>
            <w:tcW w:w="3078" w:type="dxa"/>
            <w:tcBorders/>
            <w:vAlign w:val="center"/>
          </w:tcPr>
          <w:p>
            <w:pPr>
              <w:pStyle w:val="TableContents"/>
              <w:bidi w:val="0"/>
              <w:spacing w:before="0" w:after="283"/>
              <w:jc w:val="left"/>
              <w:rPr/>
            </w:pPr>
            <w:r>
              <w:rPr/>
              <w:t xml:space="preserve">Whitt, Cole Cole Whitt </w:t>
            </w:r>
          </w:p>
        </w:tc>
        <w:tc>
          <w:tcPr>
            <w:tcW w:w="109"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pPr>
            <w:r>
              <w:rPr/>
              <w:t xml:space="preserve">72 </w:t>
            </w:r>
          </w:p>
        </w:tc>
        <w:tc>
          <w:tcPr>
            <w:tcW w:w="770" w:type="dxa"/>
            <w:tcBorders/>
            <w:vAlign w:val="center"/>
          </w:tcPr>
          <w:p>
            <w:pPr>
              <w:pStyle w:val="TableContents"/>
              <w:bidi w:val="0"/>
              <w:spacing w:before="0" w:after="283"/>
              <w:jc w:val="left"/>
              <w:rPr/>
            </w:pPr>
            <w:r>
              <w:rPr/>
              <w:t xml:space="preserve">2011 </w:t>
            </w:r>
          </w:p>
        </w:tc>
        <w:tc>
          <w:tcPr>
            <w:tcW w:w="740" w:type="dxa"/>
            <w:tcBorders/>
            <w:vAlign w:val="center"/>
          </w:tcPr>
          <w:p>
            <w:pPr>
              <w:pStyle w:val="TableContents"/>
              <w:bidi w:val="0"/>
              <w:spacing w:before="0" w:after="283"/>
              <w:jc w:val="left"/>
              <w:rPr/>
            </w:pPr>
            <w:r>
              <w:rPr/>
              <w:t xml:space="preserve">135 </w:t>
            </w:r>
          </w:p>
        </w:tc>
        <w:tc>
          <w:tcPr>
            <w:tcW w:w="665" w:type="dxa"/>
            <w:tcBorders/>
            <w:vAlign w:val="center"/>
          </w:tcPr>
          <w:p>
            <w:pPr>
              <w:pStyle w:val="TableContents"/>
              <w:bidi w:val="0"/>
              <w:spacing w:before="0" w:after="283"/>
              <w:jc w:val="left"/>
              <w:rPr/>
            </w:pPr>
            <w:r>
              <w:rPr/>
              <w:t xml:space="preserve">0 </w:t>
            </w:r>
          </w:p>
        </w:tc>
        <w:tc>
          <w:tcPr>
            <w:tcW w:w="715" w:type="dxa"/>
            <w:tcBorders/>
            <w:vAlign w:val="center"/>
          </w:tcPr>
          <w:p>
            <w:pPr>
              <w:pStyle w:val="TableContents"/>
              <w:bidi w:val="0"/>
              <w:spacing w:before="0" w:after="283"/>
              <w:jc w:val="left"/>
              <w:rPr/>
            </w:pPr>
            <w:r>
              <w:rPr/>
              <w:t xml:space="preserve">0 </w:t>
            </w:r>
          </w:p>
        </w:tc>
        <w:tc>
          <w:tcPr>
            <w:tcW w:w="784" w:type="dxa"/>
            <w:tcBorders/>
            <w:vAlign w:val="center"/>
          </w:tcPr>
          <w:p>
            <w:pPr>
              <w:pStyle w:val="TableContents"/>
              <w:bidi w:val="0"/>
              <w:spacing w:before="0" w:after="283"/>
              <w:jc w:val="left"/>
              <w:rPr/>
            </w:pPr>
            <w:r>
              <w:rPr/>
              <w:t xml:space="preserve">0 </w:t>
            </w:r>
          </w:p>
        </w:tc>
        <w:tc>
          <w:tcPr>
            <w:tcW w:w="665" w:type="dxa"/>
            <w:tcBorders/>
            <w:vAlign w:val="center"/>
          </w:tcPr>
          <w:p>
            <w:pPr>
              <w:pStyle w:val="TableContents"/>
              <w:bidi w:val="0"/>
              <w:spacing w:before="0" w:after="283"/>
              <w:jc w:val="left"/>
              <w:rPr/>
            </w:pPr>
            <w:r>
              <w:rPr/>
              <w:t xml:space="preserve">0 </w:t>
            </w:r>
          </w:p>
        </w:tc>
        <w:tc>
          <w:tcPr>
            <w:tcW w:w="2179" w:type="dxa"/>
            <w:tcBorders/>
            <w:vAlign w:val="center"/>
          </w:tcPr>
          <w:p>
            <w:pPr>
              <w:pStyle w:val="TableContents"/>
              <w:bidi w:val="0"/>
              <w:spacing w:before="0" w:after="283"/>
              <w:jc w:val="left"/>
              <w:rPr/>
            </w:pPr>
            <w:r>
              <w:rPr/>
              <w:t xml:space="preserve">31. (2014, 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Nascarissa autoa numero 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ajoi Nascarin ykkösautoa?</w:t>
      </w:r>
    </w:p>
    <w:p>
      <w:pPr>
        <w:pStyle w:val="TextBody"/>
        <w:bidi w:val="0"/>
        <w:jc w:val="left"/>
        <w:rPr>
          <w:b/>
          <w:shd w:val="clear" w:fill="FFFF00"/>
        </w:rPr>
      </w:pPr>
      <w:r>
        <w:rPr>
          <w:b/>
          <w:shd w:val="clear" w:fill="FFFF00"/>
        </w:rPr>
        <w:t xml:space="preserve">Teksti numero 3</w:t>
      </w:r>
    </w:p>
    <w:tbl>
      <w:tblPr>
        <w:tblW w:w="9358" w:type="dxa"/>
        <w:jc w:val="left"/>
        <w:tblInd w:w="0" w:type="dxa"/>
        <w:tblLayout w:type="fixed"/>
        <w:tblCellMar>
          <w:top w:w="28" w:type="dxa"/>
          <w:left w:w="28" w:type="dxa"/>
          <w:bottom w:w="28" w:type="dxa"/>
          <w:right w:w="28" w:type="dxa"/>
        </w:tblCellMar>
      </w:tblPr>
      <w:tblGrid>
        <w:gridCol w:w="1921"/>
        <w:gridCol w:w="109"/>
        <w:gridCol w:w="526"/>
        <w:gridCol w:w="796"/>
        <w:gridCol w:w="766"/>
        <w:gridCol w:w="691"/>
        <w:gridCol w:w="856"/>
        <w:gridCol w:w="976"/>
        <w:gridCol w:w="691"/>
        <w:gridCol w:w="2026"/>
      </w:tblGrid>
      <w:tr>
        <w:trPr/>
        <w:tc>
          <w:tcPr>
            <w:tcW w:w="1921" w:type="dxa"/>
            <w:tcBorders/>
            <w:vAlign w:val="center"/>
          </w:tcPr>
          <w:p>
            <w:pPr>
              <w:pStyle w:val="TableHeading"/>
              <w:suppressLineNumbers/>
              <w:bidi w:val="0"/>
              <w:spacing w:before="0" w:after="283"/>
              <w:jc w:val="center"/>
              <w:rPr/>
            </w:pPr>
            <w:r>
              <w:rPr/>
              <w:t xml:space="preserve">Kuljettaja </w:t>
            </w:r>
          </w:p>
        </w:tc>
        <w:tc>
          <w:tcPr>
            <w:tcW w:w="109"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Ei. </w:t>
            </w:r>
          </w:p>
        </w:tc>
        <w:tc>
          <w:tcPr>
            <w:tcW w:w="796" w:type="dxa"/>
            <w:tcBorders/>
            <w:vAlign w:val="center"/>
          </w:tcPr>
          <w:p>
            <w:pPr>
              <w:pStyle w:val="TableHeading"/>
              <w:suppressLineNumbers/>
              <w:bidi w:val="0"/>
              <w:spacing w:before="0" w:after="283"/>
              <w:jc w:val="center"/>
              <w:rPr/>
            </w:pPr>
            <w:r>
              <w:rPr/>
              <w:t xml:space="preserve">Debyytti </w:t>
            </w:r>
          </w:p>
        </w:tc>
        <w:tc>
          <w:tcPr>
            <w:tcW w:w="766" w:type="dxa"/>
            <w:tcBorders/>
            <w:vAlign w:val="center"/>
          </w:tcPr>
          <w:p>
            <w:pPr>
              <w:pStyle w:val="TableHeading"/>
              <w:suppressLineNumbers/>
              <w:bidi w:val="0"/>
              <w:spacing w:before="0" w:after="283"/>
              <w:jc w:val="center"/>
              <w:rPr/>
            </w:pPr>
            <w:r>
              <w:rPr/>
              <w:t xml:space="preserve">Alkaa </w:t>
            </w:r>
          </w:p>
        </w:tc>
        <w:tc>
          <w:tcPr>
            <w:tcW w:w="691" w:type="dxa"/>
            <w:tcBorders/>
            <w:vAlign w:val="center"/>
          </w:tcPr>
          <w:p>
            <w:pPr>
              <w:pStyle w:val="TableHeading"/>
              <w:suppressLineNumbers/>
              <w:bidi w:val="0"/>
              <w:spacing w:before="0" w:after="283"/>
              <w:jc w:val="center"/>
              <w:rPr/>
            </w:pPr>
            <w:r>
              <w:rPr/>
              <w:t xml:space="preserve">Voitot </w:t>
            </w:r>
          </w:p>
        </w:tc>
        <w:tc>
          <w:tcPr>
            <w:tcW w:w="856" w:type="dxa"/>
            <w:tcBorders/>
            <w:vAlign w:val="center"/>
          </w:tcPr>
          <w:p>
            <w:pPr>
              <w:pStyle w:val="TableHeading"/>
              <w:suppressLineNumbers/>
              <w:bidi w:val="0"/>
              <w:spacing w:before="0" w:after="283"/>
              <w:jc w:val="center"/>
              <w:rPr/>
            </w:pPr>
            <w:r>
              <w:rPr/>
              <w:t xml:space="preserve">Top 5 </w:t>
            </w:r>
          </w:p>
        </w:tc>
        <w:tc>
          <w:tcPr>
            <w:tcW w:w="976" w:type="dxa"/>
            <w:tcBorders/>
            <w:vAlign w:val="center"/>
          </w:tcPr>
          <w:p>
            <w:pPr>
              <w:pStyle w:val="TableHeading"/>
              <w:suppressLineNumbers/>
              <w:bidi w:val="0"/>
              <w:spacing w:before="0" w:after="283"/>
              <w:jc w:val="center"/>
              <w:rPr/>
            </w:pPr>
            <w:r>
              <w:rPr/>
              <w:t xml:space="preserve">Top 10:t </w:t>
            </w:r>
          </w:p>
        </w:tc>
        <w:tc>
          <w:tcPr>
            <w:tcW w:w="691" w:type="dxa"/>
            <w:tcBorders/>
            <w:vAlign w:val="center"/>
          </w:tcPr>
          <w:p>
            <w:pPr>
              <w:pStyle w:val="TableHeading"/>
              <w:suppressLineNumbers/>
              <w:bidi w:val="0"/>
              <w:spacing w:before="0" w:after="283"/>
              <w:jc w:val="center"/>
              <w:rPr/>
            </w:pPr>
            <w:r>
              <w:rPr/>
              <w:t xml:space="preserve">Tolpat </w:t>
            </w:r>
          </w:p>
        </w:tc>
        <w:tc>
          <w:tcPr>
            <w:tcW w:w="2026" w:type="dxa"/>
            <w:tcBorders/>
            <w:vAlign w:val="center"/>
          </w:tcPr>
          <w:p>
            <w:pPr>
              <w:pStyle w:val="TableHeading"/>
              <w:suppressLineNumbers/>
              <w:bidi w:val="0"/>
              <w:spacing w:before="0" w:after="283"/>
              <w:jc w:val="center"/>
              <w:rPr/>
            </w:pPr>
            <w:r>
              <w:rPr/>
              <w:t xml:space="preserve">Paras pistemäärä </w:t>
            </w:r>
          </w:p>
        </w:tc>
      </w:tr>
      <w:tr>
        <w:trPr/>
        <w:tc>
          <w:tcPr>
            <w:tcW w:w="1921" w:type="dxa"/>
            <w:tcBorders/>
            <w:vAlign w:val="center"/>
          </w:tcPr>
          <w:p>
            <w:pPr>
              <w:pStyle w:val="TableContents"/>
              <w:bidi w:val="0"/>
              <w:spacing w:before="0" w:after="283"/>
              <w:jc w:val="left"/>
              <w:rPr/>
            </w:pPr>
            <w:r>
              <w:rPr/>
              <w:t xml:space="preserve">Landon Cassill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00 </w:t>
            </w:r>
          </w:p>
        </w:tc>
        <w:tc>
          <w:tcPr>
            <w:tcW w:w="79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263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29. (2016) </w:t>
            </w:r>
          </w:p>
        </w:tc>
      </w:tr>
      <w:tr>
        <w:trPr/>
        <w:tc>
          <w:tcPr>
            <w:tcW w:w="1921" w:type="dxa"/>
            <w:tcBorders/>
            <w:vAlign w:val="center"/>
          </w:tcPr>
          <w:p>
            <w:pPr>
              <w:pStyle w:val="TableContents"/>
              <w:bidi w:val="0"/>
              <w:spacing w:before="0" w:after="283"/>
              <w:jc w:val="left"/>
              <w:rPr/>
            </w:pPr>
            <w:r>
              <w:rPr>
                <w:color w:val="A9A9A9"/>
              </w:rPr>
              <w:t xml:space="preserve">Ross Chastain </w:t>
            </w:r>
            <w:r>
              <w:rPr/>
              <w:t xml:space="preserve">(i)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15 </w:t>
            </w:r>
          </w:p>
        </w:tc>
        <w:tc>
          <w:tcPr>
            <w:tcW w:w="796" w:type="dxa"/>
            <w:tcBorders/>
            <w:vAlign w:val="center"/>
          </w:tcPr>
          <w:p>
            <w:pPr>
              <w:pStyle w:val="TableContents"/>
              <w:bidi w:val="0"/>
              <w:spacing w:before="0" w:after="283"/>
              <w:jc w:val="left"/>
              <w:rPr/>
            </w:pPr>
            <w:r>
              <w:rPr/>
              <w:t xml:space="preserve">2017 </w:t>
            </w:r>
          </w:p>
        </w:tc>
        <w:tc>
          <w:tcPr>
            <w:tcW w:w="766"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N / A </w:t>
            </w:r>
          </w:p>
        </w:tc>
      </w:tr>
      <w:tr>
        <w:trPr/>
        <w:tc>
          <w:tcPr>
            <w:tcW w:w="1921" w:type="dxa"/>
            <w:tcBorders/>
            <w:vAlign w:val="center"/>
          </w:tcPr>
          <w:p>
            <w:pPr>
              <w:pStyle w:val="TableContents"/>
              <w:bidi w:val="0"/>
              <w:spacing w:before="0" w:after="283"/>
              <w:jc w:val="left"/>
              <w:rPr/>
            </w:pPr>
            <w:r>
              <w:rPr/>
              <w:t xml:space="preserve">Derrike Cope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99 </w:t>
            </w:r>
          </w:p>
        </w:tc>
        <w:tc>
          <w:tcPr>
            <w:tcW w:w="796" w:type="dxa"/>
            <w:tcBorders/>
            <w:vAlign w:val="center"/>
          </w:tcPr>
          <w:p>
            <w:pPr>
              <w:pStyle w:val="TableContents"/>
              <w:bidi w:val="0"/>
              <w:spacing w:before="0" w:after="283"/>
              <w:jc w:val="left"/>
              <w:rPr/>
            </w:pPr>
            <w:r>
              <w:rPr/>
              <w:t xml:space="preserve">1982 </w:t>
            </w:r>
          </w:p>
        </w:tc>
        <w:tc>
          <w:tcPr>
            <w:tcW w:w="766" w:type="dxa"/>
            <w:tcBorders/>
            <w:vAlign w:val="center"/>
          </w:tcPr>
          <w:p>
            <w:pPr>
              <w:pStyle w:val="TableContents"/>
              <w:bidi w:val="0"/>
              <w:spacing w:before="0" w:after="283"/>
              <w:jc w:val="left"/>
              <w:rPr/>
            </w:pPr>
            <w:r>
              <w:rPr/>
              <w:t xml:space="preserve">425 </w:t>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6 </w:t>
            </w:r>
          </w:p>
        </w:tc>
        <w:tc>
          <w:tcPr>
            <w:tcW w:w="976" w:type="dxa"/>
            <w:tcBorders/>
            <w:vAlign w:val="center"/>
          </w:tcPr>
          <w:p>
            <w:pPr>
              <w:pStyle w:val="TableContents"/>
              <w:bidi w:val="0"/>
              <w:spacing w:before="0" w:after="283"/>
              <w:jc w:val="left"/>
              <w:rPr/>
            </w:pPr>
            <w:r>
              <w:rPr/>
              <w:t xml:space="preserve">32 </w:t>
            </w:r>
          </w:p>
        </w:tc>
        <w:tc>
          <w:tcPr>
            <w:tcW w:w="69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15. (1995) </w:t>
            </w:r>
          </w:p>
        </w:tc>
      </w:tr>
      <w:tr>
        <w:trPr/>
        <w:tc>
          <w:tcPr>
            <w:tcW w:w="1921" w:type="dxa"/>
            <w:tcBorders/>
            <w:vAlign w:val="center"/>
          </w:tcPr>
          <w:p>
            <w:pPr>
              <w:pStyle w:val="TableContents"/>
              <w:bidi w:val="0"/>
              <w:spacing w:before="0" w:after="283"/>
              <w:jc w:val="left"/>
              <w:rPr/>
            </w:pPr>
            <w:r>
              <w:rPr/>
              <w:t xml:space="preserve">Cole Custer (i)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51 </w:t>
            </w:r>
          </w:p>
        </w:tc>
        <w:tc>
          <w:tcPr>
            <w:tcW w:w="796" w:type="dxa"/>
            <w:tcBorders/>
            <w:vAlign w:val="center"/>
          </w:tcPr>
          <w:p>
            <w:pPr>
              <w:pStyle w:val="TableContents"/>
              <w:bidi w:val="0"/>
              <w:spacing w:before="0" w:after="283"/>
              <w:jc w:val="left"/>
              <w:rPr/>
            </w:pPr>
            <w:r>
              <w:rPr/>
              <w:t xml:space="preserve">2018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N / A </w:t>
            </w:r>
          </w:p>
        </w:tc>
      </w:tr>
      <w:tr>
        <w:trPr/>
        <w:tc>
          <w:tcPr>
            <w:tcW w:w="1921" w:type="dxa"/>
            <w:tcBorders/>
            <w:vAlign w:val="center"/>
          </w:tcPr>
          <w:p>
            <w:pPr>
              <w:pStyle w:val="TableContents"/>
              <w:bidi w:val="0"/>
              <w:spacing w:before="0" w:after="283"/>
              <w:jc w:val="left"/>
              <w:rPr/>
            </w:pPr>
            <w:r>
              <w:rPr/>
              <w:t xml:space="preserve">Chad Finchum (i)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66 </w:t>
            </w:r>
          </w:p>
        </w:tc>
        <w:tc>
          <w:tcPr>
            <w:tcW w:w="796" w:type="dxa"/>
            <w:tcBorders/>
            <w:vAlign w:val="center"/>
          </w:tcPr>
          <w:p>
            <w:pPr>
              <w:pStyle w:val="TableContents"/>
              <w:bidi w:val="0"/>
              <w:spacing w:before="0" w:after="283"/>
              <w:jc w:val="left"/>
              <w:rPr/>
            </w:pPr>
            <w:r>
              <w:rPr/>
              <w:t xml:space="preserve">2018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N / A </w:t>
            </w:r>
          </w:p>
        </w:tc>
      </w:tr>
      <w:tr>
        <w:trPr/>
        <w:tc>
          <w:tcPr>
            <w:tcW w:w="1921" w:type="dxa"/>
            <w:tcBorders/>
            <w:vAlign w:val="center"/>
          </w:tcPr>
          <w:p>
            <w:pPr>
              <w:pStyle w:val="TableContents"/>
              <w:bidi w:val="0"/>
              <w:spacing w:before="0" w:after="283"/>
              <w:jc w:val="left"/>
              <w:rPr/>
            </w:pPr>
            <w:r>
              <w:rPr/>
              <w:t xml:space="preserve">Joey Gase (i)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00 </w:t>
            </w:r>
          </w:p>
        </w:tc>
        <w:tc>
          <w:tcPr>
            <w:tcW w:w="796" w:type="dxa"/>
            <w:tcBorders/>
            <w:vAlign w:val="center"/>
          </w:tcPr>
          <w:p>
            <w:pPr>
              <w:pStyle w:val="TableContents"/>
              <w:bidi w:val="0"/>
              <w:spacing w:before="0" w:after="283"/>
              <w:jc w:val="left"/>
              <w:rPr/>
            </w:pPr>
            <w:r>
              <w:rPr/>
              <w:t xml:space="preserve">2014 </w:t>
            </w:r>
          </w:p>
        </w:tc>
        <w:tc>
          <w:tcPr>
            <w:tcW w:w="766" w:type="dxa"/>
            <w:tcBorders/>
            <w:vAlign w:val="center"/>
          </w:tcPr>
          <w:p>
            <w:pPr>
              <w:pStyle w:val="TableContents"/>
              <w:bidi w:val="0"/>
              <w:spacing w:before="0" w:after="283"/>
              <w:jc w:val="left"/>
              <w:rPr/>
            </w:pPr>
            <w:r>
              <w:rPr/>
              <w:t xml:space="preserve">24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N / A </w:t>
            </w:r>
          </w:p>
        </w:tc>
      </w:tr>
      <w:tr>
        <w:trPr/>
        <w:tc>
          <w:tcPr>
            <w:tcW w:w="1921" w:type="dxa"/>
            <w:tcBorders/>
            <w:vAlign w:val="center"/>
          </w:tcPr>
          <w:p>
            <w:pPr>
              <w:pStyle w:val="TableContents"/>
              <w:bidi w:val="0"/>
              <w:spacing w:before="0" w:after="283"/>
              <w:jc w:val="left"/>
              <w:rPr/>
            </w:pPr>
            <w:r>
              <w:rPr/>
              <w:t xml:space="preserve">Brendan Gaughan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62 </w:t>
            </w:r>
          </w:p>
        </w:tc>
        <w:tc>
          <w:tcPr>
            <w:tcW w:w="79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56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28. (2004) </w:t>
            </w:r>
          </w:p>
        </w:tc>
      </w:tr>
      <w:tr>
        <w:trPr/>
        <w:tc>
          <w:tcPr>
            <w:tcW w:w="1921" w:type="dxa"/>
            <w:tcBorders/>
            <w:vAlign w:val="center"/>
          </w:tcPr>
          <w:p>
            <w:pPr>
              <w:pStyle w:val="TableContents"/>
              <w:bidi w:val="0"/>
              <w:spacing w:before="0" w:after="283"/>
              <w:jc w:val="left"/>
              <w:rPr/>
            </w:pPr>
            <w:r>
              <w:rPr/>
              <w:t xml:space="preserve">David Gilliland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92 </w:t>
            </w:r>
          </w:p>
        </w:tc>
        <w:tc>
          <w:tcPr>
            <w:tcW w:w="796" w:type="dxa"/>
            <w:tcBorders/>
            <w:vAlign w:val="center"/>
          </w:tcPr>
          <w:p>
            <w:pPr>
              <w:pStyle w:val="TableContents"/>
              <w:bidi w:val="0"/>
              <w:spacing w:before="0" w:after="283"/>
              <w:jc w:val="left"/>
              <w:rPr/>
            </w:pPr>
            <w:r>
              <w:rPr/>
              <w:t xml:space="preserve">2006 </w:t>
            </w:r>
          </w:p>
        </w:tc>
        <w:tc>
          <w:tcPr>
            <w:tcW w:w="766" w:type="dxa"/>
            <w:tcBorders/>
            <w:vAlign w:val="center"/>
          </w:tcPr>
          <w:p>
            <w:pPr>
              <w:pStyle w:val="TableContents"/>
              <w:bidi w:val="0"/>
              <w:spacing w:before="0" w:after="283"/>
              <w:jc w:val="left"/>
              <w:rPr/>
            </w:pPr>
            <w:r>
              <w:rPr/>
              <w:t xml:space="preserve">333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26. (2013) </w:t>
            </w:r>
          </w:p>
        </w:tc>
      </w:tr>
      <w:tr>
        <w:trPr/>
        <w:tc>
          <w:tcPr>
            <w:tcW w:w="1921" w:type="dxa"/>
            <w:tcBorders/>
            <w:vAlign w:val="center"/>
          </w:tcPr>
          <w:p>
            <w:pPr>
              <w:pStyle w:val="TableContents"/>
              <w:bidi w:val="0"/>
              <w:spacing w:before="0" w:after="283"/>
              <w:jc w:val="left"/>
              <w:rPr/>
            </w:pPr>
            <w:r>
              <w:rPr/>
              <w:t xml:space="preserve">Daniel Hemric (i)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796" w:type="dxa"/>
            <w:tcBorders/>
            <w:vAlign w:val="center"/>
          </w:tcPr>
          <w:p>
            <w:pPr>
              <w:pStyle w:val="TableContents"/>
              <w:bidi w:val="0"/>
              <w:spacing w:before="0" w:after="283"/>
              <w:jc w:val="left"/>
              <w:rPr/>
            </w:pPr>
            <w:r>
              <w:rPr/>
              <w:t xml:space="preserve">2018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N / A </w:t>
            </w:r>
          </w:p>
        </w:tc>
      </w:tr>
      <w:tr>
        <w:trPr/>
        <w:tc>
          <w:tcPr>
            <w:tcW w:w="1921" w:type="dxa"/>
            <w:tcBorders/>
            <w:vAlign w:val="center"/>
          </w:tcPr>
          <w:p>
            <w:pPr>
              <w:pStyle w:val="TableContents"/>
              <w:bidi w:val="0"/>
              <w:spacing w:before="0" w:after="283"/>
              <w:jc w:val="left"/>
              <w:rPr/>
            </w:pPr>
            <w:r>
              <w:rPr/>
              <w:t xml:space="preserve">Timmy Hill (i)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51 </w:t>
            </w:r>
          </w:p>
        </w:tc>
        <w:tc>
          <w:tcPr>
            <w:tcW w:w="796" w:type="dxa"/>
            <w:tcBorders/>
            <w:vAlign w:val="center"/>
          </w:tcPr>
          <w:p>
            <w:pPr>
              <w:pStyle w:val="TableContents"/>
              <w:bidi w:val="0"/>
              <w:spacing w:before="0" w:after="283"/>
              <w:jc w:val="left"/>
              <w:rPr/>
            </w:pPr>
            <w:r>
              <w:rPr/>
              <w:t xml:space="preserve">2012 </w:t>
            </w:r>
          </w:p>
        </w:tc>
        <w:tc>
          <w:tcPr>
            <w:tcW w:w="766" w:type="dxa"/>
            <w:tcBorders/>
            <w:vAlign w:val="center"/>
          </w:tcPr>
          <w:p>
            <w:pPr>
              <w:pStyle w:val="TableContents"/>
              <w:bidi w:val="0"/>
              <w:spacing w:before="0" w:after="283"/>
              <w:jc w:val="left"/>
              <w:rPr/>
            </w:pPr>
            <w:r>
              <w:rPr/>
              <w:t xml:space="preserve">66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38. (2013) </w:t>
            </w:r>
          </w:p>
        </w:tc>
      </w:tr>
      <w:tr>
        <w:trPr/>
        <w:tc>
          <w:tcPr>
            <w:tcW w:w="1921" w:type="dxa"/>
            <w:tcBorders/>
            <w:vAlign w:val="center"/>
          </w:tcPr>
          <w:p>
            <w:pPr>
              <w:pStyle w:val="TableContents"/>
              <w:bidi w:val="0"/>
              <w:spacing w:before="0" w:after="283"/>
              <w:jc w:val="left"/>
              <w:rPr/>
            </w:pPr>
            <w:r>
              <w:rPr/>
              <w:t xml:space="preserve">D.J. Kennington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96 </w:t>
            </w:r>
          </w:p>
        </w:tc>
        <w:tc>
          <w:tcPr>
            <w:tcW w:w="796" w:type="dxa"/>
            <w:tcBorders/>
            <w:vAlign w:val="center"/>
          </w:tcPr>
          <w:p>
            <w:pPr>
              <w:pStyle w:val="TableContents"/>
              <w:bidi w:val="0"/>
              <w:spacing w:before="0" w:after="283"/>
              <w:jc w:val="left"/>
              <w:rPr/>
            </w:pPr>
            <w:r>
              <w:rPr/>
              <w:t xml:space="preserve">2016 </w:t>
            </w:r>
          </w:p>
        </w:tc>
        <w:tc>
          <w:tcPr>
            <w:tcW w:w="76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39. (2017) </w:t>
            </w:r>
          </w:p>
        </w:tc>
      </w:tr>
      <w:tr>
        <w:trPr/>
        <w:tc>
          <w:tcPr>
            <w:tcW w:w="1921" w:type="dxa"/>
            <w:tcBorders/>
            <w:vAlign w:val="center"/>
          </w:tcPr>
          <w:p>
            <w:pPr>
              <w:pStyle w:val="TableContents"/>
              <w:bidi w:val="0"/>
              <w:spacing w:before="0" w:after="283"/>
              <w:jc w:val="left"/>
              <w:rPr/>
            </w:pPr>
            <w:r>
              <w:rPr/>
              <w:t xml:space="preserve">Corey LaJoie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72 </w:t>
            </w:r>
          </w:p>
        </w:tc>
        <w:tc>
          <w:tcPr>
            <w:tcW w:w="796" w:type="dxa"/>
            <w:tcBorders/>
            <w:vAlign w:val="center"/>
          </w:tcPr>
          <w:p>
            <w:pPr>
              <w:pStyle w:val="TableContents"/>
              <w:bidi w:val="0"/>
              <w:spacing w:before="0" w:after="283"/>
              <w:jc w:val="left"/>
              <w:rPr/>
            </w:pPr>
            <w:r>
              <w:rPr/>
              <w:t xml:space="preserve">2014 </w:t>
            </w:r>
          </w:p>
        </w:tc>
        <w:tc>
          <w:tcPr>
            <w:tcW w:w="766" w:type="dxa"/>
            <w:tcBorders/>
            <w:vAlign w:val="center"/>
          </w:tcPr>
          <w:p>
            <w:pPr>
              <w:pStyle w:val="TableContents"/>
              <w:bidi w:val="0"/>
              <w:spacing w:before="0" w:after="283"/>
              <w:jc w:val="left"/>
              <w:rPr/>
            </w:pPr>
            <w:r>
              <w:rPr/>
              <w:t xml:space="preserve">38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N / A </w:t>
            </w:r>
          </w:p>
        </w:tc>
      </w:tr>
      <w:tr>
        <w:trPr/>
        <w:tc>
          <w:tcPr>
            <w:tcW w:w="1921" w:type="dxa"/>
            <w:tcBorders/>
            <w:vAlign w:val="center"/>
          </w:tcPr>
          <w:p>
            <w:pPr>
              <w:pStyle w:val="TableContents"/>
              <w:bidi w:val="0"/>
              <w:spacing w:before="0" w:after="283"/>
              <w:jc w:val="left"/>
              <w:rPr/>
            </w:pPr>
            <w:r>
              <w:rPr/>
              <w:t xml:space="preserve">Carl Long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66 </w:t>
            </w:r>
          </w:p>
        </w:tc>
        <w:tc>
          <w:tcPr>
            <w:tcW w:w="796" w:type="dxa"/>
            <w:tcBorders/>
            <w:vAlign w:val="center"/>
          </w:tcPr>
          <w:p>
            <w:pPr>
              <w:pStyle w:val="TableContents"/>
              <w:bidi w:val="0"/>
              <w:spacing w:before="0" w:after="283"/>
              <w:jc w:val="left"/>
              <w:rPr/>
            </w:pPr>
            <w:r>
              <w:rPr/>
              <w:t xml:space="preserve">2000 </w:t>
            </w:r>
          </w:p>
        </w:tc>
        <w:tc>
          <w:tcPr>
            <w:tcW w:w="766" w:type="dxa"/>
            <w:tcBorders/>
            <w:vAlign w:val="center"/>
          </w:tcPr>
          <w:p>
            <w:pPr>
              <w:pStyle w:val="TableContents"/>
              <w:bidi w:val="0"/>
              <w:spacing w:before="0" w:after="283"/>
              <w:jc w:val="left"/>
              <w:rPr/>
            </w:pPr>
            <w:r>
              <w:rPr/>
              <w:t xml:space="preserve">26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53. (2005) </w:t>
            </w:r>
          </w:p>
        </w:tc>
      </w:tr>
      <w:tr>
        <w:trPr/>
        <w:tc>
          <w:tcPr>
            <w:tcW w:w="1921" w:type="dxa"/>
            <w:tcBorders/>
            <w:vAlign w:val="center"/>
          </w:tcPr>
          <w:p>
            <w:pPr>
              <w:pStyle w:val="TableContents"/>
              <w:bidi w:val="0"/>
              <w:spacing w:before="0" w:after="283"/>
              <w:jc w:val="left"/>
              <w:rPr/>
            </w:pPr>
            <w:r>
              <w:rPr/>
              <w:t xml:space="preserve">Justin Marks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51 </w:t>
            </w:r>
          </w:p>
        </w:tc>
        <w:tc>
          <w:tcPr>
            <w:tcW w:w="796" w:type="dxa"/>
            <w:tcBorders/>
            <w:vAlign w:val="center"/>
          </w:tcPr>
          <w:p>
            <w:pPr>
              <w:pStyle w:val="TableContents"/>
              <w:bidi w:val="0"/>
              <w:spacing w:before="0" w:after="283"/>
              <w:jc w:val="left"/>
              <w:rPr/>
            </w:pPr>
            <w:r>
              <w:rPr/>
              <w:t xml:space="preserve">2013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46. (2013) </w:t>
            </w:r>
          </w:p>
        </w:tc>
      </w:tr>
      <w:tr>
        <w:trPr/>
        <w:tc>
          <w:tcPr>
            <w:tcW w:w="1921" w:type="dxa"/>
            <w:tcBorders/>
            <w:vAlign w:val="center"/>
          </w:tcPr>
          <w:p>
            <w:pPr>
              <w:pStyle w:val="TableContents"/>
              <w:bidi w:val="0"/>
              <w:spacing w:before="0" w:after="283"/>
              <w:jc w:val="left"/>
              <w:rPr/>
            </w:pPr>
            <w:r>
              <w:rPr/>
              <w:t xml:space="preserve">Timothy Peters (i)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92 </w:t>
            </w:r>
          </w:p>
        </w:tc>
        <w:tc>
          <w:tcPr>
            <w:tcW w:w="796" w:type="dxa"/>
            <w:tcBorders/>
            <w:vAlign w:val="center"/>
          </w:tcPr>
          <w:p>
            <w:pPr>
              <w:pStyle w:val="TableContents"/>
              <w:bidi w:val="0"/>
              <w:spacing w:before="0" w:after="283"/>
              <w:jc w:val="left"/>
              <w:rPr/>
            </w:pPr>
            <w:r>
              <w:rPr/>
              <w:t xml:space="preserve">2018 </w:t>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N / A </w:t>
            </w:r>
          </w:p>
        </w:tc>
      </w:tr>
      <w:tr>
        <w:trPr/>
        <w:tc>
          <w:tcPr>
            <w:tcW w:w="1921" w:type="dxa"/>
            <w:tcBorders/>
            <w:vAlign w:val="center"/>
          </w:tcPr>
          <w:p>
            <w:pPr>
              <w:pStyle w:val="TableContents"/>
              <w:bidi w:val="0"/>
              <w:spacing w:before="0" w:after="283"/>
              <w:jc w:val="left"/>
              <w:rPr/>
            </w:pPr>
            <w:r>
              <w:rPr/>
              <w:t xml:space="preserve">Harrison Rhodes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51 </w:t>
            </w:r>
          </w:p>
        </w:tc>
        <w:tc>
          <w:tcPr>
            <w:tcW w:w="796" w:type="dxa"/>
            <w:tcBorders/>
            <w:vAlign w:val="center"/>
          </w:tcPr>
          <w:p>
            <w:pPr>
              <w:pStyle w:val="TableContents"/>
              <w:bidi w:val="0"/>
              <w:spacing w:before="0" w:after="283"/>
              <w:jc w:val="left"/>
              <w:rPr/>
            </w:pPr>
            <w:r>
              <w:rPr/>
              <w:t xml:space="preserve">2018 </w:t>
            </w:r>
          </w:p>
        </w:tc>
        <w:tc>
          <w:tcPr>
            <w:tcW w:w="76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N / A </w:t>
            </w:r>
          </w:p>
        </w:tc>
      </w:tr>
      <w:tr>
        <w:trPr/>
        <w:tc>
          <w:tcPr>
            <w:tcW w:w="1921" w:type="dxa"/>
            <w:tcBorders/>
            <w:vAlign w:val="center"/>
          </w:tcPr>
          <w:p>
            <w:pPr>
              <w:pStyle w:val="TableContents"/>
              <w:bidi w:val="0"/>
              <w:spacing w:before="0" w:after="283"/>
              <w:jc w:val="left"/>
              <w:rPr/>
            </w:pPr>
            <w:r>
              <w:rPr/>
              <w:t xml:space="preserve">Reed Sorenson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55 </w:t>
            </w:r>
          </w:p>
        </w:tc>
        <w:tc>
          <w:tcPr>
            <w:tcW w:w="796" w:type="dxa"/>
            <w:tcBorders/>
            <w:vAlign w:val="center"/>
          </w:tcPr>
          <w:p>
            <w:pPr>
              <w:pStyle w:val="TableContents"/>
              <w:bidi w:val="0"/>
              <w:spacing w:before="0" w:after="283"/>
              <w:jc w:val="left"/>
              <w:rPr/>
            </w:pPr>
            <w:r>
              <w:rPr/>
              <w:t xml:space="preserve">2005 </w:t>
            </w:r>
          </w:p>
        </w:tc>
        <w:tc>
          <w:tcPr>
            <w:tcW w:w="766" w:type="dxa"/>
            <w:tcBorders/>
            <w:vAlign w:val="center"/>
          </w:tcPr>
          <w:p>
            <w:pPr>
              <w:pStyle w:val="TableContents"/>
              <w:bidi w:val="0"/>
              <w:spacing w:before="0" w:after="283"/>
              <w:jc w:val="left"/>
              <w:rPr/>
            </w:pPr>
            <w:r>
              <w:rPr/>
              <w:t xml:space="preserve">296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5 </w:t>
            </w:r>
          </w:p>
        </w:tc>
        <w:tc>
          <w:tcPr>
            <w:tcW w:w="976" w:type="dxa"/>
            <w:tcBorders/>
            <w:vAlign w:val="center"/>
          </w:tcPr>
          <w:p>
            <w:pPr>
              <w:pStyle w:val="TableContents"/>
              <w:bidi w:val="0"/>
              <w:spacing w:before="0" w:after="283"/>
              <w:jc w:val="left"/>
              <w:rPr/>
            </w:pPr>
            <w:r>
              <w:rPr/>
              <w:t xml:space="preserve">15 </w:t>
            </w:r>
          </w:p>
        </w:tc>
        <w:tc>
          <w:tcPr>
            <w:tcW w:w="69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22. (2007) </w:t>
            </w:r>
          </w:p>
        </w:tc>
      </w:tr>
      <w:tr>
        <w:trPr/>
        <w:tc>
          <w:tcPr>
            <w:tcW w:w="1921" w:type="dxa"/>
            <w:tcBorders/>
            <w:vAlign w:val="center"/>
          </w:tcPr>
          <w:p>
            <w:pPr>
              <w:pStyle w:val="TableContents"/>
              <w:bidi w:val="0"/>
              <w:spacing w:before="0" w:after="283"/>
              <w:jc w:val="left"/>
              <w:rPr/>
            </w:pPr>
            <w:r>
              <w:rPr/>
              <w:t xml:space="preserve">Mark Thompson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66 </w:t>
            </w:r>
          </w:p>
        </w:tc>
        <w:tc>
          <w:tcPr>
            <w:tcW w:w="79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90. (1992) </w:t>
            </w:r>
          </w:p>
        </w:tc>
      </w:tr>
      <w:tr>
        <w:trPr/>
        <w:tc>
          <w:tcPr>
            <w:tcW w:w="1921" w:type="dxa"/>
            <w:tcBorders/>
            <w:vAlign w:val="center"/>
          </w:tcPr>
          <w:p>
            <w:pPr>
              <w:pStyle w:val="TableContents"/>
              <w:bidi w:val="0"/>
              <w:spacing w:before="0" w:after="283"/>
              <w:jc w:val="left"/>
              <w:rPr/>
            </w:pPr>
            <w:r>
              <w:rPr/>
              <w:t xml:space="preserve">Cody Ware (i)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51 </w:t>
            </w:r>
          </w:p>
        </w:tc>
        <w:tc>
          <w:tcPr>
            <w:tcW w:w="796" w:type="dxa"/>
            <w:tcBorders/>
            <w:vAlign w:val="center"/>
          </w:tcPr>
          <w:p>
            <w:pPr>
              <w:pStyle w:val="TableContents"/>
              <w:bidi w:val="0"/>
              <w:spacing w:before="0" w:after="283"/>
              <w:jc w:val="left"/>
              <w:rPr/>
            </w:pPr>
            <w:r>
              <w:rPr/>
              <w:t xml:space="preserve">2017 </w:t>
            </w:r>
          </w:p>
        </w:tc>
        <w:tc>
          <w:tcPr>
            <w:tcW w:w="76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43. (2017) </w:t>
            </w:r>
          </w:p>
        </w:tc>
      </w:tr>
      <w:tr>
        <w:trPr/>
        <w:tc>
          <w:tcPr>
            <w:tcW w:w="1921" w:type="dxa"/>
            <w:tcBorders/>
            <w:vAlign w:val="center"/>
          </w:tcPr>
          <w:p>
            <w:pPr>
              <w:pStyle w:val="TableContents"/>
              <w:bidi w:val="0"/>
              <w:spacing w:before="0" w:after="283"/>
              <w:jc w:val="left"/>
              <w:rPr/>
            </w:pPr>
            <w:r>
              <w:rPr/>
              <w:t xml:space="preserve">Cole Whitt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72 </w:t>
            </w:r>
          </w:p>
        </w:tc>
        <w:tc>
          <w:tcPr>
            <w:tcW w:w="796" w:type="dxa"/>
            <w:tcBorders/>
            <w:vAlign w:val="center"/>
          </w:tcPr>
          <w:p>
            <w:pPr>
              <w:pStyle w:val="TableContents"/>
              <w:bidi w:val="0"/>
              <w:spacing w:before="0" w:after="283"/>
              <w:jc w:val="left"/>
              <w:rPr/>
            </w:pPr>
            <w:r>
              <w:rPr/>
              <w:t xml:space="preserve">2011 </w:t>
            </w:r>
          </w:p>
        </w:tc>
        <w:tc>
          <w:tcPr>
            <w:tcW w:w="766" w:type="dxa"/>
            <w:tcBorders/>
            <w:vAlign w:val="center"/>
          </w:tcPr>
          <w:p>
            <w:pPr>
              <w:pStyle w:val="TableContents"/>
              <w:bidi w:val="0"/>
              <w:spacing w:before="0" w:after="283"/>
              <w:jc w:val="left"/>
              <w:rPr/>
            </w:pPr>
            <w:r>
              <w:rPr/>
              <w:t xml:space="preserve">156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2026" w:type="dxa"/>
            <w:tcBorders/>
            <w:vAlign w:val="center"/>
          </w:tcPr>
          <w:p>
            <w:pPr>
              <w:pStyle w:val="TableContents"/>
              <w:bidi w:val="0"/>
              <w:spacing w:before="0" w:after="283"/>
              <w:jc w:val="left"/>
              <w:rPr/>
            </w:pPr>
            <w:r>
              <w:rPr/>
              <w:t xml:space="preserve">31. (2014, 2015) </w:t>
            </w:r>
          </w:p>
        </w:tc>
      </w:tr>
      <w:tr>
        <w:trPr/>
        <w:tc>
          <w:tcPr>
            <w:tcW w:w="1921" w:type="dxa"/>
            <w:tcBorders/>
            <w:vAlign w:val="center"/>
          </w:tcPr>
          <w:p>
            <w:pPr>
              <w:pStyle w:val="TableContents"/>
              <w:bidi w:val="0"/>
              <w:spacing w:before="0" w:after="283"/>
              <w:jc w:val="left"/>
              <w:rPr/>
            </w:pPr>
            <w:r>
              <w:rPr/>
              <w:t xml:space="preserve">J.J. Yeley (i) </w:t>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23 </w:t>
            </w:r>
          </w:p>
        </w:tc>
        <w:tc>
          <w:tcPr>
            <w:tcW w:w="79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259 </w:t>
            </w:r>
          </w:p>
        </w:tc>
        <w:tc>
          <w:tcPr>
            <w:tcW w:w="69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21. (2007)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ajaa numerolla 15 Nascarissa vuonna 2017?</w:t>
      </w:r>
    </w:p>
    <w:p>
      <w:pPr>
        <w:pStyle w:val="TextBody"/>
        <w:bidi w:val="0"/>
        <w:jc w:val="left"/>
        <w:rPr>
          <w:b/>
          <w:u w:val="single"/>
          <w:shd w:val="clear" w:fill="FFFF00"/>
        </w:rPr>
      </w:pPr>
      <w:r>
        <w:rPr>
          <w:b/>
          <w:u w:val="single"/>
          <w:shd w:val="clear" w:fill="FFFF00"/>
        </w:rPr>
        <w:t xml:space="preserve">Asiakirjan numero 7658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772 palvelee </w:t>
      </w:r>
      <w:r>
        <w:rPr>
          <w:color w:val="A9A9A9"/>
        </w:rPr>
        <w:t xml:space="preserve">Floridan osavaltion Treasure Coastia</w:t>
      </w:r>
      <w:r>
        <w:rPr/>
        <w:t xml:space="preserve">. </w:t>
      </w:r>
      <w:r>
        <w:rPr/>
        <w:t xml:space="preserve">Se kattaa Sebastianin, Fellsmeren, Vero Beachin, Fort Piercen, Port St. Lucien, Jensen Beachin, Stuartin, Hobe Soundin, Indiantownin ja muut alueet </w:t>
      </w:r>
      <w:r>
        <w:rPr>
          <w:color w:val="DCDCDC"/>
        </w:rPr>
        <w:t xml:space="preserve">itäisessä Keski-Floridassa</w:t>
      </w:r>
      <w:r>
        <w:rPr/>
        <w:t xml:space="preserve">. Se luotiin vuonna 2002 aluekoodista 561, kun tarvittiin lisää puhelinnumeroita (osittain matkapuhelinten käyttäjien lisääntymisen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 donde es el area 722 en usa</w:t>
      </w:r>
    </w:p>
    <w:p>
      <w:pPr>
        <w:pStyle w:val="TextBody"/>
        <w:bidi w:val="0"/>
        <w:jc w:val="left"/>
        <w:rPr>
          <w:b/>
          <w:u w:val="single"/>
          <w:shd w:val="clear" w:fill="FFFF00"/>
        </w:rPr>
      </w:pPr>
      <w:r>
        <w:rPr>
          <w:b/>
          <w:u w:val="single"/>
          <w:shd w:val="clear" w:fill="FFFF00"/>
        </w:rPr>
        <w:t xml:space="preserve">Asiakirjan numero 7659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Valtiovarainministeriö </w:t>
      </w:r>
    </w:p>
    <w:tbl>
      <w:tblPr>
        <w:tblW w:w="10205" w:type="dxa"/>
        <w:jc w:val="left"/>
        <w:tblInd w:w="0" w:type="dxa"/>
        <w:tblLayout w:type="fixed"/>
        <w:tblCellMar>
          <w:top w:w="28" w:type="dxa"/>
          <w:left w:w="28" w:type="dxa"/>
          <w:bottom w:w="28" w:type="dxa"/>
          <w:right w:w="28" w:type="dxa"/>
        </w:tblCellMar>
      </w:tblPr>
      <w:tblGrid>
        <w:gridCol w:w="2934"/>
        <w:gridCol w:w="5564"/>
        <w:gridCol w:w="1707"/>
      </w:tblGrid>
      <w:tr>
        <w:trPr/>
        <w:tc>
          <w:tcPr>
            <w:tcW w:w="2934" w:type="dxa"/>
            <w:tcBorders/>
            <w:vAlign w:val="center"/>
          </w:tcPr>
          <w:p>
            <w:pPr>
              <w:pStyle w:val="TableHeading"/>
              <w:suppressLineNumbers/>
              <w:bidi w:val="0"/>
              <w:spacing w:before="0" w:after="283"/>
              <w:jc w:val="center"/>
              <w:rPr/>
            </w:pPr>
            <w:r>
              <w:rPr/>
              <w:t xml:space="preserve">Nimitys </w:t>
            </w:r>
          </w:p>
        </w:tc>
        <w:tc>
          <w:tcPr>
            <w:tcW w:w="5564" w:type="dxa"/>
            <w:tcBorders/>
            <w:vAlign w:val="center"/>
          </w:tcPr>
          <w:p>
            <w:pPr>
              <w:pStyle w:val="TableHeading"/>
              <w:suppressLineNumbers/>
              <w:bidi w:val="0"/>
              <w:spacing w:before="0" w:after="283"/>
              <w:jc w:val="center"/>
              <w:rPr/>
            </w:pPr>
            <w:r>
              <w:rPr/>
              <w:t xml:space="preserve">Osasto </w:t>
            </w:r>
          </w:p>
        </w:tc>
        <w:tc>
          <w:tcPr>
            <w:tcW w:w="1707" w:type="dxa"/>
            <w:tcBorders/>
            <w:vAlign w:val="center"/>
          </w:tcPr>
          <w:p>
            <w:pPr>
              <w:pStyle w:val="TableHeading"/>
              <w:suppressLineNumbers/>
              <w:bidi w:val="0"/>
              <w:spacing w:before="0" w:after="283"/>
              <w:jc w:val="center"/>
              <w:rPr/>
            </w:pPr>
            <w:r>
              <w:rPr/>
              <w:t xml:space="preserve">Nimi </w:t>
            </w:r>
          </w:p>
        </w:tc>
      </w:tr>
      <w:tr>
        <w:trPr/>
        <w:tc>
          <w:tcPr>
            <w:tcW w:w="2934" w:type="dxa"/>
            <w:tcBorders/>
            <w:vAlign w:val="center"/>
          </w:tcPr>
          <w:p>
            <w:pPr>
              <w:pStyle w:val="TableContents"/>
              <w:bidi w:val="0"/>
              <w:spacing w:before="0" w:after="283"/>
              <w:jc w:val="left"/>
              <w:rPr/>
            </w:pPr>
            <w:r>
              <w:rPr/>
              <w:t xml:space="preserve">Pääministeri </w:t>
            </w:r>
          </w:p>
        </w:tc>
        <w:tc>
          <w:tcPr>
            <w:tcW w:w="5564" w:type="dxa"/>
            <w:tcBorders/>
            <w:vAlign w:val="center"/>
          </w:tcPr>
          <w:p>
            <w:pPr>
              <w:pStyle w:val="TableContents"/>
              <w:bidi w:val="0"/>
              <w:spacing w:before="0" w:after="283"/>
              <w:jc w:val="left"/>
              <w:rPr/>
            </w:pPr>
            <w:r>
              <w:rPr/>
              <w:t xml:space="preserve">Valtiovarainministeriö, yleishallinto, sisäasiainministeriö, suunnittelu- ja henkilöstöministeriö sekä kaikki muut ministeriöt, joita ei ole osoitettu muille ministereille. </w:t>
            </w:r>
          </w:p>
        </w:tc>
        <w:tc>
          <w:tcPr>
            <w:tcW w:w="1707" w:type="dxa"/>
            <w:tcBorders/>
            <w:vAlign w:val="center"/>
          </w:tcPr>
          <w:p>
            <w:pPr>
              <w:pStyle w:val="TableContents"/>
              <w:bidi w:val="0"/>
              <w:spacing w:before="0" w:after="283"/>
              <w:jc w:val="left"/>
              <w:rPr/>
            </w:pPr>
            <w:r>
              <w:rPr/>
              <w:t xml:space="preserve">Jai Ram Thakur </w:t>
            </w:r>
          </w:p>
        </w:tc>
      </w:tr>
      <w:tr>
        <w:trPr/>
        <w:tc>
          <w:tcPr>
            <w:tcW w:w="2934" w:type="dxa"/>
            <w:tcBorders/>
            <w:vAlign w:val="center"/>
          </w:tcPr>
          <w:p>
            <w:pPr>
              <w:pStyle w:val="TableContents"/>
              <w:bidi w:val="0"/>
              <w:spacing w:before="0" w:after="283"/>
              <w:jc w:val="left"/>
              <w:rPr/>
            </w:pPr>
            <w:r>
              <w:rPr/>
              <w:t xml:space="preserve">Kastelu- ja kansanterveysministeri </w:t>
            </w:r>
          </w:p>
        </w:tc>
        <w:tc>
          <w:tcPr>
            <w:tcW w:w="5564" w:type="dxa"/>
            <w:tcBorders/>
            <w:vAlign w:val="center"/>
          </w:tcPr>
          <w:p>
            <w:pPr>
              <w:pStyle w:val="TableContents"/>
              <w:bidi w:val="0"/>
              <w:spacing w:before="0" w:after="283"/>
              <w:jc w:val="left"/>
              <w:rPr/>
            </w:pPr>
            <w:r>
              <w:rPr/>
              <w:t xml:space="preserve">Kastelu ja kansanterveys, puutarhaviljely, Sainik Welfare (Sainik Welfare) </w:t>
            </w:r>
          </w:p>
        </w:tc>
        <w:tc>
          <w:tcPr>
            <w:tcW w:w="1707" w:type="dxa"/>
            <w:tcBorders/>
            <w:vAlign w:val="center"/>
          </w:tcPr>
          <w:p>
            <w:pPr>
              <w:pStyle w:val="TableContents"/>
              <w:bidi w:val="0"/>
              <w:spacing w:before="0" w:after="283"/>
              <w:jc w:val="left"/>
              <w:rPr/>
            </w:pPr>
            <w:r>
              <w:rPr/>
              <w:t xml:space="preserve">Mahender Singh Thakur </w:t>
            </w:r>
          </w:p>
        </w:tc>
      </w:tr>
      <w:tr>
        <w:trPr/>
        <w:tc>
          <w:tcPr>
            <w:tcW w:w="2934" w:type="dxa"/>
            <w:tcBorders/>
            <w:vAlign w:val="center"/>
          </w:tcPr>
          <w:p>
            <w:pPr>
              <w:pStyle w:val="TableContents"/>
              <w:bidi w:val="0"/>
              <w:spacing w:before="0" w:after="283"/>
              <w:jc w:val="left"/>
              <w:rPr/>
            </w:pPr>
            <w:r>
              <w:rPr/>
              <w:t xml:space="preserve">Elintarvike-, siviilitarvike- ja kuluttaja-asioiden ministeri </w:t>
            </w:r>
          </w:p>
        </w:tc>
        <w:tc>
          <w:tcPr>
            <w:tcW w:w="5564" w:type="dxa"/>
            <w:tcBorders/>
            <w:vAlign w:val="center"/>
          </w:tcPr>
          <w:p>
            <w:pPr>
              <w:pStyle w:val="TableContents"/>
              <w:bidi w:val="0"/>
              <w:spacing w:before="0" w:after="283"/>
              <w:jc w:val="left"/>
              <w:rPr/>
            </w:pPr>
            <w:r>
              <w:rPr/>
              <w:t xml:space="preserve">Elintarvikkeet, siviilitarvikkeet ja kuluttaja-asioiden valiokunta, vaalit </w:t>
            </w:r>
          </w:p>
        </w:tc>
        <w:tc>
          <w:tcPr>
            <w:tcW w:w="1707" w:type="dxa"/>
            <w:tcBorders/>
            <w:vAlign w:val="center"/>
          </w:tcPr>
          <w:p>
            <w:pPr>
              <w:pStyle w:val="TableContents"/>
              <w:bidi w:val="0"/>
              <w:spacing w:before="0" w:after="283"/>
              <w:jc w:val="left"/>
              <w:rPr/>
            </w:pPr>
            <w:r>
              <w:rPr/>
              <w:t xml:space="preserve">Kishan Kapoor </w:t>
            </w:r>
          </w:p>
        </w:tc>
      </w:tr>
      <w:tr>
        <w:trPr/>
        <w:tc>
          <w:tcPr>
            <w:tcW w:w="2934" w:type="dxa"/>
            <w:tcBorders/>
            <w:vAlign w:val="center"/>
          </w:tcPr>
          <w:p>
            <w:pPr>
              <w:pStyle w:val="TableContents"/>
              <w:bidi w:val="0"/>
              <w:spacing w:before="0" w:after="283"/>
              <w:jc w:val="left"/>
              <w:rPr/>
            </w:pPr>
            <w:r>
              <w:rPr/>
              <w:t xml:space="preserve">Opetusministeri </w:t>
            </w:r>
          </w:p>
        </w:tc>
        <w:tc>
          <w:tcPr>
            <w:tcW w:w="5564" w:type="dxa"/>
            <w:tcBorders/>
            <w:vAlign w:val="center"/>
          </w:tcPr>
          <w:p>
            <w:pPr>
              <w:pStyle w:val="TableContents"/>
              <w:bidi w:val="0"/>
              <w:spacing w:before="0" w:after="283"/>
              <w:jc w:val="left"/>
              <w:rPr/>
            </w:pPr>
            <w:r>
              <w:rPr/>
              <w:t xml:space="preserve">Korkea-asteen koulutus, peruskoulutus, parlamentaariset asiat, laki ja oikeudellinen muistuttaja </w:t>
            </w:r>
          </w:p>
        </w:tc>
        <w:tc>
          <w:tcPr>
            <w:tcW w:w="1707" w:type="dxa"/>
            <w:tcBorders/>
            <w:vAlign w:val="center"/>
          </w:tcPr>
          <w:p>
            <w:pPr>
              <w:pStyle w:val="TableContents"/>
              <w:bidi w:val="0"/>
              <w:spacing w:before="0" w:after="283"/>
              <w:jc w:val="left"/>
              <w:rPr/>
            </w:pPr>
            <w:r>
              <w:rPr/>
              <w:t xml:space="preserve">Suresh Bhardwaj </w:t>
            </w:r>
          </w:p>
        </w:tc>
      </w:tr>
      <w:tr>
        <w:trPr/>
        <w:tc>
          <w:tcPr>
            <w:tcW w:w="2934" w:type="dxa"/>
            <w:tcBorders/>
            <w:vAlign w:val="center"/>
          </w:tcPr>
          <w:p>
            <w:pPr>
              <w:pStyle w:val="TableContents"/>
              <w:bidi w:val="0"/>
              <w:spacing w:before="0" w:after="283"/>
              <w:jc w:val="left"/>
              <w:rPr/>
            </w:pPr>
            <w:r>
              <w:rPr/>
              <w:t xml:space="preserve">MPP ja energiaministeri </w:t>
            </w:r>
          </w:p>
        </w:tc>
        <w:tc>
          <w:tcPr>
            <w:tcW w:w="5564" w:type="dxa"/>
            <w:tcBorders/>
            <w:vAlign w:val="center"/>
          </w:tcPr>
          <w:p>
            <w:pPr>
              <w:pStyle w:val="TableContents"/>
              <w:bidi w:val="0"/>
              <w:spacing w:before="0" w:after="283"/>
              <w:jc w:val="left"/>
              <w:rPr/>
            </w:pPr>
            <w:r>
              <w:rPr/>
              <w:t xml:space="preserve">Monikäyttöiset hankkeet ja energiaministeri, muut kuin perinteiset energialähteet </w:t>
            </w:r>
          </w:p>
        </w:tc>
        <w:tc>
          <w:tcPr>
            <w:tcW w:w="1707" w:type="dxa"/>
            <w:tcBorders/>
            <w:vAlign w:val="center"/>
          </w:tcPr>
          <w:p>
            <w:pPr>
              <w:pStyle w:val="TableContents"/>
              <w:bidi w:val="0"/>
              <w:spacing w:before="0" w:after="283"/>
              <w:jc w:val="left"/>
              <w:rPr/>
            </w:pPr>
            <w:r>
              <w:rPr/>
              <w:t xml:space="preserve">Anil Sharma </w:t>
            </w:r>
          </w:p>
        </w:tc>
      </w:tr>
      <w:tr>
        <w:trPr/>
        <w:tc>
          <w:tcPr>
            <w:tcW w:w="2934" w:type="dxa"/>
            <w:tcBorders/>
            <w:vAlign w:val="center"/>
          </w:tcPr>
          <w:p>
            <w:pPr>
              <w:pStyle w:val="TableContents"/>
              <w:bidi w:val="0"/>
              <w:spacing w:before="0" w:after="283"/>
              <w:jc w:val="left"/>
              <w:rPr/>
            </w:pPr>
            <w:r>
              <w:rPr/>
              <w:t xml:space="preserve">Kaupunkikehitysministeri </w:t>
            </w:r>
          </w:p>
        </w:tc>
        <w:tc>
          <w:tcPr>
            <w:tcW w:w="5564" w:type="dxa"/>
            <w:tcBorders/>
            <w:vAlign w:val="center"/>
          </w:tcPr>
          <w:p>
            <w:pPr>
              <w:pStyle w:val="TableContents"/>
              <w:bidi w:val="0"/>
              <w:spacing w:before="0" w:after="283"/>
              <w:jc w:val="left"/>
              <w:rPr/>
            </w:pPr>
            <w:r>
              <w:rPr/>
              <w:t xml:space="preserve">Kaupunkikehitys, kaupunki- ja maankäytön suunnittelu, asuminen </w:t>
            </w:r>
          </w:p>
        </w:tc>
        <w:tc>
          <w:tcPr>
            <w:tcW w:w="1707" w:type="dxa"/>
            <w:tcBorders/>
            <w:vAlign w:val="center"/>
          </w:tcPr>
          <w:p>
            <w:pPr>
              <w:pStyle w:val="TableContents"/>
              <w:bidi w:val="0"/>
              <w:spacing w:before="0" w:after="283"/>
              <w:jc w:val="left"/>
              <w:rPr/>
            </w:pPr>
            <w:r>
              <w:rPr/>
              <w:t xml:space="preserve">Sarveen Chaudhary </w:t>
            </w:r>
          </w:p>
        </w:tc>
      </w:tr>
      <w:tr>
        <w:trPr/>
        <w:tc>
          <w:tcPr>
            <w:tcW w:w="2934" w:type="dxa"/>
            <w:tcBorders/>
            <w:vAlign w:val="center"/>
          </w:tcPr>
          <w:p>
            <w:pPr>
              <w:pStyle w:val="TableContents"/>
              <w:bidi w:val="0"/>
              <w:spacing w:before="0" w:after="283"/>
              <w:jc w:val="left"/>
              <w:rPr/>
            </w:pPr>
            <w:r>
              <w:rPr/>
              <w:t xml:space="preserve">Maatalousministeri </w:t>
            </w:r>
          </w:p>
        </w:tc>
        <w:tc>
          <w:tcPr>
            <w:tcW w:w="5564" w:type="dxa"/>
            <w:tcBorders/>
            <w:vAlign w:val="center"/>
          </w:tcPr>
          <w:p>
            <w:pPr>
              <w:pStyle w:val="TableContents"/>
              <w:bidi w:val="0"/>
              <w:spacing w:before="0" w:after="283"/>
              <w:jc w:val="left"/>
              <w:rPr/>
            </w:pPr>
            <w:r>
              <w:rPr/>
              <w:t xml:space="preserve">Maatalous, heimokehitys, tiedotus ja teknologia </w:t>
            </w:r>
          </w:p>
        </w:tc>
        <w:tc>
          <w:tcPr>
            <w:tcW w:w="1707" w:type="dxa"/>
            <w:tcBorders/>
            <w:vAlign w:val="center"/>
          </w:tcPr>
          <w:p>
            <w:pPr>
              <w:pStyle w:val="TableContents"/>
              <w:bidi w:val="0"/>
              <w:spacing w:before="0" w:after="283"/>
              <w:jc w:val="left"/>
              <w:rPr/>
            </w:pPr>
            <w:r>
              <w:rPr/>
              <w:t xml:space="preserve">Ram Lal Markanda </w:t>
            </w:r>
          </w:p>
        </w:tc>
      </w:tr>
      <w:tr>
        <w:trPr/>
        <w:tc>
          <w:tcPr>
            <w:tcW w:w="2934" w:type="dxa"/>
            <w:tcBorders/>
            <w:vAlign w:val="center"/>
          </w:tcPr>
          <w:p>
            <w:pPr>
              <w:pStyle w:val="TableContents"/>
              <w:bidi w:val="0"/>
              <w:spacing w:before="0" w:after="283"/>
              <w:jc w:val="left"/>
              <w:rPr/>
            </w:pPr>
            <w:r>
              <w:rPr/>
              <w:t xml:space="preserve">Terveys- ja perheasioiden ministeri </w:t>
            </w:r>
          </w:p>
        </w:tc>
        <w:tc>
          <w:tcPr>
            <w:tcW w:w="5564" w:type="dxa"/>
            <w:tcBorders/>
            <w:vAlign w:val="center"/>
          </w:tcPr>
          <w:p>
            <w:pPr>
              <w:pStyle w:val="TableContents"/>
              <w:bidi w:val="0"/>
              <w:spacing w:before="0" w:after="283"/>
              <w:jc w:val="left"/>
              <w:rPr/>
            </w:pPr>
            <w:r>
              <w:rPr/>
              <w:t xml:space="preserve">Terveys ja perheiden hyvinvointi, Lääketieteellinen koulutus, Ayurveda, Tiede ja tekniikka </w:t>
            </w:r>
          </w:p>
        </w:tc>
        <w:tc>
          <w:tcPr>
            <w:tcW w:w="1707" w:type="dxa"/>
            <w:tcBorders/>
            <w:vAlign w:val="center"/>
          </w:tcPr>
          <w:p>
            <w:pPr>
              <w:pStyle w:val="TableContents"/>
              <w:bidi w:val="0"/>
              <w:spacing w:before="0" w:after="283"/>
              <w:jc w:val="left"/>
              <w:rPr/>
            </w:pPr>
            <w:r>
              <w:rPr/>
              <w:t xml:space="preserve">Vipin Singh Parmar </w:t>
            </w:r>
          </w:p>
        </w:tc>
      </w:tr>
      <w:tr>
        <w:trPr/>
        <w:tc>
          <w:tcPr>
            <w:tcW w:w="2934" w:type="dxa"/>
            <w:tcBorders/>
            <w:vAlign w:val="center"/>
          </w:tcPr>
          <w:p>
            <w:pPr>
              <w:pStyle w:val="TableContents"/>
              <w:bidi w:val="0"/>
              <w:spacing w:before="0" w:after="283"/>
              <w:jc w:val="left"/>
              <w:rPr/>
            </w:pPr>
            <w:r>
              <w:rPr/>
              <w:t xml:space="preserve">Maaseudun kehittämisen ja Panchayati Rajin ministeri </w:t>
            </w:r>
          </w:p>
        </w:tc>
        <w:tc>
          <w:tcPr>
            <w:tcW w:w="5564" w:type="dxa"/>
            <w:tcBorders/>
            <w:vAlign w:val="center"/>
          </w:tcPr>
          <w:p>
            <w:pPr>
              <w:pStyle w:val="TableContents"/>
              <w:bidi w:val="0"/>
              <w:spacing w:before="0" w:after="283"/>
              <w:jc w:val="left"/>
              <w:rPr/>
            </w:pPr>
            <w:r>
              <w:rPr/>
              <w:t xml:space="preserve">Maaseudun kehittäminen, Panchayati Raj, kotieläintalous, kalastus. </w:t>
            </w:r>
          </w:p>
        </w:tc>
        <w:tc>
          <w:tcPr>
            <w:tcW w:w="1707" w:type="dxa"/>
            <w:tcBorders/>
            <w:vAlign w:val="center"/>
          </w:tcPr>
          <w:p>
            <w:pPr>
              <w:pStyle w:val="TableContents"/>
              <w:bidi w:val="0"/>
              <w:spacing w:before="0" w:after="283"/>
              <w:jc w:val="left"/>
              <w:rPr/>
            </w:pPr>
            <w:r>
              <w:rPr/>
              <w:t xml:space="preserve">Virender Kanwar </w:t>
            </w:r>
          </w:p>
        </w:tc>
      </w:tr>
      <w:tr>
        <w:trPr/>
        <w:tc>
          <w:tcPr>
            <w:tcW w:w="2934" w:type="dxa"/>
            <w:tcBorders/>
            <w:vAlign w:val="center"/>
          </w:tcPr>
          <w:p>
            <w:pPr>
              <w:pStyle w:val="TableContents"/>
              <w:bidi w:val="0"/>
              <w:spacing w:before="0" w:after="283"/>
              <w:jc w:val="left"/>
              <w:rPr/>
            </w:pPr>
            <w:r>
              <w:rPr/>
              <w:t xml:space="preserve">Teollisuusministeri </w:t>
            </w:r>
          </w:p>
        </w:tc>
        <w:tc>
          <w:tcPr>
            <w:tcW w:w="5564" w:type="dxa"/>
            <w:tcBorders/>
            <w:vAlign w:val="center"/>
          </w:tcPr>
          <w:p>
            <w:pPr>
              <w:pStyle w:val="TableContents"/>
              <w:bidi w:val="0"/>
              <w:spacing w:before="0" w:after="283"/>
              <w:jc w:val="left"/>
              <w:rPr/>
            </w:pPr>
            <w:r>
              <w:rPr/>
              <w:t xml:space="preserve">Teollisuus, Työvoima ja työllisyys, Tekninen koulutus, Ammatillinen koulutus ja teollisuuskoulutus </w:t>
            </w:r>
          </w:p>
        </w:tc>
        <w:tc>
          <w:tcPr>
            <w:tcW w:w="1707" w:type="dxa"/>
            <w:tcBorders/>
            <w:vAlign w:val="center"/>
          </w:tcPr>
          <w:p>
            <w:pPr>
              <w:pStyle w:val="TableContents"/>
              <w:bidi w:val="0"/>
              <w:spacing w:before="0" w:after="283"/>
              <w:jc w:val="left"/>
              <w:rPr/>
            </w:pPr>
            <w:r>
              <w:rPr/>
              <w:t xml:space="preserve">Bikram Singh </w:t>
            </w:r>
          </w:p>
        </w:tc>
      </w:tr>
      <w:tr>
        <w:trPr/>
        <w:tc>
          <w:tcPr>
            <w:tcW w:w="2934" w:type="dxa"/>
            <w:tcBorders/>
            <w:vAlign w:val="center"/>
          </w:tcPr>
          <w:p>
            <w:pPr>
              <w:pStyle w:val="TableContents"/>
              <w:bidi w:val="0"/>
              <w:spacing w:before="0" w:after="283"/>
              <w:jc w:val="left"/>
              <w:rPr/>
            </w:pPr>
            <w:r>
              <w:rPr/>
              <w:t xml:space="preserve">Metsäministeri </w:t>
            </w:r>
          </w:p>
        </w:tc>
        <w:tc>
          <w:tcPr>
            <w:tcW w:w="5564" w:type="dxa"/>
            <w:tcBorders/>
            <w:vAlign w:val="center"/>
          </w:tcPr>
          <w:p>
            <w:pPr>
              <w:pStyle w:val="TableContents"/>
              <w:bidi w:val="0"/>
              <w:spacing w:before="0" w:after="283"/>
              <w:jc w:val="left"/>
              <w:rPr/>
            </w:pPr>
            <w:r>
              <w:rPr/>
              <w:t xml:space="preserve">Metsä, liikenne, nuorisopalvelut ja urheilu </w:t>
            </w:r>
          </w:p>
        </w:tc>
        <w:tc>
          <w:tcPr>
            <w:tcW w:w="1707" w:type="dxa"/>
            <w:tcBorders/>
            <w:vAlign w:val="center"/>
          </w:tcPr>
          <w:p>
            <w:pPr>
              <w:pStyle w:val="TableContents"/>
              <w:bidi w:val="0"/>
              <w:spacing w:before="0" w:after="283"/>
              <w:jc w:val="left"/>
              <w:rPr/>
            </w:pPr>
            <w:r>
              <w:rPr>
                <w:color w:val="A9A9A9"/>
              </w:rPr>
              <w:t xml:space="preserve">Govind Singh </w:t>
            </w:r>
          </w:p>
        </w:tc>
      </w:tr>
      <w:tr>
        <w:trPr/>
        <w:tc>
          <w:tcPr>
            <w:tcW w:w="2934" w:type="dxa"/>
            <w:tcBorders/>
            <w:vAlign w:val="center"/>
          </w:tcPr>
          <w:p>
            <w:pPr>
              <w:pStyle w:val="TableContents"/>
              <w:bidi w:val="0"/>
              <w:spacing w:before="0" w:after="283"/>
              <w:jc w:val="left"/>
              <w:rPr/>
            </w:pPr>
            <w:r>
              <w:rPr/>
              <w:t xml:space="preserve">Sosiaalisen oikeudenmukaisuuden ja vaikutusmahdollisuuksien ministeri </w:t>
            </w:r>
          </w:p>
        </w:tc>
        <w:tc>
          <w:tcPr>
            <w:tcW w:w="5564" w:type="dxa"/>
            <w:tcBorders/>
            <w:vAlign w:val="center"/>
          </w:tcPr>
          <w:p>
            <w:pPr>
              <w:pStyle w:val="TableContents"/>
              <w:bidi w:val="0"/>
              <w:spacing w:before="0" w:after="283"/>
              <w:jc w:val="left"/>
              <w:rPr/>
            </w:pPr>
            <w:r>
              <w:rPr/>
              <w:t xml:space="preserve">Sosiaalinen oikeudenmukaisuus ja vaikutusmahdollisuuksien lisääminen, yhteistyö </w:t>
            </w:r>
          </w:p>
        </w:tc>
        <w:tc>
          <w:tcPr>
            <w:tcW w:w="1707" w:type="dxa"/>
            <w:tcBorders/>
            <w:vAlign w:val="center"/>
          </w:tcPr>
          <w:p>
            <w:pPr>
              <w:pStyle w:val="TableContents"/>
              <w:bidi w:val="0"/>
              <w:spacing w:before="0" w:after="283"/>
              <w:jc w:val="left"/>
              <w:rPr/>
            </w:pPr>
            <w:r>
              <w:rPr/>
              <w:t xml:space="preserve">Rajiv Saizal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metsäministeri Himachal Pradeshissa?</w:t>
      </w:r>
    </w:p>
    <w:p>
      <w:pPr>
        <w:pStyle w:val="TextBody"/>
        <w:bidi w:val="0"/>
        <w:jc w:val="left"/>
        <w:rPr>
          <w:b/>
          <w:u w:val="single"/>
          <w:shd w:val="clear" w:fill="FFFF00"/>
        </w:rPr>
      </w:pPr>
      <w:r>
        <w:rPr>
          <w:b/>
          <w:u w:val="single"/>
          <w:shd w:val="clear" w:fill="FFFF00"/>
        </w:rPr>
        <w:t xml:space="preserve">Asiakirjan numero 7660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Natalie Buchanan on fiktiivinen hahmo yhdysvaltalaisesta saippuaoopperasta One Life to Live. Häntä näyttelee </w:t>
      </w:r>
      <w:r>
        <w:rPr>
          <w:color w:val="A9A9A9"/>
        </w:rPr>
        <w:t xml:space="preserve">Melissa Archer</w:t>
      </w:r>
      <w:r>
        <w:rPr/>
        <w:t xml:space="preserve">, joka esiintyi ensimmäisen kerran ruudussa 16. heinäkuuta 2001 ja on pysynyt sarjassa aina sen viimeiseen jaksoon asti sen online-elvytyksessä 19. elokuuta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Natalieta sarjassa One Life to Live...</w:t>
      </w:r>
    </w:p>
    <w:p>
      <w:pPr>
        <w:pStyle w:val="TextBody"/>
        <w:bidi w:val="0"/>
        <w:jc w:val="left"/>
        <w:rPr>
          <w:b/>
          <w:u w:val="single"/>
          <w:shd w:val="clear" w:fill="FFFF00"/>
        </w:rPr>
      </w:pPr>
      <w:r>
        <w:rPr>
          <w:b/>
          <w:u w:val="single"/>
          <w:shd w:val="clear" w:fill="FFFF00"/>
        </w:rPr>
        <w:t xml:space="preserve">Asiakirjan numero 7661</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20"/>
        </w:tabs>
        <w:bidi w:val="0"/>
        <w:ind w:start="720" w:hanging="283"/>
        <w:jc w:val="left"/>
        <w:rPr/>
      </w:pPr>
      <w:r>
        <w:rPr>
          <w:color w:val="A9A9A9"/>
        </w:rPr>
        <w:t xml:space="preserve">Alexa Davalos</w:t>
      </w:r>
      <w:r>
        <w:rPr/>
        <w:t xml:space="preserve">: prinsessa Andromeda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Andromedaa Clash of the Titansissa?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näytteli Andromedaa Clash of the titansissa</w:t>
      </w:r>
    </w:p>
    <w:p>
      <w:pPr>
        <w:pStyle w:val="TextBody"/>
        <w:bidi w:val="0"/>
        <w:jc w:val="left"/>
        <w:rPr>
          <w:b/>
          <w:shd w:val="clear" w:fill="FFFF00"/>
        </w:rPr>
      </w:pPr>
      <w:r>
        <w:rPr>
          <w:b/>
          <w:shd w:val="clear" w:fill="FFFF00"/>
        </w:rPr>
        <w:t xml:space="preserve">Teksti numero 1</w:t>
      </w:r>
    </w:p>
    <w:p>
      <w:pPr>
        <w:pStyle w:val="TextBody"/>
        <w:numPr>
          <w:ilvl w:val="0"/>
          <w:numId w:val="57"/>
        </w:numPr>
        <w:tabs>
          <w:tab w:val="clear" w:pos="1134"/>
          <w:tab w:val="left" w:leader="none" w:pos="720"/>
        </w:tabs>
        <w:bidi w:val="0"/>
        <w:ind w:start="720" w:hanging="283"/>
        <w:jc w:val="left"/>
        <w:rPr/>
      </w:pPr>
      <w:r>
        <w:rPr>
          <w:color w:val="A9A9A9"/>
        </w:rPr>
        <w:t xml:space="preserve">Ralph Fiennes </w:t>
      </w:r>
      <w:r>
        <w:rPr/>
        <w:t xml:space="preserve">Hadesina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Hadesia titaanien yhteenotossa 2010?</w:t>
      </w:r>
    </w:p>
    <w:p>
      <w:pPr>
        <w:pStyle w:val="TextBody"/>
        <w:bidi w:val="0"/>
        <w:jc w:val="left"/>
        <w:rPr>
          <w:b/>
          <w:shd w:val="clear" w:fill="FFFF00"/>
        </w:rPr>
      </w:pPr>
      <w:r>
        <w:rPr>
          <w:b/>
          <w:shd w:val="clear" w:fill="FFFF00"/>
        </w:rPr>
        <w:t xml:space="preserve">Teksti numero 2</w:t>
      </w:r>
    </w:p>
    <w:p>
      <w:pPr>
        <w:pStyle w:val="TextBody"/>
        <w:numPr>
          <w:ilvl w:val="0"/>
          <w:numId w:val="58"/>
        </w:numPr>
        <w:tabs>
          <w:tab w:val="clear" w:pos="1134"/>
          <w:tab w:val="left" w:leader="none" w:pos="720"/>
        </w:tabs>
        <w:bidi w:val="0"/>
        <w:ind w:start="720" w:hanging="283"/>
        <w:jc w:val="left"/>
        <w:rPr/>
      </w:pPr>
      <w:r>
        <w:rPr>
          <w:color w:val="A9A9A9"/>
        </w:rPr>
        <w:t xml:space="preserve">Tine Stapelfeldt </w:t>
      </w:r>
      <w:r>
        <w:rPr/>
        <w:t xml:space="preserve">(Danaë) - </w:t>
      </w:r>
      <w:r>
        <w:rPr>
          <w:color w:val="A9A9A9"/>
        </w:rPr>
        <w:t xml:space="preserve">Tine Stapelfeldt </w:t>
      </w:r>
      <w:r>
        <w:rPr/>
        <w:t xml:space="preserve">(Danaë)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Perseuksen äitiä Clash of the Titansissa...</w:t>
      </w:r>
    </w:p>
    <w:p>
      <w:pPr>
        <w:pStyle w:val="TextBody"/>
        <w:bidi w:val="0"/>
        <w:jc w:val="left"/>
        <w:rPr>
          <w:b/>
          <w:shd w:val="clear" w:fill="FFFF00"/>
        </w:rPr>
      </w:pPr>
      <w:r>
        <w:rPr>
          <w:b/>
          <w:shd w:val="clear" w:fill="FFFF00"/>
        </w:rPr>
        <w:t xml:space="preserve">Teksti numero 3</w:t>
      </w:r>
    </w:p>
    <w:p>
      <w:pPr>
        <w:pStyle w:val="TextBody"/>
        <w:numPr>
          <w:ilvl w:val="0"/>
          <w:numId w:val="59"/>
        </w:numPr>
        <w:tabs>
          <w:tab w:val="clear" w:pos="1134"/>
          <w:tab w:val="left" w:leader="none" w:pos="720"/>
        </w:tabs>
        <w:bidi w:val="0"/>
        <w:ind w:start="720" w:hanging="283"/>
        <w:jc w:val="left"/>
        <w:rPr/>
      </w:pPr>
      <w:r>
        <w:rPr>
          <w:color w:val="A9A9A9"/>
        </w:rPr>
        <w:t xml:space="preserve">Gemma Arterton </w:t>
      </w:r>
      <w:r>
        <w:rPr/>
        <w:t xml:space="preserve">kuin 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Clash of the Titansin tyttö?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io:ta Clash of the titansissa?</w:t>
      </w:r>
    </w:p>
    <w:p>
      <w:pPr>
        <w:pStyle w:val="TextBody"/>
        <w:bidi w:val="0"/>
        <w:jc w:val="left"/>
        <w:rPr>
          <w:b/>
          <w:shd w:val="clear" w:fill="FFFF00"/>
        </w:rPr>
      </w:pPr>
      <w:r>
        <w:rPr>
          <w:b/>
          <w:shd w:val="clear" w:fill="FFFF00"/>
        </w:rPr>
        <w:t xml:space="preserve">Teksti numero 4</w:t>
      </w:r>
    </w:p>
    <w:p>
      <w:pPr>
        <w:pStyle w:val="TextBody"/>
        <w:numPr>
          <w:ilvl w:val="0"/>
          <w:numId w:val="60"/>
        </w:numPr>
        <w:tabs>
          <w:tab w:val="clear" w:pos="1134"/>
          <w:tab w:val="left" w:leader="none" w:pos="720"/>
        </w:tabs>
        <w:bidi w:val="0"/>
        <w:ind w:start="720" w:hanging="283"/>
        <w:jc w:val="left"/>
        <w:rPr/>
      </w:pPr>
      <w:r>
        <w:rPr>
          <w:color w:val="A9A9A9"/>
        </w:rPr>
        <w:t xml:space="preserve">Liam Neeson </w:t>
      </w:r>
      <w:r>
        <w:rPr/>
        <w:t xml:space="preserve">Zeuksena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Zeusta Clash of the Titansissa...</w:t>
      </w:r>
    </w:p>
    <w:p>
      <w:pPr>
        <w:pStyle w:val="TextBody"/>
        <w:bidi w:val="0"/>
        <w:jc w:val="left"/>
        <w:rPr>
          <w:b/>
          <w:shd w:val="clear" w:fill="FFFF00"/>
        </w:rPr>
      </w:pPr>
      <w:r>
        <w:rPr>
          <w:b/>
          <w:shd w:val="clear" w:fill="FFFF00"/>
        </w:rPr>
        <w:t xml:space="preserve">Teksti numero 5</w:t>
      </w:r>
    </w:p>
    <w:p>
      <w:pPr>
        <w:pStyle w:val="TextBody"/>
        <w:numPr>
          <w:ilvl w:val="0"/>
          <w:numId w:val="61"/>
        </w:numPr>
        <w:tabs>
          <w:tab w:val="clear" w:pos="1134"/>
          <w:tab w:val="left" w:leader="none" w:pos="707"/>
        </w:tabs>
        <w:bidi w:val="0"/>
        <w:spacing w:before="0" w:after="0"/>
        <w:ind w:start="707" w:hanging="283"/>
        <w:jc w:val="left"/>
        <w:rPr/>
      </w:pPr>
      <w:r>
        <w:rPr/>
        <w:t xml:space="preserve">Sam Worthington Perseuksena </w:t>
      </w:r>
    </w:p>
    <w:p>
      <w:pPr>
        <w:pStyle w:val="TextBody"/>
        <w:numPr>
          <w:ilvl w:val="0"/>
          <w:numId w:val="61"/>
        </w:numPr>
        <w:tabs>
          <w:tab w:val="clear" w:pos="1134"/>
          <w:tab w:val="left" w:leader="none" w:pos="707"/>
        </w:tabs>
        <w:bidi w:val="0"/>
        <w:spacing w:before="0" w:after="0"/>
        <w:ind w:start="707" w:hanging="283"/>
        <w:jc w:val="left"/>
        <w:rPr/>
      </w:pPr>
      <w:r>
        <w:rPr/>
        <w:t xml:space="preserve">Liam Neeson Zeuksena </w:t>
      </w:r>
    </w:p>
    <w:p>
      <w:pPr>
        <w:pStyle w:val="TextBody"/>
        <w:numPr>
          <w:ilvl w:val="0"/>
          <w:numId w:val="61"/>
        </w:numPr>
        <w:tabs>
          <w:tab w:val="clear" w:pos="1134"/>
          <w:tab w:val="left" w:leader="none" w:pos="707"/>
        </w:tabs>
        <w:bidi w:val="0"/>
        <w:spacing w:before="0" w:after="0"/>
        <w:ind w:start="707" w:hanging="283"/>
        <w:jc w:val="left"/>
        <w:rPr/>
      </w:pPr>
      <w:r>
        <w:rPr/>
        <w:t xml:space="preserve">Ralph Fiennes Hadesina </w:t>
      </w:r>
    </w:p>
    <w:p>
      <w:pPr>
        <w:pStyle w:val="TextBody"/>
        <w:numPr>
          <w:ilvl w:val="0"/>
          <w:numId w:val="61"/>
        </w:numPr>
        <w:tabs>
          <w:tab w:val="clear" w:pos="1134"/>
          <w:tab w:val="left" w:leader="none" w:pos="707"/>
        </w:tabs>
        <w:bidi w:val="0"/>
        <w:spacing w:before="0" w:after="0"/>
        <w:ind w:start="707" w:hanging="283"/>
        <w:jc w:val="left"/>
        <w:rPr/>
      </w:pPr>
      <w:r>
        <w:rPr>
          <w:color w:val="A9A9A9"/>
        </w:rPr>
        <w:t xml:space="preserve">Gemma Arterton </w:t>
      </w:r>
      <w:r>
        <w:rPr/>
        <w:t xml:space="preserve">kuin Io </w:t>
      </w:r>
    </w:p>
    <w:p>
      <w:pPr>
        <w:pStyle w:val="TextBody"/>
        <w:numPr>
          <w:ilvl w:val="0"/>
          <w:numId w:val="61"/>
        </w:numPr>
        <w:tabs>
          <w:tab w:val="clear" w:pos="1134"/>
          <w:tab w:val="left" w:leader="none" w:pos="707"/>
        </w:tabs>
        <w:bidi w:val="0"/>
        <w:spacing w:before="0" w:after="0"/>
        <w:ind w:start="707" w:hanging="283"/>
        <w:jc w:val="left"/>
        <w:rPr/>
      </w:pPr>
      <w:r>
        <w:rPr/>
        <w:t xml:space="preserve">Jason Flemyng: kuningas Acrisius \ Calibos </w:t>
      </w:r>
    </w:p>
    <w:p>
      <w:pPr>
        <w:pStyle w:val="TextBody"/>
        <w:numPr>
          <w:ilvl w:val="0"/>
          <w:numId w:val="61"/>
        </w:numPr>
        <w:tabs>
          <w:tab w:val="clear" w:pos="1134"/>
          <w:tab w:val="left" w:leader="none" w:pos="707"/>
        </w:tabs>
        <w:bidi w:val="0"/>
        <w:spacing w:before="0" w:after="0"/>
        <w:ind w:start="707" w:hanging="283"/>
        <w:jc w:val="left"/>
        <w:rPr/>
      </w:pPr>
      <w:r>
        <w:rPr/>
        <w:t xml:space="preserve">Alexa Davalos: prinsessa Andromeda </w:t>
      </w:r>
    </w:p>
    <w:p>
      <w:pPr>
        <w:pStyle w:val="TextBody"/>
        <w:numPr>
          <w:ilvl w:val="0"/>
          <w:numId w:val="61"/>
        </w:numPr>
        <w:tabs>
          <w:tab w:val="clear" w:pos="1134"/>
          <w:tab w:val="left" w:leader="none" w:pos="707"/>
        </w:tabs>
        <w:bidi w:val="0"/>
        <w:spacing w:before="0" w:after="0"/>
        <w:ind w:start="707" w:hanging="283"/>
        <w:jc w:val="left"/>
        <w:rPr/>
      </w:pPr>
      <w:r>
        <w:rPr/>
        <w:t xml:space="preserve">Mads Mikkelsen Draco </w:t>
      </w:r>
    </w:p>
    <w:p>
      <w:pPr>
        <w:pStyle w:val="TextBody"/>
        <w:numPr>
          <w:ilvl w:val="0"/>
          <w:numId w:val="61"/>
        </w:numPr>
        <w:tabs>
          <w:tab w:val="clear" w:pos="1134"/>
          <w:tab w:val="left" w:leader="none" w:pos="707"/>
        </w:tabs>
        <w:bidi w:val="0"/>
        <w:spacing w:before="0" w:after="0"/>
        <w:ind w:start="707" w:hanging="283"/>
        <w:jc w:val="left"/>
        <w:rPr/>
      </w:pPr>
      <w:r>
        <w:rPr/>
        <w:t xml:space="preserve">Liam Cunningham Solonina </w:t>
      </w:r>
    </w:p>
    <w:p>
      <w:pPr>
        <w:pStyle w:val="TextBody"/>
        <w:numPr>
          <w:ilvl w:val="0"/>
          <w:numId w:val="61"/>
        </w:numPr>
        <w:tabs>
          <w:tab w:val="clear" w:pos="1134"/>
          <w:tab w:val="left" w:leader="none" w:pos="707"/>
        </w:tabs>
        <w:bidi w:val="0"/>
        <w:spacing w:before="0" w:after="0"/>
        <w:ind w:start="707" w:hanging="283"/>
        <w:jc w:val="left"/>
        <w:rPr/>
      </w:pPr>
      <w:r>
        <w:rPr/>
        <w:t xml:space="preserve">Nicholas Hoult roolissa Eusebios </w:t>
      </w:r>
    </w:p>
    <w:p>
      <w:pPr>
        <w:pStyle w:val="TextBody"/>
        <w:numPr>
          <w:ilvl w:val="0"/>
          <w:numId w:val="61"/>
        </w:numPr>
        <w:tabs>
          <w:tab w:val="clear" w:pos="1134"/>
          <w:tab w:val="left" w:leader="none" w:pos="707"/>
        </w:tabs>
        <w:bidi w:val="0"/>
        <w:spacing w:before="0" w:after="0"/>
        <w:ind w:start="707" w:hanging="283"/>
        <w:jc w:val="left"/>
        <w:rPr/>
      </w:pPr>
      <w:r>
        <w:rPr/>
        <w:t xml:space="preserve">Hans Matheson (Ixas) </w:t>
      </w:r>
    </w:p>
    <w:p>
      <w:pPr>
        <w:pStyle w:val="TextBody"/>
        <w:numPr>
          <w:ilvl w:val="0"/>
          <w:numId w:val="61"/>
        </w:numPr>
        <w:tabs>
          <w:tab w:val="clear" w:pos="1134"/>
          <w:tab w:val="left" w:leader="none" w:pos="707"/>
        </w:tabs>
        <w:bidi w:val="0"/>
        <w:spacing w:before="0" w:after="0"/>
        <w:ind w:start="707" w:hanging="283"/>
        <w:jc w:val="left"/>
        <w:rPr/>
      </w:pPr>
      <w:r>
        <w:rPr/>
        <w:t xml:space="preserve">Rory McCann (Belo) </w:t>
      </w:r>
    </w:p>
    <w:p>
      <w:pPr>
        <w:pStyle w:val="TextBody"/>
        <w:numPr>
          <w:ilvl w:val="0"/>
          <w:numId w:val="61"/>
        </w:numPr>
        <w:tabs>
          <w:tab w:val="clear" w:pos="1134"/>
          <w:tab w:val="left" w:leader="none" w:pos="707"/>
        </w:tabs>
        <w:bidi w:val="0"/>
        <w:spacing w:before="0" w:after="0"/>
        <w:ind w:start="707" w:hanging="283"/>
        <w:jc w:val="left"/>
        <w:rPr/>
      </w:pPr>
      <w:r>
        <w:rPr/>
        <w:t xml:space="preserve">Luke Evans Apollona </w:t>
      </w:r>
    </w:p>
    <w:p>
      <w:pPr>
        <w:pStyle w:val="TextBody"/>
        <w:numPr>
          <w:ilvl w:val="0"/>
          <w:numId w:val="61"/>
        </w:numPr>
        <w:tabs>
          <w:tab w:val="clear" w:pos="1134"/>
          <w:tab w:val="left" w:leader="none" w:pos="707"/>
        </w:tabs>
        <w:bidi w:val="0"/>
        <w:spacing w:before="0" w:after="0"/>
        <w:ind w:start="707" w:hanging="283"/>
        <w:jc w:val="left"/>
        <w:rPr/>
      </w:pPr>
      <w:r>
        <w:rPr/>
        <w:t xml:space="preserve">Danny Huston Poseidonina </w:t>
      </w:r>
    </w:p>
    <w:p>
      <w:pPr>
        <w:pStyle w:val="TextBody"/>
        <w:numPr>
          <w:ilvl w:val="0"/>
          <w:numId w:val="61"/>
        </w:numPr>
        <w:tabs>
          <w:tab w:val="clear" w:pos="1134"/>
          <w:tab w:val="left" w:leader="none" w:pos="707"/>
        </w:tabs>
        <w:bidi w:val="0"/>
        <w:spacing w:before="0" w:after="0"/>
        <w:ind w:start="707" w:hanging="283"/>
        <w:jc w:val="left"/>
        <w:rPr/>
      </w:pPr>
      <w:r>
        <w:rPr/>
        <w:t xml:space="preserve">Alexander Siddig: Hermes </w:t>
      </w:r>
    </w:p>
    <w:p>
      <w:pPr>
        <w:pStyle w:val="TextBody"/>
        <w:numPr>
          <w:ilvl w:val="0"/>
          <w:numId w:val="61"/>
        </w:numPr>
        <w:tabs>
          <w:tab w:val="clear" w:pos="1134"/>
          <w:tab w:val="left" w:leader="none" w:pos="707"/>
        </w:tabs>
        <w:bidi w:val="0"/>
        <w:spacing w:before="0" w:after="0"/>
        <w:ind w:start="707" w:hanging="283"/>
        <w:jc w:val="left"/>
        <w:rPr/>
      </w:pPr>
      <w:r>
        <w:rPr/>
        <w:t xml:space="preserve">Agyness Deyn Afroditena </w:t>
      </w:r>
    </w:p>
    <w:p>
      <w:pPr>
        <w:pStyle w:val="TextBody"/>
        <w:numPr>
          <w:ilvl w:val="0"/>
          <w:numId w:val="61"/>
        </w:numPr>
        <w:tabs>
          <w:tab w:val="clear" w:pos="1134"/>
          <w:tab w:val="left" w:leader="none" w:pos="707"/>
        </w:tabs>
        <w:bidi w:val="0"/>
        <w:spacing w:before="0" w:after="0"/>
        <w:ind w:start="707" w:hanging="283"/>
        <w:jc w:val="left"/>
        <w:rPr/>
      </w:pPr>
      <w:r>
        <w:rPr/>
        <w:t xml:space="preserve">Pete Postlethwaite (Spyros) </w:t>
      </w:r>
    </w:p>
    <w:p>
      <w:pPr>
        <w:pStyle w:val="TextBody"/>
        <w:numPr>
          <w:ilvl w:val="0"/>
          <w:numId w:val="61"/>
        </w:numPr>
        <w:tabs>
          <w:tab w:val="clear" w:pos="1134"/>
          <w:tab w:val="left" w:leader="none" w:pos="707"/>
        </w:tabs>
        <w:bidi w:val="0"/>
        <w:spacing w:before="0" w:after="0"/>
        <w:ind w:start="707" w:hanging="283"/>
        <w:jc w:val="left"/>
        <w:rPr/>
      </w:pPr>
      <w:r>
        <w:rPr/>
        <w:t xml:space="preserve">Elizabeth McGovern (Marmara) </w:t>
      </w:r>
    </w:p>
    <w:p>
      <w:pPr>
        <w:pStyle w:val="TextBody"/>
        <w:numPr>
          <w:ilvl w:val="0"/>
          <w:numId w:val="61"/>
        </w:numPr>
        <w:tabs>
          <w:tab w:val="clear" w:pos="1134"/>
          <w:tab w:val="left" w:leader="none" w:pos="707"/>
        </w:tabs>
        <w:bidi w:val="0"/>
        <w:spacing w:before="0" w:after="0"/>
        <w:ind w:start="707" w:hanging="283"/>
        <w:jc w:val="left"/>
        <w:rPr/>
      </w:pPr>
      <w:r>
        <w:rPr/>
        <w:t xml:space="preserve">Luke Treadaway (Prokopion) </w:t>
      </w:r>
    </w:p>
    <w:p>
      <w:pPr>
        <w:pStyle w:val="TextBody"/>
        <w:numPr>
          <w:ilvl w:val="0"/>
          <w:numId w:val="61"/>
        </w:numPr>
        <w:tabs>
          <w:tab w:val="clear" w:pos="1134"/>
          <w:tab w:val="left" w:leader="none" w:pos="707"/>
        </w:tabs>
        <w:bidi w:val="0"/>
        <w:spacing w:before="0" w:after="0"/>
        <w:ind w:start="707" w:hanging="283"/>
        <w:jc w:val="left"/>
        <w:rPr/>
      </w:pPr>
      <w:r>
        <w:rPr/>
        <w:t xml:space="preserve">Polly Walker kuin Cassiopeia </w:t>
      </w:r>
    </w:p>
    <w:p>
      <w:pPr>
        <w:pStyle w:val="TextBody"/>
        <w:numPr>
          <w:ilvl w:val="0"/>
          <w:numId w:val="61"/>
        </w:numPr>
        <w:tabs>
          <w:tab w:val="clear" w:pos="1134"/>
          <w:tab w:val="left" w:leader="none" w:pos="707"/>
        </w:tabs>
        <w:bidi w:val="0"/>
        <w:spacing w:before="0" w:after="0"/>
        <w:ind w:start="707" w:hanging="283"/>
        <w:jc w:val="left"/>
        <w:rPr/>
      </w:pPr>
      <w:r>
        <w:rPr/>
        <w:t xml:space="preserve">Vincent Regan kuin Cepheus </w:t>
      </w:r>
    </w:p>
    <w:p>
      <w:pPr>
        <w:pStyle w:val="TextBody"/>
        <w:numPr>
          <w:ilvl w:val="0"/>
          <w:numId w:val="61"/>
        </w:numPr>
        <w:tabs>
          <w:tab w:val="clear" w:pos="1134"/>
          <w:tab w:val="left" w:leader="none" w:pos="707"/>
        </w:tabs>
        <w:bidi w:val="0"/>
        <w:spacing w:before="0" w:after="0"/>
        <w:ind w:start="707" w:hanging="283"/>
        <w:jc w:val="left"/>
        <w:rPr/>
      </w:pPr>
      <w:r>
        <w:rPr/>
        <w:t xml:space="preserve">Kaya Scodelario (Peshet) </w:t>
      </w:r>
    </w:p>
    <w:p>
      <w:pPr>
        <w:pStyle w:val="TextBody"/>
        <w:numPr>
          <w:ilvl w:val="0"/>
          <w:numId w:val="61"/>
        </w:numPr>
        <w:tabs>
          <w:tab w:val="clear" w:pos="1134"/>
          <w:tab w:val="left" w:leader="none" w:pos="707"/>
        </w:tabs>
        <w:bidi w:val="0"/>
        <w:spacing w:before="0" w:after="0"/>
        <w:ind w:start="707" w:hanging="283"/>
        <w:jc w:val="left"/>
        <w:rPr/>
      </w:pPr>
      <w:r>
        <w:rPr/>
        <w:t xml:space="preserve">William Houston roolissa Ammon </w:t>
      </w:r>
    </w:p>
    <w:p>
      <w:pPr>
        <w:pStyle w:val="TextBody"/>
        <w:numPr>
          <w:ilvl w:val="0"/>
          <w:numId w:val="61"/>
        </w:numPr>
        <w:tabs>
          <w:tab w:val="clear" w:pos="1134"/>
          <w:tab w:val="left" w:leader="none" w:pos="707"/>
        </w:tabs>
        <w:bidi w:val="0"/>
        <w:ind w:start="707" w:hanging="283"/>
        <w:jc w:val="left"/>
        <w:rPr/>
      </w:pPr>
      <w:r>
        <w:rPr/>
        <w:t xml:space="preserve">Ian Whyte Sheikh Suliemanina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pelasi io:ta Clash of the titansissa?</w:t>
      </w:r>
    </w:p>
    <w:p>
      <w:pPr>
        <w:pStyle w:val="TextBody"/>
        <w:bidi w:val="0"/>
        <w:jc w:val="left"/>
        <w:rPr>
          <w:b/>
          <w:u w:val="single"/>
          <w:shd w:val="clear" w:fill="FFFF00"/>
        </w:rPr>
      </w:pPr>
      <w:r>
        <w:rPr>
          <w:b/>
          <w:u w:val="single"/>
          <w:shd w:val="clear" w:fill="FFFF00"/>
        </w:rPr>
        <w:t xml:space="preserve">Asiakirjan numero 7662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Mayojen sivilisaatio</w:t>
      </w:r>
      <w:r>
        <w:rPr/>
        <w:t xml:space="preserve">, johon tosin vaikuttivat myös muut Mesoamerikan sivilisaatiot, kehitti laajan kulttuurialueen Kaakkois-Meksikossa ja Keski-Amerikan pohjoisosassa, kun taas zapoteekit ja mixtekit hallitsivat Oaxacan laaksoa ja purépechat Länsi-Meksikossa.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alkuperäiskansojen sivilisaatio eli alueella, joka on nykyään Itä- ja Etelä-Meksikon alue.</w:t>
      </w:r>
    </w:p>
    <w:p>
      <w:pPr>
        <w:pStyle w:val="TextBody"/>
        <w:bidi w:val="0"/>
        <w:jc w:val="left"/>
        <w:rPr>
          <w:b/>
          <w:u w:val="single"/>
          <w:shd w:val="clear" w:fill="FFFF00"/>
        </w:rPr>
      </w:pPr>
      <w:r>
        <w:rPr>
          <w:b/>
          <w:u w:val="single"/>
          <w:shd w:val="clear" w:fill="FFFF00"/>
        </w:rPr>
        <w:t xml:space="preserve">Asiakirjan numero 7663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Lab Ratsin finaalin tapahtumien jälkeen Davenport esittelee Chasen ja Breen uudelle tiimilleen Centium Cityssä sijaitsevaan päämajaan ja uusiin joukkuetovereihin, Kaziin, Oliveriin ja Skylariin, ja yhdessä he muodostavat eliittijoukon. Kaz haluaa heti löytää ihmiset, jotka hiljattain tuhosivat Mighty Medin, kun taas muut haluavat ensin keksiä suunnitelman. Sitten heidän ikkunaansa särkyy salaperäinen laatikko, joka sisältää muistitikun, jossa näkyy video kahdesta Mighty Medin tuhonneesta henkilöstä. Kaksikko julistaa, että Kaz, Oliver ja Skylar eliminoidaan sekä kaikki muut, jotka suojelevat heitä. Kaz juoksee etsimään syyllisiä ja tapaa heidät kujalla, mutta hän yllättyy huomatessaan, että he ovat muodonmuuttajat Roman ja Riker, entisen supersankarin Rodissiusin pojat, jolta Kaz ja Oliver olivat aiemmin vieneet supervoimat pelastaakseen hänen henkensä, ja siksi Roman ja Riker haluavat eliminoida Kazin ja Oliverin kostaakseen. Pahisten ja Elite Force -joukkojen välillä tapahtuu yhteenotto, mutta lopulta ne tyrmätään ja Roman ja Riker vievät Skylarin pois. Jäljelle jääneet sankarit löytävät myöhemmin roistot ja Skylarin ja Oliver jäädyttää pilven, johon Roman ja Riker muodostavat. Kun Elite Force -joukkue juhlii joukkueselfien kanssa, Roman ja Riker pakenevat. </w:t>
      </w:r>
    </w:p>
    <w:p>
      <w:pPr>
        <w:pStyle w:val="TextBody"/>
        <w:bidi w:val="0"/>
        <w:spacing w:before="0" w:after="283"/>
        <w:jc w:val="left"/>
        <w:rPr/>
      </w:pPr>
      <w:r>
        <w:rPr/>
        <w:t xml:space="preserve">Erikoisvierailija: Hal Sparks Davenportina. </w:t>
      </w:r>
    </w:p>
    <w:p>
      <w:pPr>
        <w:pStyle w:val="TextBody"/>
        <w:bidi w:val="0"/>
        <w:spacing w:before="0" w:after="283"/>
        <w:jc w:val="left"/>
        <w:rPr/>
      </w:pPr>
      <w:r>
        <w:rPr/>
        <w:t xml:space="preserve">Vierailevat tähdet: </w:t>
      </w:r>
      <w:r>
        <w:rPr>
          <w:color w:val="DCDCDC"/>
        </w:rPr>
        <w:t xml:space="preserve">Ryan Potter Rikerina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Romania ja Rikeria Labratissa</w:t>
      </w:r>
    </w:p>
    <w:p>
      <w:pPr>
        <w:pStyle w:val="TextBody"/>
        <w:bidi w:val="0"/>
        <w:jc w:val="left"/>
        <w:rPr>
          <w:b/>
          <w:shd w:val="clear" w:fill="FFFF00"/>
        </w:rPr>
      </w:pPr>
      <w:r>
        <w:rPr>
          <w:b/>
          <w:shd w:val="clear" w:fill="FFFF00"/>
        </w:rPr>
        <w:t xml:space="preserve">Teksti numero 1</w:t>
      </w:r>
    </w:p>
    <w:p>
      <w:pPr>
        <w:pStyle w:val="TextBody"/>
        <w:numPr>
          <w:ilvl w:val="0"/>
          <w:numId w:val="62"/>
        </w:numPr>
        <w:tabs>
          <w:tab w:val="clear" w:pos="1134"/>
          <w:tab w:val="left" w:leader="none" w:pos="720"/>
        </w:tabs>
        <w:bidi w:val="0"/>
        <w:ind w:start="720" w:hanging="283"/>
        <w:jc w:val="left"/>
        <w:rPr/>
      </w:pPr>
      <w:r>
        <w:rPr>
          <w:color w:val="A9A9A9"/>
        </w:rPr>
        <w:t xml:space="preserve">Paris Berelc </w:t>
      </w:r>
      <w:r>
        <w:rPr/>
        <w:t xml:space="preserve">(Skylar)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Skyleriä labrarottien eliittijoukoissa...</w:t>
      </w:r>
    </w:p>
    <w:p>
      <w:pPr>
        <w:pStyle w:val="TextBody"/>
        <w:bidi w:val="0"/>
        <w:jc w:val="left"/>
        <w:rPr>
          <w:b/>
          <w:shd w:val="clear" w:fill="FFFF00"/>
        </w:rPr>
      </w:pPr>
      <w:r>
        <w:rPr>
          <w:b/>
          <w:shd w:val="clear" w:fill="FFFF00"/>
        </w:rPr>
        <w:t xml:space="preserve">Teksti numero 2</w:t>
      </w:r>
    </w:p>
    <w:p>
      <w:pPr>
        <w:pStyle w:val="TextBody"/>
        <w:numPr>
          <w:ilvl w:val="0"/>
          <w:numId w:val="63"/>
        </w:numPr>
        <w:tabs>
          <w:tab w:val="clear" w:pos="1134"/>
          <w:tab w:val="left" w:leader="none" w:pos="720"/>
        </w:tabs>
        <w:bidi w:val="0"/>
        <w:ind w:start="720" w:hanging="283"/>
        <w:jc w:val="left"/>
        <w:rPr/>
      </w:pPr>
      <w:r>
        <w:rPr>
          <w:color w:val="A9A9A9"/>
        </w:rPr>
        <w:t xml:space="preserve">Bradley Steven Perry </w:t>
      </w:r>
      <w:r>
        <w:rPr/>
        <w:t xml:space="preserve">(Kaz)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Kazia labrarottien eliittijoukoissa.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Koe-eläinrotat: Mooren luoma amerikkalainen komediasarja, joka esitettiin Disney XD:llä, ensi-iltansa </w:t>
      </w:r>
      <w:r>
        <w:rPr>
          <w:color w:val="A9A9A9"/>
        </w:rPr>
        <w:t xml:space="preserve">2. maaliskuuta 2016 </w:t>
      </w:r>
      <w:r>
        <w:rPr/>
        <w:t xml:space="preserve">ja päättyi 22. lokakuuta 2016. Sarja on Lab Ratsin ja Mighty Medin yhdistetty spinoff ja sen pääosissa nähdään William Brent, Bradley Steven Perry, Jake Short, Paris Berelc ja Kelli Berglund.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lab rotat eliitti voima tulee ulos</w:t>
      </w:r>
    </w:p>
    <w:p>
      <w:pPr>
        <w:pStyle w:val="TextBody"/>
        <w:bidi w:val="0"/>
        <w:jc w:val="left"/>
        <w:rPr>
          <w:b/>
          <w:u w:val="single"/>
          <w:shd w:val="clear" w:fill="FFFF00"/>
        </w:rPr>
      </w:pPr>
      <w:r>
        <w:rPr>
          <w:b/>
          <w:u w:val="single"/>
          <w:shd w:val="clear" w:fill="FFFF00"/>
        </w:rPr>
        <w:t xml:space="preserve">Asiakirjan numero 7664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talviolympialaisten freestylehiihto järjestettiin Bokwang Phoenix Parkissa Pyeongchangissa Etelä-Koreassa. Kilpailut oli tarkoitus järjestää </w:t>
      </w:r>
      <w:r>
        <w:rPr>
          <w:color w:val="A9A9A9"/>
        </w:rPr>
        <w:t xml:space="preserve">9.-23. helmikuuta 2018 välisenä aikana</w:t>
      </w:r>
      <w:r>
        <w:rPr/>
        <w:t xml:space="preserve">. Yhteensä järjestettiin kymmenen freestylehiihtokilpailua.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freestyle-hiihto on vuoden 2018 olympialaisissa?</w:t>
      </w:r>
    </w:p>
    <w:p>
      <w:pPr>
        <w:pStyle w:val="TextBody"/>
        <w:bidi w:val="0"/>
        <w:jc w:val="left"/>
        <w:rPr>
          <w:b/>
          <w:u w:val="single"/>
          <w:shd w:val="clear" w:fill="FFFF00"/>
        </w:rPr>
      </w:pPr>
      <w:r>
        <w:rPr>
          <w:b/>
          <w:u w:val="single"/>
          <w:shd w:val="clear" w:fill="FFFF00"/>
        </w:rPr>
        <w:t xml:space="preserve">Asiakirjan numero 7665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Avesta / əˈvɛstə / on </w:t>
      </w:r>
      <w:r>
        <w:rPr>
          <w:color w:val="A9A9A9"/>
        </w:rPr>
        <w:t xml:space="preserve">zarathustralaisuuden</w:t>
      </w:r>
      <w:r>
        <w:rPr/>
        <w:t xml:space="preserve"> uskonnollisten tekstien ensisijainen kokoelma, joka on </w:t>
      </w:r>
      <w:r>
        <w:rPr/>
        <w:t xml:space="preserve">laadittu muuten kirjaamattomalla avestan kielellä.</w:t>
      </w:r>
      <w:r>
        <w:rPr/>
        <w:t xml:space="preserve"> Sassanidien kaudella kerätyt, paljon vanhempien suullisten kertomusten pohjalta laaditut teokset ovat Jean Kellensin mukaan ``Kirjalle annettiin alun perin nimi abestag, jonka parsealaiset muuttivat myöhemmin nimeksi Avesta ja joka todennäköisesti tulee vanhan iranin upa-stavaka,'' (Ahura Mazdan) ylistys''.".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uskonnon pyhä kirja on avesta?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Avesta / əˈvɛstə / on </w:t>
      </w:r>
      <w:r>
        <w:rPr>
          <w:color w:val="A9A9A9"/>
        </w:rPr>
        <w:t xml:space="preserve">zarathustralaisuuden</w:t>
      </w:r>
      <w:r>
        <w:rPr/>
        <w:t xml:space="preserve"> uskonnollisten tekstien ensisijainen kokoelma, joka on </w:t>
      </w:r>
      <w:r>
        <w:rPr/>
        <w:t xml:space="preserve">laadittu muuten kirjaamattomalla avestan kielellä.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zend avesta on minkä uskonnon pyhä kirja?</w:t>
      </w:r>
    </w:p>
    <w:p>
      <w:pPr>
        <w:pStyle w:val="TextBody"/>
        <w:bidi w:val="0"/>
        <w:jc w:val="left"/>
        <w:rPr>
          <w:b/>
          <w:u w:val="single"/>
          <w:shd w:val="clear" w:fill="FFFF00"/>
        </w:rPr>
      </w:pPr>
      <w:r>
        <w:rPr>
          <w:b/>
          <w:u w:val="single"/>
          <w:shd w:val="clear" w:fill="FFFF00"/>
        </w:rPr>
        <w:t xml:space="preserve">Asiakirjan numero 7666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terveydenhuolto koostuu </w:t>
      </w:r>
      <w:r>
        <w:rPr>
          <w:color w:val="A9A9A9"/>
        </w:rPr>
        <w:t xml:space="preserve">sekä julkisista että yksityisistä </w:t>
      </w:r>
      <w:r>
        <w:rPr/>
        <w:t xml:space="preserve">hoitolaitoksista ja vakuutusohjelmista. Noin 95 prosentilla väestöstä on vähintään perustason sairausvakuutus. Tästä huolimatta julkinen sairausvakuutus kattaa yleensä vain noin puolet sairaanhoitokuluista, ja vakavien tai kroonisten sairauksien kohdalla osuus on pienempi. Terve Kiina 2020 -aloitteessa Kiina pyrkii parhaillaan leikkaamaan terveydenhuoltokustannuksia, ja hallitus edellyttää, että vakuutus kattaa 70 prosenttia kustannuksista vuoteen 2017 mennessä. Kiinan hallitus pyrkii tarjoamaan kohtuuhintaisen perusterveydenhuollon kaikille asukkaille vuoteen 2020 mennessä. Kiinasta on myös tullut merkittävä markkina-alue terveyteen liittyville monikansallisille yrityksille. AstraZenecan, GlaxoSmithKlinen, Eli Lillyn ja Merckin kaltaiset yritykset ovat tulleet Kiinan markkinoille ja kokeneet räjähdysmäistä kasvua. Kiinasta on tullut myös terveydenhuollon tutkimus- ja kehitystoiminnan kasvava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terveydenhuoltojärjestelmä Kiinassa on</w:t>
      </w:r>
    </w:p>
    <w:p>
      <w:pPr>
        <w:pStyle w:val="TextBody"/>
        <w:bidi w:val="0"/>
        <w:jc w:val="left"/>
        <w:rPr>
          <w:b/>
          <w:u w:val="single"/>
          <w:shd w:val="clear" w:fill="FFFF00"/>
        </w:rPr>
      </w:pPr>
      <w:r>
        <w:rPr>
          <w:b/>
          <w:u w:val="single"/>
          <w:shd w:val="clear" w:fill="FFFF00"/>
        </w:rPr>
        <w:t xml:space="preserve">Asiakirjan numero 7667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Neuvostoliiton, Yhdistyneen kuningaskunnan ja Yhdysvaltojen hallitukset allekirjoittivat PTBT-sopimuksen </w:t>
      </w:r>
      <w:r>
        <w:rPr>
          <w:color w:val="A9A9A9"/>
        </w:rPr>
        <w:t xml:space="preserve">Moskovassa </w:t>
      </w:r>
      <w:r>
        <w:rPr/>
        <w:t xml:space="preserve">5. elokuuta 1963 ennen kuin se avattiin muiden maiden allekirjoitettavaksi. Sopimus tuli virallisesti voimaan 10. lokakuuta 1963. Sen jälkeen 123 muuta valtiota on liittynyt sopimukseen. Kymmenen valtiota on allekirjoittanut mutta ei ratifioinut sopimusta.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ydinkoekieltosopimus allekirjoitettiin</w:t>
      </w:r>
    </w:p>
    <w:p>
      <w:pPr>
        <w:pStyle w:val="TextBody"/>
        <w:bidi w:val="0"/>
        <w:jc w:val="left"/>
        <w:rPr>
          <w:b/>
          <w:u w:val="single"/>
          <w:shd w:val="clear" w:fill="FFFF00"/>
        </w:rPr>
      </w:pPr>
      <w:r>
        <w:rPr>
          <w:b/>
          <w:u w:val="single"/>
          <w:shd w:val="clear" w:fill="FFFF00"/>
        </w:rPr>
        <w:t xml:space="preserve">Asiakirjan numero 7668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``Steal My Kisses'' on </w:t>
      </w:r>
      <w:r>
        <w:rPr>
          <w:color w:val="A9A9A9"/>
        </w:rPr>
        <w:t xml:space="preserve">Ben Harper &amp; the Innocent Criminals -yhtyeen </w:t>
      </w:r>
      <w:r>
        <w:rPr/>
        <w:t xml:space="preserve">kappale, joka </w:t>
      </w:r>
      <w:r>
        <w:rPr/>
        <w:t xml:space="preserve">julkaistiin singlenä Burn to Shine -levyltä vuonna 2000 Virgin Records America -levymerkillä. Kappaleen rytmi on muodostettu Rahzelin beatboxauksella. ``Steal My Kisses'' voidaan soittaa kappaleena Band Herossa. Jake Owen coveroi kappaleen vuonna 2012 Endless Summer EP:llä.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aina varastaa suudelmani...</w:t>
      </w:r>
    </w:p>
    <w:p>
      <w:pPr>
        <w:pStyle w:val="TextBody"/>
        <w:bidi w:val="0"/>
        <w:jc w:val="left"/>
        <w:rPr>
          <w:b/>
          <w:u w:val="single"/>
          <w:shd w:val="clear" w:fill="FFFF00"/>
        </w:rPr>
      </w:pPr>
      <w:r>
        <w:rPr>
          <w:b/>
          <w:u w:val="single"/>
          <w:shd w:val="clear" w:fill="FFFF00"/>
        </w:rPr>
        <w:t xml:space="preserve">Asiakirjan numero 7669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Have All the Time in the World'' on Louis Armstrongin laulama James Bond -teema ja kansanlaulu. Sen </w:t>
      </w:r>
      <w:r>
        <w:rPr>
          <w:color w:val="A9A9A9"/>
        </w:rPr>
        <w:t xml:space="preserve">musiikin on säveltänyt John Barry ja sanat Hal David</w:t>
      </w:r>
      <w:r>
        <w:rPr/>
        <w:t xml:space="preserve">. Se on toissijainen musiikkiteema vuoden 1969 Bond-elokuvassa Hänen majesteettinsa salaisessa palveluksessa, jonka nimikkoteema on instrumentaaliteema ``On Her Majesty's Secret Service'', jonka on myös säveltänyt Barry. Kappaleen nimi on otettu Bondin viimeisistä sanoista sekä romaanissa että elokuvassa, jotka hän lausuu vaimonsa kuoleman jälkeen. Armstrong oli liian sairas soittaakseen trumpettia. Barry valitsi Armstrongin, koska hänestä tuntui, että hän voisi ``antaa otsikkorivin ironisesti''.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meillä on kaikki aika maailmassa...</w:t>
      </w:r>
    </w:p>
    <w:p>
      <w:pPr>
        <w:pStyle w:val="TextBody"/>
        <w:bidi w:val="0"/>
        <w:jc w:val="left"/>
        <w:rPr>
          <w:b/>
          <w:u w:val="single"/>
          <w:shd w:val="clear" w:fill="FFFF00"/>
        </w:rPr>
      </w:pPr>
      <w:r>
        <w:rPr>
          <w:b/>
          <w:u w:val="single"/>
          <w:shd w:val="clear" w:fill="FFFF00"/>
        </w:rPr>
        <w:t xml:space="preserve">Asiakirjan numero 7670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w:t>
      </w:r>
      <w:r>
        <w:rPr>
          <w:color w:val="A9A9A9"/>
        </w:rPr>
        <w:t xml:space="preserve">1189 </w:t>
      </w:r>
      <w:r>
        <w:rPr/>
        <w:t xml:space="preserve">lähtien </w:t>
      </w:r>
      <w:r>
        <w:rPr/>
        <w:t xml:space="preserve">Englannin lakia on kuvattu pikemminkin common law- kuin siviilioikeudelliseksi järjestelmäksi; toisin sanoen lakia ei ole kodifioitu kattavasti, ja tuomioistuinten ennakkotapaukset ovat sitovia eivätkä vakuuttavia. Tämä saattaa olla perintöä Englannin normannien tekemästä valloituksesta, jolloin Englantiin tuotiin useita normannien oikeuskäsitteitä ja instituutioita. Englannin common law -oikeuden ensimmäisinä vuosisatoina oikeusistuimet ja tuomarit vastasivat oikeudenkäyntijärjestelmän mukauttamisesta jokapäiväisiin tarpeisiin ja sovelsivat ennakkotapausten ja terveen järjen yhdistelmää rakentaakseen sisäisesti johdonmukaisen lakikokonaisuuden. Esimerkkinä voidaan mainita Law Merchant, joka on johdettu ``Pie-Powder'' -tuomioistuimista, jotka on nimetty ranskan kielen pieds-poudrés (``pölyiset jalat'') muunnelmasta, joka tarkoittaa tilapäisiä markkinatuomioistuimia. Kun Englannin parlamentista tuli yhä vakiintuneempi ja vaikutusvaltaisempi, lainsäädäntö ohitti vähitellen oikeudellisen lainsäätämisen niin, että nykyään tuomarit voivat innovoida vain tietyillä hyvin kapeasti rajatuilla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syntyi englantilainen tuomioistuinjärjestelmä?</w:t>
      </w:r>
    </w:p>
    <w:p>
      <w:pPr>
        <w:pStyle w:val="TextBody"/>
        <w:bidi w:val="0"/>
        <w:jc w:val="left"/>
        <w:rPr>
          <w:b/>
          <w:u w:val="single"/>
          <w:shd w:val="clear" w:fill="FFFF00"/>
        </w:rPr>
      </w:pPr>
      <w:r>
        <w:rPr>
          <w:b/>
          <w:u w:val="single"/>
          <w:shd w:val="clear" w:fill="FFFF00"/>
        </w:rPr>
        <w:t xml:space="preserve">Asiakirjan numero 7671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 Mountain National Forest (WMNF) on liittovaltion hallinnoima metsä, joka sijaitsee White Mountains -vuoristossa Yhdysvaltojen koillisosassa. Se perustettiin vuonna 1918 vuoden 1911 Weeks Act -lain (Weeks Act of 1911) seurauksena; liittovaltion maanhankinta oli alkanut jo vuonna 1914. Sen kokonaispinta-ala on </w:t>
      </w:r>
      <w:r>
        <w:rPr>
          <w:color w:val="A9A9A9"/>
        </w:rPr>
        <w:t xml:space="preserve">750 852 hehtaaria (303 859 ha) (1 225 neliömetriä)</w:t>
      </w:r>
      <w:r>
        <w:rPr/>
        <w:t xml:space="preserve">. Suurin osa WMNF:stä sijaitsee New Hampshiressä; pieni osa (noin 5,65 % metsästä) sijaitsee naapurivaltiossa Mainessa. Vaikka sitä usein kutsutaankin puistoksi, kyseessä on kansallismetsä, jota käytetään retkeilyn, telttailun ja hiihtämisen lisäksi myös puunkorjuuseen ja muihin rajoitettuihin kaupallisiin tarkoituksiin. WMNF on ainoa kansallinen metsä, joka sijaitsee joko New Hampshiren tai Mainen alueella. Useimmat New Hampshiren suurimmista yli 4 000 jalan korkuisista huipuista, joilla voi tehdä huippumatkoja, sijaitsevat kansallisessa metsässä. Yli 160 kilometriä Appalachian Trail -reitistä kulkee White Mountain National Forestin halki. Pinta-alaltaan alenevassa järjestyksessä metsä sijaitsee osissa Graftonin, Coosin ja Carrollin piirikuntia New Hampshiressä sekä Oxfordin piirikunnassa Mainessa.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White Mountainin kansallismetsä</w:t>
      </w:r>
    </w:p>
    <w:p>
      <w:pPr>
        <w:pStyle w:val="TextBody"/>
        <w:bidi w:val="0"/>
        <w:jc w:val="left"/>
        <w:rPr>
          <w:b/>
          <w:u w:val="single"/>
          <w:shd w:val="clear" w:fill="FFFF00"/>
        </w:rPr>
      </w:pPr>
      <w:r>
        <w:rPr>
          <w:b/>
          <w:u w:val="single"/>
          <w:shd w:val="clear" w:fill="FFFF00"/>
        </w:rPr>
        <w:t xml:space="preserve">Asiakirjan numero 7672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7524" w:type="dxa"/>
        <w:jc w:val="left"/>
        <w:tblInd w:w="0" w:type="dxa"/>
        <w:tblLayout w:type="fixed"/>
        <w:tblCellMar>
          <w:top w:w="28" w:type="dxa"/>
          <w:left w:w="28" w:type="dxa"/>
          <w:bottom w:w="28" w:type="dxa"/>
          <w:right w:w="28" w:type="dxa"/>
        </w:tblCellMar>
      </w:tblPr>
      <w:tblGrid>
        <w:gridCol w:w="2386"/>
        <w:gridCol w:w="1366"/>
        <w:gridCol w:w="976"/>
        <w:gridCol w:w="511"/>
        <w:gridCol w:w="406"/>
        <w:gridCol w:w="406"/>
        <w:gridCol w:w="406"/>
        <w:gridCol w:w="496"/>
        <w:gridCol w:w="571"/>
      </w:tblGrid>
      <w:tr>
        <w:trPr/>
        <w:tc>
          <w:tcPr>
            <w:tcW w:w="2386" w:type="dxa"/>
            <w:tcBorders/>
            <w:vAlign w:val="center"/>
          </w:tcPr>
          <w:p>
            <w:pPr>
              <w:pStyle w:val="TableHeading"/>
              <w:suppressLineNumbers/>
              <w:bidi w:val="0"/>
              <w:spacing w:before="0" w:after="283"/>
              <w:jc w:val="center"/>
              <w:rPr/>
            </w:pPr>
            <w:r>
              <w:rPr/>
              <w:t xml:space="preserve">Vuosi </w:t>
            </w:r>
          </w:p>
        </w:tc>
        <w:tc>
          <w:tcPr>
            <w:tcW w:w="136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386" w:type="dxa"/>
            <w:tcBorders/>
            <w:vAlign w:val="center"/>
          </w:tcPr>
          <w:p>
            <w:pPr>
              <w:pStyle w:val="TableContents"/>
              <w:bidi w:val="0"/>
              <w:spacing w:before="0" w:after="283"/>
              <w:jc w:val="left"/>
              <w:rPr/>
            </w:pPr>
            <w:r>
              <w:rPr/>
              <w:t xml:space="preserve">1930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13 </w:t>
            </w:r>
          </w:p>
        </w:tc>
      </w:tr>
      <w:tr>
        <w:trPr/>
        <w:tc>
          <w:tcPr>
            <w:tcW w:w="2386" w:type="dxa"/>
            <w:tcBorders/>
            <w:vAlign w:val="center"/>
          </w:tcPr>
          <w:p>
            <w:pPr>
              <w:pStyle w:val="TableContents"/>
              <w:bidi w:val="0"/>
              <w:spacing w:before="0" w:after="283"/>
              <w:jc w:val="left"/>
              <w:rPr/>
            </w:pPr>
            <w:r>
              <w:rPr/>
              <w:t xml:space="preserve">1934 Ei kelpuutettu </w:t>
            </w:r>
          </w:p>
        </w:tc>
        <w:tc>
          <w:tcPr>
            <w:tcW w:w="51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1938 Peruutettiin </w:t>
            </w:r>
          </w:p>
        </w:tc>
        <w:tc>
          <w:tcPr>
            <w:tcW w:w="51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1950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12.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10 </w:t>
            </w:r>
          </w:p>
        </w:tc>
      </w:tr>
      <w:tr>
        <w:trPr/>
        <w:tc>
          <w:tcPr>
            <w:tcW w:w="2386" w:type="dxa"/>
            <w:tcBorders/>
            <w:vAlign w:val="center"/>
          </w:tcPr>
          <w:p>
            <w:pPr>
              <w:pStyle w:val="TableContents"/>
              <w:bidi w:val="0"/>
              <w:spacing w:before="0" w:after="283"/>
              <w:jc w:val="left"/>
              <w:rPr/>
            </w:pPr>
            <w:r>
              <w:rPr/>
              <w:t xml:space="preserve">1954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14.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386" w:type="dxa"/>
            <w:tcBorders/>
            <w:vAlign w:val="center"/>
          </w:tcPr>
          <w:p>
            <w:pPr>
              <w:pStyle w:val="TableContents"/>
              <w:bidi w:val="0"/>
              <w:spacing w:before="0" w:after="283"/>
              <w:jc w:val="left"/>
              <w:rPr/>
            </w:pPr>
            <w:r>
              <w:rPr/>
              <w:t xml:space="preserve">1958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16.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386" w:type="dxa"/>
            <w:tcBorders/>
            <w:vAlign w:val="center"/>
          </w:tcPr>
          <w:p>
            <w:pPr>
              <w:pStyle w:val="TableContents"/>
              <w:bidi w:val="0"/>
              <w:spacing w:before="0" w:after="283"/>
              <w:jc w:val="left"/>
              <w:rPr/>
            </w:pPr>
            <w:r>
              <w:rPr/>
              <w:t xml:space="preserve">1962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11.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1966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12.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1970 </w:t>
            </w:r>
          </w:p>
        </w:tc>
        <w:tc>
          <w:tcPr>
            <w:tcW w:w="1366" w:type="dxa"/>
            <w:tcBorders/>
            <w:vAlign w:val="center"/>
          </w:tcPr>
          <w:p>
            <w:pPr>
              <w:pStyle w:val="TableContents"/>
              <w:bidi w:val="0"/>
              <w:spacing w:before="0" w:after="283"/>
              <w:jc w:val="left"/>
              <w:rPr/>
            </w:pPr>
            <w:r>
              <w:rPr/>
              <w:t xml:space="preserve">Neljännesfinaali </w:t>
            </w:r>
          </w:p>
        </w:tc>
        <w:tc>
          <w:tcPr>
            <w:tcW w:w="976" w:type="dxa"/>
            <w:tcBorders/>
            <w:vAlign w:val="center"/>
          </w:tcPr>
          <w:p>
            <w:pPr>
              <w:pStyle w:val="TableContents"/>
              <w:bidi w:val="0"/>
              <w:spacing w:before="0" w:after="283"/>
              <w:jc w:val="left"/>
              <w:rPr/>
            </w:pPr>
            <w:r>
              <w:rPr/>
              <w:t xml:space="preserve">6.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t xml:space="preserve">Ei kelpuutettu </w:t>
            </w:r>
          </w:p>
        </w:tc>
        <w:tc>
          <w:tcPr>
            <w:tcW w:w="51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1978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16.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12 </w:t>
            </w:r>
          </w:p>
        </w:tc>
      </w:tr>
      <w:tr>
        <w:trPr/>
        <w:tc>
          <w:tcPr>
            <w:tcW w:w="2386" w:type="dxa"/>
            <w:tcBorders/>
            <w:vAlign w:val="center"/>
          </w:tcPr>
          <w:p>
            <w:pPr>
              <w:pStyle w:val="TableContents"/>
              <w:bidi w:val="0"/>
              <w:spacing w:before="0" w:after="283"/>
              <w:jc w:val="left"/>
              <w:rPr/>
            </w:pPr>
            <w:r>
              <w:rPr>
                <w:color w:val="A9A9A9"/>
              </w:rPr>
              <w:t xml:space="preserve">1982 </w:t>
            </w:r>
            <w:r>
              <w:rPr/>
              <w:t xml:space="preserve">Ei kelpuutettu </w:t>
            </w:r>
          </w:p>
        </w:tc>
        <w:tc>
          <w:tcPr>
            <w:tcW w:w="51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1986 </w:t>
            </w:r>
          </w:p>
        </w:tc>
        <w:tc>
          <w:tcPr>
            <w:tcW w:w="1366" w:type="dxa"/>
            <w:tcBorders/>
            <w:vAlign w:val="center"/>
          </w:tcPr>
          <w:p>
            <w:pPr>
              <w:pStyle w:val="TableContents"/>
              <w:bidi w:val="0"/>
              <w:spacing w:before="0" w:after="283"/>
              <w:jc w:val="left"/>
              <w:rPr/>
            </w:pPr>
            <w:r>
              <w:rPr>
                <w:color w:val="2F4F4F"/>
              </w:rPr>
              <w:t xml:space="preserve">Neljännesfinaal</w:t>
            </w:r>
            <w:r>
              <w:rPr/>
              <w:t xml:space="preserve">i </w:t>
            </w:r>
          </w:p>
        </w:tc>
        <w:tc>
          <w:tcPr>
            <w:tcW w:w="976" w:type="dxa"/>
            <w:tcBorders/>
            <w:vAlign w:val="center"/>
          </w:tcPr>
          <w:p>
            <w:pPr>
              <w:pStyle w:val="TableContents"/>
              <w:bidi w:val="0"/>
              <w:spacing w:before="0" w:after="283"/>
              <w:jc w:val="left"/>
              <w:rPr/>
            </w:pPr>
            <w:r>
              <w:rPr/>
              <w:t xml:space="preserve">6. </w:t>
            </w:r>
          </w:p>
        </w:tc>
        <w:tc>
          <w:tcPr>
            <w:tcW w:w="511"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t xml:space="preserve">Kielletty </w:t>
            </w:r>
          </w:p>
        </w:tc>
        <w:tc>
          <w:tcPr>
            <w:tcW w:w="51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1994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1998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Contents"/>
              <w:bidi w:val="0"/>
              <w:spacing w:before="0" w:after="283"/>
              <w:jc w:val="left"/>
              <w:rPr/>
            </w:pPr>
            <w:r>
              <w:rPr/>
              <w:t xml:space="preserve">2002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11.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2006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15.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14.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pPr>
            <w:r>
              <w:rPr/>
              <w:t xml:space="preserve">2014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2018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color w:val="6B8E23"/>
              </w:rPr>
              <w:t xml:space="preserve">12.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2022 Määritellään myöhemmin </w:t>
            </w:r>
          </w:p>
        </w:tc>
        <w:tc>
          <w:tcPr>
            <w:tcW w:w="51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2026 Määritellään myöhemmin </w:t>
            </w:r>
          </w:p>
        </w:tc>
        <w:tc>
          <w:tcPr>
            <w:tcW w:w="513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color w:val="A0522D"/>
              </w:rPr>
              <w:t xml:space="preserve">Neljännesfinaal</w:t>
            </w:r>
            <w:r>
              <w:rPr/>
              <w:t xml:space="preserve">i </w:t>
            </w:r>
          </w:p>
        </w:tc>
        <w:tc>
          <w:tcPr>
            <w:tcW w:w="976" w:type="dxa"/>
            <w:tcBorders/>
            <w:vAlign w:val="center"/>
          </w:tcPr>
          <w:p>
            <w:pPr>
              <w:pStyle w:val="TableContents"/>
              <w:bidi w:val="0"/>
              <w:spacing w:before="0" w:after="283"/>
              <w:jc w:val="left"/>
              <w:rPr/>
            </w:pPr>
            <w:r>
              <w:rPr/>
              <w:t xml:space="preserve">16 / 21 </w:t>
            </w:r>
          </w:p>
        </w:tc>
        <w:tc>
          <w:tcPr>
            <w:tcW w:w="511" w:type="dxa"/>
            <w:tcBorders/>
            <w:vAlign w:val="center"/>
          </w:tcPr>
          <w:p>
            <w:pPr>
              <w:pStyle w:val="TableContents"/>
              <w:bidi w:val="0"/>
              <w:spacing w:before="0" w:after="283"/>
              <w:jc w:val="left"/>
              <w:rPr/>
            </w:pPr>
            <w:r>
              <w:rPr/>
              <w:t xml:space="preserve">57 </w:t>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60 </w:t>
            </w:r>
          </w:p>
        </w:tc>
        <w:tc>
          <w:tcPr>
            <w:tcW w:w="571" w:type="dxa"/>
            <w:tcBorders/>
            <w:vAlign w:val="center"/>
          </w:tcPr>
          <w:p>
            <w:pPr>
              <w:pStyle w:val="TableContents"/>
              <w:bidi w:val="0"/>
              <w:spacing w:before="0" w:after="283"/>
              <w:jc w:val="left"/>
              <w:rPr/>
            </w:pPr>
            <w:r>
              <w:rPr/>
              <w:t xml:space="preserve">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Meksiko on koskaan päässyt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pitkälle Meksiko on päässyt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Meksiko ei päässyt MM-kisoihin?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Meksiko sijoittui vuoden 2014 MM-kisoissa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Meksiko on viimeksi selviytynyt puolivälieriin MM-kisoissa?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Meksiko on viimeksi selviytynyt MM-kisojen puolivälieriin?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Meksiko on viimeksi päässyt puolivälieriin?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mihin Meksiko sijoittui MM-kisoissa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FIFA World Cup ennätys </w:t>
      </w:r>
    </w:p>
    <w:tbl>
      <w:tblPr>
        <w:tblW w:w="7494" w:type="dxa"/>
        <w:jc w:val="left"/>
        <w:tblInd w:w="0" w:type="dxa"/>
        <w:tblLayout w:type="fixed"/>
        <w:tblCellMar>
          <w:top w:w="28" w:type="dxa"/>
          <w:left w:w="28" w:type="dxa"/>
          <w:bottom w:w="28" w:type="dxa"/>
          <w:right w:w="28" w:type="dxa"/>
        </w:tblCellMar>
      </w:tblPr>
      <w:tblGrid>
        <w:gridCol w:w="2281"/>
        <w:gridCol w:w="1441"/>
        <w:gridCol w:w="976"/>
        <w:gridCol w:w="511"/>
        <w:gridCol w:w="406"/>
        <w:gridCol w:w="406"/>
        <w:gridCol w:w="406"/>
        <w:gridCol w:w="496"/>
        <w:gridCol w:w="571"/>
      </w:tblGrid>
      <w:tr>
        <w:trPr/>
        <w:tc>
          <w:tcPr>
            <w:tcW w:w="2281" w:type="dxa"/>
            <w:tcBorders/>
            <w:vAlign w:val="center"/>
          </w:tcPr>
          <w:p>
            <w:pPr>
              <w:pStyle w:val="TableHeading"/>
              <w:suppressLineNumbers/>
              <w:bidi w:val="0"/>
              <w:spacing w:before="0" w:after="283"/>
              <w:jc w:val="center"/>
              <w:rPr/>
            </w:pPr>
            <w:r>
              <w:rPr/>
              <w:t xml:space="preserve">Vuosi </w:t>
            </w:r>
          </w:p>
        </w:tc>
        <w:tc>
          <w:tcPr>
            <w:tcW w:w="144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281" w:type="dxa"/>
            <w:tcBorders/>
            <w:vAlign w:val="center"/>
          </w:tcPr>
          <w:p>
            <w:pPr>
              <w:pStyle w:val="TableContents"/>
              <w:bidi w:val="0"/>
              <w:spacing w:before="0" w:after="283"/>
              <w:jc w:val="left"/>
              <w:rPr/>
            </w:pPr>
            <w:r>
              <w:rPr/>
              <w:t xml:space="preserve">1930 </w:t>
            </w:r>
          </w:p>
        </w:tc>
        <w:tc>
          <w:tcPr>
            <w:tcW w:w="144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13 </w:t>
            </w:r>
          </w:p>
        </w:tc>
      </w:tr>
      <w:tr>
        <w:trPr/>
        <w:tc>
          <w:tcPr>
            <w:tcW w:w="2281" w:type="dxa"/>
            <w:tcBorders/>
            <w:vAlign w:val="center"/>
          </w:tcPr>
          <w:p>
            <w:pPr>
              <w:pStyle w:val="TableContents"/>
              <w:bidi w:val="0"/>
              <w:spacing w:before="0" w:after="283"/>
              <w:jc w:val="left"/>
              <w:rPr/>
            </w:pPr>
            <w:r>
              <w:rPr/>
              <w:t xml:space="preserve">1934 Ei täyttänyt vaatimuksia </w:t>
            </w:r>
          </w:p>
        </w:tc>
        <w:tc>
          <w:tcPr>
            <w:tcW w:w="521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1938 Peruutettiin </w:t>
            </w:r>
          </w:p>
        </w:tc>
        <w:tc>
          <w:tcPr>
            <w:tcW w:w="521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12.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10 </w:t>
            </w:r>
          </w:p>
        </w:tc>
      </w:tr>
      <w:tr>
        <w:trPr/>
        <w:tc>
          <w:tcPr>
            <w:tcW w:w="2281" w:type="dxa"/>
            <w:tcBorders/>
            <w:vAlign w:val="center"/>
          </w:tcPr>
          <w:p>
            <w:pPr>
              <w:pStyle w:val="TableContents"/>
              <w:bidi w:val="0"/>
              <w:spacing w:before="0" w:after="283"/>
              <w:jc w:val="left"/>
              <w:rPr/>
            </w:pPr>
            <w:r>
              <w:rPr/>
              <w:t xml:space="preserve">1954 </w:t>
            </w:r>
          </w:p>
        </w:tc>
        <w:tc>
          <w:tcPr>
            <w:tcW w:w="144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14.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281" w:type="dxa"/>
            <w:tcBorders/>
            <w:vAlign w:val="center"/>
          </w:tcPr>
          <w:p>
            <w:pPr>
              <w:pStyle w:val="TableContents"/>
              <w:bidi w:val="0"/>
              <w:spacing w:before="0" w:after="283"/>
              <w:jc w:val="left"/>
              <w:rPr/>
            </w:pPr>
            <w:r>
              <w:rPr/>
              <w:t xml:space="preserve">1958 </w:t>
            </w:r>
          </w:p>
        </w:tc>
        <w:tc>
          <w:tcPr>
            <w:tcW w:w="144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16.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281" w:type="dxa"/>
            <w:tcBorders/>
            <w:vAlign w:val="center"/>
          </w:tcPr>
          <w:p>
            <w:pPr>
              <w:pStyle w:val="TableContents"/>
              <w:bidi w:val="0"/>
              <w:spacing w:before="0" w:after="283"/>
              <w:jc w:val="left"/>
              <w:rPr/>
            </w:pPr>
            <w:r>
              <w:rPr/>
              <w:t xml:space="preserve">1962 </w:t>
            </w:r>
          </w:p>
        </w:tc>
        <w:tc>
          <w:tcPr>
            <w:tcW w:w="144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11.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12.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1970 </w:t>
            </w:r>
          </w:p>
        </w:tc>
        <w:tc>
          <w:tcPr>
            <w:tcW w:w="1441" w:type="dxa"/>
            <w:tcBorders/>
            <w:vAlign w:val="center"/>
          </w:tcPr>
          <w:p>
            <w:pPr>
              <w:pStyle w:val="TableContents"/>
              <w:bidi w:val="0"/>
              <w:spacing w:before="0" w:after="283"/>
              <w:jc w:val="left"/>
              <w:rPr/>
            </w:pPr>
            <w:r>
              <w:rPr/>
              <w:t xml:space="preserve">Neljännesfinaali </w:t>
            </w:r>
          </w:p>
        </w:tc>
        <w:tc>
          <w:tcPr>
            <w:tcW w:w="976" w:type="dxa"/>
            <w:tcBorders/>
            <w:vAlign w:val="center"/>
          </w:tcPr>
          <w:p>
            <w:pPr>
              <w:pStyle w:val="TableContents"/>
              <w:bidi w:val="0"/>
              <w:spacing w:before="0" w:after="283"/>
              <w:jc w:val="left"/>
              <w:rPr/>
            </w:pPr>
            <w:r>
              <w:rPr/>
              <w:t xml:space="preserve">6.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sz w:val="4"/>
                <w:szCs w:val="4"/>
              </w:rPr>
            </w:pPr>
            <w:r>
              <w:rPr>
                <w:sz w:val="4"/>
                <w:szCs w:val="4"/>
              </w:rPr>
              <w:t xml:space="preserve">Ei kelpuutettu </w:t>
            </w:r>
          </w:p>
        </w:tc>
        <w:tc>
          <w:tcPr>
            <w:tcW w:w="521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1978 </w:t>
            </w:r>
          </w:p>
        </w:tc>
        <w:tc>
          <w:tcPr>
            <w:tcW w:w="144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16.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12 </w:t>
            </w:r>
          </w:p>
        </w:tc>
      </w:tr>
      <w:tr>
        <w:trPr/>
        <w:tc>
          <w:tcPr>
            <w:tcW w:w="2281" w:type="dxa"/>
            <w:tcBorders/>
            <w:vAlign w:val="center"/>
          </w:tcPr>
          <w:p>
            <w:pPr>
              <w:pStyle w:val="TableContents"/>
              <w:bidi w:val="0"/>
              <w:spacing w:before="0" w:after="283"/>
              <w:jc w:val="left"/>
              <w:rPr/>
            </w:pPr>
            <w:r>
              <w:rPr/>
              <w:t xml:space="preserve">1982 Ei täyttänyt vaatimuksia </w:t>
            </w:r>
          </w:p>
        </w:tc>
        <w:tc>
          <w:tcPr>
            <w:tcW w:w="521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1986 </w:t>
            </w:r>
          </w:p>
        </w:tc>
        <w:tc>
          <w:tcPr>
            <w:tcW w:w="1441" w:type="dxa"/>
            <w:tcBorders/>
            <w:vAlign w:val="center"/>
          </w:tcPr>
          <w:p>
            <w:pPr>
              <w:pStyle w:val="TableContents"/>
              <w:bidi w:val="0"/>
              <w:spacing w:before="0" w:after="283"/>
              <w:jc w:val="left"/>
              <w:rPr/>
            </w:pPr>
            <w:r>
              <w:rPr/>
              <w:t xml:space="preserve">Neljännesfinaali </w:t>
            </w:r>
          </w:p>
        </w:tc>
        <w:tc>
          <w:tcPr>
            <w:tcW w:w="976" w:type="dxa"/>
            <w:tcBorders/>
            <w:vAlign w:val="center"/>
          </w:tcPr>
          <w:p>
            <w:pPr>
              <w:pStyle w:val="TableContents"/>
              <w:bidi w:val="0"/>
              <w:spacing w:before="0" w:after="283"/>
              <w:jc w:val="left"/>
              <w:rPr/>
            </w:pPr>
            <w:r>
              <w:rPr/>
              <w:t xml:space="preserve">6. </w:t>
            </w:r>
          </w:p>
        </w:tc>
        <w:tc>
          <w:tcPr>
            <w:tcW w:w="511"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1990 Kielletty </w:t>
            </w:r>
          </w:p>
        </w:tc>
        <w:tc>
          <w:tcPr>
            <w:tcW w:w="5213"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7 </w:t>
            </w:r>
          </w:p>
        </w:tc>
      </w:tr>
      <w:tr>
        <w:trPr/>
        <w:tc>
          <w:tcPr>
            <w:tcW w:w="2281"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11.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15.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5 </w:t>
            </w:r>
          </w:p>
        </w:tc>
      </w:tr>
      <w:tr>
        <w:trPr/>
        <w:tc>
          <w:tcPr>
            <w:tcW w:w="228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14.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281"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Yhteensä </w:t>
            </w:r>
          </w:p>
        </w:tc>
        <w:tc>
          <w:tcPr>
            <w:tcW w:w="1441" w:type="dxa"/>
            <w:tcBorders/>
            <w:vAlign w:val="center"/>
          </w:tcPr>
          <w:p>
            <w:pPr>
              <w:pStyle w:val="TableContents"/>
              <w:bidi w:val="0"/>
              <w:spacing w:before="0" w:after="283"/>
              <w:jc w:val="left"/>
              <w:rPr/>
            </w:pPr>
            <w:r>
              <w:rPr>
                <w:color w:val="A9A9A9"/>
              </w:rPr>
              <w:t xml:space="preserve">Neljännesfinaal</w:t>
            </w:r>
            <w:r>
              <w:rPr/>
              <w:t xml:space="preserve">i </w:t>
            </w:r>
          </w:p>
        </w:tc>
        <w:tc>
          <w:tcPr>
            <w:tcW w:w="976" w:type="dxa"/>
            <w:tcBorders/>
            <w:vAlign w:val="center"/>
          </w:tcPr>
          <w:p>
            <w:pPr>
              <w:pStyle w:val="TableContents"/>
              <w:bidi w:val="0"/>
              <w:spacing w:before="0" w:after="283"/>
              <w:jc w:val="left"/>
              <w:rPr/>
            </w:pPr>
            <w:r>
              <w:rPr/>
              <w:t xml:space="preserve">15 / 20 </w:t>
            </w:r>
          </w:p>
        </w:tc>
        <w:tc>
          <w:tcPr>
            <w:tcW w:w="511" w:type="dxa"/>
            <w:tcBorders/>
            <w:vAlign w:val="center"/>
          </w:tcPr>
          <w:p>
            <w:pPr>
              <w:pStyle w:val="TableContents"/>
              <w:bidi w:val="0"/>
              <w:spacing w:before="0" w:after="283"/>
              <w:jc w:val="left"/>
              <w:rPr/>
            </w:pPr>
            <w:r>
              <w:rPr/>
              <w:t xml:space="preserve">53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57 </w:t>
            </w:r>
          </w:p>
        </w:tc>
        <w:tc>
          <w:tcPr>
            <w:tcW w:w="571" w:type="dxa"/>
            <w:tcBorders/>
            <w:vAlign w:val="center"/>
          </w:tcPr>
          <w:p>
            <w:pPr>
              <w:pStyle w:val="TableContents"/>
              <w:bidi w:val="0"/>
              <w:spacing w:before="0" w:after="283"/>
              <w:jc w:val="left"/>
              <w:rPr/>
            </w:pPr>
            <w:r>
              <w:rPr/>
              <w:t xml:space="preserve">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Meksiko on päässyt MM-kisoissa?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901"/>
        <w:gridCol w:w="1494"/>
        <w:gridCol w:w="3100"/>
        <w:gridCol w:w="1626"/>
        <w:gridCol w:w="2084"/>
      </w:tblGrid>
      <w:tr>
        <w:trPr/>
        <w:tc>
          <w:tcPr>
            <w:tcW w:w="1901" w:type="dxa"/>
            <w:tcBorders/>
            <w:vAlign w:val="center"/>
          </w:tcPr>
          <w:p>
            <w:pPr>
              <w:pStyle w:val="TableHeading"/>
              <w:suppressLineNumbers/>
              <w:bidi w:val="0"/>
              <w:spacing w:before="0" w:after="283"/>
              <w:jc w:val="center"/>
              <w:rPr/>
            </w:pPr>
            <w:r>
              <w:rPr/>
              <w:t xml:space="preserve">World Cup </w:t>
            </w:r>
          </w:p>
        </w:tc>
        <w:tc>
          <w:tcPr>
            <w:tcW w:w="1494" w:type="dxa"/>
            <w:tcBorders/>
            <w:vAlign w:val="center"/>
          </w:tcPr>
          <w:p>
            <w:pPr>
              <w:pStyle w:val="TableHeading"/>
              <w:suppressLineNumbers/>
              <w:bidi w:val="0"/>
              <w:spacing w:before="0" w:after="283"/>
              <w:jc w:val="center"/>
              <w:rPr/>
            </w:pPr>
            <w:r>
              <w:rPr/>
              <w:t xml:space="preserve">Pyöreä </w:t>
            </w:r>
          </w:p>
        </w:tc>
        <w:tc>
          <w:tcPr>
            <w:tcW w:w="3100" w:type="dxa"/>
            <w:tcBorders/>
            <w:vAlign w:val="center"/>
          </w:tcPr>
          <w:p>
            <w:pPr>
              <w:pStyle w:val="TableHeading"/>
              <w:suppressLineNumbers/>
              <w:bidi w:val="0"/>
              <w:spacing w:before="0" w:after="283"/>
              <w:jc w:val="center"/>
              <w:rPr/>
            </w:pPr>
            <w:r>
              <w:rPr/>
              <w:t xml:space="preserve">Against </w:t>
            </w:r>
          </w:p>
        </w:tc>
        <w:tc>
          <w:tcPr>
            <w:tcW w:w="1626" w:type="dxa"/>
            <w:tcBorders/>
            <w:vAlign w:val="center"/>
          </w:tcPr>
          <w:p>
            <w:pPr>
              <w:pStyle w:val="TableHeading"/>
              <w:suppressLineNumbers/>
              <w:bidi w:val="0"/>
              <w:spacing w:before="0" w:after="283"/>
              <w:jc w:val="center"/>
              <w:rPr/>
            </w:pPr>
            <w:r>
              <w:rPr/>
              <w:t xml:space="preserve">Pisteet </w:t>
            </w:r>
          </w:p>
        </w:tc>
        <w:tc>
          <w:tcPr>
            <w:tcW w:w="2084" w:type="dxa"/>
            <w:tcBorders/>
            <w:vAlign w:val="center"/>
          </w:tcPr>
          <w:p>
            <w:pPr>
              <w:pStyle w:val="TableHeading"/>
              <w:suppressLineNumbers/>
              <w:bidi w:val="0"/>
              <w:spacing w:before="0" w:after="283"/>
              <w:jc w:val="center"/>
              <w:rPr/>
            </w:pPr>
            <w:r>
              <w:rPr/>
              <w:t xml:space="preserve">Maalintekijät </w:t>
            </w:r>
          </w:p>
        </w:tc>
      </w:tr>
      <w:tr>
        <w:trPr/>
        <w:tc>
          <w:tcPr>
            <w:tcW w:w="1901" w:type="dxa"/>
            <w:tcBorders/>
            <w:vAlign w:val="center"/>
          </w:tcPr>
          <w:p>
            <w:pPr>
              <w:pStyle w:val="TableContents"/>
              <w:bidi w:val="0"/>
              <w:spacing w:before="0" w:after="283"/>
              <w:jc w:val="left"/>
              <w:rPr/>
            </w:pPr>
            <w:r>
              <w:rPr/>
              <w:t xml:space="preserve">1930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Ranska </w:t>
            </w:r>
          </w:p>
        </w:tc>
        <w:tc>
          <w:tcPr>
            <w:tcW w:w="1626" w:type="dxa"/>
            <w:tcBorders/>
            <w:vAlign w:val="center"/>
          </w:tcPr>
          <w:p>
            <w:pPr>
              <w:pStyle w:val="TableContents"/>
              <w:bidi w:val="0"/>
              <w:spacing w:before="0" w:after="283"/>
              <w:jc w:val="left"/>
              <w:rPr/>
            </w:pPr>
            <w:r>
              <w:rPr/>
              <w:t xml:space="preserve">1 -- 4 </w:t>
            </w:r>
          </w:p>
        </w:tc>
        <w:tc>
          <w:tcPr>
            <w:tcW w:w="2084" w:type="dxa"/>
            <w:tcBorders/>
            <w:vAlign w:val="center"/>
          </w:tcPr>
          <w:p>
            <w:pPr>
              <w:pStyle w:val="TableContents"/>
              <w:bidi w:val="0"/>
              <w:spacing w:before="0" w:after="283"/>
              <w:jc w:val="left"/>
              <w:rPr/>
            </w:pPr>
            <w:r>
              <w:rPr/>
              <w:t xml:space="preserve">Carreño </w:t>
            </w:r>
          </w:p>
        </w:tc>
      </w:tr>
      <w:tr>
        <w:trPr/>
        <w:tc>
          <w:tcPr>
            <w:tcW w:w="1901" w:type="dxa"/>
            <w:tcBorders/>
            <w:vAlign w:val="center"/>
          </w:tcPr>
          <w:p>
            <w:pPr>
              <w:pStyle w:val="TableContents"/>
              <w:bidi w:val="0"/>
              <w:spacing w:before="0" w:after="283"/>
              <w:jc w:val="left"/>
              <w:rPr/>
            </w:pPr>
            <w:r>
              <w:rPr/>
              <w:t xml:space="preserve">Chile </w:t>
            </w:r>
          </w:p>
        </w:tc>
        <w:tc>
          <w:tcPr>
            <w:tcW w:w="1494" w:type="dxa"/>
            <w:tcBorders/>
            <w:vAlign w:val="center"/>
          </w:tcPr>
          <w:p>
            <w:pPr>
              <w:pStyle w:val="TableContents"/>
              <w:bidi w:val="0"/>
              <w:spacing w:before="0" w:after="283"/>
              <w:jc w:val="left"/>
              <w:rPr/>
            </w:pPr>
            <w:r>
              <w:rPr/>
              <w:t xml:space="preserve">0 -- 3 </w:t>
            </w:r>
          </w:p>
        </w:tc>
        <w:tc>
          <w:tcPr>
            <w:tcW w:w="3100" w:type="dxa"/>
            <w:tcBorders/>
            <w:vAlign w:val="center"/>
          </w:tcPr>
          <w:p>
            <w:pPr>
              <w:pStyle w:val="TableContents"/>
              <w:bidi w:val="0"/>
              <w:spacing w:before="0" w:after="283"/>
              <w:jc w:val="left"/>
              <w:rPr>
                <w:sz w:val="4"/>
                <w:szCs w:val="4"/>
              </w:rPr>
            </w:pPr>
            <w:r>
              <w:rPr>
                <w:sz w:val="4"/>
                <w:szCs w:val="4"/>
              </w:rPr>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Argentiina </w:t>
            </w:r>
          </w:p>
        </w:tc>
        <w:tc>
          <w:tcPr>
            <w:tcW w:w="1494" w:type="dxa"/>
            <w:tcBorders/>
            <w:vAlign w:val="center"/>
          </w:tcPr>
          <w:p>
            <w:pPr>
              <w:pStyle w:val="TableContents"/>
              <w:bidi w:val="0"/>
              <w:spacing w:before="0" w:after="283"/>
              <w:jc w:val="left"/>
              <w:rPr/>
            </w:pPr>
            <w:r>
              <w:rPr/>
              <w:t xml:space="preserve">3 -- 6 </w:t>
            </w:r>
          </w:p>
        </w:tc>
        <w:tc>
          <w:tcPr>
            <w:tcW w:w="3100" w:type="dxa"/>
            <w:tcBorders/>
            <w:vAlign w:val="center"/>
          </w:tcPr>
          <w:p>
            <w:pPr>
              <w:pStyle w:val="TableContents"/>
              <w:bidi w:val="0"/>
              <w:spacing w:before="0" w:after="283"/>
              <w:jc w:val="left"/>
              <w:rPr/>
            </w:pPr>
            <w:r>
              <w:rPr/>
              <w:t xml:space="preserve">Manuel Rosas (2), Gayón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1950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Brasilia </w:t>
            </w:r>
          </w:p>
        </w:tc>
        <w:tc>
          <w:tcPr>
            <w:tcW w:w="1626" w:type="dxa"/>
            <w:tcBorders/>
            <w:vAlign w:val="center"/>
          </w:tcPr>
          <w:p>
            <w:pPr>
              <w:pStyle w:val="TableContents"/>
              <w:bidi w:val="0"/>
              <w:spacing w:before="0" w:after="283"/>
              <w:jc w:val="left"/>
              <w:rPr/>
            </w:pPr>
            <w:r>
              <w:rPr/>
              <w:t xml:space="preserve">0 -- 4 </w:t>
            </w:r>
          </w:p>
        </w:tc>
        <w:tc>
          <w:tcPr>
            <w:tcW w:w="208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Jugoslavia </w:t>
            </w:r>
          </w:p>
        </w:tc>
        <w:tc>
          <w:tcPr>
            <w:tcW w:w="1494" w:type="dxa"/>
            <w:tcBorders/>
            <w:vAlign w:val="center"/>
          </w:tcPr>
          <w:p>
            <w:pPr>
              <w:pStyle w:val="TableContents"/>
              <w:bidi w:val="0"/>
              <w:spacing w:before="0" w:after="283"/>
              <w:jc w:val="left"/>
              <w:rPr/>
            </w:pPr>
            <w:r>
              <w:rPr/>
              <w:t xml:space="preserve">1 -- 4 </w:t>
            </w:r>
          </w:p>
        </w:tc>
        <w:tc>
          <w:tcPr>
            <w:tcW w:w="3100" w:type="dxa"/>
            <w:tcBorders/>
            <w:vAlign w:val="center"/>
          </w:tcPr>
          <w:p>
            <w:pPr>
              <w:pStyle w:val="TableContents"/>
              <w:bidi w:val="0"/>
              <w:spacing w:before="0" w:after="283"/>
              <w:jc w:val="left"/>
              <w:rPr/>
            </w:pPr>
            <w:r>
              <w:rPr/>
              <w:t xml:space="preserve">Héctor Ortiz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Sveitsi </w:t>
            </w:r>
          </w:p>
        </w:tc>
        <w:tc>
          <w:tcPr>
            <w:tcW w:w="1494" w:type="dxa"/>
            <w:tcBorders/>
            <w:vAlign w:val="center"/>
          </w:tcPr>
          <w:p>
            <w:pPr>
              <w:pStyle w:val="TableContents"/>
              <w:bidi w:val="0"/>
              <w:spacing w:before="0" w:after="283"/>
              <w:jc w:val="left"/>
              <w:rPr/>
            </w:pPr>
            <w:r>
              <w:rPr/>
              <w:t xml:space="preserve">1 -- 2 </w:t>
            </w:r>
          </w:p>
        </w:tc>
        <w:tc>
          <w:tcPr>
            <w:tcW w:w="3100" w:type="dxa"/>
            <w:tcBorders/>
            <w:vAlign w:val="center"/>
          </w:tcPr>
          <w:p>
            <w:pPr>
              <w:pStyle w:val="TableContents"/>
              <w:bidi w:val="0"/>
              <w:spacing w:before="0" w:after="283"/>
              <w:jc w:val="left"/>
              <w:rPr/>
            </w:pPr>
            <w:r>
              <w:rPr/>
              <w:t xml:space="preserve">Casarín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1954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Brasilia </w:t>
            </w:r>
          </w:p>
        </w:tc>
        <w:tc>
          <w:tcPr>
            <w:tcW w:w="1626" w:type="dxa"/>
            <w:tcBorders/>
            <w:vAlign w:val="center"/>
          </w:tcPr>
          <w:p>
            <w:pPr>
              <w:pStyle w:val="TableContents"/>
              <w:bidi w:val="0"/>
              <w:spacing w:before="0" w:after="283"/>
              <w:jc w:val="left"/>
              <w:rPr/>
            </w:pPr>
            <w:r>
              <w:rPr/>
              <w:t xml:space="preserve">0 -- 5 </w:t>
            </w:r>
          </w:p>
        </w:tc>
        <w:tc>
          <w:tcPr>
            <w:tcW w:w="208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Ranska </w:t>
            </w:r>
          </w:p>
        </w:tc>
        <w:tc>
          <w:tcPr>
            <w:tcW w:w="1494" w:type="dxa"/>
            <w:tcBorders/>
            <w:vAlign w:val="center"/>
          </w:tcPr>
          <w:p>
            <w:pPr>
              <w:pStyle w:val="TableContents"/>
              <w:bidi w:val="0"/>
              <w:spacing w:before="0" w:after="283"/>
              <w:jc w:val="left"/>
              <w:rPr/>
            </w:pPr>
            <w:r>
              <w:rPr/>
              <w:t xml:space="preserve">2 -- 3 </w:t>
            </w:r>
          </w:p>
        </w:tc>
        <w:tc>
          <w:tcPr>
            <w:tcW w:w="3100" w:type="dxa"/>
            <w:tcBorders/>
            <w:vAlign w:val="center"/>
          </w:tcPr>
          <w:p>
            <w:pPr>
              <w:pStyle w:val="TableContents"/>
              <w:bidi w:val="0"/>
              <w:spacing w:before="0" w:after="283"/>
              <w:jc w:val="left"/>
              <w:rPr/>
            </w:pPr>
            <w:r>
              <w:rPr/>
              <w:t xml:space="preserve">Lamadrid, Balcázar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1958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Ruotsi </w:t>
            </w:r>
          </w:p>
        </w:tc>
        <w:tc>
          <w:tcPr>
            <w:tcW w:w="1626" w:type="dxa"/>
            <w:tcBorders/>
            <w:vAlign w:val="center"/>
          </w:tcPr>
          <w:p>
            <w:pPr>
              <w:pStyle w:val="TableContents"/>
              <w:bidi w:val="0"/>
              <w:spacing w:before="0" w:after="283"/>
              <w:jc w:val="left"/>
              <w:rPr/>
            </w:pPr>
            <w:r>
              <w:rPr/>
              <w:t xml:space="preserve">0 -- 3 </w:t>
            </w:r>
          </w:p>
        </w:tc>
        <w:tc>
          <w:tcPr>
            <w:tcW w:w="208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Wales </w:t>
            </w:r>
          </w:p>
        </w:tc>
        <w:tc>
          <w:tcPr>
            <w:tcW w:w="1494" w:type="dxa"/>
            <w:tcBorders/>
            <w:vAlign w:val="center"/>
          </w:tcPr>
          <w:p>
            <w:pPr>
              <w:pStyle w:val="TableContents"/>
              <w:bidi w:val="0"/>
              <w:spacing w:before="0" w:after="283"/>
              <w:jc w:val="left"/>
              <w:rPr/>
            </w:pPr>
            <w:r>
              <w:rPr/>
              <w:t xml:space="preserve">1 -- 1 </w:t>
            </w:r>
          </w:p>
        </w:tc>
        <w:tc>
          <w:tcPr>
            <w:tcW w:w="3100" w:type="dxa"/>
            <w:tcBorders/>
            <w:vAlign w:val="center"/>
          </w:tcPr>
          <w:p>
            <w:pPr>
              <w:pStyle w:val="TableContents"/>
              <w:bidi w:val="0"/>
              <w:spacing w:before="0" w:after="283"/>
              <w:jc w:val="left"/>
              <w:rPr/>
            </w:pPr>
            <w:r>
              <w:rPr/>
              <w:t xml:space="preserve">Belmonte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Unkari </w:t>
            </w:r>
          </w:p>
        </w:tc>
        <w:tc>
          <w:tcPr>
            <w:tcW w:w="1494" w:type="dxa"/>
            <w:tcBorders/>
            <w:vAlign w:val="center"/>
          </w:tcPr>
          <w:p>
            <w:pPr>
              <w:pStyle w:val="TableContents"/>
              <w:bidi w:val="0"/>
              <w:spacing w:before="0" w:after="283"/>
              <w:jc w:val="left"/>
              <w:rPr/>
            </w:pPr>
            <w:r>
              <w:rPr/>
              <w:t xml:space="preserve">0 -- 4 </w:t>
            </w:r>
          </w:p>
        </w:tc>
        <w:tc>
          <w:tcPr>
            <w:tcW w:w="3100" w:type="dxa"/>
            <w:tcBorders/>
            <w:vAlign w:val="center"/>
          </w:tcPr>
          <w:p>
            <w:pPr>
              <w:pStyle w:val="TableContents"/>
              <w:bidi w:val="0"/>
              <w:spacing w:before="0" w:after="283"/>
              <w:jc w:val="left"/>
              <w:rPr>
                <w:sz w:val="4"/>
                <w:szCs w:val="4"/>
              </w:rPr>
            </w:pPr>
            <w:r>
              <w:rPr>
                <w:sz w:val="4"/>
                <w:szCs w:val="4"/>
              </w:rPr>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1962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Brasilia </w:t>
            </w:r>
          </w:p>
        </w:tc>
        <w:tc>
          <w:tcPr>
            <w:tcW w:w="1626" w:type="dxa"/>
            <w:tcBorders/>
            <w:vAlign w:val="center"/>
          </w:tcPr>
          <w:p>
            <w:pPr>
              <w:pStyle w:val="TableContents"/>
              <w:bidi w:val="0"/>
              <w:spacing w:before="0" w:after="283"/>
              <w:jc w:val="left"/>
              <w:rPr/>
            </w:pPr>
            <w:r>
              <w:rPr/>
              <w:t xml:space="preserve">0 -- 2 </w:t>
            </w:r>
          </w:p>
        </w:tc>
        <w:tc>
          <w:tcPr>
            <w:tcW w:w="208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Espanja </w:t>
            </w:r>
          </w:p>
        </w:tc>
        <w:tc>
          <w:tcPr>
            <w:tcW w:w="1494" w:type="dxa"/>
            <w:tcBorders/>
            <w:vAlign w:val="center"/>
          </w:tcPr>
          <w:p>
            <w:pPr>
              <w:pStyle w:val="TableContents"/>
              <w:bidi w:val="0"/>
              <w:spacing w:before="0" w:after="283"/>
              <w:jc w:val="left"/>
              <w:rPr/>
            </w:pPr>
            <w:r>
              <w:rPr/>
              <w:t xml:space="preserve">0 -- 1 </w:t>
            </w:r>
          </w:p>
        </w:tc>
        <w:tc>
          <w:tcPr>
            <w:tcW w:w="3100" w:type="dxa"/>
            <w:tcBorders/>
            <w:vAlign w:val="center"/>
          </w:tcPr>
          <w:p>
            <w:pPr>
              <w:pStyle w:val="TableContents"/>
              <w:bidi w:val="0"/>
              <w:spacing w:before="0" w:after="283"/>
              <w:jc w:val="left"/>
              <w:rPr>
                <w:sz w:val="4"/>
                <w:szCs w:val="4"/>
              </w:rPr>
            </w:pPr>
            <w:r>
              <w:rPr>
                <w:sz w:val="4"/>
                <w:szCs w:val="4"/>
              </w:rPr>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Tšekkoslovakia </w:t>
            </w:r>
          </w:p>
        </w:tc>
        <w:tc>
          <w:tcPr>
            <w:tcW w:w="1494" w:type="dxa"/>
            <w:tcBorders/>
            <w:vAlign w:val="center"/>
          </w:tcPr>
          <w:p>
            <w:pPr>
              <w:pStyle w:val="TableContents"/>
              <w:bidi w:val="0"/>
              <w:spacing w:before="0" w:after="283"/>
              <w:jc w:val="left"/>
              <w:rPr/>
            </w:pPr>
            <w:r>
              <w:rPr/>
              <w:t xml:space="preserve">3 -- 1 </w:t>
            </w:r>
          </w:p>
        </w:tc>
        <w:tc>
          <w:tcPr>
            <w:tcW w:w="3100" w:type="dxa"/>
            <w:tcBorders/>
            <w:vAlign w:val="center"/>
          </w:tcPr>
          <w:p>
            <w:pPr>
              <w:pStyle w:val="TableContents"/>
              <w:bidi w:val="0"/>
              <w:spacing w:before="0" w:after="283"/>
              <w:jc w:val="left"/>
              <w:rPr/>
            </w:pPr>
            <w:r>
              <w:rPr/>
              <w:t xml:space="preserve">Díaz, del Águila, Hernández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1966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Ranska </w:t>
            </w:r>
          </w:p>
        </w:tc>
        <w:tc>
          <w:tcPr>
            <w:tcW w:w="1626" w:type="dxa"/>
            <w:tcBorders/>
            <w:vAlign w:val="center"/>
          </w:tcPr>
          <w:p>
            <w:pPr>
              <w:pStyle w:val="TableContents"/>
              <w:bidi w:val="0"/>
              <w:spacing w:before="0" w:after="283"/>
              <w:jc w:val="left"/>
              <w:rPr/>
            </w:pPr>
            <w:r>
              <w:rPr/>
              <w:t xml:space="preserve">1 -- 1 </w:t>
            </w:r>
          </w:p>
        </w:tc>
        <w:tc>
          <w:tcPr>
            <w:tcW w:w="2084" w:type="dxa"/>
            <w:tcBorders/>
            <w:vAlign w:val="center"/>
          </w:tcPr>
          <w:p>
            <w:pPr>
              <w:pStyle w:val="TableContents"/>
              <w:bidi w:val="0"/>
              <w:spacing w:before="0" w:after="283"/>
              <w:jc w:val="left"/>
              <w:rPr/>
            </w:pPr>
            <w:r>
              <w:rPr/>
              <w:t xml:space="preserve">Borja </w:t>
            </w:r>
          </w:p>
        </w:tc>
      </w:tr>
      <w:tr>
        <w:trPr/>
        <w:tc>
          <w:tcPr>
            <w:tcW w:w="1901" w:type="dxa"/>
            <w:tcBorders/>
            <w:vAlign w:val="center"/>
          </w:tcPr>
          <w:p>
            <w:pPr>
              <w:pStyle w:val="TableContents"/>
              <w:bidi w:val="0"/>
              <w:spacing w:before="0" w:after="283"/>
              <w:jc w:val="left"/>
              <w:rPr/>
            </w:pPr>
            <w:r>
              <w:rPr/>
              <w:t xml:space="preserve">Englanti </w:t>
            </w:r>
          </w:p>
        </w:tc>
        <w:tc>
          <w:tcPr>
            <w:tcW w:w="1494" w:type="dxa"/>
            <w:tcBorders/>
            <w:vAlign w:val="center"/>
          </w:tcPr>
          <w:p>
            <w:pPr>
              <w:pStyle w:val="TableContents"/>
              <w:bidi w:val="0"/>
              <w:spacing w:before="0" w:after="283"/>
              <w:jc w:val="left"/>
              <w:rPr/>
            </w:pPr>
            <w:r>
              <w:rPr/>
              <w:t xml:space="preserve">0 -- 2 </w:t>
            </w:r>
          </w:p>
        </w:tc>
        <w:tc>
          <w:tcPr>
            <w:tcW w:w="3100" w:type="dxa"/>
            <w:tcBorders/>
            <w:vAlign w:val="center"/>
          </w:tcPr>
          <w:p>
            <w:pPr>
              <w:pStyle w:val="TableContents"/>
              <w:bidi w:val="0"/>
              <w:spacing w:before="0" w:after="283"/>
              <w:jc w:val="left"/>
              <w:rPr>
                <w:sz w:val="4"/>
                <w:szCs w:val="4"/>
              </w:rPr>
            </w:pPr>
            <w:r>
              <w:rPr>
                <w:sz w:val="4"/>
                <w:szCs w:val="4"/>
              </w:rPr>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Uruguay </w:t>
            </w:r>
          </w:p>
        </w:tc>
        <w:tc>
          <w:tcPr>
            <w:tcW w:w="1494" w:type="dxa"/>
            <w:tcBorders/>
            <w:vAlign w:val="center"/>
          </w:tcPr>
          <w:p>
            <w:pPr>
              <w:pStyle w:val="TableContents"/>
              <w:bidi w:val="0"/>
              <w:spacing w:before="0" w:after="283"/>
              <w:jc w:val="left"/>
              <w:rPr/>
            </w:pPr>
            <w:r>
              <w:rPr/>
              <w:t xml:space="preserve">0 -- 0 </w:t>
            </w:r>
          </w:p>
        </w:tc>
        <w:tc>
          <w:tcPr>
            <w:tcW w:w="3100" w:type="dxa"/>
            <w:tcBorders/>
            <w:vAlign w:val="center"/>
          </w:tcPr>
          <w:p>
            <w:pPr>
              <w:pStyle w:val="TableContents"/>
              <w:bidi w:val="0"/>
              <w:spacing w:before="0" w:after="283"/>
              <w:jc w:val="left"/>
              <w:rPr>
                <w:sz w:val="4"/>
                <w:szCs w:val="4"/>
              </w:rPr>
            </w:pPr>
            <w:r>
              <w:rPr>
                <w:sz w:val="4"/>
                <w:szCs w:val="4"/>
              </w:rPr>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1970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Neuvostoliitto </w:t>
            </w:r>
          </w:p>
        </w:tc>
        <w:tc>
          <w:tcPr>
            <w:tcW w:w="1626" w:type="dxa"/>
            <w:tcBorders/>
            <w:vAlign w:val="center"/>
          </w:tcPr>
          <w:p>
            <w:pPr>
              <w:pStyle w:val="TableContents"/>
              <w:bidi w:val="0"/>
              <w:spacing w:before="0" w:after="283"/>
              <w:jc w:val="left"/>
              <w:rPr/>
            </w:pPr>
            <w:r>
              <w:rPr/>
              <w:t xml:space="preserve">0 -- 0 </w:t>
            </w:r>
          </w:p>
        </w:tc>
        <w:tc>
          <w:tcPr>
            <w:tcW w:w="208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El Salvador </w:t>
            </w:r>
          </w:p>
        </w:tc>
        <w:tc>
          <w:tcPr>
            <w:tcW w:w="1494" w:type="dxa"/>
            <w:tcBorders/>
            <w:vAlign w:val="center"/>
          </w:tcPr>
          <w:p>
            <w:pPr>
              <w:pStyle w:val="TableContents"/>
              <w:bidi w:val="0"/>
              <w:spacing w:before="0" w:after="283"/>
              <w:jc w:val="left"/>
              <w:rPr/>
            </w:pPr>
            <w:r>
              <w:rPr/>
              <w:t xml:space="preserve">4 -- 0 </w:t>
            </w:r>
          </w:p>
        </w:tc>
        <w:tc>
          <w:tcPr>
            <w:tcW w:w="3100" w:type="dxa"/>
            <w:tcBorders/>
            <w:vAlign w:val="center"/>
          </w:tcPr>
          <w:p>
            <w:pPr>
              <w:pStyle w:val="TableContents"/>
              <w:bidi w:val="0"/>
              <w:spacing w:before="0" w:after="283"/>
              <w:jc w:val="left"/>
              <w:rPr/>
            </w:pPr>
            <w:r>
              <w:rPr/>
              <w:t xml:space="preserve">Valdivia (2), Fragoso, Basaguren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Belgia </w:t>
            </w:r>
          </w:p>
        </w:tc>
        <w:tc>
          <w:tcPr>
            <w:tcW w:w="1494" w:type="dxa"/>
            <w:tcBorders/>
            <w:vAlign w:val="center"/>
          </w:tcPr>
          <w:p>
            <w:pPr>
              <w:pStyle w:val="TableContents"/>
              <w:bidi w:val="0"/>
              <w:spacing w:before="0" w:after="283"/>
              <w:jc w:val="left"/>
              <w:rPr/>
            </w:pPr>
            <w:r>
              <w:rPr/>
              <w:t xml:space="preserve">1 -- 0 </w:t>
            </w:r>
          </w:p>
        </w:tc>
        <w:tc>
          <w:tcPr>
            <w:tcW w:w="3100" w:type="dxa"/>
            <w:tcBorders/>
            <w:vAlign w:val="center"/>
          </w:tcPr>
          <w:p>
            <w:pPr>
              <w:pStyle w:val="TableContents"/>
              <w:bidi w:val="0"/>
              <w:spacing w:before="0" w:after="283"/>
              <w:jc w:val="left"/>
              <w:rPr/>
            </w:pPr>
            <w:r>
              <w:rPr/>
              <w:t xml:space="preserve">Peña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Neljännesfinaali </w:t>
            </w:r>
          </w:p>
        </w:tc>
        <w:tc>
          <w:tcPr>
            <w:tcW w:w="1494" w:type="dxa"/>
            <w:tcBorders/>
            <w:vAlign w:val="center"/>
          </w:tcPr>
          <w:p>
            <w:pPr>
              <w:pStyle w:val="TableContents"/>
              <w:bidi w:val="0"/>
              <w:spacing w:before="0" w:after="283"/>
              <w:jc w:val="left"/>
              <w:rPr/>
            </w:pPr>
            <w:r>
              <w:rPr/>
              <w:t xml:space="preserve">Italia </w:t>
            </w:r>
          </w:p>
        </w:tc>
        <w:tc>
          <w:tcPr>
            <w:tcW w:w="3100" w:type="dxa"/>
            <w:tcBorders/>
            <w:vAlign w:val="center"/>
          </w:tcPr>
          <w:p>
            <w:pPr>
              <w:pStyle w:val="TableContents"/>
              <w:bidi w:val="0"/>
              <w:spacing w:before="0" w:after="283"/>
              <w:jc w:val="left"/>
              <w:rPr/>
            </w:pPr>
            <w:r>
              <w:rPr/>
              <w:t xml:space="preserve">1 -- 4 </w:t>
            </w:r>
          </w:p>
        </w:tc>
        <w:tc>
          <w:tcPr>
            <w:tcW w:w="1626" w:type="dxa"/>
            <w:tcBorders/>
            <w:vAlign w:val="center"/>
          </w:tcPr>
          <w:p>
            <w:pPr>
              <w:pStyle w:val="TableContents"/>
              <w:bidi w:val="0"/>
              <w:spacing w:before="0" w:after="283"/>
              <w:jc w:val="left"/>
              <w:rPr/>
            </w:pPr>
            <w:r>
              <w:rPr/>
              <w:t xml:space="preserve">González </w:t>
            </w:r>
          </w:p>
        </w:tc>
        <w:tc>
          <w:tcPr>
            <w:tcW w:w="2084" w:type="dxa"/>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1978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Tunisia </w:t>
            </w:r>
          </w:p>
        </w:tc>
        <w:tc>
          <w:tcPr>
            <w:tcW w:w="1626" w:type="dxa"/>
            <w:tcBorders/>
            <w:vAlign w:val="center"/>
          </w:tcPr>
          <w:p>
            <w:pPr>
              <w:pStyle w:val="TableContents"/>
              <w:bidi w:val="0"/>
              <w:spacing w:before="0" w:after="283"/>
              <w:jc w:val="left"/>
              <w:rPr/>
            </w:pPr>
            <w:r>
              <w:rPr/>
              <w:t xml:space="preserve">1 -- 3 </w:t>
            </w:r>
          </w:p>
        </w:tc>
        <w:tc>
          <w:tcPr>
            <w:tcW w:w="2084" w:type="dxa"/>
            <w:tcBorders/>
            <w:vAlign w:val="center"/>
          </w:tcPr>
          <w:p>
            <w:pPr>
              <w:pStyle w:val="TableContents"/>
              <w:bidi w:val="0"/>
              <w:spacing w:before="0" w:after="283"/>
              <w:jc w:val="left"/>
              <w:rPr/>
            </w:pPr>
            <w:r>
              <w:rPr/>
              <w:t xml:space="preserve">Vázquez Ayala </w:t>
            </w:r>
          </w:p>
        </w:tc>
      </w:tr>
      <w:tr>
        <w:trPr/>
        <w:tc>
          <w:tcPr>
            <w:tcW w:w="1901" w:type="dxa"/>
            <w:tcBorders/>
            <w:vAlign w:val="center"/>
          </w:tcPr>
          <w:p>
            <w:pPr>
              <w:pStyle w:val="TableContents"/>
              <w:bidi w:val="0"/>
              <w:spacing w:before="0" w:after="283"/>
              <w:jc w:val="left"/>
              <w:rPr/>
            </w:pPr>
            <w:r>
              <w:rPr/>
              <w:t xml:space="preserve">Länsi-Saksa </w:t>
            </w:r>
          </w:p>
        </w:tc>
        <w:tc>
          <w:tcPr>
            <w:tcW w:w="1494" w:type="dxa"/>
            <w:tcBorders/>
            <w:vAlign w:val="center"/>
          </w:tcPr>
          <w:p>
            <w:pPr>
              <w:pStyle w:val="TableContents"/>
              <w:bidi w:val="0"/>
              <w:spacing w:before="0" w:after="283"/>
              <w:jc w:val="left"/>
              <w:rPr/>
            </w:pPr>
            <w:r>
              <w:rPr/>
              <w:t xml:space="preserve">0 -- 6 </w:t>
            </w:r>
          </w:p>
        </w:tc>
        <w:tc>
          <w:tcPr>
            <w:tcW w:w="3100" w:type="dxa"/>
            <w:tcBorders/>
            <w:vAlign w:val="center"/>
          </w:tcPr>
          <w:p>
            <w:pPr>
              <w:pStyle w:val="TableContents"/>
              <w:bidi w:val="0"/>
              <w:spacing w:before="0" w:after="283"/>
              <w:jc w:val="left"/>
              <w:rPr>
                <w:sz w:val="4"/>
                <w:szCs w:val="4"/>
              </w:rPr>
            </w:pPr>
            <w:r>
              <w:rPr>
                <w:sz w:val="4"/>
                <w:szCs w:val="4"/>
              </w:rPr>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Puola </w:t>
            </w:r>
          </w:p>
        </w:tc>
        <w:tc>
          <w:tcPr>
            <w:tcW w:w="1494" w:type="dxa"/>
            <w:tcBorders/>
            <w:vAlign w:val="center"/>
          </w:tcPr>
          <w:p>
            <w:pPr>
              <w:pStyle w:val="TableContents"/>
              <w:bidi w:val="0"/>
              <w:spacing w:before="0" w:after="283"/>
              <w:jc w:val="left"/>
              <w:rPr/>
            </w:pPr>
            <w:r>
              <w:rPr/>
              <w:t xml:space="preserve">1 -- 3 </w:t>
            </w:r>
          </w:p>
        </w:tc>
        <w:tc>
          <w:tcPr>
            <w:tcW w:w="3100" w:type="dxa"/>
            <w:tcBorders/>
            <w:vAlign w:val="center"/>
          </w:tcPr>
          <w:p>
            <w:pPr>
              <w:pStyle w:val="TableContents"/>
              <w:bidi w:val="0"/>
              <w:spacing w:before="0" w:after="283"/>
              <w:jc w:val="left"/>
              <w:rPr/>
            </w:pPr>
            <w:r>
              <w:rPr/>
              <w:t xml:space="preserve">Rangel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1986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Belgia </w:t>
            </w:r>
          </w:p>
        </w:tc>
        <w:tc>
          <w:tcPr>
            <w:tcW w:w="1626" w:type="dxa"/>
            <w:tcBorders/>
            <w:vAlign w:val="center"/>
          </w:tcPr>
          <w:p>
            <w:pPr>
              <w:pStyle w:val="TableContents"/>
              <w:bidi w:val="0"/>
              <w:spacing w:before="0" w:after="283"/>
              <w:jc w:val="left"/>
              <w:rPr/>
            </w:pPr>
            <w:r>
              <w:rPr/>
              <w:t xml:space="preserve">2 -- 1 </w:t>
            </w:r>
          </w:p>
        </w:tc>
        <w:tc>
          <w:tcPr>
            <w:tcW w:w="2084" w:type="dxa"/>
            <w:tcBorders/>
            <w:vAlign w:val="center"/>
          </w:tcPr>
          <w:p>
            <w:pPr>
              <w:pStyle w:val="TableContents"/>
              <w:bidi w:val="0"/>
              <w:spacing w:before="0" w:after="283"/>
              <w:jc w:val="left"/>
              <w:rPr/>
            </w:pPr>
            <w:r>
              <w:rPr/>
              <w:t xml:space="preserve">Quirarte, Hugo Sánchez </w:t>
            </w:r>
          </w:p>
        </w:tc>
      </w:tr>
      <w:tr>
        <w:trPr/>
        <w:tc>
          <w:tcPr>
            <w:tcW w:w="1901" w:type="dxa"/>
            <w:tcBorders/>
            <w:vAlign w:val="center"/>
          </w:tcPr>
          <w:p>
            <w:pPr>
              <w:pStyle w:val="TableContents"/>
              <w:bidi w:val="0"/>
              <w:spacing w:before="0" w:after="283"/>
              <w:jc w:val="left"/>
              <w:rPr/>
            </w:pPr>
            <w:r>
              <w:rPr/>
              <w:t xml:space="preserve">Paraguay </w:t>
            </w:r>
          </w:p>
        </w:tc>
        <w:tc>
          <w:tcPr>
            <w:tcW w:w="1494" w:type="dxa"/>
            <w:tcBorders/>
            <w:vAlign w:val="center"/>
          </w:tcPr>
          <w:p>
            <w:pPr>
              <w:pStyle w:val="TableContents"/>
              <w:bidi w:val="0"/>
              <w:spacing w:before="0" w:after="283"/>
              <w:jc w:val="left"/>
              <w:rPr/>
            </w:pPr>
            <w:r>
              <w:rPr/>
              <w:t xml:space="preserve">1 -- 1 </w:t>
            </w:r>
          </w:p>
        </w:tc>
        <w:tc>
          <w:tcPr>
            <w:tcW w:w="3100" w:type="dxa"/>
            <w:tcBorders/>
            <w:vAlign w:val="center"/>
          </w:tcPr>
          <w:p>
            <w:pPr>
              <w:pStyle w:val="TableContents"/>
              <w:bidi w:val="0"/>
              <w:spacing w:before="0" w:after="283"/>
              <w:jc w:val="left"/>
              <w:rPr/>
            </w:pPr>
            <w:r>
              <w:rPr/>
              <w:t xml:space="preserve">Luis Flores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Irak </w:t>
            </w:r>
          </w:p>
        </w:tc>
        <w:tc>
          <w:tcPr>
            <w:tcW w:w="1494" w:type="dxa"/>
            <w:tcBorders/>
            <w:vAlign w:val="center"/>
          </w:tcPr>
          <w:p>
            <w:pPr>
              <w:pStyle w:val="TableContents"/>
              <w:bidi w:val="0"/>
              <w:spacing w:before="0" w:after="283"/>
              <w:jc w:val="left"/>
              <w:rPr/>
            </w:pPr>
            <w:r>
              <w:rPr/>
              <w:t xml:space="preserve">1 -- 0 </w:t>
            </w:r>
          </w:p>
        </w:tc>
        <w:tc>
          <w:tcPr>
            <w:tcW w:w="3100" w:type="dxa"/>
            <w:tcBorders/>
            <w:vAlign w:val="center"/>
          </w:tcPr>
          <w:p>
            <w:pPr>
              <w:pStyle w:val="TableContents"/>
              <w:bidi w:val="0"/>
              <w:spacing w:before="0" w:after="283"/>
              <w:jc w:val="left"/>
              <w:rPr/>
            </w:pPr>
            <w:r>
              <w:rPr/>
              <w:t xml:space="preserve">Quirarte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16. kierros </w:t>
            </w:r>
          </w:p>
        </w:tc>
        <w:tc>
          <w:tcPr>
            <w:tcW w:w="1494" w:type="dxa"/>
            <w:tcBorders/>
            <w:vAlign w:val="center"/>
          </w:tcPr>
          <w:p>
            <w:pPr>
              <w:pStyle w:val="TableContents"/>
              <w:bidi w:val="0"/>
              <w:spacing w:before="0" w:after="283"/>
              <w:jc w:val="left"/>
              <w:rPr/>
            </w:pPr>
            <w:r>
              <w:rPr/>
              <w:t xml:space="preserve">Bulgaria </w:t>
            </w:r>
          </w:p>
        </w:tc>
        <w:tc>
          <w:tcPr>
            <w:tcW w:w="3100" w:type="dxa"/>
            <w:tcBorders/>
            <w:vAlign w:val="center"/>
          </w:tcPr>
          <w:p>
            <w:pPr>
              <w:pStyle w:val="TableContents"/>
              <w:bidi w:val="0"/>
              <w:spacing w:before="0" w:after="283"/>
              <w:jc w:val="left"/>
              <w:rPr/>
            </w:pPr>
            <w:r>
              <w:rPr/>
              <w:t xml:space="preserve">2 -- 0 </w:t>
            </w:r>
          </w:p>
        </w:tc>
        <w:tc>
          <w:tcPr>
            <w:tcW w:w="1626" w:type="dxa"/>
            <w:tcBorders/>
            <w:vAlign w:val="center"/>
          </w:tcPr>
          <w:p>
            <w:pPr>
              <w:pStyle w:val="TableContents"/>
              <w:bidi w:val="0"/>
              <w:spacing w:before="0" w:after="283"/>
              <w:jc w:val="left"/>
              <w:rPr/>
            </w:pPr>
            <w:r>
              <w:rPr/>
              <w:t xml:space="preserve">Negrete, Servín </w:t>
            </w:r>
          </w:p>
        </w:tc>
        <w:tc>
          <w:tcPr>
            <w:tcW w:w="2084" w:type="dxa"/>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Neljännesfinaali </w:t>
            </w:r>
          </w:p>
        </w:tc>
        <w:tc>
          <w:tcPr>
            <w:tcW w:w="1494" w:type="dxa"/>
            <w:tcBorders/>
            <w:vAlign w:val="center"/>
          </w:tcPr>
          <w:p>
            <w:pPr>
              <w:pStyle w:val="TableContents"/>
              <w:bidi w:val="0"/>
              <w:spacing w:before="0" w:after="283"/>
              <w:jc w:val="left"/>
              <w:rPr/>
            </w:pPr>
            <w:r>
              <w:rPr/>
              <w:t xml:space="preserve">Länsi-Saksa </w:t>
            </w:r>
          </w:p>
        </w:tc>
        <w:tc>
          <w:tcPr>
            <w:tcW w:w="3100" w:type="dxa"/>
            <w:tcBorders/>
            <w:vAlign w:val="center"/>
          </w:tcPr>
          <w:p>
            <w:pPr>
              <w:pStyle w:val="TableContents"/>
              <w:bidi w:val="0"/>
              <w:spacing w:before="0" w:after="283"/>
              <w:jc w:val="left"/>
              <w:rPr/>
            </w:pPr>
            <w:r>
              <w:rPr/>
              <w:t xml:space="preserve">0 -- 0 (AET), 1 -- 4 (p) </w:t>
            </w:r>
          </w:p>
        </w:tc>
        <w:tc>
          <w:tcPr>
            <w:tcW w:w="1626" w:type="dxa"/>
            <w:tcBorders/>
            <w:vAlign w:val="center"/>
          </w:tcPr>
          <w:p>
            <w:pPr>
              <w:pStyle w:val="TableContents"/>
              <w:bidi w:val="0"/>
              <w:spacing w:before="0" w:after="283"/>
              <w:jc w:val="left"/>
              <w:rPr>
                <w:sz w:val="4"/>
                <w:szCs w:val="4"/>
              </w:rPr>
            </w:pPr>
            <w:r>
              <w:rPr>
                <w:sz w:val="4"/>
                <w:szCs w:val="4"/>
              </w:rPr>
            </w:r>
          </w:p>
        </w:tc>
        <w:tc>
          <w:tcPr>
            <w:tcW w:w="2084" w:type="dxa"/>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1994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Norja </w:t>
            </w:r>
          </w:p>
        </w:tc>
        <w:tc>
          <w:tcPr>
            <w:tcW w:w="1626" w:type="dxa"/>
            <w:tcBorders/>
            <w:vAlign w:val="center"/>
          </w:tcPr>
          <w:p>
            <w:pPr>
              <w:pStyle w:val="TableContents"/>
              <w:bidi w:val="0"/>
              <w:spacing w:before="0" w:after="283"/>
              <w:jc w:val="left"/>
              <w:rPr/>
            </w:pPr>
            <w:r>
              <w:rPr/>
              <w:t xml:space="preserve">0 -- 1 </w:t>
            </w:r>
          </w:p>
        </w:tc>
        <w:tc>
          <w:tcPr>
            <w:tcW w:w="208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Irlannin tasavalta </w:t>
            </w:r>
          </w:p>
        </w:tc>
        <w:tc>
          <w:tcPr>
            <w:tcW w:w="1494" w:type="dxa"/>
            <w:tcBorders/>
            <w:vAlign w:val="center"/>
          </w:tcPr>
          <w:p>
            <w:pPr>
              <w:pStyle w:val="TableContents"/>
              <w:bidi w:val="0"/>
              <w:spacing w:before="0" w:after="283"/>
              <w:jc w:val="left"/>
              <w:rPr/>
            </w:pPr>
            <w:r>
              <w:rPr/>
              <w:t xml:space="preserve">2 -- 1 </w:t>
            </w:r>
          </w:p>
        </w:tc>
        <w:tc>
          <w:tcPr>
            <w:tcW w:w="3100" w:type="dxa"/>
            <w:tcBorders/>
            <w:vAlign w:val="center"/>
          </w:tcPr>
          <w:p>
            <w:pPr>
              <w:pStyle w:val="TableContents"/>
              <w:bidi w:val="0"/>
              <w:spacing w:before="0" w:after="283"/>
              <w:jc w:val="left"/>
              <w:rPr/>
            </w:pPr>
            <w:r>
              <w:rPr/>
              <w:t xml:space="preserve">García (2)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Italia </w:t>
            </w:r>
          </w:p>
        </w:tc>
        <w:tc>
          <w:tcPr>
            <w:tcW w:w="1494" w:type="dxa"/>
            <w:tcBorders/>
            <w:vAlign w:val="center"/>
          </w:tcPr>
          <w:p>
            <w:pPr>
              <w:pStyle w:val="TableContents"/>
              <w:bidi w:val="0"/>
              <w:spacing w:before="0" w:after="283"/>
              <w:jc w:val="left"/>
              <w:rPr/>
            </w:pPr>
            <w:r>
              <w:rPr/>
              <w:t xml:space="preserve">1 -- 1 </w:t>
            </w:r>
          </w:p>
        </w:tc>
        <w:tc>
          <w:tcPr>
            <w:tcW w:w="3100" w:type="dxa"/>
            <w:tcBorders/>
            <w:vAlign w:val="center"/>
          </w:tcPr>
          <w:p>
            <w:pPr>
              <w:pStyle w:val="TableContents"/>
              <w:bidi w:val="0"/>
              <w:spacing w:before="0" w:after="283"/>
              <w:jc w:val="left"/>
              <w:rPr/>
            </w:pPr>
            <w:r>
              <w:rPr/>
              <w:t xml:space="preserve">Bernal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16. kierros </w:t>
            </w:r>
          </w:p>
        </w:tc>
        <w:tc>
          <w:tcPr>
            <w:tcW w:w="1494" w:type="dxa"/>
            <w:tcBorders/>
            <w:vAlign w:val="center"/>
          </w:tcPr>
          <w:p>
            <w:pPr>
              <w:pStyle w:val="TableContents"/>
              <w:bidi w:val="0"/>
              <w:spacing w:before="0" w:after="283"/>
              <w:jc w:val="left"/>
              <w:rPr/>
            </w:pPr>
            <w:r>
              <w:rPr/>
              <w:t xml:space="preserve">Bulgaria </w:t>
            </w:r>
          </w:p>
        </w:tc>
        <w:tc>
          <w:tcPr>
            <w:tcW w:w="3100" w:type="dxa"/>
            <w:tcBorders/>
            <w:vAlign w:val="center"/>
          </w:tcPr>
          <w:p>
            <w:pPr>
              <w:pStyle w:val="TableContents"/>
              <w:bidi w:val="0"/>
              <w:spacing w:before="0" w:after="283"/>
              <w:jc w:val="left"/>
              <w:rPr/>
            </w:pPr>
            <w:r>
              <w:rPr/>
              <w:t xml:space="preserve">1 -- 1 (AET), 1 -- 3 (p) </w:t>
            </w:r>
          </w:p>
        </w:tc>
        <w:tc>
          <w:tcPr>
            <w:tcW w:w="1626" w:type="dxa"/>
            <w:tcBorders/>
            <w:vAlign w:val="center"/>
          </w:tcPr>
          <w:p>
            <w:pPr>
              <w:pStyle w:val="TableContents"/>
              <w:bidi w:val="0"/>
              <w:spacing w:before="0" w:after="283"/>
              <w:jc w:val="left"/>
              <w:rPr/>
            </w:pPr>
            <w:r>
              <w:rPr/>
              <w:t xml:space="preserve">García Aspe </w:t>
            </w:r>
          </w:p>
        </w:tc>
        <w:tc>
          <w:tcPr>
            <w:tcW w:w="2084" w:type="dxa"/>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1998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Etelä-Korea </w:t>
            </w:r>
          </w:p>
        </w:tc>
        <w:tc>
          <w:tcPr>
            <w:tcW w:w="1626" w:type="dxa"/>
            <w:tcBorders/>
            <w:vAlign w:val="center"/>
          </w:tcPr>
          <w:p>
            <w:pPr>
              <w:pStyle w:val="TableContents"/>
              <w:bidi w:val="0"/>
              <w:spacing w:before="0" w:after="283"/>
              <w:jc w:val="left"/>
              <w:rPr/>
            </w:pPr>
            <w:r>
              <w:rPr/>
              <w:t xml:space="preserve">3 -- 1 </w:t>
            </w:r>
          </w:p>
        </w:tc>
        <w:tc>
          <w:tcPr>
            <w:tcW w:w="2084" w:type="dxa"/>
            <w:tcBorders/>
            <w:vAlign w:val="center"/>
          </w:tcPr>
          <w:p>
            <w:pPr>
              <w:pStyle w:val="TableContents"/>
              <w:bidi w:val="0"/>
              <w:spacing w:before="0" w:after="283"/>
              <w:jc w:val="left"/>
              <w:rPr/>
            </w:pPr>
            <w:r>
              <w:rPr/>
              <w:t xml:space="preserve">Peláez, Hernández (2) </w:t>
            </w:r>
          </w:p>
        </w:tc>
      </w:tr>
      <w:tr>
        <w:trPr/>
        <w:tc>
          <w:tcPr>
            <w:tcW w:w="1901" w:type="dxa"/>
            <w:tcBorders/>
            <w:vAlign w:val="center"/>
          </w:tcPr>
          <w:p>
            <w:pPr>
              <w:pStyle w:val="TableContents"/>
              <w:bidi w:val="0"/>
              <w:spacing w:before="0" w:after="283"/>
              <w:jc w:val="left"/>
              <w:rPr/>
            </w:pPr>
            <w:r>
              <w:rPr/>
              <w:t xml:space="preserve">Belgia </w:t>
            </w:r>
          </w:p>
        </w:tc>
        <w:tc>
          <w:tcPr>
            <w:tcW w:w="1494" w:type="dxa"/>
            <w:tcBorders/>
            <w:vAlign w:val="center"/>
          </w:tcPr>
          <w:p>
            <w:pPr>
              <w:pStyle w:val="TableContents"/>
              <w:bidi w:val="0"/>
              <w:spacing w:before="0" w:after="283"/>
              <w:jc w:val="left"/>
              <w:rPr/>
            </w:pPr>
            <w:r>
              <w:rPr/>
              <w:t xml:space="preserve">2 -- 2 </w:t>
            </w:r>
          </w:p>
        </w:tc>
        <w:tc>
          <w:tcPr>
            <w:tcW w:w="3100" w:type="dxa"/>
            <w:tcBorders/>
            <w:vAlign w:val="center"/>
          </w:tcPr>
          <w:p>
            <w:pPr>
              <w:pStyle w:val="TableContents"/>
              <w:bidi w:val="0"/>
              <w:spacing w:before="0" w:after="283"/>
              <w:jc w:val="left"/>
              <w:rPr/>
            </w:pPr>
            <w:r>
              <w:rPr/>
              <w:t xml:space="preserve">García Aspe, Blanco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Alankomaat </w:t>
            </w:r>
          </w:p>
        </w:tc>
        <w:tc>
          <w:tcPr>
            <w:tcW w:w="1494" w:type="dxa"/>
            <w:tcBorders/>
            <w:vAlign w:val="center"/>
          </w:tcPr>
          <w:p>
            <w:pPr>
              <w:pStyle w:val="TableContents"/>
              <w:bidi w:val="0"/>
              <w:spacing w:before="0" w:after="283"/>
              <w:jc w:val="left"/>
              <w:rPr/>
            </w:pPr>
            <w:r>
              <w:rPr/>
              <w:t xml:space="preserve">2 -- 2 </w:t>
            </w:r>
          </w:p>
        </w:tc>
        <w:tc>
          <w:tcPr>
            <w:tcW w:w="3100" w:type="dxa"/>
            <w:tcBorders/>
            <w:vAlign w:val="center"/>
          </w:tcPr>
          <w:p>
            <w:pPr>
              <w:pStyle w:val="TableContents"/>
              <w:bidi w:val="0"/>
              <w:spacing w:before="0" w:after="283"/>
              <w:jc w:val="left"/>
              <w:rPr/>
            </w:pPr>
            <w:r>
              <w:rPr/>
              <w:t xml:space="preserve">Peláez, Hernández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16. kierros </w:t>
            </w:r>
          </w:p>
        </w:tc>
        <w:tc>
          <w:tcPr>
            <w:tcW w:w="1494" w:type="dxa"/>
            <w:tcBorders/>
            <w:vAlign w:val="center"/>
          </w:tcPr>
          <w:p>
            <w:pPr>
              <w:pStyle w:val="TableContents"/>
              <w:bidi w:val="0"/>
              <w:spacing w:before="0" w:after="283"/>
              <w:jc w:val="left"/>
              <w:rPr/>
            </w:pPr>
            <w:r>
              <w:rPr/>
              <w:t xml:space="preserve">Saksa </w:t>
            </w:r>
          </w:p>
        </w:tc>
        <w:tc>
          <w:tcPr>
            <w:tcW w:w="3100" w:type="dxa"/>
            <w:tcBorders/>
            <w:vAlign w:val="center"/>
          </w:tcPr>
          <w:p>
            <w:pPr>
              <w:pStyle w:val="TableContents"/>
              <w:bidi w:val="0"/>
              <w:spacing w:before="0" w:after="283"/>
              <w:jc w:val="left"/>
              <w:rPr/>
            </w:pPr>
            <w:r>
              <w:rPr/>
              <w:t xml:space="preserve">1 -- 2 </w:t>
            </w:r>
          </w:p>
        </w:tc>
        <w:tc>
          <w:tcPr>
            <w:tcW w:w="1626" w:type="dxa"/>
            <w:tcBorders/>
            <w:vAlign w:val="center"/>
          </w:tcPr>
          <w:p>
            <w:pPr>
              <w:pStyle w:val="TableContents"/>
              <w:bidi w:val="0"/>
              <w:spacing w:before="0" w:after="283"/>
              <w:jc w:val="left"/>
              <w:rPr/>
            </w:pPr>
            <w:r>
              <w:rPr/>
              <w:t xml:space="preserve">Hernández </w:t>
            </w:r>
          </w:p>
        </w:tc>
        <w:tc>
          <w:tcPr>
            <w:tcW w:w="2084" w:type="dxa"/>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2002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Kroatia </w:t>
            </w:r>
          </w:p>
        </w:tc>
        <w:tc>
          <w:tcPr>
            <w:tcW w:w="1626" w:type="dxa"/>
            <w:tcBorders/>
            <w:vAlign w:val="center"/>
          </w:tcPr>
          <w:p>
            <w:pPr>
              <w:pStyle w:val="TableContents"/>
              <w:bidi w:val="0"/>
              <w:spacing w:before="0" w:after="283"/>
              <w:jc w:val="left"/>
              <w:rPr/>
            </w:pPr>
            <w:r>
              <w:rPr/>
              <w:t xml:space="preserve">1 -- 0 </w:t>
            </w:r>
          </w:p>
        </w:tc>
        <w:tc>
          <w:tcPr>
            <w:tcW w:w="2084" w:type="dxa"/>
            <w:tcBorders/>
            <w:vAlign w:val="center"/>
          </w:tcPr>
          <w:p>
            <w:pPr>
              <w:pStyle w:val="TableContents"/>
              <w:bidi w:val="0"/>
              <w:spacing w:before="0" w:after="283"/>
              <w:jc w:val="left"/>
              <w:rPr/>
            </w:pPr>
            <w:r>
              <w:rPr/>
              <w:t xml:space="preserve">Blanco </w:t>
            </w:r>
          </w:p>
        </w:tc>
      </w:tr>
      <w:tr>
        <w:trPr/>
        <w:tc>
          <w:tcPr>
            <w:tcW w:w="1901" w:type="dxa"/>
            <w:tcBorders/>
            <w:vAlign w:val="center"/>
          </w:tcPr>
          <w:p>
            <w:pPr>
              <w:pStyle w:val="TableContents"/>
              <w:bidi w:val="0"/>
              <w:spacing w:before="0" w:after="283"/>
              <w:jc w:val="left"/>
              <w:rPr/>
            </w:pPr>
            <w:r>
              <w:rPr/>
              <w:t xml:space="preserve">Ecuador </w:t>
            </w:r>
          </w:p>
        </w:tc>
        <w:tc>
          <w:tcPr>
            <w:tcW w:w="1494" w:type="dxa"/>
            <w:tcBorders/>
            <w:vAlign w:val="center"/>
          </w:tcPr>
          <w:p>
            <w:pPr>
              <w:pStyle w:val="TableContents"/>
              <w:bidi w:val="0"/>
              <w:spacing w:before="0" w:after="283"/>
              <w:jc w:val="left"/>
              <w:rPr/>
            </w:pPr>
            <w:r>
              <w:rPr/>
              <w:t xml:space="preserve">2 -- 1 </w:t>
            </w:r>
          </w:p>
        </w:tc>
        <w:tc>
          <w:tcPr>
            <w:tcW w:w="3100" w:type="dxa"/>
            <w:tcBorders/>
            <w:vAlign w:val="center"/>
          </w:tcPr>
          <w:p>
            <w:pPr>
              <w:pStyle w:val="TableContents"/>
              <w:bidi w:val="0"/>
              <w:spacing w:before="0" w:after="283"/>
              <w:jc w:val="left"/>
              <w:rPr/>
            </w:pPr>
            <w:r>
              <w:rPr/>
              <w:t xml:space="preserve">Borgetti, Torrado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Italia </w:t>
            </w:r>
          </w:p>
        </w:tc>
        <w:tc>
          <w:tcPr>
            <w:tcW w:w="1494" w:type="dxa"/>
            <w:tcBorders/>
            <w:vAlign w:val="center"/>
          </w:tcPr>
          <w:p>
            <w:pPr>
              <w:pStyle w:val="TableContents"/>
              <w:bidi w:val="0"/>
              <w:spacing w:before="0" w:after="283"/>
              <w:jc w:val="left"/>
              <w:rPr/>
            </w:pPr>
            <w:r>
              <w:rPr/>
              <w:t xml:space="preserve">1 -- 1 </w:t>
            </w:r>
          </w:p>
        </w:tc>
        <w:tc>
          <w:tcPr>
            <w:tcW w:w="3100" w:type="dxa"/>
            <w:tcBorders/>
            <w:vAlign w:val="center"/>
          </w:tcPr>
          <w:p>
            <w:pPr>
              <w:pStyle w:val="TableContents"/>
              <w:bidi w:val="0"/>
              <w:spacing w:before="0" w:after="283"/>
              <w:jc w:val="left"/>
              <w:rPr/>
            </w:pPr>
            <w:r>
              <w:rPr/>
              <w:t xml:space="preserve">Borgetti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16. kierros </w:t>
            </w:r>
          </w:p>
        </w:tc>
        <w:tc>
          <w:tcPr>
            <w:tcW w:w="1494" w:type="dxa"/>
            <w:tcBorders/>
            <w:vAlign w:val="center"/>
          </w:tcPr>
          <w:p>
            <w:pPr>
              <w:pStyle w:val="TableContents"/>
              <w:bidi w:val="0"/>
              <w:spacing w:before="0" w:after="283"/>
              <w:jc w:val="left"/>
              <w:rPr/>
            </w:pPr>
            <w:r>
              <w:rPr/>
              <w:t xml:space="preserve">Yhdysvallat </w:t>
            </w:r>
          </w:p>
        </w:tc>
        <w:tc>
          <w:tcPr>
            <w:tcW w:w="3100" w:type="dxa"/>
            <w:tcBorders/>
            <w:vAlign w:val="center"/>
          </w:tcPr>
          <w:p>
            <w:pPr>
              <w:pStyle w:val="TableContents"/>
              <w:bidi w:val="0"/>
              <w:spacing w:before="0" w:after="283"/>
              <w:jc w:val="left"/>
              <w:rPr/>
            </w:pPr>
            <w:r>
              <w:rPr/>
              <w:t xml:space="preserve">0 -- 2 </w:t>
            </w:r>
          </w:p>
        </w:tc>
        <w:tc>
          <w:tcPr>
            <w:tcW w:w="1626" w:type="dxa"/>
            <w:tcBorders/>
            <w:vAlign w:val="center"/>
          </w:tcPr>
          <w:p>
            <w:pPr>
              <w:pStyle w:val="TableContents"/>
              <w:bidi w:val="0"/>
              <w:spacing w:before="0" w:after="283"/>
              <w:jc w:val="left"/>
              <w:rPr>
                <w:sz w:val="4"/>
                <w:szCs w:val="4"/>
              </w:rPr>
            </w:pPr>
            <w:r>
              <w:rPr>
                <w:sz w:val="4"/>
                <w:szCs w:val="4"/>
              </w:rPr>
            </w:r>
          </w:p>
        </w:tc>
        <w:tc>
          <w:tcPr>
            <w:tcW w:w="2084" w:type="dxa"/>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2006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Iran </w:t>
            </w:r>
          </w:p>
        </w:tc>
        <w:tc>
          <w:tcPr>
            <w:tcW w:w="1626" w:type="dxa"/>
            <w:tcBorders/>
            <w:vAlign w:val="center"/>
          </w:tcPr>
          <w:p>
            <w:pPr>
              <w:pStyle w:val="TableContents"/>
              <w:bidi w:val="0"/>
              <w:spacing w:before="0" w:after="283"/>
              <w:jc w:val="left"/>
              <w:rPr/>
            </w:pPr>
            <w:r>
              <w:rPr/>
              <w:t xml:space="preserve">3 -- 1 </w:t>
            </w:r>
          </w:p>
        </w:tc>
        <w:tc>
          <w:tcPr>
            <w:tcW w:w="2084" w:type="dxa"/>
            <w:tcBorders/>
            <w:vAlign w:val="center"/>
          </w:tcPr>
          <w:p>
            <w:pPr>
              <w:pStyle w:val="TableContents"/>
              <w:bidi w:val="0"/>
              <w:spacing w:before="0" w:after="283"/>
              <w:jc w:val="left"/>
              <w:rPr/>
            </w:pPr>
            <w:r>
              <w:rPr/>
              <w:t xml:space="preserve">Bravo (2), Zinha </w:t>
            </w:r>
          </w:p>
        </w:tc>
      </w:tr>
      <w:tr>
        <w:trPr/>
        <w:tc>
          <w:tcPr>
            <w:tcW w:w="1901" w:type="dxa"/>
            <w:tcBorders/>
            <w:vAlign w:val="center"/>
          </w:tcPr>
          <w:p>
            <w:pPr>
              <w:pStyle w:val="TableContents"/>
              <w:bidi w:val="0"/>
              <w:spacing w:before="0" w:after="283"/>
              <w:jc w:val="left"/>
              <w:rPr/>
            </w:pPr>
            <w:r>
              <w:rPr/>
              <w:t xml:space="preserve">Angola </w:t>
            </w:r>
          </w:p>
        </w:tc>
        <w:tc>
          <w:tcPr>
            <w:tcW w:w="1494" w:type="dxa"/>
            <w:tcBorders/>
            <w:vAlign w:val="center"/>
          </w:tcPr>
          <w:p>
            <w:pPr>
              <w:pStyle w:val="TableContents"/>
              <w:bidi w:val="0"/>
              <w:spacing w:before="0" w:after="283"/>
              <w:jc w:val="left"/>
              <w:rPr/>
            </w:pPr>
            <w:r>
              <w:rPr/>
              <w:t xml:space="preserve">0 -- 0 </w:t>
            </w:r>
          </w:p>
        </w:tc>
        <w:tc>
          <w:tcPr>
            <w:tcW w:w="3100" w:type="dxa"/>
            <w:tcBorders/>
            <w:vAlign w:val="center"/>
          </w:tcPr>
          <w:p>
            <w:pPr>
              <w:pStyle w:val="TableContents"/>
              <w:bidi w:val="0"/>
              <w:spacing w:before="0" w:after="283"/>
              <w:jc w:val="left"/>
              <w:rPr>
                <w:sz w:val="4"/>
                <w:szCs w:val="4"/>
              </w:rPr>
            </w:pPr>
            <w:r>
              <w:rPr>
                <w:sz w:val="4"/>
                <w:szCs w:val="4"/>
              </w:rPr>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Portugali </w:t>
            </w:r>
          </w:p>
        </w:tc>
        <w:tc>
          <w:tcPr>
            <w:tcW w:w="1494" w:type="dxa"/>
            <w:tcBorders/>
            <w:vAlign w:val="center"/>
          </w:tcPr>
          <w:p>
            <w:pPr>
              <w:pStyle w:val="TableContents"/>
              <w:bidi w:val="0"/>
              <w:spacing w:before="0" w:after="283"/>
              <w:jc w:val="left"/>
              <w:rPr/>
            </w:pPr>
            <w:r>
              <w:rPr/>
              <w:t xml:space="preserve">1 -- 2 </w:t>
            </w:r>
          </w:p>
        </w:tc>
        <w:tc>
          <w:tcPr>
            <w:tcW w:w="3100" w:type="dxa"/>
            <w:tcBorders/>
            <w:vAlign w:val="center"/>
          </w:tcPr>
          <w:p>
            <w:pPr>
              <w:pStyle w:val="TableContents"/>
              <w:bidi w:val="0"/>
              <w:spacing w:before="0" w:after="283"/>
              <w:jc w:val="left"/>
              <w:rPr/>
            </w:pPr>
            <w:r>
              <w:rPr/>
              <w:t xml:space="preserve">Fonseca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16. kierros </w:t>
            </w:r>
          </w:p>
        </w:tc>
        <w:tc>
          <w:tcPr>
            <w:tcW w:w="1494" w:type="dxa"/>
            <w:tcBorders/>
            <w:vAlign w:val="center"/>
          </w:tcPr>
          <w:p>
            <w:pPr>
              <w:pStyle w:val="TableContents"/>
              <w:bidi w:val="0"/>
              <w:spacing w:before="0" w:after="283"/>
              <w:jc w:val="left"/>
              <w:rPr/>
            </w:pPr>
            <w:r>
              <w:rPr/>
              <w:t xml:space="preserve">Argentiina </w:t>
            </w:r>
          </w:p>
        </w:tc>
        <w:tc>
          <w:tcPr>
            <w:tcW w:w="3100" w:type="dxa"/>
            <w:tcBorders/>
            <w:vAlign w:val="center"/>
          </w:tcPr>
          <w:p>
            <w:pPr>
              <w:pStyle w:val="TableContents"/>
              <w:bidi w:val="0"/>
              <w:spacing w:before="0" w:after="283"/>
              <w:jc w:val="left"/>
              <w:rPr/>
            </w:pPr>
            <w:r>
              <w:rPr/>
              <w:t xml:space="preserve">1 -- 2 (AET) </w:t>
            </w:r>
          </w:p>
        </w:tc>
        <w:tc>
          <w:tcPr>
            <w:tcW w:w="1626" w:type="dxa"/>
            <w:tcBorders/>
            <w:vAlign w:val="center"/>
          </w:tcPr>
          <w:p>
            <w:pPr>
              <w:pStyle w:val="TableContents"/>
              <w:bidi w:val="0"/>
              <w:spacing w:before="0" w:after="283"/>
              <w:jc w:val="left"/>
              <w:rPr/>
            </w:pPr>
            <w:r>
              <w:rPr/>
              <w:t xml:space="preserve">Márquez </w:t>
            </w:r>
          </w:p>
        </w:tc>
        <w:tc>
          <w:tcPr>
            <w:tcW w:w="2084" w:type="dxa"/>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Etelä-Afrikka </w:t>
            </w:r>
          </w:p>
        </w:tc>
        <w:tc>
          <w:tcPr>
            <w:tcW w:w="1626" w:type="dxa"/>
            <w:tcBorders/>
            <w:vAlign w:val="center"/>
          </w:tcPr>
          <w:p>
            <w:pPr>
              <w:pStyle w:val="TableContents"/>
              <w:bidi w:val="0"/>
              <w:spacing w:before="0" w:after="283"/>
              <w:jc w:val="left"/>
              <w:rPr/>
            </w:pPr>
            <w:r>
              <w:rPr/>
              <w:t xml:space="preserve">1 -- 1 </w:t>
            </w:r>
          </w:p>
        </w:tc>
        <w:tc>
          <w:tcPr>
            <w:tcW w:w="2084" w:type="dxa"/>
            <w:tcBorders/>
            <w:vAlign w:val="center"/>
          </w:tcPr>
          <w:p>
            <w:pPr>
              <w:pStyle w:val="TableContents"/>
              <w:bidi w:val="0"/>
              <w:spacing w:before="0" w:after="283"/>
              <w:jc w:val="left"/>
              <w:rPr/>
            </w:pPr>
            <w:r>
              <w:rPr/>
              <w:t xml:space="preserve">Márquez </w:t>
            </w:r>
          </w:p>
        </w:tc>
      </w:tr>
      <w:tr>
        <w:trPr/>
        <w:tc>
          <w:tcPr>
            <w:tcW w:w="1901" w:type="dxa"/>
            <w:tcBorders/>
            <w:vAlign w:val="center"/>
          </w:tcPr>
          <w:p>
            <w:pPr>
              <w:pStyle w:val="TableContents"/>
              <w:bidi w:val="0"/>
              <w:spacing w:before="0" w:after="283"/>
              <w:jc w:val="left"/>
              <w:rPr/>
            </w:pPr>
            <w:r>
              <w:rPr/>
              <w:t xml:space="preserve">Ranska </w:t>
            </w:r>
          </w:p>
        </w:tc>
        <w:tc>
          <w:tcPr>
            <w:tcW w:w="1494" w:type="dxa"/>
            <w:tcBorders/>
            <w:vAlign w:val="center"/>
          </w:tcPr>
          <w:p>
            <w:pPr>
              <w:pStyle w:val="TableContents"/>
              <w:bidi w:val="0"/>
              <w:spacing w:before="0" w:after="283"/>
              <w:jc w:val="left"/>
              <w:rPr/>
            </w:pPr>
            <w:r>
              <w:rPr/>
              <w:t xml:space="preserve">2 -- 0 </w:t>
            </w:r>
          </w:p>
        </w:tc>
        <w:tc>
          <w:tcPr>
            <w:tcW w:w="3100" w:type="dxa"/>
            <w:tcBorders/>
            <w:vAlign w:val="center"/>
          </w:tcPr>
          <w:p>
            <w:pPr>
              <w:pStyle w:val="TableContents"/>
              <w:bidi w:val="0"/>
              <w:spacing w:before="0" w:after="283"/>
              <w:jc w:val="left"/>
              <w:rPr/>
            </w:pPr>
            <w:r>
              <w:rPr/>
              <w:t xml:space="preserve">Javier Hernández, Blanco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Uruguay </w:t>
            </w:r>
          </w:p>
        </w:tc>
        <w:tc>
          <w:tcPr>
            <w:tcW w:w="1494" w:type="dxa"/>
            <w:tcBorders/>
            <w:vAlign w:val="center"/>
          </w:tcPr>
          <w:p>
            <w:pPr>
              <w:pStyle w:val="TableContents"/>
              <w:bidi w:val="0"/>
              <w:spacing w:before="0" w:after="283"/>
              <w:jc w:val="left"/>
              <w:rPr/>
            </w:pPr>
            <w:r>
              <w:rPr/>
              <w:t xml:space="preserve">0 -- 1 </w:t>
            </w:r>
          </w:p>
        </w:tc>
        <w:tc>
          <w:tcPr>
            <w:tcW w:w="3100" w:type="dxa"/>
            <w:tcBorders/>
            <w:vAlign w:val="center"/>
          </w:tcPr>
          <w:p>
            <w:pPr>
              <w:pStyle w:val="TableContents"/>
              <w:bidi w:val="0"/>
              <w:spacing w:before="0" w:after="283"/>
              <w:jc w:val="left"/>
              <w:rPr>
                <w:sz w:val="4"/>
                <w:szCs w:val="4"/>
              </w:rPr>
            </w:pPr>
            <w:r>
              <w:rPr>
                <w:sz w:val="4"/>
                <w:szCs w:val="4"/>
              </w:rPr>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16. kierros </w:t>
            </w:r>
          </w:p>
        </w:tc>
        <w:tc>
          <w:tcPr>
            <w:tcW w:w="1494" w:type="dxa"/>
            <w:tcBorders/>
            <w:vAlign w:val="center"/>
          </w:tcPr>
          <w:p>
            <w:pPr>
              <w:pStyle w:val="TableContents"/>
              <w:bidi w:val="0"/>
              <w:spacing w:before="0" w:after="283"/>
              <w:jc w:val="left"/>
              <w:rPr/>
            </w:pPr>
            <w:r>
              <w:rPr/>
              <w:t xml:space="preserve">Argentiina </w:t>
            </w:r>
          </w:p>
        </w:tc>
        <w:tc>
          <w:tcPr>
            <w:tcW w:w="3100" w:type="dxa"/>
            <w:tcBorders/>
            <w:vAlign w:val="center"/>
          </w:tcPr>
          <w:p>
            <w:pPr>
              <w:pStyle w:val="TableContents"/>
              <w:bidi w:val="0"/>
              <w:spacing w:before="0" w:after="283"/>
              <w:jc w:val="left"/>
              <w:rPr/>
            </w:pPr>
            <w:r>
              <w:rPr/>
              <w:t xml:space="preserve">1 -- 3 </w:t>
            </w:r>
          </w:p>
        </w:tc>
        <w:tc>
          <w:tcPr>
            <w:tcW w:w="1626" w:type="dxa"/>
            <w:tcBorders/>
            <w:vAlign w:val="center"/>
          </w:tcPr>
          <w:p>
            <w:pPr>
              <w:pStyle w:val="TableContents"/>
              <w:bidi w:val="0"/>
              <w:spacing w:before="0" w:after="283"/>
              <w:jc w:val="left"/>
              <w:rPr/>
            </w:pPr>
            <w:r>
              <w:rPr/>
              <w:t xml:space="preserve">Javier Hernández </w:t>
            </w:r>
          </w:p>
        </w:tc>
        <w:tc>
          <w:tcPr>
            <w:tcW w:w="2084" w:type="dxa"/>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2014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Kamerun </w:t>
            </w:r>
          </w:p>
        </w:tc>
        <w:tc>
          <w:tcPr>
            <w:tcW w:w="1626" w:type="dxa"/>
            <w:tcBorders/>
            <w:vAlign w:val="center"/>
          </w:tcPr>
          <w:p>
            <w:pPr>
              <w:pStyle w:val="TableContents"/>
              <w:bidi w:val="0"/>
              <w:spacing w:before="0" w:after="283"/>
              <w:jc w:val="left"/>
              <w:rPr/>
            </w:pPr>
            <w:r>
              <w:rPr/>
              <w:t xml:space="preserve">1 -- 0 </w:t>
            </w:r>
          </w:p>
        </w:tc>
        <w:tc>
          <w:tcPr>
            <w:tcW w:w="2084" w:type="dxa"/>
            <w:tcBorders/>
            <w:vAlign w:val="center"/>
          </w:tcPr>
          <w:p>
            <w:pPr>
              <w:pStyle w:val="TableContents"/>
              <w:bidi w:val="0"/>
              <w:spacing w:before="0" w:after="283"/>
              <w:jc w:val="left"/>
              <w:rPr/>
            </w:pPr>
            <w:r>
              <w:rPr/>
              <w:t xml:space="preserve">Peralta </w:t>
            </w:r>
          </w:p>
        </w:tc>
      </w:tr>
      <w:tr>
        <w:trPr/>
        <w:tc>
          <w:tcPr>
            <w:tcW w:w="1901" w:type="dxa"/>
            <w:tcBorders/>
            <w:vAlign w:val="center"/>
          </w:tcPr>
          <w:p>
            <w:pPr>
              <w:pStyle w:val="TableContents"/>
              <w:bidi w:val="0"/>
              <w:spacing w:before="0" w:after="283"/>
              <w:jc w:val="left"/>
              <w:rPr/>
            </w:pPr>
            <w:r>
              <w:rPr/>
              <w:t xml:space="preserve">Brasilia </w:t>
            </w:r>
          </w:p>
        </w:tc>
        <w:tc>
          <w:tcPr>
            <w:tcW w:w="1494" w:type="dxa"/>
            <w:tcBorders/>
            <w:vAlign w:val="center"/>
          </w:tcPr>
          <w:p>
            <w:pPr>
              <w:pStyle w:val="TableContents"/>
              <w:bidi w:val="0"/>
              <w:spacing w:before="0" w:after="283"/>
              <w:jc w:val="left"/>
              <w:rPr/>
            </w:pPr>
            <w:r>
              <w:rPr/>
              <w:t xml:space="preserve">0 -- 0 </w:t>
            </w:r>
          </w:p>
        </w:tc>
        <w:tc>
          <w:tcPr>
            <w:tcW w:w="3100" w:type="dxa"/>
            <w:tcBorders/>
            <w:vAlign w:val="center"/>
          </w:tcPr>
          <w:p>
            <w:pPr>
              <w:pStyle w:val="TableContents"/>
              <w:bidi w:val="0"/>
              <w:spacing w:before="0" w:after="283"/>
              <w:jc w:val="left"/>
              <w:rPr>
                <w:sz w:val="4"/>
                <w:szCs w:val="4"/>
              </w:rPr>
            </w:pPr>
            <w:r>
              <w:rPr>
                <w:sz w:val="4"/>
                <w:szCs w:val="4"/>
              </w:rPr>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Kroatia </w:t>
            </w:r>
          </w:p>
        </w:tc>
        <w:tc>
          <w:tcPr>
            <w:tcW w:w="1494" w:type="dxa"/>
            <w:tcBorders/>
            <w:vAlign w:val="center"/>
          </w:tcPr>
          <w:p>
            <w:pPr>
              <w:pStyle w:val="TableContents"/>
              <w:bidi w:val="0"/>
              <w:spacing w:before="0" w:after="283"/>
              <w:jc w:val="left"/>
              <w:rPr/>
            </w:pPr>
            <w:r>
              <w:rPr/>
              <w:t xml:space="preserve">3 -- 1 </w:t>
            </w:r>
          </w:p>
        </w:tc>
        <w:tc>
          <w:tcPr>
            <w:tcW w:w="3100" w:type="dxa"/>
            <w:tcBorders/>
            <w:vAlign w:val="center"/>
          </w:tcPr>
          <w:p>
            <w:pPr>
              <w:pStyle w:val="TableContents"/>
              <w:bidi w:val="0"/>
              <w:spacing w:before="0" w:after="283"/>
              <w:jc w:val="left"/>
              <w:rPr/>
            </w:pPr>
            <w:r>
              <w:rPr/>
              <w:t xml:space="preserve">Márquez, Guardado, Javier Hernández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16. kierros </w:t>
            </w:r>
          </w:p>
        </w:tc>
        <w:tc>
          <w:tcPr>
            <w:tcW w:w="1494" w:type="dxa"/>
            <w:tcBorders/>
            <w:vAlign w:val="center"/>
          </w:tcPr>
          <w:p>
            <w:pPr>
              <w:pStyle w:val="TableContents"/>
              <w:bidi w:val="0"/>
              <w:spacing w:before="0" w:after="283"/>
              <w:jc w:val="left"/>
              <w:rPr/>
            </w:pPr>
            <w:r>
              <w:rPr>
                <w:color w:val="A9A9A9"/>
              </w:rPr>
              <w:t xml:space="preserve">Alankomaa</w:t>
            </w:r>
            <w:r>
              <w:rPr/>
              <w:t xml:space="preserve">t </w:t>
            </w:r>
          </w:p>
        </w:tc>
        <w:tc>
          <w:tcPr>
            <w:tcW w:w="3100" w:type="dxa"/>
            <w:tcBorders/>
            <w:vAlign w:val="center"/>
          </w:tcPr>
          <w:p>
            <w:pPr>
              <w:pStyle w:val="TableContents"/>
              <w:bidi w:val="0"/>
              <w:spacing w:before="0" w:after="283"/>
              <w:jc w:val="left"/>
              <w:rPr/>
            </w:pPr>
            <w:r>
              <w:rPr/>
              <w:t xml:space="preserve">1 -- 2 </w:t>
            </w:r>
          </w:p>
        </w:tc>
        <w:tc>
          <w:tcPr>
            <w:tcW w:w="1626" w:type="dxa"/>
            <w:tcBorders/>
            <w:vAlign w:val="center"/>
          </w:tcPr>
          <w:p>
            <w:pPr>
              <w:pStyle w:val="TableContents"/>
              <w:bidi w:val="0"/>
              <w:spacing w:before="0" w:after="283"/>
              <w:jc w:val="left"/>
              <w:rPr/>
            </w:pPr>
            <w:r>
              <w:rPr/>
              <w:t xml:space="preserve">G. Dos Santos </w:t>
            </w:r>
          </w:p>
        </w:tc>
        <w:tc>
          <w:tcPr>
            <w:tcW w:w="2084" w:type="dxa"/>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2018 </w:t>
            </w:r>
          </w:p>
        </w:tc>
        <w:tc>
          <w:tcPr>
            <w:tcW w:w="1494" w:type="dxa"/>
            <w:tcBorders/>
            <w:vAlign w:val="center"/>
          </w:tcPr>
          <w:p>
            <w:pPr>
              <w:pStyle w:val="TableContents"/>
              <w:bidi w:val="0"/>
              <w:spacing w:before="0" w:after="283"/>
              <w:jc w:val="left"/>
              <w:rPr/>
            </w:pPr>
            <w:r>
              <w:rPr/>
              <w:t xml:space="preserve">Ryhmävaihe </w:t>
            </w:r>
          </w:p>
        </w:tc>
        <w:tc>
          <w:tcPr>
            <w:tcW w:w="3100" w:type="dxa"/>
            <w:tcBorders/>
            <w:vAlign w:val="center"/>
          </w:tcPr>
          <w:p>
            <w:pPr>
              <w:pStyle w:val="TableContents"/>
              <w:bidi w:val="0"/>
              <w:spacing w:before="0" w:after="283"/>
              <w:jc w:val="left"/>
              <w:rPr/>
            </w:pPr>
            <w:r>
              <w:rPr/>
              <w:t xml:space="preserve">Saksa </w:t>
            </w:r>
          </w:p>
        </w:tc>
        <w:tc>
          <w:tcPr>
            <w:tcW w:w="1626" w:type="dxa"/>
            <w:tcBorders/>
            <w:vAlign w:val="center"/>
          </w:tcPr>
          <w:p>
            <w:pPr>
              <w:pStyle w:val="TableContents"/>
              <w:bidi w:val="0"/>
              <w:spacing w:before="0" w:after="283"/>
              <w:jc w:val="left"/>
              <w:rPr/>
            </w:pPr>
            <w:r>
              <w:rPr/>
              <w:t xml:space="preserve">1 -- 0 </w:t>
            </w:r>
          </w:p>
        </w:tc>
        <w:tc>
          <w:tcPr>
            <w:tcW w:w="2084" w:type="dxa"/>
            <w:tcBorders/>
            <w:vAlign w:val="center"/>
          </w:tcPr>
          <w:p>
            <w:pPr>
              <w:pStyle w:val="TableContents"/>
              <w:bidi w:val="0"/>
              <w:spacing w:before="0" w:after="283"/>
              <w:jc w:val="left"/>
              <w:rPr/>
            </w:pPr>
            <w:r>
              <w:rPr/>
              <w:t xml:space="preserve">Lozano </w:t>
            </w:r>
          </w:p>
        </w:tc>
      </w:tr>
      <w:tr>
        <w:trPr/>
        <w:tc>
          <w:tcPr>
            <w:tcW w:w="1901" w:type="dxa"/>
            <w:tcBorders/>
            <w:vAlign w:val="center"/>
          </w:tcPr>
          <w:p>
            <w:pPr>
              <w:pStyle w:val="TableContents"/>
              <w:bidi w:val="0"/>
              <w:spacing w:before="0" w:after="283"/>
              <w:jc w:val="left"/>
              <w:rPr/>
            </w:pPr>
            <w:r>
              <w:rPr/>
              <w:t xml:space="preserve">Etelä-Korea </w:t>
            </w:r>
          </w:p>
        </w:tc>
        <w:tc>
          <w:tcPr>
            <w:tcW w:w="1494" w:type="dxa"/>
            <w:tcBorders/>
            <w:vAlign w:val="center"/>
          </w:tcPr>
          <w:p>
            <w:pPr>
              <w:pStyle w:val="TableContents"/>
              <w:bidi w:val="0"/>
              <w:spacing w:before="0" w:after="283"/>
              <w:jc w:val="left"/>
              <w:rPr/>
            </w:pPr>
            <w:r>
              <w:rPr/>
              <w:t xml:space="preserve">2 -- 1 </w:t>
            </w:r>
          </w:p>
        </w:tc>
        <w:tc>
          <w:tcPr>
            <w:tcW w:w="3100" w:type="dxa"/>
            <w:tcBorders/>
            <w:vAlign w:val="center"/>
          </w:tcPr>
          <w:p>
            <w:pPr>
              <w:pStyle w:val="TableContents"/>
              <w:bidi w:val="0"/>
              <w:spacing w:before="0" w:after="283"/>
              <w:jc w:val="left"/>
              <w:rPr/>
            </w:pPr>
            <w:r>
              <w:rPr/>
              <w:t xml:space="preserve">Vela, Javier Hernández </w:t>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Ruotsi </w:t>
            </w:r>
          </w:p>
        </w:tc>
        <w:tc>
          <w:tcPr>
            <w:tcW w:w="1494" w:type="dxa"/>
            <w:tcBorders/>
            <w:vAlign w:val="center"/>
          </w:tcPr>
          <w:p>
            <w:pPr>
              <w:pStyle w:val="TableContents"/>
              <w:bidi w:val="0"/>
              <w:spacing w:before="0" w:after="283"/>
              <w:jc w:val="left"/>
              <w:rPr/>
            </w:pPr>
            <w:r>
              <w:rPr/>
              <w:t xml:space="preserve">0 -- 3 </w:t>
            </w:r>
          </w:p>
        </w:tc>
        <w:tc>
          <w:tcPr>
            <w:tcW w:w="3100" w:type="dxa"/>
            <w:tcBorders/>
            <w:vAlign w:val="center"/>
          </w:tcPr>
          <w:p>
            <w:pPr>
              <w:pStyle w:val="TableContents"/>
              <w:bidi w:val="0"/>
              <w:spacing w:before="0" w:after="283"/>
              <w:jc w:val="left"/>
              <w:rPr>
                <w:sz w:val="4"/>
                <w:szCs w:val="4"/>
              </w:rPr>
            </w:pPr>
            <w:r>
              <w:rPr>
                <w:sz w:val="4"/>
                <w:szCs w:val="4"/>
              </w:rPr>
            </w:r>
          </w:p>
        </w:tc>
        <w:tc>
          <w:tcPr>
            <w:tcW w:w="3710"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16. kierros </w:t>
            </w:r>
          </w:p>
        </w:tc>
        <w:tc>
          <w:tcPr>
            <w:tcW w:w="1494" w:type="dxa"/>
            <w:tcBorders/>
            <w:vAlign w:val="center"/>
          </w:tcPr>
          <w:p>
            <w:pPr>
              <w:pStyle w:val="TableContents"/>
              <w:bidi w:val="0"/>
              <w:spacing w:before="0" w:after="283"/>
              <w:jc w:val="left"/>
              <w:rPr/>
            </w:pPr>
            <w:r>
              <w:rPr/>
              <w:t xml:space="preserve">Brasilia </w:t>
            </w:r>
          </w:p>
        </w:tc>
        <w:tc>
          <w:tcPr>
            <w:tcW w:w="3100" w:type="dxa"/>
            <w:tcBorders/>
            <w:vAlign w:val="center"/>
          </w:tcPr>
          <w:p>
            <w:pPr>
              <w:pStyle w:val="TableContents"/>
              <w:bidi w:val="0"/>
              <w:spacing w:before="0" w:after="283"/>
              <w:jc w:val="left"/>
              <w:rPr/>
            </w:pPr>
            <w:r>
              <w:rPr/>
              <w:t xml:space="preserve">0 -- 2 </w:t>
            </w:r>
          </w:p>
        </w:tc>
        <w:tc>
          <w:tcPr>
            <w:tcW w:w="1626" w:type="dxa"/>
            <w:tcBorders/>
            <w:vAlign w:val="center"/>
          </w:tcPr>
          <w:p>
            <w:pPr>
              <w:pStyle w:val="TableContents"/>
              <w:bidi w:val="0"/>
              <w:spacing w:before="0" w:after="283"/>
              <w:jc w:val="left"/>
              <w:rPr>
                <w:sz w:val="4"/>
                <w:szCs w:val="4"/>
              </w:rPr>
            </w:pPr>
            <w:r>
              <w:rPr>
                <w:sz w:val="4"/>
                <w:szCs w:val="4"/>
              </w:rPr>
            </w:r>
          </w:p>
        </w:tc>
        <w:tc>
          <w:tcPr>
            <w:tcW w:w="208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Meksikon viime MM-kisoissa...</w:t>
      </w:r>
    </w:p>
    <w:p>
      <w:pPr>
        <w:pStyle w:val="TextBody"/>
        <w:bidi w:val="0"/>
        <w:jc w:val="left"/>
        <w:rPr>
          <w:b/>
          <w:u w:val="single"/>
          <w:shd w:val="clear" w:fill="FFFF00"/>
        </w:rPr>
      </w:pPr>
      <w:r>
        <w:rPr>
          <w:b/>
          <w:u w:val="single"/>
          <w:shd w:val="clear" w:fill="FFFF00"/>
        </w:rPr>
        <w:t xml:space="preserve">Asiakirjan numero 7673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 julkaistiin Yhdistyneessä kuningaskunnassa Bloomsburyn kustantamana ja Yhdysvalloissa Scholasticin kustantamana </w:t>
      </w:r>
      <w:r>
        <w:rPr>
          <w:color w:val="A9A9A9"/>
        </w:rPr>
        <w:t xml:space="preserve">16. heinäkuuta 2005 </w:t>
      </w:r>
      <w:r>
        <w:rPr/>
        <w:t xml:space="preserve">sekä useissa muissa maissa. Sitä myytiin yhdeksän miljoonaa kappaletta ensimmäisen vuorokauden aikana julkaisunsa jälkeen, mikä oli tuolloin ennätys, jonka sen jatko-osa Harry Potter ja kuoleman varjelukset lopulta rikkoi. Ennen ja jälkeen sen julkaisun oli monia kiistoja, muun muassa oikeudesta lukea ennen julkaisupäivää toimitettuja kappaleita Kanadassa. Romaanin vastaanotto oli yleisesti ottaen myönteinen, ja se sai useita palkintoja ja kunnianosoituksia, muun muassa vuoden 2006 brittiläisen Vuoden kirja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puoliverinen prinssi julkaistiin?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Harry Potter ja puoliverinen prinssi Yhdistyneen kuningaskunnan ensimmäisen painoksen kansitaide </w:t>
      </w:r>
    </w:p>
    <w:tbl>
      <w:tblPr>
        <w:tblW w:w="8537" w:type="dxa"/>
        <w:jc w:val="left"/>
        <w:tblInd w:w="0" w:type="dxa"/>
        <w:tblLayout w:type="fixed"/>
        <w:tblCellMar>
          <w:top w:w="28" w:type="dxa"/>
          <w:left w:w="28" w:type="dxa"/>
          <w:bottom w:w="28" w:type="dxa"/>
          <w:right w:w="28" w:type="dxa"/>
        </w:tblCellMar>
      </w:tblPr>
      <w:tblGrid>
        <w:gridCol w:w="1831"/>
        <w:gridCol w:w="6706"/>
      </w:tblGrid>
      <w:tr>
        <w:trPr/>
        <w:tc>
          <w:tcPr>
            <w:tcW w:w="1831" w:type="dxa"/>
            <w:tcBorders/>
            <w:vAlign w:val="center"/>
          </w:tcPr>
          <w:p>
            <w:pPr>
              <w:pStyle w:val="TableHeading"/>
              <w:suppressLineNumbers/>
              <w:bidi w:val="0"/>
              <w:spacing w:before="0" w:after="283"/>
              <w:jc w:val="center"/>
              <w:rPr/>
            </w:pPr>
            <w:r>
              <w:rPr/>
              <w:t xml:space="preserve">Kirjoittaja </w:t>
            </w:r>
          </w:p>
        </w:tc>
        <w:tc>
          <w:tcPr>
            <w:tcW w:w="6706" w:type="dxa"/>
            <w:tcBorders/>
            <w:vAlign w:val="center"/>
          </w:tcPr>
          <w:p>
            <w:pPr>
              <w:pStyle w:val="TableContents"/>
              <w:bidi w:val="0"/>
              <w:spacing w:before="0" w:after="283"/>
              <w:jc w:val="left"/>
              <w:rPr/>
            </w:pPr>
            <w:r>
              <w:rPr/>
              <w:t xml:space="preserve">J.K. Rowling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6706" w:type="dxa"/>
            <w:tcBorders/>
            <w:vAlign w:val="center"/>
          </w:tcPr>
          <w:p>
            <w:pPr>
              <w:pStyle w:val="TableContents"/>
              <w:bidi w:val="0"/>
              <w:spacing w:before="0" w:after="283"/>
              <w:jc w:val="left"/>
              <w:rPr/>
            </w:pPr>
            <w:r>
              <w:rPr/>
              <w:t xml:space="preserve">Jason Cockcroft (UK) Mary GrandPré (US) </w:t>
            </w:r>
          </w:p>
        </w:tc>
      </w:tr>
      <w:tr>
        <w:trPr/>
        <w:tc>
          <w:tcPr>
            <w:tcW w:w="1831" w:type="dxa"/>
            <w:tcBorders/>
            <w:vAlign w:val="center"/>
          </w:tcPr>
          <w:p>
            <w:pPr>
              <w:pStyle w:val="TableHeading"/>
              <w:suppressLineNumbers/>
              <w:bidi w:val="0"/>
              <w:spacing w:before="0" w:after="283"/>
              <w:jc w:val="center"/>
              <w:rPr/>
            </w:pPr>
            <w:r>
              <w:rPr/>
              <w:t xml:space="preserve">Maa </w:t>
            </w:r>
          </w:p>
        </w:tc>
        <w:tc>
          <w:tcPr>
            <w:tcW w:w="6706"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670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6706" w:type="dxa"/>
            <w:tcBorders/>
            <w:vAlign w:val="center"/>
          </w:tcPr>
          <w:p>
            <w:pPr>
              <w:pStyle w:val="TableContents"/>
              <w:bidi w:val="0"/>
              <w:spacing w:before="0" w:after="283"/>
              <w:jc w:val="left"/>
              <w:rPr/>
            </w:pPr>
            <w:r>
              <w:rPr/>
              <w:t xml:space="preserve">Harry Potter </w:t>
            </w:r>
          </w:p>
        </w:tc>
      </w:tr>
      <w:tr>
        <w:trPr/>
        <w:tc>
          <w:tcPr>
            <w:tcW w:w="1831" w:type="dxa"/>
            <w:tcBorders/>
            <w:vAlign w:val="center"/>
          </w:tcPr>
          <w:p>
            <w:pPr>
              <w:pStyle w:val="TableHeading"/>
              <w:suppressLineNumbers/>
              <w:bidi w:val="0"/>
              <w:spacing w:before="0" w:after="283"/>
              <w:jc w:val="center"/>
              <w:rPr/>
            </w:pPr>
            <w:r>
              <w:rPr/>
              <w:t xml:space="preserve">Julkaisun numero </w:t>
            </w:r>
          </w:p>
        </w:tc>
        <w:tc>
          <w:tcPr>
            <w:tcW w:w="6706" w:type="dxa"/>
            <w:tcBorders/>
            <w:vAlign w:val="center"/>
          </w:tcPr>
          <w:p>
            <w:pPr>
              <w:pStyle w:val="TableContents"/>
              <w:bidi w:val="0"/>
              <w:spacing w:before="0" w:after="283"/>
              <w:jc w:val="left"/>
              <w:rPr/>
            </w:pPr>
            <w:r>
              <w:rPr/>
              <w:t xml:space="preserve">6. sarjassa </w:t>
            </w:r>
          </w:p>
        </w:tc>
      </w:tr>
      <w:tr>
        <w:trPr/>
        <w:tc>
          <w:tcPr>
            <w:tcW w:w="1831" w:type="dxa"/>
            <w:tcBorders/>
            <w:vAlign w:val="center"/>
          </w:tcPr>
          <w:p>
            <w:pPr>
              <w:pStyle w:val="TableHeading"/>
              <w:suppressLineNumbers/>
              <w:bidi w:val="0"/>
              <w:spacing w:before="0" w:after="283"/>
              <w:jc w:val="center"/>
              <w:rPr/>
            </w:pPr>
            <w:r>
              <w:rPr/>
              <w:t xml:space="preserve">Genre </w:t>
            </w:r>
          </w:p>
        </w:tc>
        <w:tc>
          <w:tcPr>
            <w:tcW w:w="6706" w:type="dxa"/>
            <w:tcBorders/>
            <w:vAlign w:val="center"/>
          </w:tcPr>
          <w:p>
            <w:pPr>
              <w:pStyle w:val="TableContents"/>
              <w:bidi w:val="0"/>
              <w:spacing w:before="0" w:after="283"/>
              <w:jc w:val="left"/>
              <w:rPr/>
            </w:pPr>
            <w:r>
              <w:rPr/>
              <w:t xml:space="preserve">Fantasia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6706"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Bloomsbury (UK) (Kanada 2010 -- nyt) </w:t>
            </w:r>
          </w:p>
          <w:p>
            <w:pPr>
              <w:pStyle w:val="TableContents"/>
              <w:numPr>
                <w:ilvl w:val="0"/>
                <w:numId w:val="64"/>
              </w:numPr>
              <w:tabs>
                <w:tab w:val="clear" w:pos="1134"/>
                <w:tab w:val="left" w:leader="none" w:pos="707"/>
              </w:tabs>
              <w:bidi w:val="0"/>
              <w:spacing w:before="0" w:after="0"/>
              <w:ind w:start="707" w:hanging="283"/>
              <w:jc w:val="left"/>
              <w:rPr/>
            </w:pPr>
            <w:r>
              <w:rPr/>
              <w:t xml:space="preserve">Arthur A. Levine / Scholastic (USA) </w:t>
            </w:r>
          </w:p>
          <w:p>
            <w:pPr>
              <w:pStyle w:val="TableContents"/>
              <w:numPr>
                <w:ilvl w:val="0"/>
                <w:numId w:val="64"/>
              </w:numPr>
              <w:tabs>
                <w:tab w:val="clear" w:pos="1134"/>
                <w:tab w:val="left" w:leader="none" w:pos="707"/>
              </w:tabs>
              <w:bidi w:val="0"/>
              <w:spacing w:before="0" w:after="283"/>
              <w:ind w:start="707" w:hanging="283"/>
              <w:jc w:val="left"/>
              <w:rPr/>
            </w:pPr>
            <w:r>
              <w:rPr/>
              <w:t xml:space="preserve">Raincoast (Kanada 1998 -- 2010)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6706" w:type="dxa"/>
            <w:tcBorders/>
            <w:vAlign w:val="center"/>
          </w:tcPr>
          <w:p>
            <w:pPr>
              <w:pStyle w:val="TableContents"/>
              <w:bidi w:val="0"/>
              <w:spacing w:before="0" w:after="283"/>
              <w:jc w:val="left"/>
              <w:rPr/>
            </w:pPr>
            <w:r>
              <w:rPr>
                <w:color w:val="A9A9A9"/>
              </w:rPr>
              <w:t xml:space="preserve">16. heinäkuuta </w:t>
            </w:r>
            <w:r>
              <w:rPr/>
              <w:t xml:space="preserve">2005 </w:t>
            </w:r>
          </w:p>
        </w:tc>
      </w:tr>
      <w:tr>
        <w:trPr/>
        <w:tc>
          <w:tcPr>
            <w:tcW w:w="1831" w:type="dxa"/>
            <w:tcBorders/>
            <w:vAlign w:val="center"/>
          </w:tcPr>
          <w:p>
            <w:pPr>
              <w:pStyle w:val="TableHeading"/>
              <w:suppressLineNumbers/>
              <w:bidi w:val="0"/>
              <w:spacing w:before="0" w:after="283"/>
              <w:jc w:val="center"/>
              <w:rPr/>
            </w:pPr>
            <w:r>
              <w:rPr/>
              <w:t xml:space="preserve">Sivut </w:t>
            </w:r>
          </w:p>
        </w:tc>
        <w:tc>
          <w:tcPr>
            <w:tcW w:w="6706" w:type="dxa"/>
            <w:tcBorders/>
            <w:vAlign w:val="center"/>
          </w:tcPr>
          <w:p>
            <w:pPr>
              <w:pStyle w:val="TableContents"/>
              <w:bidi w:val="0"/>
              <w:spacing w:before="0" w:after="283"/>
              <w:jc w:val="left"/>
              <w:rPr/>
            </w:pPr>
            <w:r>
              <w:rPr/>
              <w:t xml:space="preserve">607 (Alkuperäinen brittiläinen painos) 542 (2014 brittiläinen painos) 652 (yhdysvaltalainen painos) </w:t>
            </w:r>
          </w:p>
        </w:tc>
      </w:tr>
      <w:tr>
        <w:trPr/>
        <w:tc>
          <w:tcPr>
            <w:tcW w:w="1831" w:type="dxa"/>
            <w:tcBorders/>
            <w:vAlign w:val="center"/>
          </w:tcPr>
          <w:p>
            <w:pPr>
              <w:pStyle w:val="TableHeading"/>
              <w:suppressLineNumbers/>
              <w:bidi w:val="0"/>
              <w:spacing w:before="0" w:after="283"/>
              <w:jc w:val="center"/>
              <w:rPr/>
            </w:pPr>
            <w:r>
              <w:rPr/>
              <w:t xml:space="preserve">ISBN </w:t>
            </w:r>
          </w:p>
        </w:tc>
        <w:tc>
          <w:tcPr>
            <w:tcW w:w="6706" w:type="dxa"/>
            <w:tcBorders/>
            <w:vAlign w:val="center"/>
          </w:tcPr>
          <w:p>
            <w:pPr>
              <w:pStyle w:val="TableContents"/>
              <w:bidi w:val="0"/>
              <w:spacing w:before="0" w:after="283"/>
              <w:jc w:val="left"/>
              <w:rPr/>
            </w:pPr>
            <w:r>
              <w:rPr/>
              <w:t xml:space="preserve">0-7475-8108-8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6706" w:type="dxa"/>
            <w:tcBorders/>
            <w:vAlign w:val="center"/>
          </w:tcPr>
          <w:p>
            <w:pPr>
              <w:pStyle w:val="TableContents"/>
              <w:bidi w:val="0"/>
              <w:spacing w:before="0" w:after="283"/>
              <w:jc w:val="left"/>
              <w:rPr/>
            </w:pPr>
            <w:r>
              <w:rPr/>
              <w:t xml:space="preserve">823.914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6706" w:type="dxa"/>
            <w:tcBorders/>
            <w:vAlign w:val="center"/>
          </w:tcPr>
          <w:p>
            <w:pPr>
              <w:pStyle w:val="TableContents"/>
              <w:bidi w:val="0"/>
              <w:spacing w:before="0" w:after="283"/>
              <w:jc w:val="left"/>
              <w:rPr/>
            </w:pPr>
            <w:r>
              <w:rPr/>
              <w:t xml:space="preserve">Harry Potter ja Feeniksin veljeskunta </w:t>
            </w:r>
          </w:p>
        </w:tc>
      </w:tr>
      <w:tr>
        <w:trPr/>
        <w:tc>
          <w:tcPr>
            <w:tcW w:w="1831" w:type="dxa"/>
            <w:tcBorders/>
            <w:vAlign w:val="center"/>
          </w:tcPr>
          <w:p>
            <w:pPr>
              <w:pStyle w:val="TableHeading"/>
              <w:suppressLineNumbers/>
              <w:bidi w:val="0"/>
              <w:spacing w:before="0" w:after="283"/>
              <w:jc w:val="center"/>
              <w:rPr/>
            </w:pPr>
            <w:r>
              <w:rPr/>
              <w:t xml:space="preserve">Seuraa </w:t>
            </w:r>
          </w:p>
        </w:tc>
        <w:tc>
          <w:tcPr>
            <w:tcW w:w="6706" w:type="dxa"/>
            <w:tcBorders/>
            <w:vAlign w:val="center"/>
          </w:tcPr>
          <w:p>
            <w:pPr>
              <w:pStyle w:val="TableContents"/>
              <w:bidi w:val="0"/>
              <w:spacing w:before="0" w:after="283"/>
              <w:jc w:val="left"/>
              <w:rPr/>
            </w:pPr>
            <w:r>
              <w:rPr/>
              <w:t xml:space="preserve">Harry Potter ja kuoleman varjelukset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puoliverinen prinssi -kirja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kuudes Harry Potter -kirja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Dumbledoren </w:t>
      </w:r>
      <w:r>
        <w:rPr/>
        <w:t xml:space="preserve">hautajaisten jälkeen Harry päättää erota Ginnystä, koska heidän suhteensa jatkuminen on liian vaarallista. Harry saa selville, että medaljonki ei ole oikea hirnyrkki, vaan siinä on vain viesti joltain R.A.B:ltä. Harry on niin murtunut Dumbledoren kuolemasta (ja järkyttynyt sen turhuudesta), että hän kertoo ystävilleen, ettei aio palata Tylypahkaan, vaan viettää seuraavan vuoden Voldemortin hirnyrkkien etsimiseen. Ron ja Hermione vaativat, että he liittyvät hänen mukaansa tuhoamaan lordi Voldemortin lopullisesti.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kuudennessa Harry Potter -kirjassa?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Oppilaat palaavat kouluun, jossa Dumbledore ilmoittaa, että Snape opettaa puolustautumista pimeitä taitoja vastaan. Sillä välin Horace Slughorn jatkaa tehtävässään taikajuomien opettajana. Harry menestyy nyt erinomaisesti taikajuomien oppikirjassa, koska hän on saanut käytetyn taikajuomien oppikirjan, joka kuului eräälle "puoliverinen prinssi" -nimiselle </w:t>
      </w:r>
      <w:r>
        <w:rPr>
          <w:color w:val="A9A9A9"/>
        </w:rPr>
        <w:t xml:space="preserve">salaperäiselle entiselle oppilaalle, joka kirjoitti taikajuomien oppikirjaan lukuisia vinkkejä ja loitsuja, joita Harry käyttää saavuttaakseen erinomaisia tuloksia</w:t>
      </w:r>
      <w:r>
        <w:rPr/>
        <w:t xml:space="preserve">. Luokkakilpailun jälkeen puoliverisen prinssin vinkit auttavat Harrya voittamaan pullon Felix Felicistä, joka tunnetaan paremmin nimellä "nestemäinen onni". Vaikka Harryn menestys ilahduttaa Slughornia, hänen uusi loistokkuutensa taikajuomien opinnoissa suututtaa Hermionea, jonka mielestä Harry ei ansaitse arvosanojaan eikä luota Puoliveriseen prinssiin.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puoliverinen prinssi Harry Potterissa?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Harry Potter ja puoliverinen prinssi on Harry Potter -sarjan kuudes kirja. Sarjan ensimmäinen kirja, Harry Potter ja viisasten kivi, julkaistiin ensimmäisen kerran Bloomsburyn kustantamana vuonna </w:t>
      </w:r>
      <w:r>
        <w:rPr>
          <w:color w:val="A9A9A9"/>
        </w:rPr>
        <w:t xml:space="preserve">1997</w:t>
      </w:r>
      <w:r>
        <w:rPr/>
        <w:t xml:space="preserve">, ja sen ensimmäinen painos oli 500 kappaletta kovakantisena, joista 300 jaettiin kirjastoille. Vuoden 1997 loppuun mennessä brittiläinen painos voitti National Book Award -palkinnon ja kultamitalin Nestlé Smarties Book Prize -palkinnon 9-11-vuotiaiden sarjassa. Toinen kirja, Harry Potter ja salaisuuksien kammio, julkaistiin alun perin Yhdistyneessä kuningaskunnassa 2. heinäkuuta 1998 ja Yhdysvalloissa 2. kesäkuuta 1999. Harry Potter ja Azkabanin vanki julkaistiin vuotta myöhemmin Yhdistyneessä kuningaskunnassa 8. heinäkuuta 1999 ja Yhdysvalloissa 8. syyskuuta 1999. Harry Potter and the Goblet of Fire julkaistiin 8. heinäkuuta 2000 samaan aikaan Bloomsburyn ja Scholasticin kustantamana. Harry Potter ja Feeniksin veljeskunta, Harry Potter -sarjan pisin romaani, julkaistiin 21. kesäkuuta 2003. Harry Potter ja puoliverinen prinssi -kirjan julkaisemisen jälkeen seitsemäs ja viimeinen romaani Harry Potter ja kuoleman varjelukset julkaistiin 21. heinäkuuta 2007. Kirjaa myytiin 11 miljoonaa kappaletta 24 tunnin sisällä julkaisusta: 2,7 miljoonaa kappaletta Yhdistyneessä kuningaskunnassa ja 8,3 miljoonaa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Harry Potter -kirja julkaistiin?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Loppuvuodesta Harry ja Dumbledore matkustavat luolaan noutamaan epäiltyä hirnyrkkiä, Luihuaisen medaljonkia. Dumbledore löytää asiantuntevasti salaisen käytävän suureen, pilkkopimeään maanalaiseen järveen, jonka Harry ja Dumbledore ylittävät pienellä veneellä keskellä olevalle saarelle. Medaljonki on saarella olevan altaan pohjalla, ja sen voi tavoittaa vain juomalla sen yläpuolella olevaa juomaa. Harry auttaa Dumbledorea, joka juo juomaa, joka aiheuttaa hänelle hallusinaatioita ja suunnatonta kipua. Vaikka Dumbledore on heikentynyt pahasti juoman nauttimisen jälkeen, he onnistuvat yhdessä torjumaan Voldemortin Inferit, jotka ovat piileskelleet järvessä. He ottavat medaljongin ja palaavat Tylypahkaan huomatakseen, että heidän poissa ollessaan koulun korkeimman tornin päälle on asetettu Pimeyden merkki. Harry ja Dumbledore nousevat torniin, jossa Draco Malfoy väijyy heitä, ja hänen mukanaan on kuolemansyöjiä, jotka hän auttoi pääsemään Tylypahkaan. Dumbledore jäädyttää Harryn näkymättömyysviittansa alle vartalosidontaloitsulla pitääkseen hänet piilossa. Draco riistää Dumbledorelta sauvansa ja uhkaa sitten tappaa hänet, mikä osoittautuukin koko ajan olleen hänen tehtävänsä Voldemortilta. Draco ei pysty toteuttamaan sitä, ja kun Snape saapuu paikalle, hän loitsuaa sen sijaan Dumbledoren. Harry ei välitä Tylypahkassa riehuvasta taistelusta jahdatakseen Dumbledoren tappajaa. </w:t>
      </w:r>
      <w:r>
        <w:rPr>
          <w:color w:val="A9A9A9"/>
        </w:rPr>
        <w:t xml:space="preserve">Snape </w:t>
      </w:r>
      <w:r>
        <w:rPr/>
        <w:t xml:space="preserve">taistelee Harryn kanssa menestyksekkäästi ja paljastaa olevansa itse asiassa puoliverinen prinssi, ennen kuin hän, Draco ja muut kuolonsyöjät pakenevat.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harry potter ja puoliverinen prinssi kuka on puoliverinen prinssi?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Harry Potter ja puoliverinen prinssi on brittiläisen kirjailijan J.K. Rowlingin kirjoittama Harry Potter -sarjan kuudes ja toiseksi viimeinen romaani. </w:t>
      </w:r>
      <w:r>
        <w:rPr/>
        <w:t xml:space="preserve">Romaani </w:t>
      </w:r>
      <w:r>
        <w:rPr/>
        <w:t xml:space="preserve">sijoittuu päähenkilö </w:t>
      </w:r>
      <w:r>
        <w:rPr>
          <w:color w:val="A9A9A9"/>
        </w:rPr>
        <w:t xml:space="preserve">Harry Potterin kuudenteen vuoteen Tylypahkassa</w:t>
      </w:r>
      <w:r>
        <w:rPr/>
        <w:t xml:space="preserve">, ja siinä käsitellään Harryn vihollisen, lordi Voldemortin, menneisyyttä sekä Harryn valmistautumista viimeiseen taisteluun Voldemortia vastaan yhdessä rehtorinsa ja mentorinsa Albus Dumbledoren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puoliverinen prinssi sijoittuu?</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Harry Potter ja puoliverinen prinssi on brittiläisen kirjailijan J.K. Rowlingin kirjoittama fantasiaromaani, joka on Harry Potter -sarjan kuudes ja toiseksi viimeinen romaani. </w:t>
      </w:r>
      <w:r>
        <w:rPr/>
        <w:t xml:space="preserve">Romaani </w:t>
      </w:r>
      <w:r>
        <w:rPr/>
        <w:t xml:space="preserve">sijoittuu päähenkilö </w:t>
      </w:r>
      <w:r>
        <w:rPr>
          <w:color w:val="A9A9A9"/>
        </w:rPr>
        <w:t xml:space="preserve">Harry Potterin kuudenteen vuoteen Tylypahkassa</w:t>
      </w:r>
      <w:r>
        <w:rPr/>
        <w:t xml:space="preserve">, ja siinä käsitellään Harryn vihollisen, lordi Voldemortin, menneisyyttä sekä Harryn valmistautumista viimeiseen taisteluun Voldemortia vastaan yhdessä rehtorinsa ja mentorinsa Albus Dumbledoren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puoliverinen prinssi tapahtuu?</w:t>
      </w:r>
    </w:p>
    <w:p>
      <w:pPr>
        <w:pStyle w:val="TextBody"/>
        <w:bidi w:val="0"/>
        <w:jc w:val="left"/>
        <w:rPr>
          <w:b/>
          <w:u w:val="single"/>
          <w:shd w:val="clear" w:fill="FFFF00"/>
        </w:rPr>
      </w:pPr>
      <w:r>
        <w:rPr>
          <w:b/>
          <w:u w:val="single"/>
          <w:shd w:val="clear" w:fill="FFFF00"/>
        </w:rPr>
        <w:t xml:space="preserve">Asiakirjan numero 7674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Taloustieteen ensimmäinen palkinto myönnettiin </w:t>
      </w:r>
      <w:r>
        <w:rPr/>
        <w:t xml:space="preserve">vuonna 1969 </w:t>
      </w:r>
      <w:r>
        <w:rPr>
          <w:color w:val="A9A9A9"/>
        </w:rPr>
        <w:t xml:space="preserve">Ragnar Frischille </w:t>
      </w:r>
      <w:r>
        <w:rPr/>
        <w:t xml:space="preserve">ja </w:t>
      </w:r>
      <w:r>
        <w:rPr>
          <w:color w:val="DCDCDC"/>
        </w:rPr>
        <w:t xml:space="preserve">Jan Tinbergenille </w:t>
      </w:r>
      <w:r>
        <w:rPr/>
        <w:t xml:space="preserve">"dynaamisten mallien kehittämisestä ja soveltamisesta taloudellisten prosessien analysointiin".</w:t>
      </w:r>
      <w:r>
        <w:rPr/>
        <w:t xml:space="preserve"> Vuonna 2009 palkinnon sai ensimmäisenä naisena Elinor Ostrom.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taloustieteen Nobel-palkinnon saanut henkilö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Palkinto perustettiin vuonna 1968 Ruotsin keskuspankin lahjoituksella </w:t>
      </w:r>
      <w:r>
        <w:rPr>
          <w:color w:val="A9A9A9"/>
        </w:rPr>
        <w:t xml:space="preserve">Ruotsin keskuspankin </w:t>
      </w:r>
      <w:r>
        <w:rPr/>
        <w:t xml:space="preserve">300-vuotisjuhlan kunniaksi. Vaikka se ei ole yksi Alfred Nobelin vuonna 1895 tekemässä testamentissa perustetuista palkinnoista, Nobel-säätiö viittaa siihen muiden Nobel-palkintojen ohella. Palkinnon saajat julkistetaan yhdessä muiden Nobel-palkinnon saajien kanssa, ja he saavat palkinnon samassa tilaisuudessa.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taloustieteen Nobel-palkinnon perusti kuka?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Taloustieteen muistopalkinnon saajat valitsee Ruotsin kuninkaallinen tiedeakatemia. Se myönnettiin ensimmäisen kerran vuonna 1969 </w:t>
      </w:r>
      <w:r>
        <w:rPr>
          <w:color w:val="A9A9A9"/>
        </w:rPr>
        <w:t xml:space="preserve">hollantilaisille ja norjalaisille taloustieteilijöille Jan Tinbergenille ja Ragnar Frischille </w:t>
      </w:r>
      <w:r>
        <w:rPr/>
        <w:t xml:space="preserve">"dynaamisten mallien kehittämisestä ja soveltamisesta taloudellisten prosessien analysointiin".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taloustieteen Nobel-palkinto myönnettiin</w:t>
      </w:r>
    </w:p>
    <w:p>
      <w:pPr>
        <w:pStyle w:val="TextBody"/>
        <w:bidi w:val="0"/>
        <w:jc w:val="left"/>
        <w:rPr>
          <w:b/>
          <w:u w:val="single"/>
          <w:shd w:val="clear" w:fill="FFFF00"/>
        </w:rPr>
      </w:pPr>
      <w:r>
        <w:rPr>
          <w:b/>
          <w:u w:val="single"/>
          <w:shd w:val="clear" w:fill="FFFF00"/>
        </w:rPr>
        <w:t xml:space="preserve">Asiakirjan numero 7675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Henkilökohtaisen tietokoneen historia massamarkkinoiden kulutuselektroniikkalaitteena alkoi 1980-luvun mikrotietokonevallankumouksesta. </w:t>
      </w:r>
      <w:r>
        <w:rPr/>
        <w:t xml:space="preserve">IBM:n Personal Computerin lanseeraus </w:t>
      </w:r>
      <w:r>
        <w:rPr>
          <w:color w:val="A9A9A9"/>
        </w:rPr>
        <w:t xml:space="preserve">vuonna 1981 </w:t>
      </w:r>
      <w:r>
        <w:rPr/>
        <w:t xml:space="preserve">loi sekä termit Personal Computer että PC. Henkilökohtainen tietokone on interaktiiviseen yksilölliseen käyttöön tarkoitettu tietokone, toisin kuin suurtietokone, jossa loppukäyttäjän pyynnöt suodatetaan käyttöhenkilökunnan kautta, tai ajanjakojärjestelmä, jossa yksi suuri prosessori on jaettu useiden henkilöiden kesken. Mikroprosessorin kehittämisen jälkeen yksittäiset henkilökohtaiset tietokoneet olivat niin edullisia, että niistä tuli lopulta kohtuuhintaisia kulutushyödykkeitä. Varhaisia henkilökohtaisia tietokoneita - joita kutsutaan yleisesti mikrotietokoneiksi - myytiin usein elektroniikkapaketteina ja rajoitettuina määrinä, ja ne kiinnostivat lähinnä harrastajia ja teknikkoja.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tietokone myytiin kuluttajille?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henkilökohtainen tietokone myytiin suurelle yleisölle?</w:t>
      </w:r>
    </w:p>
    <w:p>
      <w:pPr>
        <w:pStyle w:val="TextBody"/>
        <w:bidi w:val="0"/>
        <w:jc w:val="left"/>
        <w:rPr>
          <w:b/>
          <w:u w:val="single"/>
          <w:shd w:val="clear" w:fill="FFFF00"/>
        </w:rPr>
      </w:pPr>
      <w:r>
        <w:rPr>
          <w:b/>
          <w:u w:val="single"/>
          <w:shd w:val="clear" w:fill="FFFF00"/>
        </w:rPr>
        <w:t xml:space="preserve">Asiakirjan numero 7676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Marjory Stoneman Douglasin lukiossa </w:t>
      </w:r>
      <w:r>
        <w:rPr>
          <w:color w:val="A9A9A9"/>
        </w:rPr>
        <w:t xml:space="preserve">Parklandissa, Browardin piirikunnassa Floridassa, </w:t>
      </w:r>
      <w:r>
        <w:rPr/>
        <w:t xml:space="preserve">joka kuuluu Miamin metropolialueeseen, </w:t>
      </w:r>
      <w:r>
        <w:rPr/>
        <w:t xml:space="preserve">tapahtui kouluammuskelu </w:t>
      </w:r>
      <w:r>
        <w:rPr>
          <w:color w:val="2F4F4F"/>
        </w:rPr>
        <w:t xml:space="preserve">14. helmikuuta 2018</w:t>
      </w:r>
      <w:r>
        <w:rPr/>
        <w:t xml:space="preserve">. Seitsemäntoista ihmistä - neljätoista oppilasta ja kolme henkilökunnan jäsentä - ammuttiin kuolettavasti ja seitsemäntoista muuta haavoittui, mikä teki ampumisesta yhden tappavimmista kouluammuskeluista. Silminnäkijät tunnistivat </w:t>
      </w:r>
      <w:r>
        <w:rPr>
          <w:color w:val="556B2F"/>
        </w:rPr>
        <w:t xml:space="preserve">19-vuotiaan </w:t>
      </w:r>
      <w:r>
        <w:rPr>
          <w:color w:val="6B8E23"/>
        </w:rPr>
        <w:t xml:space="preserve">Nikolas Cruzin, jonka </w:t>
      </w:r>
      <w:r>
        <w:rPr/>
        <w:t xml:space="preserve">Browardin piirikunnan sheriffin toimisto pidätti pian sen jälkeen. </w:t>
      </w:r>
      <w:r>
        <w:rPr>
          <w:color w:val="556B2F"/>
        </w:rPr>
        <w:t xml:space="preserve">19-vuotias </w:t>
      </w:r>
      <w:r>
        <w:rPr>
          <w:color w:val="6B8E23"/>
        </w:rPr>
        <w:t xml:space="preserve">Nikolas Cruz </w:t>
      </w:r>
      <w:r>
        <w:rPr/>
        <w:t xml:space="preserve">tunnusti olleensa tekijä. Häntä syytettiin 17:stä harkitusta murhasta ja 17:stä murhan yrityksestä. Poliisi ja syyttäjät eivät ole vielä esittäneet motiivia ja tutkivat ``koulun kurinpito-ongelmien ja hermoja raastavan käytöksen mallia''. Verilöyly ohitti Columbinen lukion verilöylyn vuonna 1999 Yhdysvaltain historian tappavimpana lukioammuskeluna.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Douglas High Schoolin ampuminen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Floridan kouluammuskelu tapahtui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kouluammuskelu Browardin piirikunnassa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ampui kouluun Parklandissa Floridassa...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Floridan lukioammuskelu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vanha oli Floridan verilöylyn ampuja?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14. helmikuuta </w:t>
      </w:r>
      <w:r>
        <w:rPr/>
        <w:t xml:space="preserve">2018 </w:t>
      </w:r>
      <w:r>
        <w:rPr/>
        <w:t xml:space="preserve">Marjory Stoneman Douglasin lukiossa Parklandissa Floridassa tapahtui joukkoampuminen. Seitsemäntoista ihmistä sai surmansa ja seitsemäntoista haavoittui, mikä teki siitä yhden maailman tappavimmista kouluverilöylyistä. </w:t>
      </w:r>
      <w:r>
        <w:rPr/>
        <w:t xml:space="preserve">Silminnäkijät tunnistivat </w:t>
      </w:r>
      <w:r>
        <w:rPr/>
        <w:t xml:space="preserve">tekijän, </w:t>
      </w:r>
      <w:r>
        <w:rPr>
          <w:color w:val="DCDCDC"/>
        </w:rPr>
        <w:t xml:space="preserve">19-vuotiaan </w:t>
      </w:r>
      <w:r>
        <w:rPr>
          <w:color w:val="2F4F4F"/>
        </w:rPr>
        <w:t xml:space="preserve">Nikolas Cruzin</w:t>
      </w:r>
      <w:r>
        <w:rPr/>
        <w:t xml:space="preserve">, ja hänet pidätettiin pian sen jälkeen. Browardin piirikunnan sheriffin toimiston mukaan hän tunnusti tekonsa. Häntä syytettiin 17:stä harkitusta murhasta ja 17:stä murhan yrityksestä. Poliisi ja syyttäjät eivät ole vielä kertoneet motiivia, ja he tutkivat "kurinpidollisten ongelmien ja hermoja raastavan käytöksen mallia".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Floridan lukioammuskelun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ampuja Floridan ammuskelussa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Floridan kouluammuskelu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Browardin piirikunnan sheriffi Scott Israel kuvaili Cruzin verkkoprofiileja ja tilejä "hyvin, hyvin huolestuttaviksi". Niissä oli kuvia ja viestejä, joissa hänellä oli erilaisia aseita, kuten pitkiä veitsiä, haulikko, pistooli ja ilmakivääri. Poliisin mukaan hänellä oli ´äärioikeistolaisia näkemyksiä´; sosiaalisessa mediassa olevat tilit, joiden uskottiin liittyvän häneen, sisälsivät mustien ja muslimien vastaisia loukkauksia. YouTube-kommenteissa, jotka on yhdistetty häneen, on muun muassa kommentteja, joissa lukee "I wan na die Fighting (sic) killing shit ton (sic) of people", uhkauksia poliiseja ja Antifaa vastaan sekä aikomus jäljitellä Texasin yliopiston torniampumista. Helmikuussa 2017 hän osti laillisesti AR-15-tyylisen kiväärin </w:t>
      </w:r>
      <w:r>
        <w:rPr>
          <w:color w:val="A9A9A9"/>
        </w:rPr>
        <w:t xml:space="preserve">Coral Springsin aseliikkeestä</w:t>
      </w:r>
      <w:r>
        <w:rPr/>
        <w:t xml:space="preserve">. Vuotta myöhemmin hän käytti tätä asetta tehdessään joukkoampumisen entisessä koulussaan.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Floridan ampuja sai aseen?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14. helmikuuta 2018 Marjory Stoneman Douglasin lukiossa </w:t>
      </w:r>
      <w:r>
        <w:rPr>
          <w:color w:val="A9A9A9"/>
        </w:rPr>
        <w:t xml:space="preserve">Parklandissa </w:t>
      </w:r>
      <w:r>
        <w:rPr/>
        <w:t xml:space="preserve">Floridassa tapahtui </w:t>
      </w:r>
      <w:r>
        <w:rPr/>
        <w:t xml:space="preserve">joukkoampuminen.</w:t>
      </w:r>
      <w:r>
        <w:rPr/>
        <w:t xml:space="preserve"> Seitsemäntoista ihmistä sai surmansa ja seitsemäntoista muuta haavoittui, mikä teki siitä yhden maailman tappavimmista koulumurhista. Silminnäkijät tunnistivat tekijän, 19-vuotiaan Nikolas Cruzin, ja hänet pidätettiin pian sen jälkeen. Browardin piirikunnan sheriffin toimiston mukaan hän tunnusti tekonsa. Häntä syytettiin 17:stä harkitusta murhasta ja 17:stä murhan yrityksestä. Poliisi ja syyttäjät eivät ole vielä kertoneet motiivia, ja he tutkivat "kurinpidollisia ongelmia ja hermoja raastavaa 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Floridassa ammuskelu tapahtui</w:t>
      </w:r>
    </w:p>
    <w:p>
      <w:pPr>
        <w:pStyle w:val="TextBody"/>
        <w:bidi w:val="0"/>
        <w:jc w:val="left"/>
        <w:rPr>
          <w:b/>
          <w:u w:val="single"/>
          <w:shd w:val="clear" w:fill="FFFF00"/>
        </w:rPr>
      </w:pPr>
      <w:r>
        <w:rPr>
          <w:b/>
          <w:u w:val="single"/>
          <w:shd w:val="clear" w:fill="FFFF00"/>
        </w:rPr>
        <w:t xml:space="preserve">Asiakirjan numero 7677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 Myself and I'' on yhdysvaltalaisen laulaja Beyoncén levyttämä kappale hänen debyyttisoolostudioalbumiltaan Dangerously in Love (2003). Sen ovat </w:t>
      </w:r>
      <w:r>
        <w:rPr/>
        <w:t xml:space="preserve">kirjoittaneet </w:t>
      </w:r>
      <w:r>
        <w:rPr>
          <w:color w:val="A9A9A9"/>
        </w:rPr>
        <w:t xml:space="preserve">Beyoncé</w:t>
      </w:r>
      <w:r>
        <w:rPr/>
        <w:t xml:space="preserve">, </w:t>
      </w:r>
      <w:r>
        <w:rPr>
          <w:color w:val="DCDCDC"/>
        </w:rPr>
        <w:t xml:space="preserve">Scott Storch </w:t>
      </w:r>
      <w:r>
        <w:rPr/>
        <w:t xml:space="preserve">ja </w:t>
      </w:r>
      <w:r>
        <w:rPr>
          <w:color w:val="2F4F4F"/>
        </w:rPr>
        <w:t xml:space="preserve">Robert Waller</w:t>
      </w:r>
      <w:r>
        <w:rPr/>
        <w:t xml:space="preserve">, ja sen on tuottanut Storch ja kitaraa on soittanut muusikko Aaron Fishbein. Beyoncé päätti, että hän halusi kolmanneksi singleksi syvällisemmän ja henkilökohtaisemman kappaleen; Columbia Records ja Music World Entertainment lähettivät kappaleen 19. lokakuuta 2003 nykyajan hittiradioihin Yhdysvalloissa. ``Me, Myself and I'' on R&amp;B-kappale, joka kertoo filandoroivan kumppanin kanssa toimimisesta ja seurauksista oppimisesta.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minä itse ja minä</w:t>
      </w:r>
    </w:p>
    <w:p>
      <w:pPr>
        <w:pStyle w:val="TextBody"/>
        <w:bidi w:val="0"/>
        <w:jc w:val="left"/>
        <w:rPr>
          <w:b/>
          <w:u w:val="single"/>
          <w:shd w:val="clear" w:fill="FFFF00"/>
        </w:rPr>
      </w:pPr>
      <w:r>
        <w:rPr>
          <w:b/>
          <w:u w:val="single"/>
          <w:shd w:val="clear" w:fill="FFFF00"/>
        </w:rPr>
        <w:t xml:space="preserve">Asiakirjan numero 7678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Globaalit yhteiset resurssit on termi, jota käytetään yleensä kuvaamaan kansainvälisiä, ylikansallisia ja maailmanlaajuisia resurssialueita, joilla on yhteisiä resursseja. Globaalit yhteiset hyödykkeet käsittävät maapallon yhteiset luonnonvarat, kuten valtameret, </w:t>
      </w:r>
      <w:r>
        <w:rPr>
          <w:color w:val="A9A9A9"/>
        </w:rPr>
        <w:t xml:space="preserve">ilmakehä </w:t>
      </w:r>
      <w:r>
        <w:rPr/>
        <w:t xml:space="preserve">ja ulkoavaruus sekä erityisesti Etelämanner. Myös kyberavaruus voi täyttää globaalin yhteisen omaisuuden määritelmän.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globaalista yhteisöstä?</w:t>
      </w:r>
    </w:p>
    <w:p>
      <w:pPr>
        <w:pStyle w:val="TextBody"/>
        <w:bidi w:val="0"/>
        <w:jc w:val="left"/>
        <w:rPr>
          <w:b/>
          <w:u w:val="single"/>
          <w:shd w:val="clear" w:fill="FFFF00"/>
        </w:rPr>
      </w:pPr>
      <w:r>
        <w:rPr>
          <w:b/>
          <w:u w:val="single"/>
          <w:shd w:val="clear" w:fill="FFFF00"/>
        </w:rPr>
        <w:t xml:space="preserve">Asiakirjan numero 7679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``Pikku vanha nainen (Pasadenasta)'' Jan and Deanin single albumilta The Little Old Lady From Pasadena. </w:t>
      </w:r>
    </w:p>
    <w:tbl>
      <w:tblPr>
        <w:tblW w:w="10205" w:type="dxa"/>
        <w:jc w:val="left"/>
        <w:tblInd w:w="0" w:type="dxa"/>
        <w:tblLayout w:type="fixed"/>
        <w:tblCellMar>
          <w:top w:w="28" w:type="dxa"/>
          <w:left w:w="28" w:type="dxa"/>
          <w:bottom w:w="28" w:type="dxa"/>
          <w:right w:w="28" w:type="dxa"/>
        </w:tblCellMar>
      </w:tblPr>
      <w:tblGrid>
        <w:gridCol w:w="2479"/>
        <w:gridCol w:w="5271"/>
        <w:gridCol w:w="2455"/>
      </w:tblGrid>
      <w:tr>
        <w:trPr/>
        <w:tc>
          <w:tcPr>
            <w:tcW w:w="2479" w:type="dxa"/>
            <w:tcBorders/>
            <w:vAlign w:val="center"/>
          </w:tcPr>
          <w:p>
            <w:pPr>
              <w:pStyle w:val="TableHeading"/>
              <w:suppressLineNumbers/>
              <w:bidi w:val="0"/>
              <w:spacing w:before="0" w:after="283"/>
              <w:jc w:val="center"/>
              <w:rPr/>
            </w:pPr>
            <w:r>
              <w:rPr/>
              <w:t xml:space="preserve">B-puoli </w:t>
            </w:r>
          </w:p>
        </w:tc>
        <w:tc>
          <w:tcPr>
            <w:tcW w:w="5271" w:type="dxa"/>
            <w:tcBorders/>
            <w:vAlign w:val="center"/>
          </w:tcPr>
          <w:p>
            <w:pPr>
              <w:pStyle w:val="TableContents"/>
              <w:bidi w:val="0"/>
              <w:spacing w:before="0" w:after="283"/>
              <w:jc w:val="left"/>
              <w:rPr/>
            </w:pPr>
            <w:r>
              <w:rPr/>
              <w:t xml:space="preserve">"Minun mahtava G.T.O. </w:t>
            </w:r>
          </w:p>
        </w:tc>
        <w:tc>
          <w:tcPr>
            <w:tcW w:w="2455" w:type="dxa"/>
            <w:tcBorders/>
          </w:tcPr>
          <w:p>
            <w:pPr>
              <w:pStyle w:val="TableContents"/>
              <w:bidi w:val="0"/>
              <w:spacing w:before="0" w:after="283"/>
              <w:jc w:val="left"/>
              <w:rPr>
                <w:sz w:val="4"/>
                <w:szCs w:val="4"/>
              </w:rPr>
            </w:pPr>
            <w:r>
              <w:rPr>
                <w:sz w:val="4"/>
                <w:szCs w:val="4"/>
              </w:rPr>
            </w:r>
          </w:p>
        </w:tc>
      </w:tr>
      <w:tr>
        <w:trPr/>
        <w:tc>
          <w:tcPr>
            <w:tcW w:w="2479" w:type="dxa"/>
            <w:tcBorders/>
            <w:vAlign w:val="center"/>
          </w:tcPr>
          <w:p>
            <w:pPr>
              <w:pStyle w:val="TableHeading"/>
              <w:suppressLineNumbers/>
              <w:bidi w:val="0"/>
              <w:spacing w:before="0" w:after="283"/>
              <w:jc w:val="center"/>
              <w:rPr/>
            </w:pPr>
            <w:r>
              <w:rPr/>
              <w:t xml:space="preserve">Julkaistu </w:t>
            </w:r>
          </w:p>
        </w:tc>
        <w:tc>
          <w:tcPr>
            <w:tcW w:w="5271" w:type="dxa"/>
            <w:tcBorders/>
            <w:vAlign w:val="center"/>
          </w:tcPr>
          <w:p>
            <w:pPr>
              <w:pStyle w:val="TableContents"/>
              <w:bidi w:val="0"/>
              <w:spacing w:before="0" w:after="283"/>
              <w:jc w:val="left"/>
              <w:rPr/>
            </w:pPr>
            <w:r>
              <w:rPr/>
              <w:t xml:space="preserve">8. kesäkuuta 1964 </w:t>
            </w:r>
          </w:p>
        </w:tc>
        <w:tc>
          <w:tcPr>
            <w:tcW w:w="2455" w:type="dxa"/>
            <w:tcBorders/>
          </w:tcPr>
          <w:p>
            <w:pPr>
              <w:pStyle w:val="TableContents"/>
              <w:bidi w:val="0"/>
              <w:spacing w:before="0" w:after="283"/>
              <w:jc w:val="left"/>
              <w:rPr>
                <w:sz w:val="4"/>
                <w:szCs w:val="4"/>
              </w:rPr>
            </w:pPr>
            <w:r>
              <w:rPr>
                <w:sz w:val="4"/>
                <w:szCs w:val="4"/>
              </w:rPr>
            </w:r>
          </w:p>
        </w:tc>
      </w:tr>
      <w:tr>
        <w:trPr/>
        <w:tc>
          <w:tcPr>
            <w:tcW w:w="2479" w:type="dxa"/>
            <w:tcBorders/>
            <w:vAlign w:val="center"/>
          </w:tcPr>
          <w:p>
            <w:pPr>
              <w:pStyle w:val="TableHeading"/>
              <w:suppressLineNumbers/>
              <w:bidi w:val="0"/>
              <w:spacing w:before="0" w:after="283"/>
              <w:jc w:val="center"/>
              <w:rPr/>
            </w:pPr>
            <w:r>
              <w:rPr/>
              <w:t xml:space="preserve">Muotoilu </w:t>
            </w:r>
          </w:p>
        </w:tc>
        <w:tc>
          <w:tcPr>
            <w:tcW w:w="5271" w:type="dxa"/>
            <w:tcBorders/>
            <w:vAlign w:val="center"/>
          </w:tcPr>
          <w:p>
            <w:pPr>
              <w:pStyle w:val="TableContents"/>
              <w:bidi w:val="0"/>
              <w:spacing w:before="0" w:after="283"/>
              <w:jc w:val="left"/>
              <w:rPr/>
            </w:pPr>
            <w:r>
              <w:rPr/>
              <w:t xml:space="preserve">7'' </w:t>
            </w:r>
          </w:p>
        </w:tc>
        <w:tc>
          <w:tcPr>
            <w:tcW w:w="2455" w:type="dxa"/>
            <w:tcBorders/>
          </w:tcPr>
          <w:p>
            <w:pPr>
              <w:pStyle w:val="TableContents"/>
              <w:bidi w:val="0"/>
              <w:spacing w:before="0" w:after="283"/>
              <w:jc w:val="left"/>
              <w:rPr>
                <w:sz w:val="4"/>
                <w:szCs w:val="4"/>
              </w:rPr>
            </w:pPr>
            <w:r>
              <w:rPr>
                <w:sz w:val="4"/>
                <w:szCs w:val="4"/>
              </w:rPr>
            </w:r>
          </w:p>
        </w:tc>
      </w:tr>
      <w:tr>
        <w:trPr/>
        <w:tc>
          <w:tcPr>
            <w:tcW w:w="2479" w:type="dxa"/>
            <w:tcBorders/>
            <w:vAlign w:val="center"/>
          </w:tcPr>
          <w:p>
            <w:pPr>
              <w:pStyle w:val="TableHeading"/>
              <w:suppressLineNumbers/>
              <w:bidi w:val="0"/>
              <w:spacing w:before="0" w:after="283"/>
              <w:jc w:val="center"/>
              <w:rPr/>
            </w:pPr>
            <w:r>
              <w:rPr/>
              <w:t xml:space="preserve">Tallennettu </w:t>
            </w:r>
          </w:p>
        </w:tc>
        <w:tc>
          <w:tcPr>
            <w:tcW w:w="5271"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maaliskuu 21, 1964 </w:t>
            </w:r>
          </w:p>
          <w:p>
            <w:pPr>
              <w:pStyle w:val="TableContents"/>
              <w:numPr>
                <w:ilvl w:val="0"/>
                <w:numId w:val="65"/>
              </w:numPr>
              <w:tabs>
                <w:tab w:val="clear" w:pos="1134"/>
                <w:tab w:val="left" w:leader="none" w:pos="707"/>
              </w:tabs>
              <w:bidi w:val="0"/>
              <w:spacing w:before="0" w:after="0"/>
              <w:ind w:start="707" w:hanging="283"/>
              <w:jc w:val="left"/>
              <w:rPr/>
            </w:pPr>
            <w:r>
              <w:rPr/>
              <w:t xml:space="preserve">United Western Recorders </w:t>
            </w:r>
          </w:p>
          <w:p>
            <w:pPr>
              <w:pStyle w:val="TableContents"/>
              <w:numPr>
                <w:ilvl w:val="0"/>
                <w:numId w:val="65"/>
              </w:numPr>
              <w:tabs>
                <w:tab w:val="clear" w:pos="1134"/>
                <w:tab w:val="left" w:leader="none" w:pos="707"/>
              </w:tabs>
              <w:bidi w:val="0"/>
              <w:spacing w:before="0" w:after="283"/>
              <w:ind w:start="707" w:hanging="283"/>
              <w:jc w:val="left"/>
              <w:rPr/>
            </w:pPr>
            <w:r>
              <w:rPr/>
              <w:t xml:space="preserve">Hollywood, Kalifornia </w:t>
            </w:r>
          </w:p>
        </w:tc>
        <w:tc>
          <w:tcPr>
            <w:tcW w:w="2455" w:type="dxa"/>
            <w:tcBorders/>
          </w:tcPr>
          <w:p>
            <w:pPr>
              <w:pStyle w:val="TableContents"/>
              <w:bidi w:val="0"/>
              <w:spacing w:before="0" w:after="283"/>
              <w:jc w:val="left"/>
              <w:rPr>
                <w:sz w:val="4"/>
                <w:szCs w:val="4"/>
              </w:rPr>
            </w:pPr>
            <w:r>
              <w:rPr>
                <w:sz w:val="4"/>
                <w:szCs w:val="4"/>
              </w:rPr>
            </w:r>
          </w:p>
        </w:tc>
      </w:tr>
      <w:tr>
        <w:trPr/>
        <w:tc>
          <w:tcPr>
            <w:tcW w:w="2479" w:type="dxa"/>
            <w:tcBorders/>
            <w:vAlign w:val="center"/>
          </w:tcPr>
          <w:p>
            <w:pPr>
              <w:pStyle w:val="TableHeading"/>
              <w:suppressLineNumbers/>
              <w:bidi w:val="0"/>
              <w:spacing w:before="0" w:after="283"/>
              <w:jc w:val="center"/>
              <w:rPr/>
            </w:pPr>
            <w:r>
              <w:rPr/>
              <w:t xml:space="preserve">Genre </w:t>
            </w:r>
          </w:p>
        </w:tc>
        <w:tc>
          <w:tcPr>
            <w:tcW w:w="5271" w:type="dxa"/>
            <w:tcBorders/>
            <w:vAlign w:val="center"/>
          </w:tcPr>
          <w:p>
            <w:pPr>
              <w:pStyle w:val="TableContents"/>
              <w:bidi w:val="0"/>
              <w:spacing w:before="0" w:after="283"/>
              <w:jc w:val="left"/>
              <w:rPr/>
            </w:pPr>
            <w:r>
              <w:rPr/>
              <w:t xml:space="preserve">Auton laulu </w:t>
            </w:r>
          </w:p>
        </w:tc>
        <w:tc>
          <w:tcPr>
            <w:tcW w:w="2455" w:type="dxa"/>
            <w:tcBorders/>
          </w:tcPr>
          <w:p>
            <w:pPr>
              <w:pStyle w:val="TableContents"/>
              <w:bidi w:val="0"/>
              <w:spacing w:before="0" w:after="283"/>
              <w:jc w:val="left"/>
              <w:rPr>
                <w:sz w:val="4"/>
                <w:szCs w:val="4"/>
              </w:rPr>
            </w:pPr>
            <w:r>
              <w:rPr>
                <w:sz w:val="4"/>
                <w:szCs w:val="4"/>
              </w:rPr>
            </w:r>
          </w:p>
        </w:tc>
      </w:tr>
      <w:tr>
        <w:trPr/>
        <w:tc>
          <w:tcPr>
            <w:tcW w:w="2479" w:type="dxa"/>
            <w:tcBorders/>
            <w:vAlign w:val="center"/>
          </w:tcPr>
          <w:p>
            <w:pPr>
              <w:pStyle w:val="TableHeading"/>
              <w:suppressLineNumbers/>
              <w:bidi w:val="0"/>
              <w:spacing w:before="0" w:after="283"/>
              <w:jc w:val="center"/>
              <w:rPr/>
            </w:pPr>
            <w:r>
              <w:rPr/>
              <w:t xml:space="preserve">Pituus </w:t>
            </w:r>
          </w:p>
        </w:tc>
        <w:tc>
          <w:tcPr>
            <w:tcW w:w="5271" w:type="dxa"/>
            <w:tcBorders/>
            <w:vAlign w:val="center"/>
          </w:tcPr>
          <w:p>
            <w:pPr>
              <w:pStyle w:val="TableContents"/>
              <w:bidi w:val="0"/>
              <w:spacing w:before="0" w:after="283"/>
              <w:jc w:val="left"/>
              <w:rPr/>
            </w:pPr>
            <w:r>
              <w:rPr/>
              <w:t xml:space="preserve">2: 45 </w:t>
            </w:r>
          </w:p>
        </w:tc>
        <w:tc>
          <w:tcPr>
            <w:tcW w:w="2455" w:type="dxa"/>
            <w:tcBorders/>
          </w:tcPr>
          <w:p>
            <w:pPr>
              <w:pStyle w:val="TableContents"/>
              <w:bidi w:val="0"/>
              <w:spacing w:before="0" w:after="283"/>
              <w:jc w:val="left"/>
              <w:rPr>
                <w:sz w:val="4"/>
                <w:szCs w:val="4"/>
              </w:rPr>
            </w:pPr>
            <w:r>
              <w:rPr>
                <w:sz w:val="4"/>
                <w:szCs w:val="4"/>
              </w:rPr>
            </w:r>
          </w:p>
        </w:tc>
      </w:tr>
      <w:tr>
        <w:trPr/>
        <w:tc>
          <w:tcPr>
            <w:tcW w:w="2479" w:type="dxa"/>
            <w:tcBorders/>
            <w:vAlign w:val="center"/>
          </w:tcPr>
          <w:p>
            <w:pPr>
              <w:pStyle w:val="TableHeading"/>
              <w:suppressLineNumbers/>
              <w:bidi w:val="0"/>
              <w:spacing w:before="0" w:after="283"/>
              <w:jc w:val="center"/>
              <w:rPr/>
            </w:pPr>
            <w:r>
              <w:rPr/>
              <w:t xml:space="preserve">Tarra </w:t>
            </w:r>
          </w:p>
        </w:tc>
        <w:tc>
          <w:tcPr>
            <w:tcW w:w="5271" w:type="dxa"/>
            <w:tcBorders/>
            <w:vAlign w:val="center"/>
          </w:tcPr>
          <w:p>
            <w:pPr>
              <w:pStyle w:val="TableContents"/>
              <w:bidi w:val="0"/>
              <w:spacing w:before="0" w:after="283"/>
              <w:jc w:val="left"/>
              <w:rPr/>
            </w:pPr>
            <w:r>
              <w:rPr/>
              <w:t xml:space="preserve">Liberty Records </w:t>
            </w:r>
          </w:p>
        </w:tc>
        <w:tc>
          <w:tcPr>
            <w:tcW w:w="2455" w:type="dxa"/>
            <w:tcBorders/>
          </w:tcPr>
          <w:p>
            <w:pPr>
              <w:pStyle w:val="TableContents"/>
              <w:bidi w:val="0"/>
              <w:spacing w:before="0" w:after="283"/>
              <w:jc w:val="left"/>
              <w:rPr>
                <w:sz w:val="4"/>
                <w:szCs w:val="4"/>
              </w:rPr>
            </w:pPr>
            <w:r>
              <w:rPr>
                <w:sz w:val="4"/>
                <w:szCs w:val="4"/>
              </w:rPr>
            </w:r>
          </w:p>
        </w:tc>
      </w:tr>
      <w:tr>
        <w:trPr/>
        <w:tc>
          <w:tcPr>
            <w:tcW w:w="2479" w:type="dxa"/>
            <w:tcBorders/>
            <w:vAlign w:val="center"/>
          </w:tcPr>
          <w:p>
            <w:pPr>
              <w:pStyle w:val="TableHeading"/>
              <w:suppressLineNumbers/>
              <w:bidi w:val="0"/>
              <w:spacing w:before="0" w:after="283"/>
              <w:jc w:val="center"/>
              <w:rPr/>
            </w:pPr>
            <w:r>
              <w:rPr/>
              <w:t xml:space="preserve">Lauluntekijä (s) </w:t>
            </w:r>
          </w:p>
        </w:tc>
        <w:tc>
          <w:tcPr>
            <w:tcW w:w="5271" w:type="dxa"/>
            <w:tcBorders/>
            <w:vAlign w:val="center"/>
          </w:tcPr>
          <w:p>
            <w:pPr>
              <w:pStyle w:val="TableContents"/>
              <w:bidi w:val="0"/>
              <w:spacing w:before="0" w:after="283"/>
              <w:jc w:val="left"/>
              <w:rPr/>
            </w:pPr>
            <w:r>
              <w:rPr>
                <w:color w:val="A9A9A9"/>
              </w:rPr>
              <w:t xml:space="preserve">Jan Berry</w:t>
            </w:r>
            <w:r>
              <w:rPr/>
              <w:t xml:space="preserve">, </w:t>
            </w:r>
            <w:r>
              <w:rPr>
                <w:color w:val="DCDCDC"/>
              </w:rPr>
              <w:t xml:space="preserve">Don Altfeld</w:t>
            </w:r>
            <w:r>
              <w:rPr/>
              <w:t xml:space="preserve">, </w:t>
            </w:r>
            <w:r>
              <w:rPr>
                <w:color w:val="2F4F4F"/>
              </w:rPr>
              <w:t xml:space="preserve">Roger </w:t>
            </w:r>
            <w:r>
              <w:rPr/>
              <w:t xml:space="preserve">Christian </w:t>
            </w:r>
          </w:p>
        </w:tc>
        <w:tc>
          <w:tcPr>
            <w:tcW w:w="2455" w:type="dxa"/>
            <w:tcBorders/>
          </w:tcPr>
          <w:p>
            <w:pPr>
              <w:pStyle w:val="TableContents"/>
              <w:bidi w:val="0"/>
              <w:spacing w:before="0" w:after="283"/>
              <w:jc w:val="left"/>
              <w:rPr>
                <w:sz w:val="4"/>
                <w:szCs w:val="4"/>
              </w:rPr>
            </w:pPr>
            <w:r>
              <w:rPr>
                <w:sz w:val="4"/>
                <w:szCs w:val="4"/>
              </w:rPr>
            </w:r>
          </w:p>
        </w:tc>
      </w:tr>
      <w:tr>
        <w:trPr/>
        <w:tc>
          <w:tcPr>
            <w:tcW w:w="2479" w:type="dxa"/>
            <w:tcBorders/>
            <w:vAlign w:val="center"/>
          </w:tcPr>
          <w:p>
            <w:pPr>
              <w:pStyle w:val="TableHeading"/>
              <w:suppressLineNumbers/>
              <w:bidi w:val="0"/>
              <w:spacing w:before="0" w:after="283"/>
              <w:jc w:val="center"/>
              <w:rPr/>
            </w:pPr>
            <w:r>
              <w:rPr/>
              <w:t xml:space="preserve">Tuottaja (s) </w:t>
            </w:r>
          </w:p>
        </w:tc>
        <w:tc>
          <w:tcPr>
            <w:tcW w:w="5271" w:type="dxa"/>
            <w:tcBorders/>
            <w:vAlign w:val="center"/>
          </w:tcPr>
          <w:p>
            <w:pPr>
              <w:pStyle w:val="TableContents"/>
              <w:bidi w:val="0"/>
              <w:spacing w:before="0" w:after="283"/>
              <w:jc w:val="left"/>
              <w:rPr/>
            </w:pPr>
            <w:r>
              <w:rPr/>
              <w:t xml:space="preserve">Jan Berry, Screen Gems, Inc. Jan ja Dean -sinkkujen kronologia </w:t>
            </w:r>
          </w:p>
        </w:tc>
        <w:tc>
          <w:tcPr>
            <w:tcW w:w="2455" w:type="dxa"/>
            <w:tcBorders/>
          </w:tcPr>
          <w:p>
            <w:pPr>
              <w:pStyle w:val="TableContents"/>
              <w:bidi w:val="0"/>
              <w:spacing w:before="0" w:after="283"/>
              <w:jc w:val="left"/>
              <w:rPr>
                <w:sz w:val="4"/>
                <w:szCs w:val="4"/>
              </w:rPr>
            </w:pPr>
            <w:r>
              <w:rPr>
                <w:sz w:val="4"/>
                <w:szCs w:val="4"/>
              </w:rPr>
            </w:r>
          </w:p>
        </w:tc>
      </w:tr>
      <w:tr>
        <w:trPr/>
        <w:tc>
          <w:tcPr>
            <w:tcW w:w="2479" w:type="dxa"/>
            <w:tcBorders/>
            <w:vAlign w:val="center"/>
          </w:tcPr>
          <w:p>
            <w:pPr>
              <w:pStyle w:val="TableContents"/>
              <w:bidi w:val="0"/>
              <w:spacing w:before="0" w:after="283"/>
              <w:jc w:val="left"/>
              <w:rPr/>
            </w:pPr>
            <w:r>
              <w:rPr/>
              <w:t xml:space="preserve">"Kuolleen miehen käyrä" (1964) </w:t>
            </w:r>
          </w:p>
        </w:tc>
        <w:tc>
          <w:tcPr>
            <w:tcW w:w="5271" w:type="dxa"/>
            <w:tcBorders/>
            <w:vAlign w:val="center"/>
          </w:tcPr>
          <w:p>
            <w:pPr>
              <w:pStyle w:val="TableContents"/>
              <w:bidi w:val="0"/>
              <w:spacing w:before="0" w:after="283"/>
              <w:jc w:val="left"/>
              <w:rPr/>
            </w:pPr>
            <w:r>
              <w:rPr/>
              <w:t xml:space="preserve">``Pikku vanha nainen (Pasadenasta)'' (1964) </w:t>
            </w:r>
          </w:p>
        </w:tc>
        <w:tc>
          <w:tcPr>
            <w:tcW w:w="2455" w:type="dxa"/>
            <w:tcBorders/>
            <w:vAlign w:val="center"/>
          </w:tcPr>
          <w:p>
            <w:pPr>
              <w:pStyle w:val="TableContents"/>
              <w:bidi w:val="0"/>
              <w:spacing w:before="0" w:after="283"/>
              <w:jc w:val="left"/>
              <w:rPr/>
            </w:pPr>
            <w:r>
              <w:rPr/>
              <w:t xml:space="preserve">``Ride The Wild Surf'' (1964) </w:t>
            </w:r>
          </w:p>
        </w:tc>
      </w:tr>
    </w:tbl>
    <w:tbl>
      <w:tblPr>
        <w:tblW w:w="10205" w:type="dxa"/>
        <w:jc w:val="left"/>
        <w:tblInd w:w="0" w:type="dxa"/>
        <w:tblLayout w:type="fixed"/>
        <w:tblCellMar>
          <w:top w:w="28" w:type="dxa"/>
          <w:left w:w="28" w:type="dxa"/>
          <w:bottom w:w="28" w:type="dxa"/>
          <w:right w:w="28" w:type="dxa"/>
        </w:tblCellMar>
      </w:tblPr>
      <w:tblGrid>
        <w:gridCol w:w="2811"/>
        <w:gridCol w:w="4465"/>
        <w:gridCol w:w="2929"/>
      </w:tblGrid>
      <w:tr>
        <w:trPr/>
        <w:tc>
          <w:tcPr>
            <w:tcW w:w="2811" w:type="dxa"/>
            <w:tcBorders/>
            <w:vAlign w:val="center"/>
          </w:tcPr>
          <w:p>
            <w:pPr>
              <w:pStyle w:val="TableContents"/>
              <w:bidi w:val="0"/>
              <w:spacing w:before="0" w:after="283"/>
              <w:jc w:val="left"/>
              <w:rPr/>
            </w:pPr>
            <w:r>
              <w:rPr/>
              <w:t xml:space="preserve">``Kuolleen miehen käyrä'' (1964) </w:t>
            </w:r>
          </w:p>
        </w:tc>
        <w:tc>
          <w:tcPr>
            <w:tcW w:w="4465" w:type="dxa"/>
            <w:tcBorders/>
            <w:vAlign w:val="center"/>
          </w:tcPr>
          <w:p>
            <w:pPr>
              <w:pStyle w:val="TableContents"/>
              <w:bidi w:val="0"/>
              <w:spacing w:before="0" w:after="283"/>
              <w:jc w:val="left"/>
              <w:rPr/>
            </w:pPr>
            <w:r>
              <w:rPr/>
              <w:t xml:space="preserve">``Pikku vanha nainen (Pasadenasta)'' (1964) </w:t>
            </w:r>
          </w:p>
        </w:tc>
        <w:tc>
          <w:tcPr>
            <w:tcW w:w="2929" w:type="dxa"/>
            <w:tcBorders/>
            <w:vAlign w:val="center"/>
          </w:tcPr>
          <w:p>
            <w:pPr>
              <w:pStyle w:val="TableContents"/>
              <w:bidi w:val="0"/>
              <w:spacing w:before="0" w:after="283"/>
              <w:jc w:val="left"/>
              <w:rPr/>
            </w:pPr>
            <w:r>
              <w:rPr/>
              <w:t xml:space="preserve">``Ride The Wild Surf'' (1964)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pikku vanhasta naisesta Pasadenasta, -</w:t>
      </w:r>
    </w:p>
    <w:p>
      <w:pPr>
        <w:pStyle w:val="TextBody"/>
        <w:bidi w:val="0"/>
        <w:jc w:val="left"/>
        <w:rPr>
          <w:b/>
          <w:u w:val="single"/>
          <w:shd w:val="clear" w:fill="FFFF00"/>
        </w:rPr>
      </w:pPr>
      <w:r>
        <w:rPr>
          <w:b/>
          <w:u w:val="single"/>
          <w:shd w:val="clear" w:fill="FFFF00"/>
        </w:rPr>
        <w:t xml:space="preserve">Asiakirjan numero 7680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1995, jolloin OEM-automyynnin osuus tuloista oli 75 prosenttia, Chryslerin kanssa solmittiin merkittävä sopimus moottoreiden toimittamisesta Jeep Grand Cherokee- ja Voyager-malleihin (2,5-litraiset moottorit). </w:t>
      </w:r>
      <w:r>
        <w:rPr>
          <w:color w:val="A9A9A9"/>
        </w:rPr>
        <w:t xml:space="preserve">VM </w:t>
      </w:r>
      <w:r>
        <w:rPr/>
        <w:t xml:space="preserve">Motorin 2,8-litrainen Common Rail -turbodieselmoottori valittiin Jeep Liberty CRD -malliin (Cherokee Euroopassa). Myös Thaimaassa myytävässä Chrysler Grand Voyagerissa vuosimallia 2005 ja uudemmissa Chrysler Grand Voyagerissa ja Chevrolet Coloradossa vuosimallia 2012 on VM:n 2,8-litrainen moottori (R428).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dieselmoottorin jeep libertyyn?</w:t>
      </w:r>
    </w:p>
    <w:p>
      <w:pPr>
        <w:pStyle w:val="TextBody"/>
        <w:bidi w:val="0"/>
        <w:jc w:val="left"/>
        <w:rPr>
          <w:b/>
          <w:u w:val="single"/>
          <w:shd w:val="clear" w:fill="FFFF00"/>
        </w:rPr>
      </w:pPr>
      <w:r>
        <w:rPr>
          <w:b/>
          <w:u w:val="single"/>
          <w:shd w:val="clear" w:fill="FFFF00"/>
        </w:rPr>
        <w:t xml:space="preserve">Asiakirjan numero 7681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Voitollaan vuoden 2018 talviolympialaisissa </w:t>
      </w:r>
      <w:r>
        <w:rPr>
          <w:color w:val="A9A9A9"/>
        </w:rPr>
        <w:t xml:space="preserve">Yuzuru Hanyusta </w:t>
      </w:r>
      <w:r>
        <w:rPr/>
        <w:t xml:space="preserve">tuli ensimmäinen miespuolinen taitoluistelija, joka on voittanut kaksi peräkkäistä kultamitalia Dick Buttonin jälkeen, joka teki niin vuonna 1952. Maanmies Shoma Uno voitti hopeaa ja espanjalainen Javier Fernández pronssia. Fernández voitti Espanjan ensimmäisen taitoluistelumitalin ja neljännen mitalin talviolympialaisissa.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olympialaisten taitoluistelun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miesten taitoluistelun olympialaisissa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olympialaisten miesten taitoluistelun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vuoden 2018 miesten taitoluistelun olympialaiset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miesten taitoluistelun vuoden 2018 olympialaisissa?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miesten taitoluistelun olympialaisissa 2018</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voitti miesten taitoluistelun olympialaisissa?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Miesten kaksinpeli XXIII talviolympialaisissa </w:t>
      </w:r>
    </w:p>
    <w:tbl>
      <w:tblPr>
        <w:tblW w:w="8929" w:type="dxa"/>
        <w:jc w:val="left"/>
        <w:tblInd w:w="0" w:type="dxa"/>
        <w:tblLayout w:type="fixed"/>
        <w:tblCellMar>
          <w:top w:w="28" w:type="dxa"/>
          <w:left w:w="28" w:type="dxa"/>
          <w:bottom w:w="28" w:type="dxa"/>
          <w:right w:w="28" w:type="dxa"/>
        </w:tblCellMar>
      </w:tblPr>
      <w:tblGrid>
        <w:gridCol w:w="1651"/>
        <w:gridCol w:w="4756"/>
        <w:gridCol w:w="1771"/>
        <w:gridCol w:w="751"/>
      </w:tblGrid>
      <w:tr>
        <w:trPr/>
        <w:tc>
          <w:tcPr>
            <w:tcW w:w="1651" w:type="dxa"/>
            <w:tcBorders/>
            <w:vAlign w:val="center"/>
          </w:tcPr>
          <w:p>
            <w:pPr>
              <w:pStyle w:val="TableHeading"/>
              <w:suppressLineNumbers/>
              <w:bidi w:val="0"/>
              <w:spacing w:before="0" w:after="283"/>
              <w:jc w:val="center"/>
              <w:rPr/>
            </w:pPr>
            <w:r>
              <w:rPr/>
              <w:t xml:space="preserve">Tapahtumapaikka </w:t>
            </w:r>
          </w:p>
        </w:tc>
        <w:tc>
          <w:tcPr>
            <w:tcW w:w="4756" w:type="dxa"/>
            <w:tcBorders/>
            <w:vAlign w:val="center"/>
          </w:tcPr>
          <w:p>
            <w:pPr>
              <w:pStyle w:val="TableContents"/>
              <w:bidi w:val="0"/>
              <w:spacing w:before="0" w:after="283"/>
              <w:jc w:val="left"/>
              <w:rPr/>
            </w:pPr>
            <w:r>
              <w:rPr/>
              <w:t xml:space="preserve">Gangneung Ice Arena Gangneung, Etelä-Korea </w:t>
            </w:r>
          </w:p>
        </w:tc>
        <w:tc>
          <w:tcPr>
            <w:tcW w:w="17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Päivämäärät </w:t>
            </w:r>
          </w:p>
        </w:tc>
        <w:tc>
          <w:tcPr>
            <w:tcW w:w="4756" w:type="dxa"/>
            <w:tcBorders/>
            <w:vAlign w:val="center"/>
          </w:tcPr>
          <w:p>
            <w:pPr>
              <w:pStyle w:val="TableContents"/>
              <w:bidi w:val="0"/>
              <w:spacing w:before="0" w:after="283"/>
              <w:jc w:val="left"/>
              <w:rPr/>
            </w:pPr>
            <w:r>
              <w:rPr/>
              <w:t xml:space="preserve">16 -- 17 helmikuuta </w:t>
            </w:r>
          </w:p>
        </w:tc>
        <w:tc>
          <w:tcPr>
            <w:tcW w:w="17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Kilpailijat </w:t>
            </w:r>
          </w:p>
        </w:tc>
        <w:tc>
          <w:tcPr>
            <w:tcW w:w="4756" w:type="dxa"/>
            <w:tcBorders/>
            <w:vAlign w:val="center"/>
          </w:tcPr>
          <w:p>
            <w:pPr>
              <w:pStyle w:val="TableContents"/>
              <w:bidi w:val="0"/>
              <w:spacing w:before="0" w:after="283"/>
              <w:jc w:val="left"/>
              <w:rPr/>
            </w:pPr>
            <w:r>
              <w:rPr/>
              <w:t xml:space="preserve">30 21 kansakunnasta </w:t>
            </w:r>
          </w:p>
        </w:tc>
        <w:tc>
          <w:tcPr>
            <w:tcW w:w="17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Voittopisteet </w:t>
            </w:r>
          </w:p>
        </w:tc>
        <w:tc>
          <w:tcPr>
            <w:tcW w:w="4756" w:type="dxa"/>
            <w:tcBorders/>
            <w:vAlign w:val="center"/>
          </w:tcPr>
          <w:p>
            <w:pPr>
              <w:pStyle w:val="TableContents"/>
              <w:bidi w:val="0"/>
              <w:spacing w:before="0" w:after="283"/>
              <w:jc w:val="left"/>
              <w:rPr/>
            </w:pPr>
            <w:r>
              <w:rPr/>
              <w:t xml:space="preserve">317.85 Mitalistit </w:t>
            </w:r>
          </w:p>
        </w:tc>
        <w:tc>
          <w:tcPr>
            <w:tcW w:w="17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01! </w:t>
            </w:r>
          </w:p>
        </w:tc>
        <w:tc>
          <w:tcPr>
            <w:tcW w:w="475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color w:val="A9A9A9"/>
              </w:rPr>
              <w:t xml:space="preserve">Yuzuru Hanyu </w:t>
            </w:r>
          </w:p>
        </w:tc>
        <w:tc>
          <w:tcPr>
            <w:tcW w:w="751" w:type="dxa"/>
            <w:tcBorders/>
            <w:vAlign w:val="center"/>
          </w:tcPr>
          <w:p>
            <w:pPr>
              <w:pStyle w:val="TableContents"/>
              <w:bidi w:val="0"/>
              <w:spacing w:before="0" w:after="283"/>
              <w:jc w:val="left"/>
              <w:rPr/>
            </w:pPr>
            <w:r>
              <w:rPr/>
              <w:t xml:space="preserve">Japani </w:t>
            </w:r>
          </w:p>
        </w:tc>
      </w:tr>
      <w:tr>
        <w:trPr/>
        <w:tc>
          <w:tcPr>
            <w:tcW w:w="1651" w:type="dxa"/>
            <w:tcBorders/>
            <w:vAlign w:val="center"/>
          </w:tcPr>
          <w:p>
            <w:pPr>
              <w:pStyle w:val="TableHeading"/>
              <w:suppressLineNumbers/>
              <w:bidi w:val="0"/>
              <w:spacing w:before="0" w:after="283"/>
              <w:jc w:val="center"/>
              <w:rPr/>
            </w:pPr>
            <w:r>
              <w:rPr/>
              <w:t xml:space="preserve">02! </w:t>
            </w:r>
          </w:p>
        </w:tc>
        <w:tc>
          <w:tcPr>
            <w:tcW w:w="475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color w:val="DCDCDC"/>
              </w:rPr>
              <w:t xml:space="preserve">Shoma Uno </w:t>
            </w:r>
          </w:p>
        </w:tc>
        <w:tc>
          <w:tcPr>
            <w:tcW w:w="751" w:type="dxa"/>
            <w:tcBorders/>
            <w:vAlign w:val="center"/>
          </w:tcPr>
          <w:p>
            <w:pPr>
              <w:pStyle w:val="TableContents"/>
              <w:bidi w:val="0"/>
              <w:spacing w:before="0" w:after="283"/>
              <w:jc w:val="left"/>
              <w:rPr/>
            </w:pPr>
            <w:r>
              <w:rPr/>
              <w:t xml:space="preserve">Japani </w:t>
            </w:r>
          </w:p>
        </w:tc>
      </w:tr>
      <w:tr>
        <w:trPr/>
        <w:tc>
          <w:tcPr>
            <w:tcW w:w="1651" w:type="dxa"/>
            <w:tcBorders/>
            <w:vAlign w:val="center"/>
          </w:tcPr>
          <w:p>
            <w:pPr>
              <w:pStyle w:val="TableHeading"/>
              <w:suppressLineNumbers/>
              <w:bidi w:val="0"/>
              <w:spacing w:before="0" w:after="283"/>
              <w:jc w:val="center"/>
              <w:rPr/>
            </w:pPr>
            <w:r>
              <w:rPr/>
              <w:t xml:space="preserve">03! </w:t>
            </w:r>
          </w:p>
        </w:tc>
        <w:tc>
          <w:tcPr>
            <w:tcW w:w="475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color w:val="2F4F4F"/>
              </w:rPr>
              <w:t xml:space="preserve">Javier Fernández </w:t>
            </w:r>
          </w:p>
        </w:tc>
        <w:tc>
          <w:tcPr>
            <w:tcW w:w="751" w:type="dxa"/>
            <w:tcBorders/>
            <w:vAlign w:val="center"/>
          </w:tcPr>
          <w:p>
            <w:pPr>
              <w:pStyle w:val="TableContents"/>
              <w:bidi w:val="0"/>
              <w:spacing w:before="0" w:after="283"/>
              <w:jc w:val="left"/>
              <w:rPr/>
            </w:pPr>
            <w:r>
              <w:rPr/>
              <w:t xml:space="preserve">Espanja </w:t>
            </w:r>
          </w:p>
        </w:tc>
      </w:tr>
    </w:tbl>
    <w:p>
      <w:pPr>
        <w:pStyle w:val="TextBody"/>
        <w:bidi w:val="0"/>
        <w:spacing w:before="0" w:after="283"/>
        <w:jc w:val="left"/>
        <w:rPr/>
      </w:pPr>
      <w:r>
        <w:rPr/>
        <w:t xml:space="preserve">← </w:t>
      </w:r>
      <w:r>
        <w:rPr/>
        <w:t xml:space="preserve">2014 2022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taitoluistelun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mitalit miesten luistelussa 2018 olympialaisissa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22"/>
        <w:gridCol w:w="2070"/>
        <w:gridCol w:w="2179"/>
        <w:gridCol w:w="981"/>
        <w:gridCol w:w="797"/>
        <w:gridCol w:w="377"/>
        <w:gridCol w:w="797"/>
        <w:gridCol w:w="2282"/>
      </w:tblGrid>
      <w:tr>
        <w:trPr/>
        <w:tc>
          <w:tcPr>
            <w:tcW w:w="722" w:type="dxa"/>
            <w:tcBorders/>
            <w:vAlign w:val="center"/>
          </w:tcPr>
          <w:p>
            <w:pPr>
              <w:pStyle w:val="TableHeading"/>
              <w:suppressLineNumbers/>
              <w:bidi w:val="0"/>
              <w:spacing w:before="0" w:after="283"/>
              <w:jc w:val="center"/>
              <w:rPr/>
            </w:pPr>
            <w:r>
              <w:rPr/>
              <w:t xml:space="preserve">Sijoitus </w:t>
            </w:r>
          </w:p>
        </w:tc>
        <w:tc>
          <w:tcPr>
            <w:tcW w:w="2070" w:type="dxa"/>
            <w:tcBorders/>
            <w:vAlign w:val="center"/>
          </w:tcPr>
          <w:p>
            <w:pPr>
              <w:pStyle w:val="TableHeading"/>
              <w:suppressLineNumbers/>
              <w:bidi w:val="0"/>
              <w:spacing w:before="0" w:after="283"/>
              <w:jc w:val="center"/>
              <w:rPr/>
            </w:pPr>
            <w:r>
              <w:rPr/>
              <w:t xml:space="preserve">Nimi </w:t>
            </w:r>
          </w:p>
        </w:tc>
        <w:tc>
          <w:tcPr>
            <w:tcW w:w="2179" w:type="dxa"/>
            <w:tcBorders/>
            <w:vAlign w:val="center"/>
          </w:tcPr>
          <w:p>
            <w:pPr>
              <w:pStyle w:val="TableHeading"/>
              <w:suppressLineNumbers/>
              <w:bidi w:val="0"/>
              <w:spacing w:before="0" w:after="283"/>
              <w:jc w:val="center"/>
              <w:rPr/>
            </w:pPr>
            <w:r>
              <w:rPr/>
              <w:t xml:space="preserve">Nation </w:t>
            </w:r>
          </w:p>
        </w:tc>
        <w:tc>
          <w:tcPr>
            <w:tcW w:w="981" w:type="dxa"/>
            <w:tcBorders/>
            <w:vAlign w:val="center"/>
          </w:tcPr>
          <w:p>
            <w:pPr>
              <w:pStyle w:val="TableHeading"/>
              <w:suppressLineNumbers/>
              <w:bidi w:val="0"/>
              <w:spacing w:before="0" w:after="283"/>
              <w:jc w:val="center"/>
              <w:rPr/>
            </w:pPr>
            <w:r>
              <w:rPr/>
              <w:t xml:space="preserve">TP SP SP FS </w:t>
            </w:r>
          </w:p>
        </w:tc>
        <w:tc>
          <w:tcPr>
            <w:tcW w:w="797" w:type="dxa"/>
            <w:tcBorders/>
          </w:tcPr>
          <w:p>
            <w:pPr>
              <w:pStyle w:val="TableContents"/>
              <w:bidi w:val="0"/>
              <w:spacing w:before="0" w:after="283"/>
              <w:jc w:val="left"/>
              <w:rPr>
                <w:sz w:val="4"/>
                <w:szCs w:val="4"/>
              </w:rPr>
            </w:pPr>
            <w:r>
              <w:rPr>
                <w:sz w:val="4"/>
                <w:szCs w:val="4"/>
              </w:rPr>
            </w:r>
          </w:p>
        </w:tc>
        <w:tc>
          <w:tcPr>
            <w:tcW w:w="377" w:type="dxa"/>
            <w:tcBorders/>
          </w:tcPr>
          <w:p>
            <w:pPr>
              <w:pStyle w:val="TableContents"/>
              <w:bidi w:val="0"/>
              <w:spacing w:before="0" w:after="283"/>
              <w:jc w:val="left"/>
              <w:rPr>
                <w:sz w:val="4"/>
                <w:szCs w:val="4"/>
              </w:rPr>
            </w:pPr>
            <w:r>
              <w:rPr>
                <w:sz w:val="4"/>
                <w:szCs w:val="4"/>
              </w:rPr>
            </w:r>
          </w:p>
        </w:tc>
        <w:tc>
          <w:tcPr>
            <w:tcW w:w="797" w:type="dxa"/>
            <w:tcBorders/>
          </w:tcPr>
          <w:p>
            <w:pPr>
              <w:pStyle w:val="TableContents"/>
              <w:bidi w:val="0"/>
              <w:spacing w:before="0" w:after="283"/>
              <w:jc w:val="left"/>
              <w:rPr>
                <w:sz w:val="4"/>
                <w:szCs w:val="4"/>
              </w:rPr>
            </w:pPr>
            <w:r>
              <w:rPr>
                <w:sz w:val="4"/>
                <w:szCs w:val="4"/>
              </w:rPr>
            </w:r>
          </w:p>
        </w:tc>
        <w:tc>
          <w:tcPr>
            <w:tcW w:w="2282" w:type="dxa"/>
            <w:tcBorders/>
          </w:tcPr>
          <w:p>
            <w:pPr>
              <w:pStyle w:val="TableContents"/>
              <w:bidi w:val="0"/>
              <w:spacing w:before="0" w:after="283"/>
              <w:jc w:val="left"/>
              <w:rPr>
                <w:sz w:val="4"/>
                <w:szCs w:val="4"/>
              </w:rPr>
            </w:pPr>
            <w:r>
              <w:rPr>
                <w:sz w:val="4"/>
                <w:szCs w:val="4"/>
              </w:rPr>
            </w:r>
          </w:p>
        </w:tc>
      </w:tr>
      <w:tr>
        <w:trPr/>
        <w:tc>
          <w:tcPr>
            <w:tcW w:w="722" w:type="dxa"/>
            <w:tcBorders/>
            <w:vAlign w:val="center"/>
          </w:tcPr>
          <w:p>
            <w:pPr>
              <w:pStyle w:val="TableHeading"/>
              <w:suppressLineNumbers/>
              <w:bidi w:val="0"/>
              <w:spacing w:before="0" w:after="283"/>
              <w:jc w:val="center"/>
              <w:rPr/>
            </w:pPr>
            <w:r>
              <w:rPr/>
              <w:t xml:space="preserve">01! </w:t>
            </w:r>
          </w:p>
        </w:tc>
        <w:tc>
          <w:tcPr>
            <w:tcW w:w="2070" w:type="dxa"/>
            <w:tcBorders/>
            <w:vAlign w:val="center"/>
          </w:tcPr>
          <w:p>
            <w:pPr>
              <w:pStyle w:val="TableContents"/>
              <w:bidi w:val="0"/>
              <w:spacing w:before="0" w:after="283"/>
              <w:jc w:val="left"/>
              <w:rPr/>
            </w:pPr>
            <w:r>
              <w:rPr>
                <w:color w:val="A9A9A9"/>
              </w:rPr>
              <w:t xml:space="preserve">Yuzuru Hanyu </w:t>
            </w:r>
          </w:p>
        </w:tc>
        <w:tc>
          <w:tcPr>
            <w:tcW w:w="2179" w:type="dxa"/>
            <w:tcBorders/>
            <w:vAlign w:val="center"/>
          </w:tcPr>
          <w:p>
            <w:pPr>
              <w:pStyle w:val="TableContents"/>
              <w:bidi w:val="0"/>
              <w:spacing w:before="0" w:after="283"/>
              <w:jc w:val="left"/>
              <w:rPr/>
            </w:pPr>
            <w:r>
              <w:rPr/>
              <w:t xml:space="preserve">Japani </w:t>
            </w:r>
          </w:p>
        </w:tc>
        <w:tc>
          <w:tcPr>
            <w:tcW w:w="981" w:type="dxa"/>
            <w:tcBorders/>
            <w:vAlign w:val="center"/>
          </w:tcPr>
          <w:p>
            <w:pPr>
              <w:pStyle w:val="TableContents"/>
              <w:bidi w:val="0"/>
              <w:spacing w:before="0" w:after="283"/>
              <w:jc w:val="left"/>
              <w:rPr/>
            </w:pPr>
            <w:r>
              <w:rPr/>
              <w:t xml:space="preserve">317.85 </w:t>
            </w:r>
          </w:p>
        </w:tc>
        <w:tc>
          <w:tcPr>
            <w:tcW w:w="797" w:type="dxa"/>
            <w:tcBorders/>
            <w:vAlign w:val="center"/>
          </w:tcPr>
          <w:p>
            <w:pPr>
              <w:pStyle w:val="TableContents"/>
              <w:bidi w:val="0"/>
              <w:spacing w:before="0" w:after="283"/>
              <w:jc w:val="left"/>
              <w:rPr/>
            </w:pPr>
            <w:r>
              <w:rPr/>
              <w:t xml:space="preserve">111.68 </w:t>
            </w:r>
          </w:p>
        </w:tc>
        <w:tc>
          <w:tcPr>
            <w:tcW w:w="377" w:type="dxa"/>
            <w:tcBorders/>
            <w:vAlign w:val="center"/>
          </w:tcPr>
          <w:p>
            <w:pPr>
              <w:pStyle w:val="TableContents"/>
              <w:bidi w:val="0"/>
              <w:spacing w:before="0" w:after="283"/>
              <w:jc w:val="left"/>
              <w:rPr>
                <w:sz w:val="4"/>
                <w:szCs w:val="4"/>
              </w:rPr>
            </w:pPr>
            <w:r>
              <w:rPr>
                <w:sz w:val="4"/>
                <w:szCs w:val="4"/>
              </w:rPr>
            </w:r>
          </w:p>
        </w:tc>
        <w:tc>
          <w:tcPr>
            <w:tcW w:w="797" w:type="dxa"/>
            <w:tcBorders/>
            <w:vAlign w:val="center"/>
          </w:tcPr>
          <w:p>
            <w:pPr>
              <w:pStyle w:val="TableContents"/>
              <w:bidi w:val="0"/>
              <w:spacing w:before="0" w:after="283"/>
              <w:jc w:val="left"/>
              <w:rPr/>
            </w:pPr>
            <w:r>
              <w:rPr/>
              <w:t xml:space="preserve">206.17 </w:t>
            </w:r>
          </w:p>
        </w:tc>
        <w:tc>
          <w:tcPr>
            <w:tcW w:w="2282" w:type="dxa"/>
            <w:tcBorders/>
            <w:vAlign w:val="center"/>
          </w:tcPr>
          <w:p>
            <w:pPr>
              <w:pStyle w:val="TableContents"/>
              <w:bidi w:val="0"/>
              <w:spacing w:before="0" w:after="283"/>
              <w:jc w:val="left"/>
              <w:rPr>
                <w:sz w:val="4"/>
                <w:szCs w:val="4"/>
              </w:rPr>
            </w:pPr>
            <w:r>
              <w:rPr>
                <w:sz w:val="4"/>
                <w:szCs w:val="4"/>
              </w:rPr>
            </w:r>
          </w:p>
        </w:tc>
      </w:tr>
      <w:tr>
        <w:trPr/>
        <w:tc>
          <w:tcPr>
            <w:tcW w:w="722" w:type="dxa"/>
            <w:tcBorders/>
            <w:vAlign w:val="center"/>
          </w:tcPr>
          <w:p>
            <w:pPr>
              <w:pStyle w:val="TableHeading"/>
              <w:suppressLineNumbers/>
              <w:bidi w:val="0"/>
              <w:spacing w:before="0" w:after="283"/>
              <w:jc w:val="center"/>
              <w:rPr/>
            </w:pPr>
            <w:r>
              <w:rPr/>
              <w:t xml:space="preserve">02! </w:t>
            </w:r>
          </w:p>
        </w:tc>
        <w:tc>
          <w:tcPr>
            <w:tcW w:w="2070" w:type="dxa"/>
            <w:tcBorders/>
            <w:vAlign w:val="center"/>
          </w:tcPr>
          <w:p>
            <w:pPr>
              <w:pStyle w:val="TableContents"/>
              <w:bidi w:val="0"/>
              <w:spacing w:before="0" w:after="283"/>
              <w:jc w:val="left"/>
              <w:rPr/>
            </w:pPr>
            <w:r>
              <w:rPr/>
              <w:t xml:space="preserve">Shoma Uno </w:t>
            </w:r>
          </w:p>
        </w:tc>
        <w:tc>
          <w:tcPr>
            <w:tcW w:w="2179" w:type="dxa"/>
            <w:tcBorders/>
            <w:vAlign w:val="center"/>
          </w:tcPr>
          <w:p>
            <w:pPr>
              <w:pStyle w:val="TableContents"/>
              <w:bidi w:val="0"/>
              <w:spacing w:before="0" w:after="283"/>
              <w:jc w:val="left"/>
              <w:rPr/>
            </w:pPr>
            <w:r>
              <w:rPr/>
              <w:t xml:space="preserve">Japani </w:t>
            </w:r>
          </w:p>
        </w:tc>
        <w:tc>
          <w:tcPr>
            <w:tcW w:w="981" w:type="dxa"/>
            <w:tcBorders/>
            <w:vAlign w:val="center"/>
          </w:tcPr>
          <w:p>
            <w:pPr>
              <w:pStyle w:val="TableContents"/>
              <w:bidi w:val="0"/>
              <w:spacing w:before="0" w:after="283"/>
              <w:jc w:val="left"/>
              <w:rPr/>
            </w:pPr>
            <w:r>
              <w:rPr/>
              <w:t xml:space="preserve">306.90 </w:t>
            </w:r>
          </w:p>
        </w:tc>
        <w:tc>
          <w:tcPr>
            <w:tcW w:w="797" w:type="dxa"/>
            <w:tcBorders/>
            <w:vAlign w:val="center"/>
          </w:tcPr>
          <w:p>
            <w:pPr>
              <w:pStyle w:val="TableContents"/>
              <w:bidi w:val="0"/>
              <w:spacing w:before="0" w:after="283"/>
              <w:jc w:val="left"/>
              <w:rPr/>
            </w:pPr>
            <w:r>
              <w:rPr/>
              <w:t xml:space="preserve">104.17 </w:t>
            </w:r>
          </w:p>
        </w:tc>
        <w:tc>
          <w:tcPr>
            <w:tcW w:w="377" w:type="dxa"/>
            <w:tcBorders/>
            <w:vAlign w:val="center"/>
          </w:tcPr>
          <w:p>
            <w:pPr>
              <w:pStyle w:val="TableContents"/>
              <w:bidi w:val="0"/>
              <w:spacing w:before="0" w:after="283"/>
              <w:jc w:val="left"/>
              <w:rPr>
                <w:sz w:val="4"/>
                <w:szCs w:val="4"/>
              </w:rPr>
            </w:pPr>
            <w:r>
              <w:rPr>
                <w:sz w:val="4"/>
                <w:szCs w:val="4"/>
              </w:rPr>
            </w:r>
          </w:p>
        </w:tc>
        <w:tc>
          <w:tcPr>
            <w:tcW w:w="797" w:type="dxa"/>
            <w:tcBorders/>
            <w:vAlign w:val="center"/>
          </w:tcPr>
          <w:p>
            <w:pPr>
              <w:pStyle w:val="TableContents"/>
              <w:bidi w:val="0"/>
              <w:spacing w:before="0" w:after="283"/>
              <w:jc w:val="left"/>
              <w:rPr/>
            </w:pPr>
            <w:r>
              <w:rPr/>
              <w:t xml:space="preserve">202.73 </w:t>
            </w:r>
          </w:p>
        </w:tc>
        <w:tc>
          <w:tcPr>
            <w:tcW w:w="2282" w:type="dxa"/>
            <w:tcBorders/>
            <w:vAlign w:val="center"/>
          </w:tcPr>
          <w:p>
            <w:pPr>
              <w:pStyle w:val="TableContents"/>
              <w:bidi w:val="0"/>
              <w:spacing w:before="0" w:after="283"/>
              <w:jc w:val="left"/>
              <w:rPr>
                <w:sz w:val="4"/>
                <w:szCs w:val="4"/>
              </w:rPr>
            </w:pPr>
            <w:r>
              <w:rPr>
                <w:sz w:val="4"/>
                <w:szCs w:val="4"/>
              </w:rPr>
            </w:r>
          </w:p>
        </w:tc>
      </w:tr>
      <w:tr>
        <w:trPr/>
        <w:tc>
          <w:tcPr>
            <w:tcW w:w="722" w:type="dxa"/>
            <w:tcBorders/>
            <w:vAlign w:val="center"/>
          </w:tcPr>
          <w:p>
            <w:pPr>
              <w:pStyle w:val="TableHeading"/>
              <w:suppressLineNumbers/>
              <w:bidi w:val="0"/>
              <w:spacing w:before="0" w:after="283"/>
              <w:jc w:val="center"/>
              <w:rPr/>
            </w:pPr>
            <w:r>
              <w:rPr/>
              <w:t xml:space="preserve">03! </w:t>
            </w:r>
          </w:p>
        </w:tc>
        <w:tc>
          <w:tcPr>
            <w:tcW w:w="2070" w:type="dxa"/>
            <w:tcBorders/>
            <w:vAlign w:val="center"/>
          </w:tcPr>
          <w:p>
            <w:pPr>
              <w:pStyle w:val="TableContents"/>
              <w:bidi w:val="0"/>
              <w:spacing w:before="0" w:after="283"/>
              <w:jc w:val="left"/>
              <w:rPr/>
            </w:pPr>
            <w:r>
              <w:rPr/>
              <w:t xml:space="preserve">Javier Fernández </w:t>
            </w:r>
          </w:p>
        </w:tc>
        <w:tc>
          <w:tcPr>
            <w:tcW w:w="2179" w:type="dxa"/>
            <w:tcBorders/>
            <w:vAlign w:val="center"/>
          </w:tcPr>
          <w:p>
            <w:pPr>
              <w:pStyle w:val="TableContents"/>
              <w:bidi w:val="0"/>
              <w:spacing w:before="0" w:after="283"/>
              <w:jc w:val="left"/>
              <w:rPr/>
            </w:pPr>
            <w:r>
              <w:rPr/>
              <w:t xml:space="preserve">Espanja </w:t>
            </w:r>
          </w:p>
        </w:tc>
        <w:tc>
          <w:tcPr>
            <w:tcW w:w="981" w:type="dxa"/>
            <w:tcBorders/>
            <w:vAlign w:val="center"/>
          </w:tcPr>
          <w:p>
            <w:pPr>
              <w:pStyle w:val="TableContents"/>
              <w:bidi w:val="0"/>
              <w:spacing w:before="0" w:after="283"/>
              <w:jc w:val="left"/>
              <w:rPr/>
            </w:pPr>
            <w:r>
              <w:rPr/>
              <w:t xml:space="preserve">305.24 </w:t>
            </w:r>
          </w:p>
        </w:tc>
        <w:tc>
          <w:tcPr>
            <w:tcW w:w="797" w:type="dxa"/>
            <w:tcBorders/>
            <w:vAlign w:val="center"/>
          </w:tcPr>
          <w:p>
            <w:pPr>
              <w:pStyle w:val="TableContents"/>
              <w:bidi w:val="0"/>
              <w:spacing w:before="0" w:after="283"/>
              <w:jc w:val="left"/>
              <w:rPr/>
            </w:pPr>
            <w:r>
              <w:rPr/>
              <w:t xml:space="preserve">107.58 </w:t>
            </w:r>
          </w:p>
        </w:tc>
        <w:tc>
          <w:tcPr>
            <w:tcW w:w="377" w:type="dxa"/>
            <w:tcBorders/>
            <w:vAlign w:val="center"/>
          </w:tcPr>
          <w:p>
            <w:pPr>
              <w:pStyle w:val="TableContents"/>
              <w:bidi w:val="0"/>
              <w:spacing w:before="0" w:after="283"/>
              <w:jc w:val="left"/>
              <w:rPr>
                <w:sz w:val="4"/>
                <w:szCs w:val="4"/>
              </w:rPr>
            </w:pPr>
            <w:r>
              <w:rPr>
                <w:sz w:val="4"/>
                <w:szCs w:val="4"/>
              </w:rPr>
            </w:r>
          </w:p>
        </w:tc>
        <w:tc>
          <w:tcPr>
            <w:tcW w:w="797" w:type="dxa"/>
            <w:tcBorders/>
            <w:vAlign w:val="center"/>
          </w:tcPr>
          <w:p>
            <w:pPr>
              <w:pStyle w:val="TableContents"/>
              <w:bidi w:val="0"/>
              <w:spacing w:before="0" w:after="283"/>
              <w:jc w:val="left"/>
              <w:rPr/>
            </w:pPr>
            <w:r>
              <w:rPr/>
              <w:t xml:space="preserve">197.66 </w:t>
            </w:r>
          </w:p>
        </w:tc>
        <w:tc>
          <w:tcPr>
            <w:tcW w:w="2282" w:type="dxa"/>
            <w:tcBorders/>
            <w:vAlign w:val="center"/>
          </w:tcPr>
          <w:p>
            <w:pPr>
              <w:pStyle w:val="TableContents"/>
              <w:bidi w:val="0"/>
              <w:spacing w:before="0" w:after="283"/>
              <w:jc w:val="left"/>
              <w:rPr>
                <w:sz w:val="4"/>
                <w:szCs w:val="4"/>
              </w:rPr>
            </w:pPr>
            <w:r>
              <w:rPr>
                <w:sz w:val="4"/>
                <w:szCs w:val="4"/>
              </w:rPr>
            </w:r>
          </w:p>
        </w:tc>
      </w:tr>
      <w:tr>
        <w:trPr/>
        <w:tc>
          <w:tcPr>
            <w:tcW w:w="722" w:type="dxa"/>
            <w:tcBorders/>
            <w:vAlign w:val="center"/>
          </w:tcPr>
          <w:p>
            <w:pPr>
              <w:pStyle w:val="TableHeading"/>
              <w:bidi w:val="0"/>
              <w:spacing w:before="0" w:after="283"/>
              <w:rPr>
                <w:sz w:val="4"/>
                <w:szCs w:val="4"/>
              </w:rPr>
            </w:pPr>
            <w:r>
              <w:rPr>
                <w:sz w:val="4"/>
                <w:szCs w:val="4"/>
              </w:rPr>
            </w:r>
          </w:p>
        </w:tc>
        <w:tc>
          <w:tcPr>
            <w:tcW w:w="2070" w:type="dxa"/>
            <w:tcBorders/>
            <w:vAlign w:val="center"/>
          </w:tcPr>
          <w:p>
            <w:pPr>
              <w:pStyle w:val="TableContents"/>
              <w:bidi w:val="0"/>
              <w:spacing w:before="0" w:after="283"/>
              <w:jc w:val="left"/>
              <w:rPr/>
            </w:pPr>
            <w:r>
              <w:rPr/>
              <w:t xml:space="preserve">Jin Boyang </w:t>
            </w:r>
          </w:p>
        </w:tc>
        <w:tc>
          <w:tcPr>
            <w:tcW w:w="2179" w:type="dxa"/>
            <w:tcBorders/>
            <w:vAlign w:val="center"/>
          </w:tcPr>
          <w:p>
            <w:pPr>
              <w:pStyle w:val="TableContents"/>
              <w:bidi w:val="0"/>
              <w:spacing w:before="0" w:after="283"/>
              <w:jc w:val="left"/>
              <w:rPr/>
            </w:pPr>
            <w:r>
              <w:rPr/>
              <w:t xml:space="preserve">Kiina </w:t>
            </w:r>
          </w:p>
        </w:tc>
        <w:tc>
          <w:tcPr>
            <w:tcW w:w="981" w:type="dxa"/>
            <w:tcBorders/>
            <w:vAlign w:val="center"/>
          </w:tcPr>
          <w:p>
            <w:pPr>
              <w:pStyle w:val="TableContents"/>
              <w:bidi w:val="0"/>
              <w:spacing w:before="0" w:after="283"/>
              <w:jc w:val="left"/>
              <w:rPr/>
            </w:pPr>
            <w:r>
              <w:rPr/>
              <w:t xml:space="preserve">297.77 </w:t>
            </w:r>
          </w:p>
        </w:tc>
        <w:tc>
          <w:tcPr>
            <w:tcW w:w="797" w:type="dxa"/>
            <w:tcBorders/>
            <w:vAlign w:val="center"/>
          </w:tcPr>
          <w:p>
            <w:pPr>
              <w:pStyle w:val="TableContents"/>
              <w:bidi w:val="0"/>
              <w:spacing w:before="0" w:after="283"/>
              <w:jc w:val="left"/>
              <w:rPr/>
            </w:pPr>
            <w:r>
              <w:rPr/>
              <w:t xml:space="preserve">103.32 </w:t>
            </w:r>
          </w:p>
        </w:tc>
        <w:tc>
          <w:tcPr>
            <w:tcW w:w="377" w:type="dxa"/>
            <w:tcBorders/>
            <w:vAlign w:val="center"/>
          </w:tcPr>
          <w:p>
            <w:pPr>
              <w:pStyle w:val="TableContents"/>
              <w:bidi w:val="0"/>
              <w:spacing w:before="0" w:after="283"/>
              <w:jc w:val="left"/>
              <w:rPr>
                <w:sz w:val="4"/>
                <w:szCs w:val="4"/>
              </w:rPr>
            </w:pPr>
            <w:r>
              <w:rPr>
                <w:sz w:val="4"/>
                <w:szCs w:val="4"/>
              </w:rPr>
            </w:r>
          </w:p>
        </w:tc>
        <w:tc>
          <w:tcPr>
            <w:tcW w:w="797" w:type="dxa"/>
            <w:tcBorders/>
            <w:vAlign w:val="center"/>
          </w:tcPr>
          <w:p>
            <w:pPr>
              <w:pStyle w:val="TableContents"/>
              <w:bidi w:val="0"/>
              <w:spacing w:before="0" w:after="283"/>
              <w:jc w:val="left"/>
              <w:rPr/>
            </w:pPr>
            <w:r>
              <w:rPr/>
              <w:t xml:space="preserve">194.45 </w:t>
            </w:r>
          </w:p>
        </w:tc>
        <w:tc>
          <w:tcPr>
            <w:tcW w:w="2282" w:type="dxa"/>
            <w:tcBorders/>
            <w:vAlign w:val="center"/>
          </w:tcPr>
          <w:p>
            <w:pPr>
              <w:pStyle w:val="TableContents"/>
              <w:bidi w:val="0"/>
              <w:spacing w:before="0" w:after="283"/>
              <w:jc w:val="left"/>
              <w:rPr/>
            </w:pPr>
            <w:r>
              <w:rPr/>
              <w:t xml:space="preserve">5 </w:t>
            </w:r>
          </w:p>
        </w:tc>
      </w:tr>
      <w:tr>
        <w:trPr/>
        <w:tc>
          <w:tcPr>
            <w:tcW w:w="722" w:type="dxa"/>
            <w:tcBorders/>
            <w:vAlign w:val="center"/>
          </w:tcPr>
          <w:p>
            <w:pPr>
              <w:pStyle w:val="TableHeading"/>
              <w:suppressLineNumbers/>
              <w:bidi w:val="0"/>
              <w:spacing w:before="0" w:after="283"/>
              <w:jc w:val="center"/>
              <w:rPr/>
            </w:pPr>
            <w:r>
              <w:rPr/>
              <w:t xml:space="preserve">5 </w:t>
            </w:r>
          </w:p>
        </w:tc>
        <w:tc>
          <w:tcPr>
            <w:tcW w:w="2070" w:type="dxa"/>
            <w:tcBorders/>
            <w:vAlign w:val="center"/>
          </w:tcPr>
          <w:p>
            <w:pPr>
              <w:pStyle w:val="TableContents"/>
              <w:bidi w:val="0"/>
              <w:spacing w:before="0" w:after="283"/>
              <w:jc w:val="left"/>
              <w:rPr/>
            </w:pPr>
            <w:r>
              <w:rPr/>
              <w:t xml:space="preserve">Nathan Chen </w:t>
            </w:r>
          </w:p>
        </w:tc>
        <w:tc>
          <w:tcPr>
            <w:tcW w:w="2179" w:type="dxa"/>
            <w:tcBorders/>
            <w:vAlign w:val="center"/>
          </w:tcPr>
          <w:p>
            <w:pPr>
              <w:pStyle w:val="TableContents"/>
              <w:bidi w:val="0"/>
              <w:spacing w:before="0" w:after="283"/>
              <w:jc w:val="left"/>
              <w:rPr/>
            </w:pPr>
            <w:r>
              <w:rPr/>
              <w:t xml:space="preserve">Yhdysvallat </w:t>
            </w:r>
          </w:p>
        </w:tc>
        <w:tc>
          <w:tcPr>
            <w:tcW w:w="981" w:type="dxa"/>
            <w:tcBorders/>
            <w:vAlign w:val="center"/>
          </w:tcPr>
          <w:p>
            <w:pPr>
              <w:pStyle w:val="TableContents"/>
              <w:bidi w:val="0"/>
              <w:spacing w:before="0" w:after="283"/>
              <w:jc w:val="left"/>
              <w:rPr/>
            </w:pPr>
            <w:r>
              <w:rPr/>
              <w:t xml:space="preserve">297.35 </w:t>
            </w:r>
          </w:p>
        </w:tc>
        <w:tc>
          <w:tcPr>
            <w:tcW w:w="797" w:type="dxa"/>
            <w:tcBorders/>
            <w:vAlign w:val="center"/>
          </w:tcPr>
          <w:p>
            <w:pPr>
              <w:pStyle w:val="TableContents"/>
              <w:bidi w:val="0"/>
              <w:spacing w:before="0" w:after="283"/>
              <w:jc w:val="left"/>
              <w:rPr/>
            </w:pPr>
            <w:r>
              <w:rPr/>
              <w:t xml:space="preserve">82.27 </w:t>
            </w:r>
          </w:p>
        </w:tc>
        <w:tc>
          <w:tcPr>
            <w:tcW w:w="377" w:type="dxa"/>
            <w:tcBorders/>
            <w:vAlign w:val="center"/>
          </w:tcPr>
          <w:p>
            <w:pPr>
              <w:pStyle w:val="TableContents"/>
              <w:bidi w:val="0"/>
              <w:spacing w:before="0" w:after="283"/>
              <w:jc w:val="left"/>
              <w:rPr/>
            </w:pPr>
            <w:r>
              <w:rPr/>
              <w:t xml:space="preserve">17 </w:t>
            </w:r>
          </w:p>
        </w:tc>
        <w:tc>
          <w:tcPr>
            <w:tcW w:w="797" w:type="dxa"/>
            <w:tcBorders/>
            <w:vAlign w:val="center"/>
          </w:tcPr>
          <w:p>
            <w:pPr>
              <w:pStyle w:val="TableContents"/>
              <w:bidi w:val="0"/>
              <w:spacing w:before="0" w:after="283"/>
              <w:jc w:val="left"/>
              <w:rPr/>
            </w:pPr>
            <w:r>
              <w:rPr/>
              <w:t xml:space="preserve">215.08 </w:t>
            </w:r>
          </w:p>
        </w:tc>
        <w:tc>
          <w:tcPr>
            <w:tcW w:w="2282" w:type="dxa"/>
            <w:tcBorders/>
            <w:vAlign w:val="center"/>
          </w:tcPr>
          <w:p>
            <w:pPr>
              <w:pStyle w:val="TableContents"/>
              <w:bidi w:val="0"/>
              <w:spacing w:before="0" w:after="283"/>
              <w:jc w:val="left"/>
              <w:rPr>
                <w:sz w:val="4"/>
                <w:szCs w:val="4"/>
              </w:rPr>
            </w:pPr>
            <w:r>
              <w:rPr>
                <w:sz w:val="4"/>
                <w:szCs w:val="4"/>
              </w:rPr>
            </w:r>
          </w:p>
        </w:tc>
      </w:tr>
      <w:tr>
        <w:trPr/>
        <w:tc>
          <w:tcPr>
            <w:tcW w:w="722" w:type="dxa"/>
            <w:tcBorders/>
            <w:vAlign w:val="center"/>
          </w:tcPr>
          <w:p>
            <w:pPr>
              <w:pStyle w:val="TableHeading"/>
              <w:suppressLineNumbers/>
              <w:bidi w:val="0"/>
              <w:spacing w:before="0" w:after="283"/>
              <w:jc w:val="center"/>
              <w:rPr/>
            </w:pPr>
            <w:r>
              <w:rPr/>
              <w:t xml:space="preserve">6 </w:t>
            </w:r>
          </w:p>
        </w:tc>
        <w:tc>
          <w:tcPr>
            <w:tcW w:w="2070" w:type="dxa"/>
            <w:tcBorders/>
            <w:vAlign w:val="center"/>
          </w:tcPr>
          <w:p>
            <w:pPr>
              <w:pStyle w:val="TableContents"/>
              <w:bidi w:val="0"/>
              <w:spacing w:before="0" w:after="283"/>
              <w:jc w:val="left"/>
              <w:rPr/>
            </w:pPr>
            <w:r>
              <w:rPr/>
              <w:t xml:space="preserve">Vincent Zhou </w:t>
            </w:r>
          </w:p>
        </w:tc>
        <w:tc>
          <w:tcPr>
            <w:tcW w:w="2179" w:type="dxa"/>
            <w:tcBorders/>
            <w:vAlign w:val="center"/>
          </w:tcPr>
          <w:p>
            <w:pPr>
              <w:pStyle w:val="TableContents"/>
              <w:bidi w:val="0"/>
              <w:spacing w:before="0" w:after="283"/>
              <w:jc w:val="left"/>
              <w:rPr/>
            </w:pPr>
            <w:r>
              <w:rPr/>
              <w:t xml:space="preserve">Yhdysvallat </w:t>
            </w:r>
          </w:p>
        </w:tc>
        <w:tc>
          <w:tcPr>
            <w:tcW w:w="981" w:type="dxa"/>
            <w:tcBorders/>
            <w:vAlign w:val="center"/>
          </w:tcPr>
          <w:p>
            <w:pPr>
              <w:pStyle w:val="TableContents"/>
              <w:bidi w:val="0"/>
              <w:spacing w:before="0" w:after="283"/>
              <w:jc w:val="left"/>
              <w:rPr/>
            </w:pPr>
            <w:r>
              <w:rPr/>
              <w:t xml:space="preserve">276.69 </w:t>
            </w:r>
          </w:p>
        </w:tc>
        <w:tc>
          <w:tcPr>
            <w:tcW w:w="797" w:type="dxa"/>
            <w:tcBorders/>
            <w:vAlign w:val="center"/>
          </w:tcPr>
          <w:p>
            <w:pPr>
              <w:pStyle w:val="TableContents"/>
              <w:bidi w:val="0"/>
              <w:spacing w:before="0" w:after="283"/>
              <w:jc w:val="left"/>
              <w:rPr/>
            </w:pPr>
            <w:r>
              <w:rPr/>
              <w:t xml:space="preserve">84.53 </w:t>
            </w:r>
          </w:p>
        </w:tc>
        <w:tc>
          <w:tcPr>
            <w:tcW w:w="377" w:type="dxa"/>
            <w:tcBorders/>
            <w:vAlign w:val="center"/>
          </w:tcPr>
          <w:p>
            <w:pPr>
              <w:pStyle w:val="TableContents"/>
              <w:bidi w:val="0"/>
              <w:spacing w:before="0" w:after="283"/>
              <w:jc w:val="left"/>
              <w:rPr/>
            </w:pPr>
            <w:r>
              <w:rPr/>
              <w:t xml:space="preserve">12 </w:t>
            </w:r>
          </w:p>
        </w:tc>
        <w:tc>
          <w:tcPr>
            <w:tcW w:w="797" w:type="dxa"/>
            <w:tcBorders/>
            <w:vAlign w:val="center"/>
          </w:tcPr>
          <w:p>
            <w:pPr>
              <w:pStyle w:val="TableContents"/>
              <w:bidi w:val="0"/>
              <w:spacing w:before="0" w:after="283"/>
              <w:jc w:val="left"/>
              <w:rPr/>
            </w:pPr>
            <w:r>
              <w:rPr/>
              <w:t xml:space="preserve">192.16 </w:t>
            </w:r>
          </w:p>
        </w:tc>
        <w:tc>
          <w:tcPr>
            <w:tcW w:w="2282" w:type="dxa"/>
            <w:tcBorders/>
            <w:vAlign w:val="center"/>
          </w:tcPr>
          <w:p>
            <w:pPr>
              <w:pStyle w:val="TableContents"/>
              <w:bidi w:val="0"/>
              <w:spacing w:before="0" w:after="283"/>
              <w:jc w:val="left"/>
              <w:rPr/>
            </w:pPr>
            <w:r>
              <w:rPr/>
              <w:t xml:space="preserve">6 </w:t>
            </w:r>
          </w:p>
        </w:tc>
      </w:tr>
      <w:tr>
        <w:trPr/>
        <w:tc>
          <w:tcPr>
            <w:tcW w:w="722" w:type="dxa"/>
            <w:tcBorders/>
            <w:vAlign w:val="center"/>
          </w:tcPr>
          <w:p>
            <w:pPr>
              <w:pStyle w:val="TableHeading"/>
              <w:suppressLineNumbers/>
              <w:bidi w:val="0"/>
              <w:spacing w:before="0" w:after="283"/>
              <w:jc w:val="center"/>
              <w:rPr/>
            </w:pPr>
            <w:r>
              <w:rPr/>
              <w:t xml:space="preserve">7 </w:t>
            </w:r>
          </w:p>
        </w:tc>
        <w:tc>
          <w:tcPr>
            <w:tcW w:w="2070" w:type="dxa"/>
            <w:tcBorders/>
            <w:vAlign w:val="center"/>
          </w:tcPr>
          <w:p>
            <w:pPr>
              <w:pStyle w:val="TableContents"/>
              <w:bidi w:val="0"/>
              <w:spacing w:before="0" w:after="283"/>
              <w:jc w:val="left"/>
              <w:rPr/>
            </w:pPr>
            <w:r>
              <w:rPr/>
              <w:t xml:space="preserve">Dmitri Aliev </w:t>
            </w:r>
          </w:p>
        </w:tc>
        <w:tc>
          <w:tcPr>
            <w:tcW w:w="2179" w:type="dxa"/>
            <w:tcBorders/>
            <w:vAlign w:val="center"/>
          </w:tcPr>
          <w:p>
            <w:pPr>
              <w:pStyle w:val="TableContents"/>
              <w:bidi w:val="0"/>
              <w:spacing w:before="0" w:after="283"/>
              <w:jc w:val="left"/>
              <w:rPr/>
            </w:pPr>
            <w:r>
              <w:rPr/>
              <w:t xml:space="preserve">Venäjän olympiaurheilijat </w:t>
            </w:r>
          </w:p>
        </w:tc>
        <w:tc>
          <w:tcPr>
            <w:tcW w:w="981" w:type="dxa"/>
            <w:tcBorders/>
            <w:vAlign w:val="center"/>
          </w:tcPr>
          <w:p>
            <w:pPr>
              <w:pStyle w:val="TableContents"/>
              <w:bidi w:val="0"/>
              <w:spacing w:before="0" w:after="283"/>
              <w:jc w:val="left"/>
              <w:rPr/>
            </w:pPr>
            <w:r>
              <w:rPr/>
              <w:t xml:space="preserve">267.51 </w:t>
            </w:r>
          </w:p>
        </w:tc>
        <w:tc>
          <w:tcPr>
            <w:tcW w:w="797" w:type="dxa"/>
            <w:tcBorders/>
            <w:vAlign w:val="center"/>
          </w:tcPr>
          <w:p>
            <w:pPr>
              <w:pStyle w:val="TableContents"/>
              <w:bidi w:val="0"/>
              <w:spacing w:before="0" w:after="283"/>
              <w:jc w:val="left"/>
              <w:rPr/>
            </w:pPr>
            <w:r>
              <w:rPr/>
              <w:t xml:space="preserve">98.98 </w:t>
            </w:r>
          </w:p>
        </w:tc>
        <w:tc>
          <w:tcPr>
            <w:tcW w:w="377" w:type="dxa"/>
            <w:tcBorders/>
            <w:vAlign w:val="center"/>
          </w:tcPr>
          <w:p>
            <w:pPr>
              <w:pStyle w:val="TableContents"/>
              <w:bidi w:val="0"/>
              <w:spacing w:before="0" w:after="283"/>
              <w:jc w:val="left"/>
              <w:rPr/>
            </w:pPr>
            <w:r>
              <w:rPr/>
              <w:t xml:space="preserve">5 </w:t>
            </w:r>
          </w:p>
        </w:tc>
        <w:tc>
          <w:tcPr>
            <w:tcW w:w="797" w:type="dxa"/>
            <w:tcBorders/>
            <w:vAlign w:val="center"/>
          </w:tcPr>
          <w:p>
            <w:pPr>
              <w:pStyle w:val="TableContents"/>
              <w:bidi w:val="0"/>
              <w:spacing w:before="0" w:after="283"/>
              <w:jc w:val="left"/>
              <w:rPr/>
            </w:pPr>
            <w:r>
              <w:rPr/>
              <w:t xml:space="preserve">168.53 </w:t>
            </w:r>
          </w:p>
        </w:tc>
        <w:tc>
          <w:tcPr>
            <w:tcW w:w="2282" w:type="dxa"/>
            <w:tcBorders/>
            <w:vAlign w:val="center"/>
          </w:tcPr>
          <w:p>
            <w:pPr>
              <w:pStyle w:val="TableContents"/>
              <w:bidi w:val="0"/>
              <w:spacing w:before="0" w:after="283"/>
              <w:jc w:val="left"/>
              <w:rPr/>
            </w:pPr>
            <w:r>
              <w:rPr/>
              <w:t xml:space="preserve">13 </w:t>
            </w:r>
          </w:p>
        </w:tc>
      </w:tr>
      <w:tr>
        <w:trPr/>
        <w:tc>
          <w:tcPr>
            <w:tcW w:w="722" w:type="dxa"/>
            <w:tcBorders/>
            <w:vAlign w:val="center"/>
          </w:tcPr>
          <w:p>
            <w:pPr>
              <w:pStyle w:val="TableHeading"/>
              <w:suppressLineNumbers/>
              <w:bidi w:val="0"/>
              <w:spacing w:before="0" w:after="283"/>
              <w:jc w:val="center"/>
              <w:rPr/>
            </w:pPr>
            <w:r>
              <w:rPr/>
              <w:t xml:space="preserve">8 </w:t>
            </w:r>
          </w:p>
        </w:tc>
        <w:tc>
          <w:tcPr>
            <w:tcW w:w="2070" w:type="dxa"/>
            <w:tcBorders/>
            <w:vAlign w:val="center"/>
          </w:tcPr>
          <w:p>
            <w:pPr>
              <w:pStyle w:val="TableContents"/>
              <w:bidi w:val="0"/>
              <w:spacing w:before="0" w:after="283"/>
              <w:jc w:val="left"/>
              <w:rPr/>
            </w:pPr>
            <w:r>
              <w:rPr/>
              <w:t xml:space="preserve">Mikhail Kolyada </w:t>
            </w:r>
          </w:p>
        </w:tc>
        <w:tc>
          <w:tcPr>
            <w:tcW w:w="2179" w:type="dxa"/>
            <w:tcBorders/>
            <w:vAlign w:val="center"/>
          </w:tcPr>
          <w:p>
            <w:pPr>
              <w:pStyle w:val="TableContents"/>
              <w:bidi w:val="0"/>
              <w:spacing w:before="0" w:after="283"/>
              <w:jc w:val="left"/>
              <w:rPr/>
            </w:pPr>
            <w:r>
              <w:rPr/>
              <w:t xml:space="preserve">Venäjän olympiaurheilijat </w:t>
            </w:r>
          </w:p>
        </w:tc>
        <w:tc>
          <w:tcPr>
            <w:tcW w:w="981" w:type="dxa"/>
            <w:tcBorders/>
            <w:vAlign w:val="center"/>
          </w:tcPr>
          <w:p>
            <w:pPr>
              <w:pStyle w:val="TableContents"/>
              <w:bidi w:val="0"/>
              <w:spacing w:before="0" w:after="283"/>
              <w:jc w:val="left"/>
              <w:rPr/>
            </w:pPr>
            <w:r>
              <w:rPr/>
              <w:t xml:space="preserve">264.25 </w:t>
            </w:r>
          </w:p>
        </w:tc>
        <w:tc>
          <w:tcPr>
            <w:tcW w:w="797" w:type="dxa"/>
            <w:tcBorders/>
            <w:vAlign w:val="center"/>
          </w:tcPr>
          <w:p>
            <w:pPr>
              <w:pStyle w:val="TableContents"/>
              <w:bidi w:val="0"/>
              <w:spacing w:before="0" w:after="283"/>
              <w:jc w:val="left"/>
              <w:rPr/>
            </w:pPr>
            <w:r>
              <w:rPr/>
              <w:t xml:space="preserve">86.69 </w:t>
            </w:r>
          </w:p>
        </w:tc>
        <w:tc>
          <w:tcPr>
            <w:tcW w:w="377" w:type="dxa"/>
            <w:tcBorders/>
            <w:vAlign w:val="center"/>
          </w:tcPr>
          <w:p>
            <w:pPr>
              <w:pStyle w:val="TableContents"/>
              <w:bidi w:val="0"/>
              <w:spacing w:before="0" w:after="283"/>
              <w:jc w:val="left"/>
              <w:rPr/>
            </w:pPr>
            <w:r>
              <w:rPr/>
              <w:t xml:space="preserve">8 </w:t>
            </w:r>
          </w:p>
        </w:tc>
        <w:tc>
          <w:tcPr>
            <w:tcW w:w="797" w:type="dxa"/>
            <w:tcBorders/>
            <w:vAlign w:val="center"/>
          </w:tcPr>
          <w:p>
            <w:pPr>
              <w:pStyle w:val="TableContents"/>
              <w:bidi w:val="0"/>
              <w:spacing w:before="0" w:after="283"/>
              <w:jc w:val="left"/>
              <w:rPr/>
            </w:pPr>
            <w:r>
              <w:rPr/>
              <w:t xml:space="preserve">177.56 </w:t>
            </w:r>
          </w:p>
        </w:tc>
        <w:tc>
          <w:tcPr>
            <w:tcW w:w="2282" w:type="dxa"/>
            <w:tcBorders/>
            <w:vAlign w:val="center"/>
          </w:tcPr>
          <w:p>
            <w:pPr>
              <w:pStyle w:val="TableContents"/>
              <w:bidi w:val="0"/>
              <w:spacing w:before="0" w:after="283"/>
              <w:jc w:val="left"/>
              <w:rPr/>
            </w:pPr>
            <w:r>
              <w:rPr/>
              <w:t xml:space="preserve">7 </w:t>
            </w:r>
          </w:p>
        </w:tc>
      </w:tr>
      <w:tr>
        <w:trPr/>
        <w:tc>
          <w:tcPr>
            <w:tcW w:w="722" w:type="dxa"/>
            <w:tcBorders/>
            <w:vAlign w:val="center"/>
          </w:tcPr>
          <w:p>
            <w:pPr>
              <w:pStyle w:val="TableHeading"/>
              <w:suppressLineNumbers/>
              <w:bidi w:val="0"/>
              <w:spacing w:before="0" w:after="283"/>
              <w:jc w:val="center"/>
              <w:rPr/>
            </w:pPr>
            <w:r>
              <w:rPr/>
              <w:t xml:space="preserve">9 </w:t>
            </w:r>
          </w:p>
        </w:tc>
        <w:tc>
          <w:tcPr>
            <w:tcW w:w="2070" w:type="dxa"/>
            <w:tcBorders/>
            <w:vAlign w:val="center"/>
          </w:tcPr>
          <w:p>
            <w:pPr>
              <w:pStyle w:val="TableContents"/>
              <w:bidi w:val="0"/>
              <w:spacing w:before="0" w:after="283"/>
              <w:jc w:val="left"/>
              <w:rPr/>
            </w:pPr>
            <w:r>
              <w:rPr/>
              <w:t xml:space="preserve">Patrick Chan </w:t>
            </w:r>
          </w:p>
        </w:tc>
        <w:tc>
          <w:tcPr>
            <w:tcW w:w="2179" w:type="dxa"/>
            <w:tcBorders/>
            <w:vAlign w:val="center"/>
          </w:tcPr>
          <w:p>
            <w:pPr>
              <w:pStyle w:val="TableContents"/>
              <w:bidi w:val="0"/>
              <w:spacing w:before="0" w:after="283"/>
              <w:jc w:val="left"/>
              <w:rPr/>
            </w:pPr>
            <w:r>
              <w:rPr/>
              <w:t xml:space="preserve">Kanada </w:t>
            </w:r>
          </w:p>
        </w:tc>
        <w:tc>
          <w:tcPr>
            <w:tcW w:w="981" w:type="dxa"/>
            <w:tcBorders/>
            <w:vAlign w:val="center"/>
          </w:tcPr>
          <w:p>
            <w:pPr>
              <w:pStyle w:val="TableContents"/>
              <w:bidi w:val="0"/>
              <w:spacing w:before="0" w:after="283"/>
              <w:jc w:val="left"/>
              <w:rPr/>
            </w:pPr>
            <w:r>
              <w:rPr/>
              <w:t xml:space="preserve">263.43 </w:t>
            </w:r>
          </w:p>
        </w:tc>
        <w:tc>
          <w:tcPr>
            <w:tcW w:w="797" w:type="dxa"/>
            <w:tcBorders/>
            <w:vAlign w:val="center"/>
          </w:tcPr>
          <w:p>
            <w:pPr>
              <w:pStyle w:val="TableContents"/>
              <w:bidi w:val="0"/>
              <w:spacing w:before="0" w:after="283"/>
              <w:jc w:val="left"/>
              <w:rPr/>
            </w:pPr>
            <w:r>
              <w:rPr/>
              <w:t xml:space="preserve">90.01 </w:t>
            </w:r>
          </w:p>
        </w:tc>
        <w:tc>
          <w:tcPr>
            <w:tcW w:w="377" w:type="dxa"/>
            <w:tcBorders/>
            <w:vAlign w:val="center"/>
          </w:tcPr>
          <w:p>
            <w:pPr>
              <w:pStyle w:val="TableContents"/>
              <w:bidi w:val="0"/>
              <w:spacing w:before="0" w:after="283"/>
              <w:jc w:val="left"/>
              <w:rPr/>
            </w:pPr>
            <w:r>
              <w:rPr/>
              <w:t xml:space="preserve">6 </w:t>
            </w:r>
          </w:p>
        </w:tc>
        <w:tc>
          <w:tcPr>
            <w:tcW w:w="797" w:type="dxa"/>
            <w:tcBorders/>
            <w:vAlign w:val="center"/>
          </w:tcPr>
          <w:p>
            <w:pPr>
              <w:pStyle w:val="TableContents"/>
              <w:bidi w:val="0"/>
              <w:spacing w:before="0" w:after="283"/>
              <w:jc w:val="left"/>
              <w:rPr/>
            </w:pPr>
            <w:r>
              <w:rPr/>
              <w:t xml:space="preserve">173.42 </w:t>
            </w:r>
          </w:p>
        </w:tc>
        <w:tc>
          <w:tcPr>
            <w:tcW w:w="2282" w:type="dxa"/>
            <w:tcBorders/>
            <w:vAlign w:val="center"/>
          </w:tcPr>
          <w:p>
            <w:pPr>
              <w:pStyle w:val="TableContents"/>
              <w:bidi w:val="0"/>
              <w:spacing w:before="0" w:after="283"/>
              <w:jc w:val="left"/>
              <w:rPr/>
            </w:pPr>
            <w:r>
              <w:rPr/>
              <w:t xml:space="preserve">8 </w:t>
            </w:r>
          </w:p>
        </w:tc>
      </w:tr>
      <w:tr>
        <w:trPr/>
        <w:tc>
          <w:tcPr>
            <w:tcW w:w="722" w:type="dxa"/>
            <w:tcBorders/>
            <w:vAlign w:val="center"/>
          </w:tcPr>
          <w:p>
            <w:pPr>
              <w:pStyle w:val="TableHeading"/>
              <w:suppressLineNumbers/>
              <w:bidi w:val="0"/>
              <w:spacing w:before="0" w:after="283"/>
              <w:jc w:val="center"/>
              <w:rPr/>
            </w:pPr>
            <w:r>
              <w:rPr/>
              <w:t xml:space="preserve">10 </w:t>
            </w:r>
          </w:p>
        </w:tc>
        <w:tc>
          <w:tcPr>
            <w:tcW w:w="2070" w:type="dxa"/>
            <w:tcBorders/>
            <w:vAlign w:val="center"/>
          </w:tcPr>
          <w:p>
            <w:pPr>
              <w:pStyle w:val="TableContents"/>
              <w:bidi w:val="0"/>
              <w:spacing w:before="0" w:after="283"/>
              <w:jc w:val="left"/>
              <w:rPr/>
            </w:pPr>
            <w:r>
              <w:rPr/>
              <w:t xml:space="preserve">Adam Rippon </w:t>
            </w:r>
          </w:p>
        </w:tc>
        <w:tc>
          <w:tcPr>
            <w:tcW w:w="2179" w:type="dxa"/>
            <w:tcBorders/>
            <w:vAlign w:val="center"/>
          </w:tcPr>
          <w:p>
            <w:pPr>
              <w:pStyle w:val="TableContents"/>
              <w:bidi w:val="0"/>
              <w:spacing w:before="0" w:after="283"/>
              <w:jc w:val="left"/>
              <w:rPr/>
            </w:pPr>
            <w:r>
              <w:rPr/>
              <w:t xml:space="preserve">Yhdysvallat </w:t>
            </w:r>
          </w:p>
        </w:tc>
        <w:tc>
          <w:tcPr>
            <w:tcW w:w="981" w:type="dxa"/>
            <w:tcBorders/>
            <w:vAlign w:val="center"/>
          </w:tcPr>
          <w:p>
            <w:pPr>
              <w:pStyle w:val="TableContents"/>
              <w:bidi w:val="0"/>
              <w:spacing w:before="0" w:after="283"/>
              <w:jc w:val="left"/>
              <w:rPr/>
            </w:pPr>
            <w:r>
              <w:rPr/>
              <w:t xml:space="preserve">259.36 </w:t>
            </w:r>
          </w:p>
        </w:tc>
        <w:tc>
          <w:tcPr>
            <w:tcW w:w="797" w:type="dxa"/>
            <w:tcBorders/>
            <w:vAlign w:val="center"/>
          </w:tcPr>
          <w:p>
            <w:pPr>
              <w:pStyle w:val="TableContents"/>
              <w:bidi w:val="0"/>
              <w:spacing w:before="0" w:after="283"/>
              <w:jc w:val="left"/>
              <w:rPr/>
            </w:pPr>
            <w:r>
              <w:rPr/>
              <w:t xml:space="preserve">87.95 </w:t>
            </w:r>
          </w:p>
        </w:tc>
        <w:tc>
          <w:tcPr>
            <w:tcW w:w="377" w:type="dxa"/>
            <w:tcBorders/>
            <w:vAlign w:val="center"/>
          </w:tcPr>
          <w:p>
            <w:pPr>
              <w:pStyle w:val="TableContents"/>
              <w:bidi w:val="0"/>
              <w:spacing w:before="0" w:after="283"/>
              <w:jc w:val="left"/>
              <w:rPr/>
            </w:pPr>
            <w:r>
              <w:rPr/>
              <w:t xml:space="preserve">7 </w:t>
            </w:r>
          </w:p>
        </w:tc>
        <w:tc>
          <w:tcPr>
            <w:tcW w:w="797" w:type="dxa"/>
            <w:tcBorders/>
            <w:vAlign w:val="center"/>
          </w:tcPr>
          <w:p>
            <w:pPr>
              <w:pStyle w:val="TableContents"/>
              <w:bidi w:val="0"/>
              <w:spacing w:before="0" w:after="283"/>
              <w:jc w:val="left"/>
              <w:rPr/>
            </w:pPr>
            <w:r>
              <w:rPr/>
              <w:t xml:space="preserve">171.41 </w:t>
            </w:r>
          </w:p>
        </w:tc>
        <w:tc>
          <w:tcPr>
            <w:tcW w:w="2282" w:type="dxa"/>
            <w:tcBorders/>
            <w:vAlign w:val="center"/>
          </w:tcPr>
          <w:p>
            <w:pPr>
              <w:pStyle w:val="TableContents"/>
              <w:bidi w:val="0"/>
              <w:spacing w:before="0" w:after="283"/>
              <w:jc w:val="left"/>
              <w:rPr/>
            </w:pPr>
            <w:r>
              <w:rPr/>
              <w:t xml:space="preserve">10 </w:t>
            </w:r>
          </w:p>
        </w:tc>
      </w:tr>
      <w:tr>
        <w:trPr/>
        <w:tc>
          <w:tcPr>
            <w:tcW w:w="722" w:type="dxa"/>
            <w:tcBorders/>
            <w:vAlign w:val="center"/>
          </w:tcPr>
          <w:p>
            <w:pPr>
              <w:pStyle w:val="TableHeading"/>
              <w:suppressLineNumbers/>
              <w:bidi w:val="0"/>
              <w:spacing w:before="0" w:after="283"/>
              <w:jc w:val="center"/>
              <w:rPr/>
            </w:pPr>
            <w:r>
              <w:rPr/>
              <w:t xml:space="preserve">11 </w:t>
            </w:r>
          </w:p>
        </w:tc>
        <w:tc>
          <w:tcPr>
            <w:tcW w:w="2070" w:type="dxa"/>
            <w:tcBorders/>
            <w:vAlign w:val="center"/>
          </w:tcPr>
          <w:p>
            <w:pPr>
              <w:pStyle w:val="TableContents"/>
              <w:bidi w:val="0"/>
              <w:spacing w:before="0" w:after="283"/>
              <w:jc w:val="left"/>
              <w:rPr/>
            </w:pPr>
            <w:r>
              <w:rPr/>
              <w:t xml:space="preserve">Oleksii Bychenko </w:t>
            </w:r>
          </w:p>
        </w:tc>
        <w:tc>
          <w:tcPr>
            <w:tcW w:w="2179" w:type="dxa"/>
            <w:tcBorders/>
            <w:vAlign w:val="center"/>
          </w:tcPr>
          <w:p>
            <w:pPr>
              <w:pStyle w:val="TableContents"/>
              <w:bidi w:val="0"/>
              <w:spacing w:before="0" w:after="283"/>
              <w:jc w:val="left"/>
              <w:rPr/>
            </w:pPr>
            <w:r>
              <w:rPr/>
              <w:t xml:space="preserve">Israel </w:t>
            </w:r>
          </w:p>
        </w:tc>
        <w:tc>
          <w:tcPr>
            <w:tcW w:w="981" w:type="dxa"/>
            <w:tcBorders/>
            <w:vAlign w:val="center"/>
          </w:tcPr>
          <w:p>
            <w:pPr>
              <w:pStyle w:val="TableContents"/>
              <w:bidi w:val="0"/>
              <w:spacing w:before="0" w:after="283"/>
              <w:jc w:val="left"/>
              <w:rPr/>
            </w:pPr>
            <w:r>
              <w:rPr/>
              <w:t xml:space="preserve">257.01 </w:t>
            </w:r>
          </w:p>
        </w:tc>
        <w:tc>
          <w:tcPr>
            <w:tcW w:w="797" w:type="dxa"/>
            <w:tcBorders/>
            <w:vAlign w:val="center"/>
          </w:tcPr>
          <w:p>
            <w:pPr>
              <w:pStyle w:val="TableContents"/>
              <w:bidi w:val="0"/>
              <w:spacing w:before="0" w:after="283"/>
              <w:jc w:val="left"/>
              <w:rPr/>
            </w:pPr>
            <w:r>
              <w:rPr/>
              <w:t xml:space="preserve">84.13 </w:t>
            </w:r>
          </w:p>
        </w:tc>
        <w:tc>
          <w:tcPr>
            <w:tcW w:w="377" w:type="dxa"/>
            <w:tcBorders/>
            <w:vAlign w:val="center"/>
          </w:tcPr>
          <w:p>
            <w:pPr>
              <w:pStyle w:val="TableContents"/>
              <w:bidi w:val="0"/>
              <w:spacing w:before="0" w:after="283"/>
              <w:jc w:val="left"/>
              <w:rPr/>
            </w:pPr>
            <w:r>
              <w:rPr/>
              <w:t xml:space="preserve">13 </w:t>
            </w:r>
          </w:p>
        </w:tc>
        <w:tc>
          <w:tcPr>
            <w:tcW w:w="797" w:type="dxa"/>
            <w:tcBorders/>
            <w:vAlign w:val="center"/>
          </w:tcPr>
          <w:p>
            <w:pPr>
              <w:pStyle w:val="TableContents"/>
              <w:bidi w:val="0"/>
              <w:spacing w:before="0" w:after="283"/>
              <w:jc w:val="left"/>
              <w:rPr/>
            </w:pPr>
            <w:r>
              <w:rPr/>
              <w:t xml:space="preserve">172.88 </w:t>
            </w:r>
          </w:p>
        </w:tc>
        <w:tc>
          <w:tcPr>
            <w:tcW w:w="2282" w:type="dxa"/>
            <w:tcBorders/>
            <w:vAlign w:val="center"/>
          </w:tcPr>
          <w:p>
            <w:pPr>
              <w:pStyle w:val="TableContents"/>
              <w:bidi w:val="0"/>
              <w:spacing w:before="0" w:after="283"/>
              <w:jc w:val="left"/>
              <w:rPr/>
            </w:pPr>
            <w:r>
              <w:rPr/>
              <w:t xml:space="preserve">9 </w:t>
            </w:r>
          </w:p>
        </w:tc>
      </w:tr>
      <w:tr>
        <w:trPr/>
        <w:tc>
          <w:tcPr>
            <w:tcW w:w="722" w:type="dxa"/>
            <w:tcBorders/>
            <w:vAlign w:val="center"/>
          </w:tcPr>
          <w:p>
            <w:pPr>
              <w:pStyle w:val="TableHeading"/>
              <w:suppressLineNumbers/>
              <w:bidi w:val="0"/>
              <w:spacing w:before="0" w:after="283"/>
              <w:jc w:val="center"/>
              <w:rPr/>
            </w:pPr>
            <w:r>
              <w:rPr/>
              <w:t xml:space="preserve">12 </w:t>
            </w:r>
          </w:p>
        </w:tc>
        <w:tc>
          <w:tcPr>
            <w:tcW w:w="2070" w:type="dxa"/>
            <w:tcBorders/>
            <w:vAlign w:val="center"/>
          </w:tcPr>
          <w:p>
            <w:pPr>
              <w:pStyle w:val="TableContents"/>
              <w:bidi w:val="0"/>
              <w:spacing w:before="0" w:after="283"/>
              <w:jc w:val="left"/>
              <w:rPr/>
            </w:pPr>
            <w:r>
              <w:rPr/>
              <w:t xml:space="preserve">Keegan Messing </w:t>
            </w:r>
          </w:p>
        </w:tc>
        <w:tc>
          <w:tcPr>
            <w:tcW w:w="2179" w:type="dxa"/>
            <w:tcBorders/>
            <w:vAlign w:val="center"/>
          </w:tcPr>
          <w:p>
            <w:pPr>
              <w:pStyle w:val="TableContents"/>
              <w:bidi w:val="0"/>
              <w:spacing w:before="0" w:after="283"/>
              <w:jc w:val="left"/>
              <w:rPr/>
            </w:pPr>
            <w:r>
              <w:rPr/>
              <w:t xml:space="preserve">Kanada </w:t>
            </w:r>
          </w:p>
        </w:tc>
        <w:tc>
          <w:tcPr>
            <w:tcW w:w="981" w:type="dxa"/>
            <w:tcBorders/>
            <w:vAlign w:val="center"/>
          </w:tcPr>
          <w:p>
            <w:pPr>
              <w:pStyle w:val="TableContents"/>
              <w:bidi w:val="0"/>
              <w:spacing w:before="0" w:after="283"/>
              <w:jc w:val="left"/>
              <w:rPr/>
            </w:pPr>
            <w:r>
              <w:rPr/>
              <w:t xml:space="preserve">255.43 </w:t>
            </w:r>
          </w:p>
        </w:tc>
        <w:tc>
          <w:tcPr>
            <w:tcW w:w="797" w:type="dxa"/>
            <w:tcBorders/>
            <w:vAlign w:val="center"/>
          </w:tcPr>
          <w:p>
            <w:pPr>
              <w:pStyle w:val="TableContents"/>
              <w:bidi w:val="0"/>
              <w:spacing w:before="0" w:after="283"/>
              <w:jc w:val="left"/>
              <w:rPr/>
            </w:pPr>
            <w:r>
              <w:rPr/>
              <w:t xml:space="preserve">85.11 </w:t>
            </w:r>
          </w:p>
        </w:tc>
        <w:tc>
          <w:tcPr>
            <w:tcW w:w="377" w:type="dxa"/>
            <w:tcBorders/>
            <w:vAlign w:val="center"/>
          </w:tcPr>
          <w:p>
            <w:pPr>
              <w:pStyle w:val="TableContents"/>
              <w:bidi w:val="0"/>
              <w:spacing w:before="0" w:after="283"/>
              <w:jc w:val="left"/>
              <w:rPr/>
            </w:pPr>
            <w:r>
              <w:rPr/>
              <w:t xml:space="preserve">10 </w:t>
            </w:r>
          </w:p>
        </w:tc>
        <w:tc>
          <w:tcPr>
            <w:tcW w:w="797" w:type="dxa"/>
            <w:tcBorders/>
            <w:vAlign w:val="center"/>
          </w:tcPr>
          <w:p>
            <w:pPr>
              <w:pStyle w:val="TableContents"/>
              <w:bidi w:val="0"/>
              <w:spacing w:before="0" w:after="283"/>
              <w:jc w:val="left"/>
              <w:rPr/>
            </w:pPr>
            <w:r>
              <w:rPr/>
              <w:t xml:space="preserve">170.32 </w:t>
            </w:r>
          </w:p>
        </w:tc>
        <w:tc>
          <w:tcPr>
            <w:tcW w:w="2282" w:type="dxa"/>
            <w:tcBorders/>
            <w:vAlign w:val="center"/>
          </w:tcPr>
          <w:p>
            <w:pPr>
              <w:pStyle w:val="TableContents"/>
              <w:bidi w:val="0"/>
              <w:spacing w:before="0" w:after="283"/>
              <w:jc w:val="left"/>
              <w:rPr/>
            </w:pPr>
            <w:r>
              <w:rPr/>
              <w:t xml:space="preserve">12 </w:t>
            </w:r>
          </w:p>
        </w:tc>
      </w:tr>
      <w:tr>
        <w:trPr/>
        <w:tc>
          <w:tcPr>
            <w:tcW w:w="722" w:type="dxa"/>
            <w:tcBorders/>
            <w:vAlign w:val="center"/>
          </w:tcPr>
          <w:p>
            <w:pPr>
              <w:pStyle w:val="TableHeading"/>
              <w:suppressLineNumbers/>
              <w:bidi w:val="0"/>
              <w:spacing w:before="0" w:after="283"/>
              <w:jc w:val="center"/>
              <w:rPr/>
            </w:pPr>
            <w:r>
              <w:rPr/>
              <w:t xml:space="preserve">13 </w:t>
            </w:r>
          </w:p>
        </w:tc>
        <w:tc>
          <w:tcPr>
            <w:tcW w:w="2070" w:type="dxa"/>
            <w:tcBorders/>
            <w:vAlign w:val="center"/>
          </w:tcPr>
          <w:p>
            <w:pPr>
              <w:pStyle w:val="TableContents"/>
              <w:bidi w:val="0"/>
              <w:spacing w:before="0" w:after="283"/>
              <w:jc w:val="left"/>
              <w:rPr/>
            </w:pPr>
            <w:r>
              <w:rPr/>
              <w:t xml:space="preserve">Daniel Samohin </w:t>
            </w:r>
          </w:p>
        </w:tc>
        <w:tc>
          <w:tcPr>
            <w:tcW w:w="2179" w:type="dxa"/>
            <w:tcBorders/>
            <w:vAlign w:val="center"/>
          </w:tcPr>
          <w:p>
            <w:pPr>
              <w:pStyle w:val="TableContents"/>
              <w:bidi w:val="0"/>
              <w:spacing w:before="0" w:after="283"/>
              <w:jc w:val="left"/>
              <w:rPr/>
            </w:pPr>
            <w:r>
              <w:rPr/>
              <w:t xml:space="preserve">Israel </w:t>
            </w:r>
          </w:p>
        </w:tc>
        <w:tc>
          <w:tcPr>
            <w:tcW w:w="981" w:type="dxa"/>
            <w:tcBorders/>
            <w:vAlign w:val="center"/>
          </w:tcPr>
          <w:p>
            <w:pPr>
              <w:pStyle w:val="TableContents"/>
              <w:bidi w:val="0"/>
              <w:spacing w:before="0" w:after="283"/>
              <w:jc w:val="left"/>
              <w:rPr/>
            </w:pPr>
            <w:r>
              <w:rPr/>
              <w:t xml:space="preserve">251.44 </w:t>
            </w:r>
          </w:p>
        </w:tc>
        <w:tc>
          <w:tcPr>
            <w:tcW w:w="797" w:type="dxa"/>
            <w:tcBorders/>
            <w:vAlign w:val="center"/>
          </w:tcPr>
          <w:p>
            <w:pPr>
              <w:pStyle w:val="TableContents"/>
              <w:bidi w:val="0"/>
              <w:spacing w:before="0" w:after="283"/>
              <w:jc w:val="left"/>
              <w:rPr/>
            </w:pPr>
            <w:r>
              <w:rPr/>
              <w:t xml:space="preserve">80.69 </w:t>
            </w:r>
          </w:p>
        </w:tc>
        <w:tc>
          <w:tcPr>
            <w:tcW w:w="377" w:type="dxa"/>
            <w:tcBorders/>
            <w:vAlign w:val="center"/>
          </w:tcPr>
          <w:p>
            <w:pPr>
              <w:pStyle w:val="TableContents"/>
              <w:bidi w:val="0"/>
              <w:spacing w:before="0" w:after="283"/>
              <w:jc w:val="left"/>
              <w:rPr/>
            </w:pPr>
            <w:r>
              <w:rPr/>
              <w:t xml:space="preserve">18 </w:t>
            </w:r>
          </w:p>
        </w:tc>
        <w:tc>
          <w:tcPr>
            <w:tcW w:w="797" w:type="dxa"/>
            <w:tcBorders/>
            <w:vAlign w:val="center"/>
          </w:tcPr>
          <w:p>
            <w:pPr>
              <w:pStyle w:val="TableContents"/>
              <w:bidi w:val="0"/>
              <w:spacing w:before="0" w:after="283"/>
              <w:jc w:val="left"/>
              <w:rPr/>
            </w:pPr>
            <w:r>
              <w:rPr/>
              <w:t xml:space="preserve">170.75 </w:t>
            </w:r>
          </w:p>
        </w:tc>
        <w:tc>
          <w:tcPr>
            <w:tcW w:w="2282" w:type="dxa"/>
            <w:tcBorders/>
            <w:vAlign w:val="center"/>
          </w:tcPr>
          <w:p>
            <w:pPr>
              <w:pStyle w:val="TableContents"/>
              <w:bidi w:val="0"/>
              <w:spacing w:before="0" w:after="283"/>
              <w:jc w:val="left"/>
              <w:rPr/>
            </w:pPr>
            <w:r>
              <w:rPr/>
              <w:t xml:space="preserve">11 </w:t>
            </w:r>
          </w:p>
        </w:tc>
      </w:tr>
      <w:tr>
        <w:trPr/>
        <w:tc>
          <w:tcPr>
            <w:tcW w:w="722" w:type="dxa"/>
            <w:tcBorders/>
            <w:vAlign w:val="center"/>
          </w:tcPr>
          <w:p>
            <w:pPr>
              <w:pStyle w:val="TableHeading"/>
              <w:suppressLineNumbers/>
              <w:bidi w:val="0"/>
              <w:spacing w:before="0" w:after="283"/>
              <w:jc w:val="center"/>
              <w:rPr/>
            </w:pPr>
            <w:r>
              <w:rPr/>
              <w:t xml:space="preserve">14 </w:t>
            </w:r>
          </w:p>
        </w:tc>
        <w:tc>
          <w:tcPr>
            <w:tcW w:w="2070" w:type="dxa"/>
            <w:tcBorders/>
            <w:vAlign w:val="center"/>
          </w:tcPr>
          <w:p>
            <w:pPr>
              <w:pStyle w:val="TableContents"/>
              <w:bidi w:val="0"/>
              <w:spacing w:before="0" w:after="283"/>
              <w:jc w:val="left"/>
              <w:rPr/>
            </w:pPr>
            <w:r>
              <w:rPr/>
              <w:t xml:space="preserve">Jorik Hendrickx </w:t>
            </w:r>
          </w:p>
        </w:tc>
        <w:tc>
          <w:tcPr>
            <w:tcW w:w="2179" w:type="dxa"/>
            <w:tcBorders/>
            <w:vAlign w:val="center"/>
          </w:tcPr>
          <w:p>
            <w:pPr>
              <w:pStyle w:val="TableContents"/>
              <w:bidi w:val="0"/>
              <w:spacing w:before="0" w:after="283"/>
              <w:jc w:val="left"/>
              <w:rPr/>
            </w:pPr>
            <w:r>
              <w:rPr/>
              <w:t xml:space="preserve">Belgia </w:t>
            </w:r>
          </w:p>
        </w:tc>
        <w:tc>
          <w:tcPr>
            <w:tcW w:w="981" w:type="dxa"/>
            <w:tcBorders/>
            <w:vAlign w:val="center"/>
          </w:tcPr>
          <w:p>
            <w:pPr>
              <w:pStyle w:val="TableContents"/>
              <w:bidi w:val="0"/>
              <w:spacing w:before="0" w:after="283"/>
              <w:jc w:val="left"/>
              <w:rPr/>
            </w:pPr>
            <w:r>
              <w:rPr/>
              <w:t xml:space="preserve">248.95 </w:t>
            </w:r>
          </w:p>
        </w:tc>
        <w:tc>
          <w:tcPr>
            <w:tcW w:w="797" w:type="dxa"/>
            <w:tcBorders/>
            <w:vAlign w:val="center"/>
          </w:tcPr>
          <w:p>
            <w:pPr>
              <w:pStyle w:val="TableContents"/>
              <w:bidi w:val="0"/>
              <w:spacing w:before="0" w:after="283"/>
              <w:jc w:val="left"/>
              <w:rPr/>
            </w:pPr>
            <w:r>
              <w:rPr/>
              <w:t xml:space="preserve">84.74 </w:t>
            </w:r>
          </w:p>
        </w:tc>
        <w:tc>
          <w:tcPr>
            <w:tcW w:w="377" w:type="dxa"/>
            <w:tcBorders/>
            <w:vAlign w:val="center"/>
          </w:tcPr>
          <w:p>
            <w:pPr>
              <w:pStyle w:val="TableContents"/>
              <w:bidi w:val="0"/>
              <w:spacing w:before="0" w:after="283"/>
              <w:jc w:val="left"/>
              <w:rPr/>
            </w:pPr>
            <w:r>
              <w:rPr/>
              <w:t xml:space="preserve">11 </w:t>
            </w:r>
          </w:p>
        </w:tc>
        <w:tc>
          <w:tcPr>
            <w:tcW w:w="797" w:type="dxa"/>
            <w:tcBorders/>
            <w:vAlign w:val="center"/>
          </w:tcPr>
          <w:p>
            <w:pPr>
              <w:pStyle w:val="TableContents"/>
              <w:bidi w:val="0"/>
              <w:spacing w:before="0" w:after="283"/>
              <w:jc w:val="left"/>
              <w:rPr/>
            </w:pPr>
            <w:r>
              <w:rPr/>
              <w:t xml:space="preserve">164.21 </w:t>
            </w:r>
          </w:p>
        </w:tc>
        <w:tc>
          <w:tcPr>
            <w:tcW w:w="2282" w:type="dxa"/>
            <w:tcBorders/>
            <w:vAlign w:val="center"/>
          </w:tcPr>
          <w:p>
            <w:pPr>
              <w:pStyle w:val="TableContents"/>
              <w:bidi w:val="0"/>
              <w:spacing w:before="0" w:after="283"/>
              <w:jc w:val="left"/>
              <w:rPr/>
            </w:pPr>
            <w:r>
              <w:rPr/>
              <w:t xml:space="preserve">16 </w:t>
            </w:r>
          </w:p>
        </w:tc>
      </w:tr>
      <w:tr>
        <w:trPr/>
        <w:tc>
          <w:tcPr>
            <w:tcW w:w="722" w:type="dxa"/>
            <w:tcBorders/>
            <w:vAlign w:val="center"/>
          </w:tcPr>
          <w:p>
            <w:pPr>
              <w:pStyle w:val="TableHeading"/>
              <w:suppressLineNumbers/>
              <w:bidi w:val="0"/>
              <w:spacing w:before="0" w:after="283"/>
              <w:jc w:val="center"/>
              <w:rPr/>
            </w:pPr>
            <w:r>
              <w:rPr/>
              <w:t xml:space="preserve">15 </w:t>
            </w:r>
          </w:p>
        </w:tc>
        <w:tc>
          <w:tcPr>
            <w:tcW w:w="2070" w:type="dxa"/>
            <w:tcBorders/>
            <w:vAlign w:val="center"/>
          </w:tcPr>
          <w:p>
            <w:pPr>
              <w:pStyle w:val="TableContents"/>
              <w:bidi w:val="0"/>
              <w:spacing w:before="0" w:after="283"/>
              <w:jc w:val="left"/>
              <w:rPr/>
            </w:pPr>
            <w:r>
              <w:rPr/>
              <w:t xml:space="preserve">Cha Jun-hwan </w:t>
            </w:r>
          </w:p>
        </w:tc>
        <w:tc>
          <w:tcPr>
            <w:tcW w:w="2179" w:type="dxa"/>
            <w:tcBorders/>
            <w:vAlign w:val="center"/>
          </w:tcPr>
          <w:p>
            <w:pPr>
              <w:pStyle w:val="TableContents"/>
              <w:bidi w:val="0"/>
              <w:spacing w:before="0" w:after="283"/>
              <w:jc w:val="left"/>
              <w:rPr/>
            </w:pPr>
            <w:r>
              <w:rPr/>
              <w:t xml:space="preserve">Etelä-Korea </w:t>
            </w:r>
          </w:p>
        </w:tc>
        <w:tc>
          <w:tcPr>
            <w:tcW w:w="981" w:type="dxa"/>
            <w:tcBorders/>
            <w:vAlign w:val="center"/>
          </w:tcPr>
          <w:p>
            <w:pPr>
              <w:pStyle w:val="TableContents"/>
              <w:bidi w:val="0"/>
              <w:spacing w:before="0" w:after="283"/>
              <w:jc w:val="left"/>
              <w:rPr/>
            </w:pPr>
            <w:r>
              <w:rPr/>
              <w:t xml:space="preserve">248.59 </w:t>
            </w:r>
          </w:p>
        </w:tc>
        <w:tc>
          <w:tcPr>
            <w:tcW w:w="797" w:type="dxa"/>
            <w:tcBorders/>
            <w:vAlign w:val="center"/>
          </w:tcPr>
          <w:p>
            <w:pPr>
              <w:pStyle w:val="TableContents"/>
              <w:bidi w:val="0"/>
              <w:spacing w:before="0" w:after="283"/>
              <w:jc w:val="left"/>
              <w:rPr/>
            </w:pPr>
            <w:r>
              <w:rPr/>
              <w:t xml:space="preserve">83.43 </w:t>
            </w:r>
          </w:p>
        </w:tc>
        <w:tc>
          <w:tcPr>
            <w:tcW w:w="377" w:type="dxa"/>
            <w:tcBorders/>
            <w:vAlign w:val="center"/>
          </w:tcPr>
          <w:p>
            <w:pPr>
              <w:pStyle w:val="TableContents"/>
              <w:bidi w:val="0"/>
              <w:spacing w:before="0" w:after="283"/>
              <w:jc w:val="left"/>
              <w:rPr/>
            </w:pPr>
            <w:r>
              <w:rPr/>
              <w:t xml:space="preserve">15 </w:t>
            </w:r>
          </w:p>
        </w:tc>
        <w:tc>
          <w:tcPr>
            <w:tcW w:w="797" w:type="dxa"/>
            <w:tcBorders/>
            <w:vAlign w:val="center"/>
          </w:tcPr>
          <w:p>
            <w:pPr>
              <w:pStyle w:val="TableContents"/>
              <w:bidi w:val="0"/>
              <w:spacing w:before="0" w:after="283"/>
              <w:jc w:val="left"/>
              <w:rPr/>
            </w:pPr>
            <w:r>
              <w:rPr/>
              <w:t xml:space="preserve">165.16 </w:t>
            </w:r>
          </w:p>
        </w:tc>
        <w:tc>
          <w:tcPr>
            <w:tcW w:w="2282" w:type="dxa"/>
            <w:tcBorders/>
            <w:vAlign w:val="center"/>
          </w:tcPr>
          <w:p>
            <w:pPr>
              <w:pStyle w:val="TableContents"/>
              <w:bidi w:val="0"/>
              <w:spacing w:before="0" w:after="283"/>
              <w:jc w:val="left"/>
              <w:rPr/>
            </w:pPr>
            <w:r>
              <w:rPr/>
              <w:t xml:space="preserve">14 </w:t>
            </w:r>
          </w:p>
        </w:tc>
      </w:tr>
      <w:tr>
        <w:trPr/>
        <w:tc>
          <w:tcPr>
            <w:tcW w:w="722" w:type="dxa"/>
            <w:tcBorders/>
            <w:vAlign w:val="center"/>
          </w:tcPr>
          <w:p>
            <w:pPr>
              <w:pStyle w:val="TableHeading"/>
              <w:suppressLineNumbers/>
              <w:bidi w:val="0"/>
              <w:spacing w:before="0" w:after="283"/>
              <w:jc w:val="center"/>
              <w:rPr/>
            </w:pPr>
            <w:r>
              <w:rPr/>
              <w:t xml:space="preserve">16 </w:t>
            </w:r>
          </w:p>
        </w:tc>
        <w:tc>
          <w:tcPr>
            <w:tcW w:w="2070" w:type="dxa"/>
            <w:tcBorders/>
            <w:vAlign w:val="center"/>
          </w:tcPr>
          <w:p>
            <w:pPr>
              <w:pStyle w:val="TableContents"/>
              <w:bidi w:val="0"/>
              <w:spacing w:before="0" w:after="283"/>
              <w:jc w:val="left"/>
              <w:rPr/>
            </w:pPr>
            <w:r>
              <w:rPr/>
              <w:t xml:space="preserve">Michal Březina </w:t>
            </w:r>
          </w:p>
        </w:tc>
        <w:tc>
          <w:tcPr>
            <w:tcW w:w="2179" w:type="dxa"/>
            <w:tcBorders/>
            <w:vAlign w:val="center"/>
          </w:tcPr>
          <w:p>
            <w:pPr>
              <w:pStyle w:val="TableContents"/>
              <w:bidi w:val="0"/>
              <w:spacing w:before="0" w:after="283"/>
              <w:jc w:val="left"/>
              <w:rPr/>
            </w:pPr>
            <w:r>
              <w:rPr/>
              <w:t xml:space="preserve">Tšekin tasavalta </w:t>
            </w:r>
          </w:p>
        </w:tc>
        <w:tc>
          <w:tcPr>
            <w:tcW w:w="981" w:type="dxa"/>
            <w:tcBorders/>
            <w:vAlign w:val="center"/>
          </w:tcPr>
          <w:p>
            <w:pPr>
              <w:pStyle w:val="TableContents"/>
              <w:bidi w:val="0"/>
              <w:spacing w:before="0" w:after="283"/>
              <w:jc w:val="left"/>
              <w:rPr/>
            </w:pPr>
            <w:r>
              <w:rPr/>
              <w:t xml:space="preserve">246.07 </w:t>
            </w:r>
          </w:p>
        </w:tc>
        <w:tc>
          <w:tcPr>
            <w:tcW w:w="797" w:type="dxa"/>
            <w:tcBorders/>
            <w:vAlign w:val="center"/>
          </w:tcPr>
          <w:p>
            <w:pPr>
              <w:pStyle w:val="TableContents"/>
              <w:bidi w:val="0"/>
              <w:spacing w:before="0" w:after="283"/>
              <w:jc w:val="left"/>
              <w:rPr/>
            </w:pPr>
            <w:r>
              <w:rPr/>
              <w:t xml:space="preserve">85.15 </w:t>
            </w:r>
          </w:p>
        </w:tc>
        <w:tc>
          <w:tcPr>
            <w:tcW w:w="377" w:type="dxa"/>
            <w:tcBorders/>
            <w:vAlign w:val="center"/>
          </w:tcPr>
          <w:p>
            <w:pPr>
              <w:pStyle w:val="TableContents"/>
              <w:bidi w:val="0"/>
              <w:spacing w:before="0" w:after="283"/>
              <w:jc w:val="left"/>
              <w:rPr/>
            </w:pPr>
            <w:r>
              <w:rPr/>
              <w:t xml:space="preserve">9 </w:t>
            </w:r>
          </w:p>
        </w:tc>
        <w:tc>
          <w:tcPr>
            <w:tcW w:w="797" w:type="dxa"/>
            <w:tcBorders/>
            <w:vAlign w:val="center"/>
          </w:tcPr>
          <w:p>
            <w:pPr>
              <w:pStyle w:val="TableContents"/>
              <w:bidi w:val="0"/>
              <w:spacing w:before="0" w:after="283"/>
              <w:jc w:val="left"/>
              <w:rPr/>
            </w:pPr>
            <w:r>
              <w:rPr/>
              <w:t xml:space="preserve">160.92 </w:t>
            </w:r>
          </w:p>
        </w:tc>
        <w:tc>
          <w:tcPr>
            <w:tcW w:w="2282" w:type="dxa"/>
            <w:tcBorders/>
            <w:vAlign w:val="center"/>
          </w:tcPr>
          <w:p>
            <w:pPr>
              <w:pStyle w:val="TableContents"/>
              <w:bidi w:val="0"/>
              <w:spacing w:before="0" w:after="283"/>
              <w:jc w:val="left"/>
              <w:rPr/>
            </w:pPr>
            <w:r>
              <w:rPr/>
              <w:t xml:space="preserve">18 </w:t>
            </w:r>
          </w:p>
        </w:tc>
      </w:tr>
      <w:tr>
        <w:trPr/>
        <w:tc>
          <w:tcPr>
            <w:tcW w:w="722" w:type="dxa"/>
            <w:tcBorders/>
            <w:vAlign w:val="center"/>
          </w:tcPr>
          <w:p>
            <w:pPr>
              <w:pStyle w:val="TableHeading"/>
              <w:suppressLineNumbers/>
              <w:bidi w:val="0"/>
              <w:spacing w:before="0" w:after="283"/>
              <w:jc w:val="center"/>
              <w:rPr/>
            </w:pPr>
            <w:r>
              <w:rPr/>
              <w:t xml:space="preserve">17 </w:t>
            </w:r>
          </w:p>
        </w:tc>
        <w:tc>
          <w:tcPr>
            <w:tcW w:w="2070" w:type="dxa"/>
            <w:tcBorders/>
            <w:vAlign w:val="center"/>
          </w:tcPr>
          <w:p>
            <w:pPr>
              <w:pStyle w:val="TableContents"/>
              <w:bidi w:val="0"/>
              <w:spacing w:before="0" w:after="283"/>
              <w:jc w:val="left"/>
              <w:rPr/>
            </w:pPr>
            <w:r>
              <w:rPr/>
              <w:t xml:space="preserve">Misha Ge </w:t>
            </w:r>
          </w:p>
        </w:tc>
        <w:tc>
          <w:tcPr>
            <w:tcW w:w="2179" w:type="dxa"/>
            <w:tcBorders/>
            <w:vAlign w:val="center"/>
          </w:tcPr>
          <w:p>
            <w:pPr>
              <w:pStyle w:val="TableContents"/>
              <w:bidi w:val="0"/>
              <w:spacing w:before="0" w:after="283"/>
              <w:jc w:val="left"/>
              <w:rPr/>
            </w:pPr>
            <w:r>
              <w:rPr/>
              <w:t xml:space="preserve">Uzbekistan </w:t>
            </w:r>
          </w:p>
        </w:tc>
        <w:tc>
          <w:tcPr>
            <w:tcW w:w="981" w:type="dxa"/>
            <w:tcBorders/>
            <w:vAlign w:val="center"/>
          </w:tcPr>
          <w:p>
            <w:pPr>
              <w:pStyle w:val="TableContents"/>
              <w:bidi w:val="0"/>
              <w:spacing w:before="0" w:after="283"/>
              <w:jc w:val="left"/>
              <w:rPr/>
            </w:pPr>
            <w:r>
              <w:rPr/>
              <w:t xml:space="preserve">244.94 </w:t>
            </w:r>
          </w:p>
        </w:tc>
        <w:tc>
          <w:tcPr>
            <w:tcW w:w="797" w:type="dxa"/>
            <w:tcBorders/>
            <w:vAlign w:val="center"/>
          </w:tcPr>
          <w:p>
            <w:pPr>
              <w:pStyle w:val="TableContents"/>
              <w:bidi w:val="0"/>
              <w:spacing w:before="0" w:after="283"/>
              <w:jc w:val="left"/>
              <w:rPr/>
            </w:pPr>
            <w:r>
              <w:rPr/>
              <w:t xml:space="preserve">83.90 </w:t>
            </w:r>
          </w:p>
        </w:tc>
        <w:tc>
          <w:tcPr>
            <w:tcW w:w="377" w:type="dxa"/>
            <w:tcBorders/>
            <w:vAlign w:val="center"/>
          </w:tcPr>
          <w:p>
            <w:pPr>
              <w:pStyle w:val="TableContents"/>
              <w:bidi w:val="0"/>
              <w:spacing w:before="0" w:after="283"/>
              <w:jc w:val="left"/>
              <w:rPr/>
            </w:pPr>
            <w:r>
              <w:rPr/>
              <w:t xml:space="preserve">14 </w:t>
            </w:r>
          </w:p>
        </w:tc>
        <w:tc>
          <w:tcPr>
            <w:tcW w:w="797" w:type="dxa"/>
            <w:tcBorders/>
            <w:vAlign w:val="center"/>
          </w:tcPr>
          <w:p>
            <w:pPr>
              <w:pStyle w:val="TableContents"/>
              <w:bidi w:val="0"/>
              <w:spacing w:before="0" w:after="283"/>
              <w:jc w:val="left"/>
              <w:rPr/>
            </w:pPr>
            <w:r>
              <w:rPr/>
              <w:t xml:space="preserve">161.04 </w:t>
            </w:r>
          </w:p>
        </w:tc>
        <w:tc>
          <w:tcPr>
            <w:tcW w:w="2282" w:type="dxa"/>
            <w:tcBorders/>
            <w:vAlign w:val="center"/>
          </w:tcPr>
          <w:p>
            <w:pPr>
              <w:pStyle w:val="TableContents"/>
              <w:bidi w:val="0"/>
              <w:spacing w:before="0" w:after="283"/>
              <w:jc w:val="left"/>
              <w:rPr/>
            </w:pPr>
            <w:r>
              <w:rPr/>
              <w:t xml:space="preserve">17 </w:t>
            </w:r>
          </w:p>
        </w:tc>
      </w:tr>
      <w:tr>
        <w:trPr/>
        <w:tc>
          <w:tcPr>
            <w:tcW w:w="722" w:type="dxa"/>
            <w:tcBorders/>
            <w:vAlign w:val="center"/>
          </w:tcPr>
          <w:p>
            <w:pPr>
              <w:pStyle w:val="TableHeading"/>
              <w:suppressLineNumbers/>
              <w:bidi w:val="0"/>
              <w:spacing w:before="0" w:after="283"/>
              <w:jc w:val="center"/>
              <w:rPr/>
            </w:pPr>
            <w:r>
              <w:rPr/>
              <w:t xml:space="preserve">18 </w:t>
            </w:r>
          </w:p>
        </w:tc>
        <w:tc>
          <w:tcPr>
            <w:tcW w:w="2070" w:type="dxa"/>
            <w:tcBorders/>
            <w:vAlign w:val="center"/>
          </w:tcPr>
          <w:p>
            <w:pPr>
              <w:pStyle w:val="TableContents"/>
              <w:bidi w:val="0"/>
              <w:spacing w:before="0" w:after="283"/>
              <w:jc w:val="left"/>
              <w:rPr/>
            </w:pPr>
            <w:r>
              <w:rPr/>
              <w:t xml:space="preserve">Keiji Tanaka </w:t>
            </w:r>
          </w:p>
        </w:tc>
        <w:tc>
          <w:tcPr>
            <w:tcW w:w="2179" w:type="dxa"/>
            <w:tcBorders/>
            <w:vAlign w:val="center"/>
          </w:tcPr>
          <w:p>
            <w:pPr>
              <w:pStyle w:val="TableContents"/>
              <w:bidi w:val="0"/>
              <w:spacing w:before="0" w:after="283"/>
              <w:jc w:val="left"/>
              <w:rPr/>
            </w:pPr>
            <w:r>
              <w:rPr/>
              <w:t xml:space="preserve">Japani </w:t>
            </w:r>
          </w:p>
        </w:tc>
        <w:tc>
          <w:tcPr>
            <w:tcW w:w="981" w:type="dxa"/>
            <w:tcBorders/>
            <w:vAlign w:val="center"/>
          </w:tcPr>
          <w:p>
            <w:pPr>
              <w:pStyle w:val="TableContents"/>
              <w:bidi w:val="0"/>
              <w:spacing w:before="0" w:after="283"/>
              <w:jc w:val="left"/>
              <w:rPr/>
            </w:pPr>
            <w:r>
              <w:rPr/>
              <w:t xml:space="preserve">244.83 </w:t>
            </w:r>
          </w:p>
        </w:tc>
        <w:tc>
          <w:tcPr>
            <w:tcW w:w="797" w:type="dxa"/>
            <w:tcBorders/>
            <w:vAlign w:val="center"/>
          </w:tcPr>
          <w:p>
            <w:pPr>
              <w:pStyle w:val="TableContents"/>
              <w:bidi w:val="0"/>
              <w:spacing w:before="0" w:after="283"/>
              <w:jc w:val="left"/>
              <w:rPr/>
            </w:pPr>
            <w:r>
              <w:rPr/>
              <w:t xml:space="preserve">80.05 </w:t>
            </w:r>
          </w:p>
        </w:tc>
        <w:tc>
          <w:tcPr>
            <w:tcW w:w="377" w:type="dxa"/>
            <w:tcBorders/>
            <w:vAlign w:val="center"/>
          </w:tcPr>
          <w:p>
            <w:pPr>
              <w:pStyle w:val="TableContents"/>
              <w:bidi w:val="0"/>
              <w:spacing w:before="0" w:after="283"/>
              <w:jc w:val="left"/>
              <w:rPr/>
            </w:pPr>
            <w:r>
              <w:rPr/>
              <w:t xml:space="preserve">20 </w:t>
            </w:r>
          </w:p>
        </w:tc>
        <w:tc>
          <w:tcPr>
            <w:tcW w:w="797" w:type="dxa"/>
            <w:tcBorders/>
            <w:vAlign w:val="center"/>
          </w:tcPr>
          <w:p>
            <w:pPr>
              <w:pStyle w:val="TableContents"/>
              <w:bidi w:val="0"/>
              <w:spacing w:before="0" w:after="283"/>
              <w:jc w:val="left"/>
              <w:rPr/>
            </w:pPr>
            <w:r>
              <w:rPr/>
              <w:t xml:space="preserve">164.78 </w:t>
            </w:r>
          </w:p>
        </w:tc>
        <w:tc>
          <w:tcPr>
            <w:tcW w:w="2282" w:type="dxa"/>
            <w:tcBorders/>
            <w:vAlign w:val="center"/>
          </w:tcPr>
          <w:p>
            <w:pPr>
              <w:pStyle w:val="TableContents"/>
              <w:bidi w:val="0"/>
              <w:spacing w:before="0" w:after="283"/>
              <w:jc w:val="left"/>
              <w:rPr/>
            </w:pPr>
            <w:r>
              <w:rPr/>
              <w:t xml:space="preserve">15 </w:t>
            </w:r>
          </w:p>
        </w:tc>
      </w:tr>
      <w:tr>
        <w:trPr/>
        <w:tc>
          <w:tcPr>
            <w:tcW w:w="722" w:type="dxa"/>
            <w:tcBorders/>
            <w:vAlign w:val="center"/>
          </w:tcPr>
          <w:p>
            <w:pPr>
              <w:pStyle w:val="TableHeading"/>
              <w:suppressLineNumbers/>
              <w:bidi w:val="0"/>
              <w:spacing w:before="0" w:after="283"/>
              <w:jc w:val="center"/>
              <w:rPr/>
            </w:pPr>
            <w:r>
              <w:rPr/>
              <w:t xml:space="preserve">19 </w:t>
            </w:r>
          </w:p>
        </w:tc>
        <w:tc>
          <w:tcPr>
            <w:tcW w:w="2070" w:type="dxa"/>
            <w:tcBorders/>
            <w:vAlign w:val="center"/>
          </w:tcPr>
          <w:p>
            <w:pPr>
              <w:pStyle w:val="TableContents"/>
              <w:bidi w:val="0"/>
              <w:spacing w:before="0" w:after="283"/>
              <w:jc w:val="left"/>
              <w:rPr/>
            </w:pPr>
            <w:r>
              <w:rPr/>
              <w:t xml:space="preserve">Deniss Vasiļjevs </w:t>
            </w:r>
          </w:p>
        </w:tc>
        <w:tc>
          <w:tcPr>
            <w:tcW w:w="2179" w:type="dxa"/>
            <w:tcBorders/>
            <w:vAlign w:val="center"/>
          </w:tcPr>
          <w:p>
            <w:pPr>
              <w:pStyle w:val="TableContents"/>
              <w:bidi w:val="0"/>
              <w:spacing w:before="0" w:after="283"/>
              <w:jc w:val="left"/>
              <w:rPr/>
            </w:pPr>
            <w:r>
              <w:rPr/>
              <w:t xml:space="preserve">Latvia </w:t>
            </w:r>
          </w:p>
        </w:tc>
        <w:tc>
          <w:tcPr>
            <w:tcW w:w="981" w:type="dxa"/>
            <w:tcBorders/>
            <w:vAlign w:val="center"/>
          </w:tcPr>
          <w:p>
            <w:pPr>
              <w:pStyle w:val="TableContents"/>
              <w:bidi w:val="0"/>
              <w:spacing w:before="0" w:after="283"/>
              <w:jc w:val="left"/>
              <w:rPr/>
            </w:pPr>
            <w:r>
              <w:rPr/>
              <w:t xml:space="preserve">234.58 </w:t>
            </w:r>
          </w:p>
        </w:tc>
        <w:tc>
          <w:tcPr>
            <w:tcW w:w="797" w:type="dxa"/>
            <w:tcBorders/>
            <w:vAlign w:val="center"/>
          </w:tcPr>
          <w:p>
            <w:pPr>
              <w:pStyle w:val="TableContents"/>
              <w:bidi w:val="0"/>
              <w:spacing w:before="0" w:after="283"/>
              <w:jc w:val="left"/>
              <w:rPr/>
            </w:pPr>
            <w:r>
              <w:rPr/>
              <w:t xml:space="preserve">79.52 </w:t>
            </w:r>
          </w:p>
        </w:tc>
        <w:tc>
          <w:tcPr>
            <w:tcW w:w="377" w:type="dxa"/>
            <w:tcBorders/>
            <w:vAlign w:val="center"/>
          </w:tcPr>
          <w:p>
            <w:pPr>
              <w:pStyle w:val="TableContents"/>
              <w:bidi w:val="0"/>
              <w:spacing w:before="0" w:after="283"/>
              <w:jc w:val="left"/>
              <w:rPr/>
            </w:pPr>
            <w:r>
              <w:rPr/>
              <w:t xml:space="preserve">21 </w:t>
            </w:r>
          </w:p>
        </w:tc>
        <w:tc>
          <w:tcPr>
            <w:tcW w:w="797" w:type="dxa"/>
            <w:tcBorders/>
            <w:vAlign w:val="center"/>
          </w:tcPr>
          <w:p>
            <w:pPr>
              <w:pStyle w:val="TableContents"/>
              <w:bidi w:val="0"/>
              <w:spacing w:before="0" w:after="283"/>
              <w:jc w:val="left"/>
              <w:rPr/>
            </w:pPr>
            <w:r>
              <w:rPr/>
              <w:t xml:space="preserve">155.06 </w:t>
            </w:r>
          </w:p>
        </w:tc>
        <w:tc>
          <w:tcPr>
            <w:tcW w:w="2282" w:type="dxa"/>
            <w:tcBorders/>
            <w:vAlign w:val="center"/>
          </w:tcPr>
          <w:p>
            <w:pPr>
              <w:pStyle w:val="TableContents"/>
              <w:bidi w:val="0"/>
              <w:spacing w:before="0" w:after="283"/>
              <w:jc w:val="left"/>
              <w:rPr/>
            </w:pPr>
            <w:r>
              <w:rPr/>
              <w:t xml:space="preserve">20 </w:t>
            </w:r>
          </w:p>
        </w:tc>
      </w:tr>
      <w:tr>
        <w:trPr/>
        <w:tc>
          <w:tcPr>
            <w:tcW w:w="722" w:type="dxa"/>
            <w:tcBorders/>
            <w:vAlign w:val="center"/>
          </w:tcPr>
          <w:p>
            <w:pPr>
              <w:pStyle w:val="TableHeading"/>
              <w:suppressLineNumbers/>
              <w:bidi w:val="0"/>
              <w:spacing w:before="0" w:after="283"/>
              <w:jc w:val="center"/>
              <w:rPr/>
            </w:pPr>
            <w:r>
              <w:rPr/>
              <w:t xml:space="preserve">20 </w:t>
            </w:r>
          </w:p>
        </w:tc>
        <w:tc>
          <w:tcPr>
            <w:tcW w:w="2070" w:type="dxa"/>
            <w:tcBorders/>
            <w:vAlign w:val="center"/>
          </w:tcPr>
          <w:p>
            <w:pPr>
              <w:pStyle w:val="TableContents"/>
              <w:bidi w:val="0"/>
              <w:spacing w:before="0" w:after="283"/>
              <w:jc w:val="left"/>
              <w:rPr/>
            </w:pPr>
            <w:r>
              <w:rPr/>
              <w:t xml:space="preserve">Brendan Kerry </w:t>
            </w:r>
          </w:p>
        </w:tc>
        <w:tc>
          <w:tcPr>
            <w:tcW w:w="2179" w:type="dxa"/>
            <w:tcBorders/>
            <w:vAlign w:val="center"/>
          </w:tcPr>
          <w:p>
            <w:pPr>
              <w:pStyle w:val="TableContents"/>
              <w:bidi w:val="0"/>
              <w:spacing w:before="0" w:after="283"/>
              <w:jc w:val="left"/>
              <w:rPr/>
            </w:pPr>
            <w:r>
              <w:rPr/>
              <w:t xml:space="preserve">Australia </w:t>
            </w:r>
          </w:p>
        </w:tc>
        <w:tc>
          <w:tcPr>
            <w:tcW w:w="981" w:type="dxa"/>
            <w:tcBorders/>
            <w:vAlign w:val="center"/>
          </w:tcPr>
          <w:p>
            <w:pPr>
              <w:pStyle w:val="TableContents"/>
              <w:bidi w:val="0"/>
              <w:spacing w:before="0" w:after="283"/>
              <w:jc w:val="left"/>
              <w:rPr/>
            </w:pPr>
            <w:r>
              <w:rPr/>
              <w:t xml:space="preserve">233.81 </w:t>
            </w:r>
          </w:p>
        </w:tc>
        <w:tc>
          <w:tcPr>
            <w:tcW w:w="797" w:type="dxa"/>
            <w:tcBorders/>
            <w:vAlign w:val="center"/>
          </w:tcPr>
          <w:p>
            <w:pPr>
              <w:pStyle w:val="TableContents"/>
              <w:bidi w:val="0"/>
              <w:spacing w:before="0" w:after="283"/>
              <w:jc w:val="left"/>
              <w:rPr/>
            </w:pPr>
            <w:r>
              <w:rPr/>
              <w:t xml:space="preserve">83.06 </w:t>
            </w:r>
          </w:p>
        </w:tc>
        <w:tc>
          <w:tcPr>
            <w:tcW w:w="377" w:type="dxa"/>
            <w:tcBorders/>
            <w:vAlign w:val="center"/>
          </w:tcPr>
          <w:p>
            <w:pPr>
              <w:pStyle w:val="TableContents"/>
              <w:bidi w:val="0"/>
              <w:spacing w:before="0" w:after="283"/>
              <w:jc w:val="left"/>
              <w:rPr/>
            </w:pPr>
            <w:r>
              <w:rPr/>
              <w:t xml:space="preserve">16 </w:t>
            </w:r>
          </w:p>
        </w:tc>
        <w:tc>
          <w:tcPr>
            <w:tcW w:w="797" w:type="dxa"/>
            <w:tcBorders/>
            <w:vAlign w:val="center"/>
          </w:tcPr>
          <w:p>
            <w:pPr>
              <w:pStyle w:val="TableContents"/>
              <w:bidi w:val="0"/>
              <w:spacing w:before="0" w:after="283"/>
              <w:jc w:val="left"/>
              <w:rPr/>
            </w:pPr>
            <w:r>
              <w:rPr/>
              <w:t xml:space="preserve">150.75 </w:t>
            </w:r>
          </w:p>
        </w:tc>
        <w:tc>
          <w:tcPr>
            <w:tcW w:w="2282" w:type="dxa"/>
            <w:tcBorders/>
            <w:vAlign w:val="center"/>
          </w:tcPr>
          <w:p>
            <w:pPr>
              <w:pStyle w:val="TableContents"/>
              <w:bidi w:val="0"/>
              <w:spacing w:before="0" w:after="283"/>
              <w:jc w:val="left"/>
              <w:rPr/>
            </w:pPr>
            <w:r>
              <w:rPr/>
              <w:t xml:space="preserve">21 </w:t>
            </w:r>
          </w:p>
        </w:tc>
      </w:tr>
      <w:tr>
        <w:trPr/>
        <w:tc>
          <w:tcPr>
            <w:tcW w:w="722" w:type="dxa"/>
            <w:tcBorders/>
            <w:vAlign w:val="center"/>
          </w:tcPr>
          <w:p>
            <w:pPr>
              <w:pStyle w:val="TableHeading"/>
              <w:suppressLineNumbers/>
              <w:bidi w:val="0"/>
              <w:spacing w:before="0" w:after="283"/>
              <w:jc w:val="center"/>
              <w:rPr/>
            </w:pPr>
            <w:r>
              <w:rPr/>
              <w:t xml:space="preserve">21 </w:t>
            </w:r>
          </w:p>
        </w:tc>
        <w:tc>
          <w:tcPr>
            <w:tcW w:w="2070" w:type="dxa"/>
            <w:tcBorders/>
            <w:vAlign w:val="center"/>
          </w:tcPr>
          <w:p>
            <w:pPr>
              <w:pStyle w:val="TableContents"/>
              <w:bidi w:val="0"/>
              <w:spacing w:before="0" w:after="283"/>
              <w:jc w:val="left"/>
              <w:rPr/>
            </w:pPr>
            <w:r>
              <w:rPr/>
              <w:t xml:space="preserve">Matteo Rizzo </w:t>
            </w:r>
          </w:p>
        </w:tc>
        <w:tc>
          <w:tcPr>
            <w:tcW w:w="2179" w:type="dxa"/>
            <w:tcBorders/>
            <w:vAlign w:val="center"/>
          </w:tcPr>
          <w:p>
            <w:pPr>
              <w:pStyle w:val="TableContents"/>
              <w:bidi w:val="0"/>
              <w:spacing w:before="0" w:after="283"/>
              <w:jc w:val="left"/>
              <w:rPr/>
            </w:pPr>
            <w:r>
              <w:rPr/>
              <w:t xml:space="preserve">Italia </w:t>
            </w:r>
          </w:p>
        </w:tc>
        <w:tc>
          <w:tcPr>
            <w:tcW w:w="981" w:type="dxa"/>
            <w:tcBorders/>
            <w:vAlign w:val="center"/>
          </w:tcPr>
          <w:p>
            <w:pPr>
              <w:pStyle w:val="TableContents"/>
              <w:bidi w:val="0"/>
              <w:spacing w:before="0" w:after="283"/>
              <w:jc w:val="left"/>
              <w:rPr/>
            </w:pPr>
            <w:r>
              <w:rPr/>
              <w:t xml:space="preserve">232.41 </w:t>
            </w:r>
          </w:p>
        </w:tc>
        <w:tc>
          <w:tcPr>
            <w:tcW w:w="797" w:type="dxa"/>
            <w:tcBorders/>
            <w:vAlign w:val="center"/>
          </w:tcPr>
          <w:p>
            <w:pPr>
              <w:pStyle w:val="TableContents"/>
              <w:bidi w:val="0"/>
              <w:spacing w:before="0" w:after="283"/>
              <w:jc w:val="left"/>
              <w:rPr/>
            </w:pPr>
            <w:r>
              <w:rPr/>
              <w:t xml:space="preserve">75.63 </w:t>
            </w:r>
          </w:p>
        </w:tc>
        <w:tc>
          <w:tcPr>
            <w:tcW w:w="377" w:type="dxa"/>
            <w:tcBorders/>
            <w:vAlign w:val="center"/>
          </w:tcPr>
          <w:p>
            <w:pPr>
              <w:pStyle w:val="TableContents"/>
              <w:bidi w:val="0"/>
              <w:spacing w:before="0" w:after="283"/>
              <w:jc w:val="left"/>
              <w:rPr/>
            </w:pPr>
            <w:r>
              <w:rPr/>
              <w:t xml:space="preserve">23 </w:t>
            </w:r>
          </w:p>
        </w:tc>
        <w:tc>
          <w:tcPr>
            <w:tcW w:w="797" w:type="dxa"/>
            <w:tcBorders/>
            <w:vAlign w:val="center"/>
          </w:tcPr>
          <w:p>
            <w:pPr>
              <w:pStyle w:val="TableContents"/>
              <w:bidi w:val="0"/>
              <w:spacing w:before="0" w:after="283"/>
              <w:jc w:val="left"/>
              <w:rPr/>
            </w:pPr>
            <w:r>
              <w:rPr/>
              <w:t xml:space="preserve">156.78 </w:t>
            </w:r>
          </w:p>
        </w:tc>
        <w:tc>
          <w:tcPr>
            <w:tcW w:w="2282" w:type="dxa"/>
            <w:tcBorders/>
            <w:vAlign w:val="center"/>
          </w:tcPr>
          <w:p>
            <w:pPr>
              <w:pStyle w:val="TableContents"/>
              <w:bidi w:val="0"/>
              <w:spacing w:before="0" w:after="283"/>
              <w:jc w:val="left"/>
              <w:rPr/>
            </w:pPr>
            <w:r>
              <w:rPr/>
              <w:t xml:space="preserve">19 </w:t>
            </w:r>
          </w:p>
        </w:tc>
      </w:tr>
      <w:tr>
        <w:trPr/>
        <w:tc>
          <w:tcPr>
            <w:tcW w:w="722" w:type="dxa"/>
            <w:tcBorders/>
            <w:vAlign w:val="center"/>
          </w:tcPr>
          <w:p>
            <w:pPr>
              <w:pStyle w:val="TableHeading"/>
              <w:suppressLineNumbers/>
              <w:bidi w:val="0"/>
              <w:spacing w:before="0" w:after="283"/>
              <w:jc w:val="center"/>
              <w:rPr/>
            </w:pPr>
            <w:r>
              <w:rPr/>
              <w:t xml:space="preserve">22 </w:t>
            </w:r>
          </w:p>
        </w:tc>
        <w:tc>
          <w:tcPr>
            <w:tcW w:w="2070" w:type="dxa"/>
            <w:tcBorders/>
            <w:vAlign w:val="center"/>
          </w:tcPr>
          <w:p>
            <w:pPr>
              <w:pStyle w:val="TableContents"/>
              <w:bidi w:val="0"/>
              <w:spacing w:before="0" w:after="283"/>
              <w:jc w:val="left"/>
              <w:rPr/>
            </w:pPr>
            <w:r>
              <w:rPr/>
              <w:t xml:space="preserve">Paul Fentz </w:t>
            </w:r>
          </w:p>
        </w:tc>
        <w:tc>
          <w:tcPr>
            <w:tcW w:w="2179" w:type="dxa"/>
            <w:tcBorders/>
            <w:vAlign w:val="center"/>
          </w:tcPr>
          <w:p>
            <w:pPr>
              <w:pStyle w:val="TableContents"/>
              <w:bidi w:val="0"/>
              <w:spacing w:before="0" w:after="283"/>
              <w:jc w:val="left"/>
              <w:rPr/>
            </w:pPr>
            <w:r>
              <w:rPr/>
              <w:t xml:space="preserve">Saksa </w:t>
            </w:r>
          </w:p>
        </w:tc>
        <w:tc>
          <w:tcPr>
            <w:tcW w:w="981" w:type="dxa"/>
            <w:tcBorders/>
            <w:vAlign w:val="center"/>
          </w:tcPr>
          <w:p>
            <w:pPr>
              <w:pStyle w:val="TableContents"/>
              <w:bidi w:val="0"/>
              <w:spacing w:before="0" w:after="283"/>
              <w:jc w:val="left"/>
              <w:rPr/>
            </w:pPr>
            <w:r>
              <w:rPr/>
              <w:t xml:space="preserve">214.55 </w:t>
            </w:r>
          </w:p>
        </w:tc>
        <w:tc>
          <w:tcPr>
            <w:tcW w:w="797" w:type="dxa"/>
            <w:tcBorders/>
            <w:vAlign w:val="center"/>
          </w:tcPr>
          <w:p>
            <w:pPr>
              <w:pStyle w:val="TableContents"/>
              <w:bidi w:val="0"/>
              <w:spacing w:before="0" w:after="283"/>
              <w:jc w:val="left"/>
              <w:rPr/>
            </w:pPr>
            <w:r>
              <w:rPr/>
              <w:t xml:space="preserve">74.73 </w:t>
            </w:r>
          </w:p>
        </w:tc>
        <w:tc>
          <w:tcPr>
            <w:tcW w:w="377" w:type="dxa"/>
            <w:tcBorders/>
            <w:vAlign w:val="center"/>
          </w:tcPr>
          <w:p>
            <w:pPr>
              <w:pStyle w:val="TableContents"/>
              <w:bidi w:val="0"/>
              <w:spacing w:before="0" w:after="283"/>
              <w:jc w:val="left"/>
              <w:rPr/>
            </w:pPr>
            <w:r>
              <w:rPr/>
              <w:t xml:space="preserve">24 </w:t>
            </w:r>
          </w:p>
        </w:tc>
        <w:tc>
          <w:tcPr>
            <w:tcW w:w="797" w:type="dxa"/>
            <w:tcBorders/>
            <w:vAlign w:val="center"/>
          </w:tcPr>
          <w:p>
            <w:pPr>
              <w:pStyle w:val="TableContents"/>
              <w:bidi w:val="0"/>
              <w:spacing w:before="0" w:after="283"/>
              <w:jc w:val="left"/>
              <w:rPr/>
            </w:pPr>
            <w:r>
              <w:rPr/>
              <w:t xml:space="preserve">139.82 </w:t>
            </w:r>
          </w:p>
        </w:tc>
        <w:tc>
          <w:tcPr>
            <w:tcW w:w="2282" w:type="dxa"/>
            <w:tcBorders/>
            <w:vAlign w:val="center"/>
          </w:tcPr>
          <w:p>
            <w:pPr>
              <w:pStyle w:val="TableContents"/>
              <w:bidi w:val="0"/>
              <w:spacing w:before="0" w:after="283"/>
              <w:jc w:val="left"/>
              <w:rPr/>
            </w:pPr>
            <w:r>
              <w:rPr/>
              <w:t xml:space="preserve">22 </w:t>
            </w:r>
          </w:p>
        </w:tc>
      </w:tr>
      <w:tr>
        <w:trPr/>
        <w:tc>
          <w:tcPr>
            <w:tcW w:w="722" w:type="dxa"/>
            <w:tcBorders/>
            <w:vAlign w:val="center"/>
          </w:tcPr>
          <w:p>
            <w:pPr>
              <w:pStyle w:val="TableHeading"/>
              <w:suppressLineNumbers/>
              <w:bidi w:val="0"/>
              <w:spacing w:before="0" w:after="283"/>
              <w:jc w:val="center"/>
              <w:rPr/>
            </w:pPr>
            <w:r>
              <w:rPr/>
              <w:t xml:space="preserve">23 </w:t>
            </w:r>
          </w:p>
        </w:tc>
        <w:tc>
          <w:tcPr>
            <w:tcW w:w="2070" w:type="dxa"/>
            <w:tcBorders/>
            <w:vAlign w:val="center"/>
          </w:tcPr>
          <w:p>
            <w:pPr>
              <w:pStyle w:val="TableContents"/>
              <w:bidi w:val="0"/>
              <w:spacing w:before="0" w:after="283"/>
              <w:jc w:val="left"/>
              <w:rPr/>
            </w:pPr>
            <w:r>
              <w:rPr/>
              <w:t xml:space="preserve">Yan Han </w:t>
            </w:r>
          </w:p>
        </w:tc>
        <w:tc>
          <w:tcPr>
            <w:tcW w:w="2179" w:type="dxa"/>
            <w:tcBorders/>
            <w:vAlign w:val="center"/>
          </w:tcPr>
          <w:p>
            <w:pPr>
              <w:pStyle w:val="TableContents"/>
              <w:bidi w:val="0"/>
              <w:spacing w:before="0" w:after="283"/>
              <w:jc w:val="left"/>
              <w:rPr/>
            </w:pPr>
            <w:r>
              <w:rPr/>
              <w:t xml:space="preserve">Kiina </w:t>
            </w:r>
          </w:p>
        </w:tc>
        <w:tc>
          <w:tcPr>
            <w:tcW w:w="981" w:type="dxa"/>
            <w:tcBorders/>
            <w:vAlign w:val="center"/>
          </w:tcPr>
          <w:p>
            <w:pPr>
              <w:pStyle w:val="TableContents"/>
              <w:bidi w:val="0"/>
              <w:spacing w:before="0" w:after="283"/>
              <w:jc w:val="left"/>
              <w:rPr/>
            </w:pPr>
            <w:r>
              <w:rPr/>
              <w:t xml:space="preserve">213.01 </w:t>
            </w:r>
          </w:p>
        </w:tc>
        <w:tc>
          <w:tcPr>
            <w:tcW w:w="797" w:type="dxa"/>
            <w:tcBorders/>
            <w:vAlign w:val="center"/>
          </w:tcPr>
          <w:p>
            <w:pPr>
              <w:pStyle w:val="TableContents"/>
              <w:bidi w:val="0"/>
              <w:spacing w:before="0" w:after="283"/>
              <w:jc w:val="left"/>
              <w:rPr/>
            </w:pPr>
            <w:r>
              <w:rPr/>
              <w:t xml:space="preserve">80.63 </w:t>
            </w:r>
          </w:p>
        </w:tc>
        <w:tc>
          <w:tcPr>
            <w:tcW w:w="377" w:type="dxa"/>
            <w:tcBorders/>
            <w:vAlign w:val="center"/>
          </w:tcPr>
          <w:p>
            <w:pPr>
              <w:pStyle w:val="TableContents"/>
              <w:bidi w:val="0"/>
              <w:spacing w:before="0" w:after="283"/>
              <w:jc w:val="left"/>
              <w:rPr/>
            </w:pPr>
            <w:r>
              <w:rPr/>
              <w:t xml:space="preserve">19 </w:t>
            </w:r>
          </w:p>
        </w:tc>
        <w:tc>
          <w:tcPr>
            <w:tcW w:w="797" w:type="dxa"/>
            <w:tcBorders/>
            <w:vAlign w:val="center"/>
          </w:tcPr>
          <w:p>
            <w:pPr>
              <w:pStyle w:val="TableContents"/>
              <w:bidi w:val="0"/>
              <w:spacing w:before="0" w:after="283"/>
              <w:jc w:val="left"/>
              <w:rPr/>
            </w:pPr>
            <w:r>
              <w:rPr/>
              <w:t xml:space="preserve">132.38 </w:t>
            </w:r>
          </w:p>
        </w:tc>
        <w:tc>
          <w:tcPr>
            <w:tcW w:w="2282" w:type="dxa"/>
            <w:tcBorders/>
            <w:vAlign w:val="center"/>
          </w:tcPr>
          <w:p>
            <w:pPr>
              <w:pStyle w:val="TableContents"/>
              <w:bidi w:val="0"/>
              <w:spacing w:before="0" w:after="283"/>
              <w:jc w:val="left"/>
              <w:rPr/>
            </w:pPr>
            <w:r>
              <w:rPr/>
              <w:t xml:space="preserve">23 </w:t>
            </w:r>
          </w:p>
        </w:tc>
      </w:tr>
      <w:tr>
        <w:trPr/>
        <w:tc>
          <w:tcPr>
            <w:tcW w:w="722" w:type="dxa"/>
            <w:tcBorders/>
            <w:vAlign w:val="center"/>
          </w:tcPr>
          <w:p>
            <w:pPr>
              <w:pStyle w:val="TableHeading"/>
              <w:suppressLineNumbers/>
              <w:bidi w:val="0"/>
              <w:spacing w:before="0" w:after="283"/>
              <w:jc w:val="center"/>
              <w:rPr/>
            </w:pPr>
            <w:r>
              <w:rPr/>
              <w:t xml:space="preserve">24 </w:t>
            </w:r>
          </w:p>
        </w:tc>
        <w:tc>
          <w:tcPr>
            <w:tcW w:w="2070" w:type="dxa"/>
            <w:tcBorders/>
            <w:vAlign w:val="center"/>
          </w:tcPr>
          <w:p>
            <w:pPr>
              <w:pStyle w:val="TableContents"/>
              <w:bidi w:val="0"/>
              <w:spacing w:before="0" w:after="283"/>
              <w:jc w:val="left"/>
              <w:rPr/>
            </w:pPr>
            <w:r>
              <w:rPr/>
              <w:t xml:space="preserve">Moris Kvitelashvili </w:t>
            </w:r>
          </w:p>
        </w:tc>
        <w:tc>
          <w:tcPr>
            <w:tcW w:w="2179" w:type="dxa"/>
            <w:tcBorders/>
            <w:vAlign w:val="center"/>
          </w:tcPr>
          <w:p>
            <w:pPr>
              <w:pStyle w:val="TableContents"/>
              <w:bidi w:val="0"/>
              <w:spacing w:before="0" w:after="283"/>
              <w:jc w:val="left"/>
              <w:rPr/>
            </w:pPr>
            <w:r>
              <w:rPr/>
              <w:t xml:space="preserve">Georgia </w:t>
            </w:r>
          </w:p>
        </w:tc>
        <w:tc>
          <w:tcPr>
            <w:tcW w:w="981" w:type="dxa"/>
            <w:tcBorders/>
            <w:vAlign w:val="center"/>
          </w:tcPr>
          <w:p>
            <w:pPr>
              <w:pStyle w:val="TableContents"/>
              <w:bidi w:val="0"/>
              <w:spacing w:before="0" w:after="283"/>
              <w:jc w:val="left"/>
              <w:rPr/>
            </w:pPr>
            <w:r>
              <w:rPr/>
              <w:t xml:space="preserve">204.57 </w:t>
            </w:r>
          </w:p>
        </w:tc>
        <w:tc>
          <w:tcPr>
            <w:tcW w:w="797" w:type="dxa"/>
            <w:tcBorders/>
            <w:vAlign w:val="center"/>
          </w:tcPr>
          <w:p>
            <w:pPr>
              <w:pStyle w:val="TableContents"/>
              <w:bidi w:val="0"/>
              <w:spacing w:before="0" w:after="283"/>
              <w:jc w:val="left"/>
              <w:rPr/>
            </w:pPr>
            <w:r>
              <w:rPr/>
              <w:t xml:space="preserve">76.56 </w:t>
            </w:r>
          </w:p>
        </w:tc>
        <w:tc>
          <w:tcPr>
            <w:tcW w:w="377" w:type="dxa"/>
            <w:tcBorders/>
            <w:vAlign w:val="center"/>
          </w:tcPr>
          <w:p>
            <w:pPr>
              <w:pStyle w:val="TableContents"/>
              <w:bidi w:val="0"/>
              <w:spacing w:before="0" w:after="283"/>
              <w:jc w:val="left"/>
              <w:rPr/>
            </w:pPr>
            <w:r>
              <w:rPr/>
              <w:t xml:space="preserve">22 </w:t>
            </w:r>
          </w:p>
        </w:tc>
        <w:tc>
          <w:tcPr>
            <w:tcW w:w="797" w:type="dxa"/>
            <w:tcBorders/>
            <w:vAlign w:val="center"/>
          </w:tcPr>
          <w:p>
            <w:pPr>
              <w:pStyle w:val="TableContents"/>
              <w:bidi w:val="0"/>
              <w:spacing w:before="0" w:after="283"/>
              <w:jc w:val="left"/>
              <w:rPr/>
            </w:pPr>
            <w:r>
              <w:rPr/>
              <w:t xml:space="preserve">128.01 </w:t>
            </w:r>
          </w:p>
        </w:tc>
        <w:tc>
          <w:tcPr>
            <w:tcW w:w="2282" w:type="dxa"/>
            <w:tcBorders/>
            <w:vAlign w:val="center"/>
          </w:tcPr>
          <w:p>
            <w:pPr>
              <w:pStyle w:val="TableContents"/>
              <w:bidi w:val="0"/>
              <w:spacing w:before="0" w:after="283"/>
              <w:jc w:val="left"/>
              <w:rPr/>
            </w:pPr>
            <w:r>
              <w:rPr/>
              <w:t xml:space="preserve">24 Ei edennyt vapaaluisteluun </w:t>
            </w:r>
          </w:p>
        </w:tc>
      </w:tr>
      <w:tr>
        <w:trPr/>
        <w:tc>
          <w:tcPr>
            <w:tcW w:w="722" w:type="dxa"/>
            <w:tcBorders/>
            <w:vAlign w:val="center"/>
          </w:tcPr>
          <w:p>
            <w:pPr>
              <w:pStyle w:val="TableHeading"/>
              <w:suppressLineNumbers/>
              <w:bidi w:val="0"/>
              <w:spacing w:before="0" w:after="283"/>
              <w:jc w:val="center"/>
              <w:rPr/>
            </w:pPr>
            <w:r>
              <w:rPr/>
              <w:t xml:space="preserve">25 </w:t>
            </w:r>
          </w:p>
        </w:tc>
        <w:tc>
          <w:tcPr>
            <w:tcW w:w="2070" w:type="dxa"/>
            <w:tcBorders/>
            <w:vAlign w:val="center"/>
          </w:tcPr>
          <w:p>
            <w:pPr>
              <w:pStyle w:val="TableContents"/>
              <w:bidi w:val="0"/>
              <w:spacing w:before="0" w:after="283"/>
              <w:jc w:val="left"/>
              <w:rPr/>
            </w:pPr>
            <w:r>
              <w:rPr/>
              <w:t xml:space="preserve">Julian Yee </w:t>
            </w:r>
          </w:p>
        </w:tc>
        <w:tc>
          <w:tcPr>
            <w:tcW w:w="2179" w:type="dxa"/>
            <w:tcBorders/>
            <w:vAlign w:val="center"/>
          </w:tcPr>
          <w:p>
            <w:pPr>
              <w:pStyle w:val="TableContents"/>
              <w:bidi w:val="0"/>
              <w:spacing w:before="0" w:after="283"/>
              <w:jc w:val="left"/>
              <w:rPr/>
            </w:pPr>
            <w:r>
              <w:rPr/>
              <w:t xml:space="preserve">Malesia </w:t>
            </w:r>
          </w:p>
        </w:tc>
        <w:tc>
          <w:tcPr>
            <w:tcW w:w="981" w:type="dxa"/>
            <w:tcBorders/>
            <w:vAlign w:val="center"/>
          </w:tcPr>
          <w:p>
            <w:pPr>
              <w:pStyle w:val="TableContents"/>
              <w:bidi w:val="0"/>
              <w:spacing w:before="0" w:after="283"/>
              <w:jc w:val="left"/>
              <w:rPr>
                <w:sz w:val="4"/>
                <w:szCs w:val="4"/>
              </w:rPr>
            </w:pPr>
            <w:r>
              <w:rPr>
                <w:sz w:val="4"/>
                <w:szCs w:val="4"/>
              </w:rPr>
            </w:r>
          </w:p>
        </w:tc>
        <w:tc>
          <w:tcPr>
            <w:tcW w:w="797" w:type="dxa"/>
            <w:tcBorders/>
            <w:vAlign w:val="center"/>
          </w:tcPr>
          <w:p>
            <w:pPr>
              <w:pStyle w:val="TableContents"/>
              <w:bidi w:val="0"/>
              <w:spacing w:before="0" w:after="283"/>
              <w:jc w:val="left"/>
              <w:rPr/>
            </w:pPr>
            <w:r>
              <w:rPr/>
              <w:t xml:space="preserve">73.58 </w:t>
            </w:r>
          </w:p>
        </w:tc>
        <w:tc>
          <w:tcPr>
            <w:tcW w:w="377" w:type="dxa"/>
            <w:tcBorders/>
            <w:vAlign w:val="center"/>
          </w:tcPr>
          <w:p>
            <w:pPr>
              <w:pStyle w:val="TableContents"/>
              <w:bidi w:val="0"/>
              <w:spacing w:before="0" w:after="283"/>
              <w:jc w:val="left"/>
              <w:rPr/>
            </w:pPr>
            <w:r>
              <w:rPr/>
              <w:t xml:space="preserve">25 </w:t>
            </w:r>
          </w:p>
        </w:tc>
        <w:tc>
          <w:tcPr>
            <w:tcW w:w="797" w:type="dxa"/>
            <w:tcBorders/>
            <w:vAlign w:val="center"/>
          </w:tcPr>
          <w:p>
            <w:pPr>
              <w:pStyle w:val="TableContents"/>
              <w:bidi w:val="0"/>
              <w:spacing w:before="0" w:after="283"/>
              <w:jc w:val="left"/>
              <w:rPr>
                <w:sz w:val="4"/>
                <w:szCs w:val="4"/>
              </w:rPr>
            </w:pPr>
            <w:r>
              <w:rPr>
                <w:sz w:val="4"/>
                <w:szCs w:val="4"/>
              </w:rPr>
            </w:r>
          </w:p>
        </w:tc>
        <w:tc>
          <w:tcPr>
            <w:tcW w:w="2282" w:type="dxa"/>
            <w:tcBorders/>
            <w:vAlign w:val="center"/>
          </w:tcPr>
          <w:p>
            <w:pPr>
              <w:pStyle w:val="TableContents"/>
              <w:bidi w:val="0"/>
              <w:spacing w:before="0" w:after="283"/>
              <w:jc w:val="left"/>
              <w:rPr>
                <w:sz w:val="4"/>
                <w:szCs w:val="4"/>
              </w:rPr>
            </w:pPr>
            <w:r>
              <w:rPr>
                <w:sz w:val="4"/>
                <w:szCs w:val="4"/>
              </w:rPr>
            </w:r>
          </w:p>
        </w:tc>
      </w:tr>
      <w:tr>
        <w:trPr/>
        <w:tc>
          <w:tcPr>
            <w:tcW w:w="722" w:type="dxa"/>
            <w:tcBorders/>
            <w:vAlign w:val="center"/>
          </w:tcPr>
          <w:p>
            <w:pPr>
              <w:pStyle w:val="TableHeading"/>
              <w:suppressLineNumbers/>
              <w:bidi w:val="0"/>
              <w:spacing w:before="0" w:after="283"/>
              <w:jc w:val="center"/>
              <w:rPr/>
            </w:pPr>
            <w:r>
              <w:rPr/>
              <w:t xml:space="preserve">26 </w:t>
            </w:r>
          </w:p>
        </w:tc>
        <w:tc>
          <w:tcPr>
            <w:tcW w:w="2070" w:type="dxa"/>
            <w:tcBorders/>
            <w:vAlign w:val="center"/>
          </w:tcPr>
          <w:p>
            <w:pPr>
              <w:pStyle w:val="TableContents"/>
              <w:bidi w:val="0"/>
              <w:spacing w:before="0" w:after="283"/>
              <w:jc w:val="left"/>
              <w:rPr/>
            </w:pPr>
            <w:r>
              <w:rPr/>
              <w:t xml:space="preserve">Chafik Besseghier </w:t>
            </w:r>
          </w:p>
        </w:tc>
        <w:tc>
          <w:tcPr>
            <w:tcW w:w="2179" w:type="dxa"/>
            <w:tcBorders/>
            <w:vAlign w:val="center"/>
          </w:tcPr>
          <w:p>
            <w:pPr>
              <w:pStyle w:val="TableContents"/>
              <w:bidi w:val="0"/>
              <w:spacing w:before="0" w:after="283"/>
              <w:jc w:val="left"/>
              <w:rPr/>
            </w:pPr>
            <w:r>
              <w:rPr/>
              <w:t xml:space="preserve">Ranska </w:t>
            </w:r>
          </w:p>
        </w:tc>
        <w:tc>
          <w:tcPr>
            <w:tcW w:w="981" w:type="dxa"/>
            <w:tcBorders/>
            <w:vAlign w:val="center"/>
          </w:tcPr>
          <w:p>
            <w:pPr>
              <w:pStyle w:val="TableContents"/>
              <w:bidi w:val="0"/>
              <w:spacing w:before="0" w:after="283"/>
              <w:jc w:val="left"/>
              <w:rPr>
                <w:sz w:val="4"/>
                <w:szCs w:val="4"/>
              </w:rPr>
            </w:pPr>
            <w:r>
              <w:rPr>
                <w:sz w:val="4"/>
                <w:szCs w:val="4"/>
              </w:rPr>
            </w:r>
          </w:p>
        </w:tc>
        <w:tc>
          <w:tcPr>
            <w:tcW w:w="797" w:type="dxa"/>
            <w:tcBorders/>
            <w:vAlign w:val="center"/>
          </w:tcPr>
          <w:p>
            <w:pPr>
              <w:pStyle w:val="TableContents"/>
              <w:bidi w:val="0"/>
              <w:spacing w:before="0" w:after="283"/>
              <w:jc w:val="left"/>
              <w:rPr/>
            </w:pPr>
            <w:r>
              <w:rPr/>
              <w:t xml:space="preserve">72.10 </w:t>
            </w:r>
          </w:p>
        </w:tc>
        <w:tc>
          <w:tcPr>
            <w:tcW w:w="377" w:type="dxa"/>
            <w:tcBorders/>
            <w:vAlign w:val="center"/>
          </w:tcPr>
          <w:p>
            <w:pPr>
              <w:pStyle w:val="TableContents"/>
              <w:bidi w:val="0"/>
              <w:spacing w:before="0" w:after="283"/>
              <w:jc w:val="left"/>
              <w:rPr/>
            </w:pPr>
            <w:r>
              <w:rPr/>
              <w:t xml:space="preserve">26 </w:t>
            </w:r>
          </w:p>
        </w:tc>
        <w:tc>
          <w:tcPr>
            <w:tcW w:w="797" w:type="dxa"/>
            <w:tcBorders/>
            <w:vAlign w:val="center"/>
          </w:tcPr>
          <w:p>
            <w:pPr>
              <w:pStyle w:val="TableContents"/>
              <w:bidi w:val="0"/>
              <w:spacing w:before="0" w:after="283"/>
              <w:jc w:val="left"/>
              <w:rPr>
                <w:sz w:val="4"/>
                <w:szCs w:val="4"/>
              </w:rPr>
            </w:pPr>
            <w:r>
              <w:rPr>
                <w:sz w:val="4"/>
                <w:szCs w:val="4"/>
              </w:rPr>
            </w:r>
          </w:p>
        </w:tc>
        <w:tc>
          <w:tcPr>
            <w:tcW w:w="2282" w:type="dxa"/>
            <w:tcBorders/>
            <w:vAlign w:val="center"/>
          </w:tcPr>
          <w:p>
            <w:pPr>
              <w:pStyle w:val="TableContents"/>
              <w:bidi w:val="0"/>
              <w:spacing w:before="0" w:after="283"/>
              <w:jc w:val="left"/>
              <w:rPr>
                <w:sz w:val="4"/>
                <w:szCs w:val="4"/>
              </w:rPr>
            </w:pPr>
            <w:r>
              <w:rPr>
                <w:sz w:val="4"/>
                <w:szCs w:val="4"/>
              </w:rPr>
            </w:r>
          </w:p>
        </w:tc>
      </w:tr>
      <w:tr>
        <w:trPr/>
        <w:tc>
          <w:tcPr>
            <w:tcW w:w="722" w:type="dxa"/>
            <w:tcBorders/>
            <w:vAlign w:val="center"/>
          </w:tcPr>
          <w:p>
            <w:pPr>
              <w:pStyle w:val="TableHeading"/>
              <w:suppressLineNumbers/>
              <w:bidi w:val="0"/>
              <w:spacing w:before="0" w:after="283"/>
              <w:jc w:val="center"/>
              <w:rPr/>
            </w:pPr>
            <w:r>
              <w:rPr/>
              <w:t xml:space="preserve">27 </w:t>
            </w:r>
          </w:p>
        </w:tc>
        <w:tc>
          <w:tcPr>
            <w:tcW w:w="2070" w:type="dxa"/>
            <w:tcBorders/>
            <w:vAlign w:val="center"/>
          </w:tcPr>
          <w:p>
            <w:pPr>
              <w:pStyle w:val="TableContents"/>
              <w:bidi w:val="0"/>
              <w:spacing w:before="0" w:after="283"/>
              <w:jc w:val="left"/>
              <w:rPr/>
            </w:pPr>
            <w:r>
              <w:rPr/>
              <w:t xml:space="preserve">Denis Ten </w:t>
            </w:r>
          </w:p>
        </w:tc>
        <w:tc>
          <w:tcPr>
            <w:tcW w:w="2179" w:type="dxa"/>
            <w:tcBorders/>
            <w:vAlign w:val="center"/>
          </w:tcPr>
          <w:p>
            <w:pPr>
              <w:pStyle w:val="TableContents"/>
              <w:bidi w:val="0"/>
              <w:spacing w:before="0" w:after="283"/>
              <w:jc w:val="left"/>
              <w:rPr/>
            </w:pPr>
            <w:r>
              <w:rPr/>
              <w:t xml:space="preserve">Kazakstan </w:t>
            </w:r>
          </w:p>
        </w:tc>
        <w:tc>
          <w:tcPr>
            <w:tcW w:w="981" w:type="dxa"/>
            <w:tcBorders/>
            <w:vAlign w:val="center"/>
          </w:tcPr>
          <w:p>
            <w:pPr>
              <w:pStyle w:val="TableContents"/>
              <w:bidi w:val="0"/>
              <w:spacing w:before="0" w:after="283"/>
              <w:jc w:val="left"/>
              <w:rPr>
                <w:sz w:val="4"/>
                <w:szCs w:val="4"/>
              </w:rPr>
            </w:pPr>
            <w:r>
              <w:rPr>
                <w:sz w:val="4"/>
                <w:szCs w:val="4"/>
              </w:rPr>
            </w:r>
          </w:p>
        </w:tc>
        <w:tc>
          <w:tcPr>
            <w:tcW w:w="797" w:type="dxa"/>
            <w:tcBorders/>
            <w:vAlign w:val="center"/>
          </w:tcPr>
          <w:p>
            <w:pPr>
              <w:pStyle w:val="TableContents"/>
              <w:bidi w:val="0"/>
              <w:spacing w:before="0" w:after="283"/>
              <w:jc w:val="left"/>
              <w:rPr/>
            </w:pPr>
            <w:r>
              <w:rPr/>
              <w:t xml:space="preserve">70.12 </w:t>
            </w:r>
          </w:p>
        </w:tc>
        <w:tc>
          <w:tcPr>
            <w:tcW w:w="377" w:type="dxa"/>
            <w:tcBorders/>
            <w:vAlign w:val="center"/>
          </w:tcPr>
          <w:p>
            <w:pPr>
              <w:pStyle w:val="TableContents"/>
              <w:bidi w:val="0"/>
              <w:spacing w:before="0" w:after="283"/>
              <w:jc w:val="left"/>
              <w:rPr/>
            </w:pPr>
            <w:r>
              <w:rPr/>
              <w:t xml:space="preserve">27 </w:t>
            </w:r>
          </w:p>
        </w:tc>
        <w:tc>
          <w:tcPr>
            <w:tcW w:w="797" w:type="dxa"/>
            <w:tcBorders/>
            <w:vAlign w:val="center"/>
          </w:tcPr>
          <w:p>
            <w:pPr>
              <w:pStyle w:val="TableContents"/>
              <w:bidi w:val="0"/>
              <w:spacing w:before="0" w:after="283"/>
              <w:jc w:val="left"/>
              <w:rPr>
                <w:sz w:val="4"/>
                <w:szCs w:val="4"/>
              </w:rPr>
            </w:pPr>
            <w:r>
              <w:rPr>
                <w:sz w:val="4"/>
                <w:szCs w:val="4"/>
              </w:rPr>
            </w:r>
          </w:p>
        </w:tc>
        <w:tc>
          <w:tcPr>
            <w:tcW w:w="2282" w:type="dxa"/>
            <w:tcBorders/>
            <w:vAlign w:val="center"/>
          </w:tcPr>
          <w:p>
            <w:pPr>
              <w:pStyle w:val="TableContents"/>
              <w:bidi w:val="0"/>
              <w:spacing w:before="0" w:after="283"/>
              <w:jc w:val="left"/>
              <w:rPr>
                <w:sz w:val="4"/>
                <w:szCs w:val="4"/>
              </w:rPr>
            </w:pPr>
            <w:r>
              <w:rPr>
                <w:sz w:val="4"/>
                <w:szCs w:val="4"/>
              </w:rPr>
            </w:r>
          </w:p>
        </w:tc>
      </w:tr>
      <w:tr>
        <w:trPr/>
        <w:tc>
          <w:tcPr>
            <w:tcW w:w="722" w:type="dxa"/>
            <w:tcBorders/>
            <w:vAlign w:val="center"/>
          </w:tcPr>
          <w:p>
            <w:pPr>
              <w:pStyle w:val="TableHeading"/>
              <w:suppressLineNumbers/>
              <w:bidi w:val="0"/>
              <w:spacing w:before="0" w:after="283"/>
              <w:jc w:val="center"/>
              <w:rPr/>
            </w:pPr>
            <w:r>
              <w:rPr/>
              <w:t xml:space="preserve">28 </w:t>
            </w:r>
          </w:p>
        </w:tc>
        <w:tc>
          <w:tcPr>
            <w:tcW w:w="2070" w:type="dxa"/>
            <w:tcBorders/>
            <w:vAlign w:val="center"/>
          </w:tcPr>
          <w:p>
            <w:pPr>
              <w:pStyle w:val="TableContents"/>
              <w:bidi w:val="0"/>
              <w:spacing w:before="0" w:after="283"/>
              <w:jc w:val="left"/>
              <w:rPr/>
            </w:pPr>
            <w:r>
              <w:rPr/>
              <w:t xml:space="preserve">Michael Christian Martinez </w:t>
            </w:r>
          </w:p>
        </w:tc>
        <w:tc>
          <w:tcPr>
            <w:tcW w:w="2179" w:type="dxa"/>
            <w:tcBorders/>
            <w:vAlign w:val="center"/>
          </w:tcPr>
          <w:p>
            <w:pPr>
              <w:pStyle w:val="TableContents"/>
              <w:bidi w:val="0"/>
              <w:spacing w:before="0" w:after="283"/>
              <w:jc w:val="left"/>
              <w:rPr/>
            </w:pPr>
            <w:r>
              <w:rPr/>
              <w:t xml:space="preserve">Filippiinit </w:t>
            </w:r>
          </w:p>
        </w:tc>
        <w:tc>
          <w:tcPr>
            <w:tcW w:w="981" w:type="dxa"/>
            <w:tcBorders/>
            <w:vAlign w:val="center"/>
          </w:tcPr>
          <w:p>
            <w:pPr>
              <w:pStyle w:val="TableContents"/>
              <w:bidi w:val="0"/>
              <w:spacing w:before="0" w:after="283"/>
              <w:jc w:val="left"/>
              <w:rPr>
                <w:sz w:val="4"/>
                <w:szCs w:val="4"/>
              </w:rPr>
            </w:pPr>
            <w:r>
              <w:rPr>
                <w:sz w:val="4"/>
                <w:szCs w:val="4"/>
              </w:rPr>
            </w:r>
          </w:p>
        </w:tc>
        <w:tc>
          <w:tcPr>
            <w:tcW w:w="797" w:type="dxa"/>
            <w:tcBorders/>
            <w:vAlign w:val="center"/>
          </w:tcPr>
          <w:p>
            <w:pPr>
              <w:pStyle w:val="TableContents"/>
              <w:bidi w:val="0"/>
              <w:spacing w:before="0" w:after="283"/>
              <w:jc w:val="left"/>
              <w:rPr/>
            </w:pPr>
            <w:r>
              <w:rPr/>
              <w:t xml:space="preserve">55.56 </w:t>
            </w:r>
          </w:p>
        </w:tc>
        <w:tc>
          <w:tcPr>
            <w:tcW w:w="377" w:type="dxa"/>
            <w:tcBorders/>
            <w:vAlign w:val="center"/>
          </w:tcPr>
          <w:p>
            <w:pPr>
              <w:pStyle w:val="TableContents"/>
              <w:bidi w:val="0"/>
              <w:spacing w:before="0" w:after="283"/>
              <w:jc w:val="left"/>
              <w:rPr/>
            </w:pPr>
            <w:r>
              <w:rPr/>
              <w:t xml:space="preserve">28 </w:t>
            </w:r>
          </w:p>
        </w:tc>
        <w:tc>
          <w:tcPr>
            <w:tcW w:w="797" w:type="dxa"/>
            <w:tcBorders/>
            <w:vAlign w:val="center"/>
          </w:tcPr>
          <w:p>
            <w:pPr>
              <w:pStyle w:val="TableContents"/>
              <w:bidi w:val="0"/>
              <w:spacing w:before="0" w:after="283"/>
              <w:jc w:val="left"/>
              <w:rPr>
                <w:sz w:val="4"/>
                <w:szCs w:val="4"/>
              </w:rPr>
            </w:pPr>
            <w:r>
              <w:rPr>
                <w:sz w:val="4"/>
                <w:szCs w:val="4"/>
              </w:rPr>
            </w:r>
          </w:p>
        </w:tc>
        <w:tc>
          <w:tcPr>
            <w:tcW w:w="2282" w:type="dxa"/>
            <w:tcBorders/>
            <w:vAlign w:val="center"/>
          </w:tcPr>
          <w:p>
            <w:pPr>
              <w:pStyle w:val="TableContents"/>
              <w:bidi w:val="0"/>
              <w:spacing w:before="0" w:after="283"/>
              <w:jc w:val="left"/>
              <w:rPr>
                <w:sz w:val="4"/>
                <w:szCs w:val="4"/>
              </w:rPr>
            </w:pPr>
            <w:r>
              <w:rPr>
                <w:sz w:val="4"/>
                <w:szCs w:val="4"/>
              </w:rPr>
            </w:r>
          </w:p>
        </w:tc>
      </w:tr>
      <w:tr>
        <w:trPr/>
        <w:tc>
          <w:tcPr>
            <w:tcW w:w="722" w:type="dxa"/>
            <w:tcBorders/>
            <w:vAlign w:val="center"/>
          </w:tcPr>
          <w:p>
            <w:pPr>
              <w:pStyle w:val="TableHeading"/>
              <w:suppressLineNumbers/>
              <w:bidi w:val="0"/>
              <w:spacing w:before="0" w:after="283"/>
              <w:jc w:val="center"/>
              <w:rPr/>
            </w:pPr>
            <w:r>
              <w:rPr/>
              <w:t xml:space="preserve">29 </w:t>
            </w:r>
          </w:p>
        </w:tc>
        <w:tc>
          <w:tcPr>
            <w:tcW w:w="2070" w:type="dxa"/>
            <w:tcBorders/>
            <w:vAlign w:val="center"/>
          </w:tcPr>
          <w:p>
            <w:pPr>
              <w:pStyle w:val="TableContents"/>
              <w:bidi w:val="0"/>
              <w:spacing w:before="0" w:after="283"/>
              <w:jc w:val="left"/>
              <w:rPr/>
            </w:pPr>
            <w:r>
              <w:rPr/>
              <w:t xml:space="preserve">Felipe Montoya </w:t>
            </w:r>
          </w:p>
        </w:tc>
        <w:tc>
          <w:tcPr>
            <w:tcW w:w="2179" w:type="dxa"/>
            <w:tcBorders/>
            <w:vAlign w:val="center"/>
          </w:tcPr>
          <w:p>
            <w:pPr>
              <w:pStyle w:val="TableContents"/>
              <w:bidi w:val="0"/>
              <w:spacing w:before="0" w:after="283"/>
              <w:jc w:val="left"/>
              <w:rPr/>
            </w:pPr>
            <w:r>
              <w:rPr/>
              <w:t xml:space="preserve">Espanja </w:t>
            </w:r>
          </w:p>
        </w:tc>
        <w:tc>
          <w:tcPr>
            <w:tcW w:w="981" w:type="dxa"/>
            <w:tcBorders/>
            <w:vAlign w:val="center"/>
          </w:tcPr>
          <w:p>
            <w:pPr>
              <w:pStyle w:val="TableContents"/>
              <w:bidi w:val="0"/>
              <w:spacing w:before="0" w:after="283"/>
              <w:jc w:val="left"/>
              <w:rPr>
                <w:sz w:val="4"/>
                <w:szCs w:val="4"/>
              </w:rPr>
            </w:pPr>
            <w:r>
              <w:rPr>
                <w:sz w:val="4"/>
                <w:szCs w:val="4"/>
              </w:rPr>
            </w:r>
          </w:p>
        </w:tc>
        <w:tc>
          <w:tcPr>
            <w:tcW w:w="797" w:type="dxa"/>
            <w:tcBorders/>
            <w:vAlign w:val="center"/>
          </w:tcPr>
          <w:p>
            <w:pPr>
              <w:pStyle w:val="TableContents"/>
              <w:bidi w:val="0"/>
              <w:spacing w:before="0" w:after="283"/>
              <w:jc w:val="left"/>
              <w:rPr/>
            </w:pPr>
            <w:r>
              <w:rPr/>
              <w:t xml:space="preserve">52.41 </w:t>
            </w:r>
          </w:p>
        </w:tc>
        <w:tc>
          <w:tcPr>
            <w:tcW w:w="377" w:type="dxa"/>
            <w:tcBorders/>
            <w:vAlign w:val="center"/>
          </w:tcPr>
          <w:p>
            <w:pPr>
              <w:pStyle w:val="TableContents"/>
              <w:bidi w:val="0"/>
              <w:spacing w:before="0" w:after="283"/>
              <w:jc w:val="left"/>
              <w:rPr/>
            </w:pPr>
            <w:r>
              <w:rPr/>
              <w:t xml:space="preserve">29 </w:t>
            </w:r>
          </w:p>
        </w:tc>
        <w:tc>
          <w:tcPr>
            <w:tcW w:w="797" w:type="dxa"/>
            <w:tcBorders/>
            <w:vAlign w:val="center"/>
          </w:tcPr>
          <w:p>
            <w:pPr>
              <w:pStyle w:val="TableContents"/>
              <w:bidi w:val="0"/>
              <w:spacing w:before="0" w:after="283"/>
              <w:jc w:val="left"/>
              <w:rPr>
                <w:sz w:val="4"/>
                <w:szCs w:val="4"/>
              </w:rPr>
            </w:pPr>
            <w:r>
              <w:rPr>
                <w:sz w:val="4"/>
                <w:szCs w:val="4"/>
              </w:rPr>
            </w:r>
          </w:p>
        </w:tc>
        <w:tc>
          <w:tcPr>
            <w:tcW w:w="2282" w:type="dxa"/>
            <w:tcBorders/>
            <w:vAlign w:val="center"/>
          </w:tcPr>
          <w:p>
            <w:pPr>
              <w:pStyle w:val="TableContents"/>
              <w:bidi w:val="0"/>
              <w:spacing w:before="0" w:after="283"/>
              <w:jc w:val="left"/>
              <w:rPr>
                <w:sz w:val="4"/>
                <w:szCs w:val="4"/>
              </w:rPr>
            </w:pPr>
            <w:r>
              <w:rPr>
                <w:sz w:val="4"/>
                <w:szCs w:val="4"/>
              </w:rPr>
            </w:r>
          </w:p>
        </w:tc>
      </w:tr>
      <w:tr>
        <w:trPr/>
        <w:tc>
          <w:tcPr>
            <w:tcW w:w="722" w:type="dxa"/>
            <w:tcBorders/>
            <w:vAlign w:val="center"/>
          </w:tcPr>
          <w:p>
            <w:pPr>
              <w:pStyle w:val="TableHeading"/>
              <w:suppressLineNumbers/>
              <w:bidi w:val="0"/>
              <w:spacing w:before="0" w:after="283"/>
              <w:jc w:val="center"/>
              <w:rPr/>
            </w:pPr>
            <w:r>
              <w:rPr/>
              <w:t xml:space="preserve">30 </w:t>
            </w:r>
          </w:p>
        </w:tc>
        <w:tc>
          <w:tcPr>
            <w:tcW w:w="2070" w:type="dxa"/>
            <w:tcBorders/>
            <w:vAlign w:val="center"/>
          </w:tcPr>
          <w:p>
            <w:pPr>
              <w:pStyle w:val="TableContents"/>
              <w:bidi w:val="0"/>
              <w:spacing w:before="0" w:after="283"/>
              <w:jc w:val="left"/>
              <w:rPr/>
            </w:pPr>
            <w:r>
              <w:rPr/>
              <w:t xml:space="preserve">Jaroslav Paniot </w:t>
            </w:r>
          </w:p>
        </w:tc>
        <w:tc>
          <w:tcPr>
            <w:tcW w:w="2179" w:type="dxa"/>
            <w:tcBorders/>
            <w:vAlign w:val="center"/>
          </w:tcPr>
          <w:p>
            <w:pPr>
              <w:pStyle w:val="TableContents"/>
              <w:bidi w:val="0"/>
              <w:spacing w:before="0" w:after="283"/>
              <w:jc w:val="left"/>
              <w:rPr/>
            </w:pPr>
            <w:r>
              <w:rPr/>
              <w:t xml:space="preserve">Ukraina </w:t>
            </w:r>
          </w:p>
        </w:tc>
        <w:tc>
          <w:tcPr>
            <w:tcW w:w="981" w:type="dxa"/>
            <w:tcBorders/>
            <w:vAlign w:val="center"/>
          </w:tcPr>
          <w:p>
            <w:pPr>
              <w:pStyle w:val="TableContents"/>
              <w:bidi w:val="0"/>
              <w:spacing w:before="0" w:after="283"/>
              <w:jc w:val="left"/>
              <w:rPr>
                <w:sz w:val="4"/>
                <w:szCs w:val="4"/>
              </w:rPr>
            </w:pPr>
            <w:r>
              <w:rPr>
                <w:sz w:val="4"/>
                <w:szCs w:val="4"/>
              </w:rPr>
            </w:r>
          </w:p>
        </w:tc>
        <w:tc>
          <w:tcPr>
            <w:tcW w:w="797" w:type="dxa"/>
            <w:tcBorders/>
            <w:vAlign w:val="center"/>
          </w:tcPr>
          <w:p>
            <w:pPr>
              <w:pStyle w:val="TableContents"/>
              <w:bidi w:val="0"/>
              <w:spacing w:before="0" w:after="283"/>
              <w:jc w:val="left"/>
              <w:rPr/>
            </w:pPr>
            <w:r>
              <w:rPr/>
              <w:t xml:space="preserve">46.58 </w:t>
            </w:r>
          </w:p>
        </w:tc>
        <w:tc>
          <w:tcPr>
            <w:tcW w:w="377" w:type="dxa"/>
            <w:tcBorders/>
            <w:vAlign w:val="center"/>
          </w:tcPr>
          <w:p>
            <w:pPr>
              <w:pStyle w:val="TableContents"/>
              <w:bidi w:val="0"/>
              <w:spacing w:before="0" w:after="283"/>
              <w:jc w:val="left"/>
              <w:rPr/>
            </w:pPr>
            <w:r>
              <w:rPr/>
              <w:t xml:space="preserve">30 </w:t>
            </w:r>
          </w:p>
        </w:tc>
        <w:tc>
          <w:tcPr>
            <w:tcW w:w="797" w:type="dxa"/>
            <w:tcBorders/>
            <w:vAlign w:val="center"/>
          </w:tcPr>
          <w:p>
            <w:pPr>
              <w:pStyle w:val="TableContents"/>
              <w:bidi w:val="0"/>
              <w:spacing w:before="0" w:after="283"/>
              <w:jc w:val="left"/>
              <w:rPr>
                <w:sz w:val="4"/>
                <w:szCs w:val="4"/>
              </w:rPr>
            </w:pPr>
            <w:r>
              <w:rPr>
                <w:sz w:val="4"/>
                <w:szCs w:val="4"/>
              </w:rPr>
            </w:r>
          </w:p>
        </w:tc>
        <w:tc>
          <w:tcPr>
            <w:tcW w:w="228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luistelun vuoden 2018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olympiakultaa miesten taitoluistelussa 2018</w:t>
      </w:r>
    </w:p>
    <w:p>
      <w:pPr>
        <w:pStyle w:val="TextBody"/>
        <w:bidi w:val="0"/>
        <w:jc w:val="left"/>
        <w:rPr>
          <w:b/>
          <w:u w:val="single"/>
          <w:shd w:val="clear" w:fill="FFFF00"/>
        </w:rPr>
      </w:pPr>
      <w:r>
        <w:rPr>
          <w:b/>
          <w:u w:val="single"/>
          <w:shd w:val="clear" w:fill="FFFF00"/>
        </w:rPr>
        <w:t xml:space="preserve">Asiakirjan numero 7682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Wainwright Building (tunnetaan myös nimellä Wainwright State Office Building) on 10-kerroksinen, 41 metriä korkea punatiilinen toimistorakennus osoitteessa 709 Chestnut Street St. Louisin keskustassa Missourissa. Wainwright Buildingia pidetään yhtenä </w:t>
      </w:r>
      <w:r>
        <w:rPr>
          <w:color w:val="A9A9A9"/>
        </w:rPr>
        <w:t xml:space="preserve">maailman ensimmäisistä varhaisista pilvenpiirtäjistä</w:t>
      </w:r>
      <w:r>
        <w:rPr/>
        <w:t xml:space="preserve">. Sen suunnittelivat Dankmar Adler ja Louis Sullivan Palazzo-tyyliin, ja se rakennettiin vuosina 1890-1891. Se sai nimensä paikallisen panimon, rakennusurakoitsijan ja rahoittajan Ellis Wainwrightin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Wainwright-rakennus St. Louisissa on esimerkki siitä.</w:t>
      </w:r>
    </w:p>
    <w:p>
      <w:pPr>
        <w:pStyle w:val="TextBody"/>
        <w:bidi w:val="0"/>
        <w:jc w:val="left"/>
        <w:rPr>
          <w:b/>
          <w:u w:val="single"/>
          <w:shd w:val="clear" w:fill="FFFF00"/>
        </w:rPr>
      </w:pPr>
      <w:r>
        <w:rPr>
          <w:b/>
          <w:u w:val="single"/>
          <w:shd w:val="clear" w:fill="FFFF00"/>
        </w:rPr>
        <w:t xml:space="preserve">Asiakirjan numero 7683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Pelisarja alkoi Game </w:t>
      </w:r>
      <w:r>
        <w:rPr/>
        <w:t xml:space="preserve">Freakin kehittämänä ja Nintendon julkaisemana </w:t>
      </w:r>
      <w:r>
        <w:rPr/>
        <w:t xml:space="preserve">parina </w:t>
      </w:r>
      <w:r>
        <w:rPr>
          <w:color w:val="A9A9A9"/>
        </w:rPr>
        <w:t xml:space="preserve">videopelinä </w:t>
      </w:r>
      <w:r>
        <w:rPr/>
        <w:t xml:space="preserve">alkuperäiselle Game Boylle. Nykyään sarjaan kuuluu videopelejä, korttipelejä, animaatioita ja elokuvia, sarjakuvia ja leluja. Pokémon on toiseksi myydyin videopelisarja Nintendon Mario-sarjan jälkeen ja kaikkien aikojen eniten tuottanut mediasarja. Pelisarja on edustettuna myös muissa Nintendon medioissa, kuten Super Smash Bros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alkoiko Pokemon pelinä vai sarjana?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Pokémon-sarja alkoi ensimmäisessä sukupolvessaan, kun Pocket Monsters Aka ja Midori (``Punainen'' ja ``Vihreä'') julkaistiin ensimmäisen kerran Game Boylle Japanissa </w:t>
      </w:r>
      <w:r>
        <w:rPr>
          <w:color w:val="A9A9A9"/>
        </w:rPr>
        <w:t xml:space="preserve">27. helmikuuta 1996</w:t>
      </w:r>
      <w:r>
        <w:rPr/>
        <w:t xml:space="preserve">. Kun nämä pelit osoittautuivat suosituiksi, parannettu Ao-versio (``Sininen'') julkaistiin jonkin ajan kuluttua, ja Ao-versio ohjelmoitiin uudelleen Pokémon Rediksi ja Blueksi kansainvälistä julkaisua varten. Pelit julkaistiin Yhdysvalloissa 30. syyskuuta 1998. Alkuperäisiä Aka- ja Midori-versioita ei julkaistu Japanin ulkopuolella. Sen jälkeen julkaistiin vielä paranneltu versio nimeltä Pokémon Yellow: Special Pikachu Edition julkaistiin hyödyntämään osittain Game Boy Colorin väripalettia sekä lisäämään Pokémon-animen elementtejä. Tämä ensimmäinen pelisukupolvi esitteli alkuperäiset 151 Pokémon-lajia kansallisessa Pokédex-järjestyksessä, joka kattaa kaikki Pokémonit Bulbasaurista Mewiin. Siinä esiteltiin myös pelin peruskäsitteet eli Pokémonien pyydystäminen, kouluttaminen, taistelu ja kauppaaminen sekä tietokone- että ihmispelaajien kanssa. Nämä peliversiot sijoittuvat kuvitteelliselle Kanton alueelle, joka on saanut vaikutteita Japanin oikeasta Kantōn alueesta, vaikka nimeä ``Kanto'' käytettiinkin vasta toisessa sukupolvessa.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 julkaistiin ensimmäisen kerran Japanissa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Pokémon-sarja alkoi ensimmäisessä sukupolvessaan, kun Pocket Monsters Aka ja Midori (``Punainen'' ja ``Vihreä'') julkaistiin ensimmäisen kerran Game Boylle Japanissa 27. helmikuuta 1996. Kun nämä pelit osoittautuivat erittäin suosituiksi, parannettu Ao-versio (``Sininen'') julkaistiin jonkin ajan kuluttua, ja Ao-versio ohjelmoitiin uudelleen Pokémon Rediksi ja Blueksi kansainvälistä julkaisua varten. Pelit julkaistiin Yhdysvalloissa </w:t>
      </w:r>
      <w:r>
        <w:rPr>
          <w:color w:val="A9A9A9"/>
        </w:rPr>
        <w:t xml:space="preserve">30. syyskuuta 1998</w:t>
      </w:r>
      <w:r>
        <w:rPr>
          <w:color w:val="DCDCDC"/>
        </w:rPr>
        <w:t xml:space="preserve">.</w:t>
      </w:r>
      <w:r>
        <w:rPr/>
        <w:t xml:space="preserve"> Alkuperäisiä Aka- ja Midori-versioita ei koskaan julkaistu Japanin ulkopuolella. Sen jälkeen julkaistiin vielä paranneltu versio nimeltä Pokémon Yellow: Special Pikachu Edition julkaistiin hyödyntämään osittain Game Boy Colorin väripalettia sekä sisältämään enemmän elementtejä suositusta Pokémon-animenesta. Tämä ensimmäinen pelisukupolvi esitteli alkuperäiset 151 Pokémon-lajia kansallisessa Pokédex-järjestyksessä, joka kattaa kaikki Pokémonit Bulbasaurista Mewiin. Siinä esiteltiin myös pelin peruskäsitteet eli Pokémonien pyydystäminen, kouluttaminen, taistelu ja kauppaaminen sekä tietokone- että ihmispelaajien kanssa. Nämä peliversiot sijoittuvat kuvitteelliselle Kanton alueelle, joka on saanut vaikutteita Japanin oikeasta Kantōn alueesta, vaikka nimeä ``Kanto'' käytettiinkin vasta toisessa sukupolvessa.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 tuli suosittu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Pokemon tuli ulos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Pokémonin toinen sukupolvi alkoi vuonna 1999, kun Pokémon Gold ja Silver julkaistiin Game Boy Colorille</w:t>
      </w:r>
      <w:r>
        <w:rPr/>
        <w:t xml:space="preserve">. Edellisen sukupolven tapaan myöhemmin julkaistiin parannettu versio nimeltä Pokémon Crystal. Toisessa sukupolvessa esiteltiin 100 uutta Pokémon-lajia, alkaen Chikoritasta ja päättyen Celebiin. Pokédex sisälsi yhteensä 251 Pokémonia kerättäväksi, koulutettavaksi ja taisteluun, ja se sijoittui Japanin Kansain alueen innoittamalle Johto-alueelle. Pokémon mini on kannettava pelikonsoli, joka julkaistiin marraskuussa 2001 Pohjois-Amerikassa, joulukuussa 2001 Japanissa ja 2002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pokemonien toinen sukupolvi ilmestyi?</w:t>
      </w:r>
    </w:p>
    <w:p>
      <w:pPr>
        <w:pStyle w:val="TextBody"/>
        <w:bidi w:val="0"/>
        <w:jc w:val="left"/>
        <w:rPr>
          <w:b/>
          <w:u w:val="single"/>
          <w:shd w:val="clear" w:fill="FFFF00"/>
        </w:rPr>
      </w:pPr>
      <w:r>
        <w:rPr>
          <w:b/>
          <w:u w:val="single"/>
          <w:shd w:val="clear" w:fill="FFFF00"/>
        </w:rPr>
        <w:t xml:space="preserve">Asiakirjan numero 7684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Pennsylvanian 18. kongressipiirin </w:t>
      </w:r>
      <w:r>
        <w:rPr/>
        <w:t xml:space="preserve">erityisvaalit </w:t>
      </w:r>
      <w:r>
        <w:rPr/>
        <w:t xml:space="preserve">järjestettiin 13. maaliskuuta 2018 republikaaniedustaja Tim Murphyn eron jälkeen.</w:t>
      </w:r>
      <w:r>
        <w:rPr/>
        <w:t xml:space="preserve"> Murphy, joka oli toiminut paikalla 3. tammikuuta 2003 lähtien, ilmoitti aikomuksestaan erota 5. lokakuuta 2017 ja vapautti paikkansa 21. lokakuuta samana vuonna. </w:t>
      </w:r>
      <w:r>
        <w:rPr>
          <w:color w:val="DCDCDC"/>
        </w:rPr>
        <w:t xml:space="preserve">Demokraatti Conor Lamb </w:t>
      </w:r>
      <w:r>
        <w:rPr/>
        <w:t xml:space="preserve">voitti republikaanien Rick Sacconen 49,9 prosentilla 49,5 prosentin äänin. Saccone luovutti kisan kahdeksan päivää vaalien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pa:n erityisvaaleissa maaliskuussa 13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Pennsylvanian 18. kongressin vaalipiirin ylimääräiset vaalit maaliskuussa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Pennsylvanian 18. kongressipiirin erityisvaalit järjestettiin 13. maaliskuuta 2018 republikaaniedustaja Tim Murphyn eron jälkeen. Murphy, joka oli toiminut paikalla 3. tammikuuta 2003 lähtien, ilmoitti aikomuksestaan erota 5. lokakuuta 2017 ja vapautti paikkansa 21. lokakuuta samana vuonna. </w:t>
      </w:r>
      <w:r>
        <w:rPr>
          <w:color w:val="A9A9A9"/>
        </w:rPr>
        <w:t xml:space="preserve">Demokraatti Conor Lamb </w:t>
      </w:r>
      <w:r>
        <w:rPr/>
        <w:t xml:space="preserve">voitti </w:t>
      </w:r>
      <w:r>
        <w:rPr>
          <w:color w:val="DCDCDC"/>
        </w:rPr>
        <w:t xml:space="preserve">republikaanien Rick Sacconen </w:t>
      </w:r>
      <w:r>
        <w:rPr/>
        <w:t xml:space="preserve">49,8 prosentilla 49,6 prosenttiin.</w:t>
      </w:r>
      <w:r>
        <w:rPr/>
        <w:t xml:space="preserve"> Saccone luovutti kisan kahdeksan päivää vaalien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kaksi ehdokasta pyrkivät edustamaan meitä 18. kongressipiirissä, Pa</w:t>
      </w:r>
    </w:p>
    <w:p>
      <w:pPr>
        <w:pStyle w:val="TextBody"/>
        <w:bidi w:val="0"/>
        <w:jc w:val="left"/>
        <w:rPr>
          <w:b/>
          <w:u w:val="single"/>
          <w:shd w:val="clear" w:fill="FFFF00"/>
        </w:rPr>
      </w:pPr>
      <w:r>
        <w:rPr>
          <w:b/>
          <w:u w:val="single"/>
          <w:shd w:val="clear" w:fill="FFFF00"/>
        </w:rPr>
        <w:t xml:space="preserve">Asiakirjan numero 7685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Madridissa syntynyt De Gea aloitti uransa 13-vuotiaana </w:t>
      </w:r>
      <w:r>
        <w:rPr>
          <w:color w:val="A9A9A9"/>
        </w:rPr>
        <w:t xml:space="preserve">Atlético Madridissa </w:t>
      </w:r>
      <w:r>
        <w:rPr/>
        <w:t xml:space="preserve">ja nousi seuran akatemiajärjestelmän kautta ennen kuin debytoi A-maajoukkueessa vuonna 2009. Kun hänestä tuli Atléticon ykkösmaalivahti, hän auttoi joukkuetta voittamaan sekä UEFA Europa Leaguen että UEFA Super Cupin vuonna 2010. Hänen suorituksensa herättivät Manchester Unitedin huomion, johon hän siirtyi kesäkuussa 2011 18,9 miljoonalla punnalla, joka oli tuolloin Englannin maalivahtiennätys.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kenessä de gea pelasi aiemmin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Madridissa syntynyt De Gea aloitti uransa 13-vuotiaana </w:t>
      </w:r>
      <w:r>
        <w:rPr>
          <w:color w:val="A9A9A9"/>
        </w:rPr>
        <w:t xml:space="preserve">Atlético Madridissa </w:t>
      </w:r>
      <w:r>
        <w:rPr/>
        <w:t xml:space="preserve">ja nousi seuran akatemiajärjestelmän kautta ennen kuin debytoi A-maajoukkueessa vuonna 2009. Kun hänestä tuli Atléticon ykkösmaalivahti, hän auttoi joukkuetta voittamaan sekä UEFA Europa Leaguen että UEFA Super Cupin vuonna 2010. Hänen suorituksensa herättivät Manchester Unitedin huomion, johon hän siirtyi kesäkuussa 2011 18,9 miljoonalla punnalla, joka on Englannin maalivahtiennätys.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man u osti de gean</w:t>
      </w:r>
    </w:p>
    <w:p>
      <w:pPr>
        <w:pStyle w:val="TextBody"/>
        <w:bidi w:val="0"/>
        <w:jc w:val="left"/>
        <w:rPr>
          <w:b/>
          <w:u w:val="single"/>
          <w:shd w:val="clear" w:fill="FFFF00"/>
        </w:rPr>
      </w:pPr>
      <w:r>
        <w:rPr>
          <w:b/>
          <w:u w:val="single"/>
          <w:shd w:val="clear" w:fill="FFFF00"/>
        </w:rPr>
        <w:t xml:space="preserve">Asiakirjan numero 7686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Sasha Pieterse </w:t>
      </w:r>
      <w:r>
        <w:rPr/>
        <w:t xml:space="preserve">(/ ˈpiːtərsə /; s. 17. helmikuuta 1996) on eteläafrikkalaissyntyinen yhdysvaltalainen näyttelijä ja laulaja-lauluntekijä. Hänet tunnetaan roolistaan Alison DiLaurentisina Freeform-sarjassa Pretty Little Liars. Sarjan menestyksen myötä Pieterse sai sivuosan Amy Loubalun roolissa Disney Channelin vuonna 2011 ilmestyneessä elokuvassa Geek Charming. Vuonna 2013 hän näytteli teinikomediaelokuvassa G.B.F.. Hän näytteli myös Netflix Original -elokuvassa Coin Heist, joka sai ensi-iltansa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Alisonia pretty little liars -tv-sarjassa?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Alisonia pretty little liars -sarjassa...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Alisonia pretty little liarsissa?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Sasha Pieterse </w:t>
      </w:r>
      <w:r>
        <w:rPr/>
        <w:t xml:space="preserve">(/ ˈpiːtərsə /; s. 17. helmikuuta 1996) on eteläafrikkalaissyntyinen yhdysvaltalainen näyttelijä ja laulaja-lauluntekijä. Hänet tunnetaan roolistaan Alison DiLaurentisina Freeform-sarjassa Pretty Little Liars. Sarjan menestyksen myötä Pieterse sai sivuosan Amy Loubalun roolissa Disney Channelin vuonna 2011 valmistuneessa elokuvassa Geek Charming. Vuonna 2013 hän näytteli teinikomediaelokuvassa G.B.F.. Hän on myös päähenkilö Netflix Original Coin Heist -elokuvassa, joka sai ensi-iltansa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Alin veljeä Pretty Little Liarsissa</w:t>
      </w:r>
    </w:p>
    <w:p>
      <w:pPr>
        <w:pStyle w:val="TextBody"/>
        <w:bidi w:val="0"/>
        <w:jc w:val="left"/>
        <w:rPr>
          <w:b/>
          <w:u w:val="single"/>
          <w:shd w:val="clear" w:fill="FFFF00"/>
        </w:rPr>
      </w:pPr>
      <w:r>
        <w:rPr>
          <w:b/>
          <w:u w:val="single"/>
          <w:shd w:val="clear" w:fill="FFFF00"/>
        </w:rPr>
        <w:t xml:space="preserve">Asiakirjan numero 7687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Dartford-Thurrock-joen ylitys, joka tunnetaan yleisesti nimellä Dartford Crossing ja vuoteen 1991 asti Dartfordin tunneli, on merkittävä Thames-joen ylitys Englannissa, joka yhdistää A282-tien Kentin Dartfordin etelässä ja Essexin Thurrockin pohjoisessa. Se koostuu kahdesta poratusta tunnelista ja köysirakenteisesta Queen Elizabeth II -sillasta. Se on </w:t>
      </w:r>
      <w:r>
        <w:rPr/>
        <w:t xml:space="preserve">ainoa kiinteä Thamesin ylittävä tie Suur-Lontoon itäpuolella, ja se on Yhdistyneen kuningaskunnan vilkkain jokisuiston ylitys, jota käyttää päivittäin keskimäärin </w:t>
      </w:r>
      <w:r>
        <w:rPr>
          <w:color w:val="A9A9A9"/>
        </w:rPr>
        <w:t xml:space="preserve">yli 130 000 </w:t>
      </w:r>
      <w:r>
        <w:rPr/>
        <w:t xml:space="preserve">ajoneuvoa. Se avattiin vaiheittain: läntinen tunneli vuonna 1963, itäinen tunneli vuonna 1980 ja silta vuonna 1991. Vaikka risteystä ei ole virallisesti nimetty moottoritieksi, sitä pidetään osana M25-moottoritien reittiä, sillä tunneleita käytetään pohjoiseen päin ja siltaa etelään päin. Sitä kutsutaan yhdeksi Britannian tärkeimmistä tienylityspaikoista, ja se kärsii vilkkaasta liikenteestä ja ruuhkista.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autoa käyttää dartfordin ylityspaikkaa päivittäin?</w:t>
      </w:r>
    </w:p>
    <w:p>
      <w:pPr>
        <w:pStyle w:val="TextBody"/>
        <w:bidi w:val="0"/>
        <w:jc w:val="left"/>
        <w:rPr>
          <w:b/>
          <w:u w:val="single"/>
          <w:shd w:val="clear" w:fill="FFFF00"/>
        </w:rPr>
      </w:pPr>
      <w:r>
        <w:rPr>
          <w:b/>
          <w:u w:val="single"/>
          <w:shd w:val="clear" w:fill="FFFF00"/>
        </w:rPr>
        <w:t xml:space="preserve">Asiakirjan numero 7688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Kahdestoista tohtori menettää ääniruuvimeisselinsä dalekien luojalle Davrosille lainattuaan sen hänelle lapsena. </w:t>
      </w:r>
      <w:r>
        <w:rPr>
          <w:color w:val="A9A9A9"/>
        </w:rPr>
        <w:t xml:space="preserve">Yhdeksännen sarjan viimeisessä jaksossa </w:t>
      </w:r>
      <w:r>
        <w:rPr/>
        <w:t xml:space="preserve">Tohtori sai TARDISista uuden ääniruuvimeisselin tilapäisten äänilasien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12. tohtori saa Sonic-ruuvimeisselin?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Ääniruuvimeisseli esiteltiin ensimmäisen kerran vuonna </w:t>
      </w:r>
      <w:r>
        <w:rPr>
          <w:color w:val="A9A9A9"/>
        </w:rPr>
        <w:t xml:space="preserve">1968 </w:t>
      </w:r>
      <w:r>
        <w:rPr/>
        <w:t xml:space="preserve">tarinassa </w:t>
      </w:r>
      <w:r>
        <w:rPr>
          <w:color w:val="DCDCDC"/>
        </w:rPr>
        <w:t xml:space="preserve">Fury from the Deep</w:t>
      </w:r>
      <w:r>
        <w:rPr/>
        <w:t xml:space="preserve">, ja sitä käytettiin vielä kahdesti (The Dominators ja The War Games) toisen tohtorin aikana.</w:t>
      </w:r>
      <w:r>
        <w:rPr/>
        <w:t xml:space="preserve"> Siitä tuli Kolmannen ja Neljännen tohtorin suosittu työkalu. Se poistettiin lopulta sarjasta vuonna 1982, koska se aiheutti rajoituksia sarjan kirjoittamiselle. Se esiintyi lyhyen aikaa vuonna 1996 ilmestyneessä Doctor Who -televisioelokuvassa, ja palasi sitten kokonaan takaisin sarjan jatko-osassa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tohtori käytti ääniruuvimeisseliä ensimmäistä kertaa?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tohtori alkoi käyttää ääniruuvimeisseliä?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Sonic-ruuvimeisseli Kahdestoista tohtorin Sonic-ruuvimeisseli Character Optionsin valmistamana leluna. Juonielementti Doctor Who -televisiosarjasta </w:t>
      </w:r>
    </w:p>
    <w:tbl>
      <w:tblPr>
        <w:tblW w:w="5657" w:type="dxa"/>
        <w:jc w:val="left"/>
        <w:tblInd w:w="0" w:type="dxa"/>
        <w:tblLayout w:type="fixed"/>
        <w:tblCellMar>
          <w:top w:w="28" w:type="dxa"/>
          <w:left w:w="28" w:type="dxa"/>
          <w:bottom w:w="28" w:type="dxa"/>
          <w:right w:w="28" w:type="dxa"/>
        </w:tblCellMar>
      </w:tblPr>
      <w:tblGrid>
        <w:gridCol w:w="1906"/>
        <w:gridCol w:w="3751"/>
      </w:tblGrid>
      <w:tr>
        <w:trPr/>
        <w:tc>
          <w:tcPr>
            <w:tcW w:w="1906" w:type="dxa"/>
            <w:tcBorders/>
            <w:vAlign w:val="center"/>
          </w:tcPr>
          <w:p>
            <w:pPr>
              <w:pStyle w:val="TableHeading"/>
              <w:suppressLineNumbers/>
              <w:bidi w:val="0"/>
              <w:spacing w:before="0" w:after="283"/>
              <w:jc w:val="center"/>
              <w:rPr/>
            </w:pPr>
            <w:r>
              <w:rPr/>
              <w:t xml:space="preserve">Julkaisija </w:t>
            </w:r>
          </w:p>
        </w:tc>
        <w:tc>
          <w:tcPr>
            <w:tcW w:w="3751" w:type="dxa"/>
            <w:tcBorders/>
            <w:vAlign w:val="center"/>
          </w:tcPr>
          <w:p>
            <w:pPr>
              <w:pStyle w:val="TableContents"/>
              <w:bidi w:val="0"/>
              <w:spacing w:before="0" w:after="283"/>
              <w:jc w:val="left"/>
              <w:rPr/>
            </w:pPr>
            <w:r>
              <w:rPr/>
              <w:t xml:space="preserve">BBC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3751" w:type="dxa"/>
            <w:tcBorders/>
            <w:vAlign w:val="center"/>
          </w:tcPr>
          <w:p>
            <w:pPr>
              <w:pStyle w:val="TableContents"/>
              <w:bidi w:val="0"/>
              <w:spacing w:before="0" w:after="283"/>
              <w:jc w:val="left"/>
              <w:rPr/>
            </w:pPr>
            <w:r>
              <w:rPr/>
              <w:t xml:space="preserve">Raivoa syvyyksistä (</w:t>
            </w:r>
            <w:r>
              <w:rPr>
                <w:color w:val="A9A9A9"/>
              </w:rPr>
              <w:t xml:space="preserve">16. maaliskuuta 1968</w:t>
            </w:r>
            <w:r>
              <w:rPr/>
              <w:t xml:space="preserve">) </w:t>
            </w:r>
          </w:p>
        </w:tc>
      </w:tr>
      <w:tr>
        <w:trPr/>
        <w:tc>
          <w:tcPr>
            <w:tcW w:w="1906" w:type="dxa"/>
            <w:tcBorders/>
            <w:vAlign w:val="center"/>
          </w:tcPr>
          <w:p>
            <w:pPr>
              <w:pStyle w:val="TableHeading"/>
              <w:suppressLineNumbers/>
              <w:bidi w:val="0"/>
              <w:spacing w:before="0" w:after="283"/>
              <w:jc w:val="center"/>
              <w:rPr/>
            </w:pPr>
            <w:r>
              <w:rPr/>
              <w:t xml:space="preserve">Luonut </w:t>
            </w:r>
          </w:p>
        </w:tc>
        <w:tc>
          <w:tcPr>
            <w:tcW w:w="3751" w:type="dxa"/>
            <w:tcBorders/>
            <w:vAlign w:val="center"/>
          </w:tcPr>
          <w:p>
            <w:pPr>
              <w:pStyle w:val="TableContents"/>
              <w:bidi w:val="0"/>
              <w:jc w:val="left"/>
              <w:rPr/>
            </w:pPr>
            <w:r>
              <w:rPr/>
              <w:t xml:space="preserve">(Sarja) </w:t>
            </w:r>
          </w:p>
          <w:p>
            <w:pPr>
              <w:pStyle w:val="TableContents"/>
              <w:numPr>
                <w:ilvl w:val="0"/>
                <w:numId w:val="66"/>
              </w:numPr>
              <w:tabs>
                <w:tab w:val="clear" w:pos="1134"/>
                <w:tab w:val="left" w:leader="none" w:pos="707"/>
              </w:tabs>
              <w:bidi w:val="0"/>
              <w:spacing w:before="0" w:after="0"/>
              <w:ind w:start="707" w:hanging="283"/>
              <w:jc w:val="left"/>
              <w:rPr/>
            </w:pPr>
            <w:r>
              <w:rPr/>
              <w:t xml:space="preserve">Sydney Newman </w:t>
            </w:r>
          </w:p>
          <w:p>
            <w:pPr>
              <w:pStyle w:val="TableContents"/>
              <w:numPr>
                <w:ilvl w:val="0"/>
                <w:numId w:val="66"/>
              </w:numPr>
              <w:tabs>
                <w:tab w:val="clear" w:pos="1134"/>
                <w:tab w:val="left" w:leader="none" w:pos="707"/>
              </w:tabs>
              <w:bidi w:val="0"/>
              <w:spacing w:before="0" w:after="0"/>
              <w:ind w:start="707" w:hanging="283"/>
              <w:jc w:val="left"/>
              <w:rPr/>
            </w:pPr>
            <w:r>
              <w:rPr/>
              <w:t xml:space="preserve">C.E. Webber </w:t>
            </w:r>
          </w:p>
          <w:p>
            <w:pPr>
              <w:pStyle w:val="TableContents"/>
              <w:numPr>
                <w:ilvl w:val="0"/>
                <w:numId w:val="66"/>
              </w:numPr>
              <w:tabs>
                <w:tab w:val="clear" w:pos="1134"/>
                <w:tab w:val="left" w:leader="none" w:pos="707"/>
              </w:tabs>
              <w:bidi w:val="0"/>
              <w:ind w:start="707" w:hanging="283"/>
              <w:jc w:val="left"/>
              <w:rPr/>
            </w:pPr>
            <w:r>
              <w:rPr/>
              <w:t xml:space="preserve">Donald Wilson </w:t>
            </w:r>
          </w:p>
          <w:p>
            <w:pPr>
              <w:pStyle w:val="TableContents"/>
              <w:bidi w:val="0"/>
              <w:spacing w:before="0" w:after="283"/>
              <w:jc w:val="left"/>
              <w:rPr/>
            </w:pPr>
            <w:r>
              <w:rPr/>
              <w:t xml:space="preserve">(Kertomus) Victor Pemberton </w:t>
            </w:r>
          </w:p>
        </w:tc>
      </w:tr>
      <w:tr>
        <w:trPr/>
        <w:tc>
          <w:tcPr>
            <w:tcW w:w="1906" w:type="dxa"/>
            <w:tcBorders/>
            <w:vAlign w:val="center"/>
          </w:tcPr>
          <w:p>
            <w:pPr>
              <w:pStyle w:val="TableHeading"/>
              <w:suppressLineNumbers/>
              <w:bidi w:val="0"/>
              <w:spacing w:before="0" w:after="283"/>
              <w:jc w:val="center"/>
              <w:rPr/>
            </w:pPr>
            <w:r>
              <w:rPr/>
              <w:t xml:space="preserve">Genre </w:t>
            </w:r>
          </w:p>
        </w:tc>
        <w:tc>
          <w:tcPr>
            <w:tcW w:w="3751" w:type="dxa"/>
            <w:tcBorders/>
            <w:vAlign w:val="center"/>
          </w:tcPr>
          <w:p>
            <w:pPr>
              <w:pStyle w:val="TableContents"/>
              <w:bidi w:val="0"/>
              <w:spacing w:before="0" w:after="283"/>
              <w:jc w:val="left"/>
              <w:rPr/>
            </w:pPr>
            <w:r>
              <w:rPr/>
              <w:t xml:space="preserve">Science fiction Tietoa tarinasta </w:t>
            </w:r>
          </w:p>
        </w:tc>
      </w:tr>
      <w:tr>
        <w:trPr/>
        <w:tc>
          <w:tcPr>
            <w:tcW w:w="1906" w:type="dxa"/>
            <w:tcBorders/>
            <w:vAlign w:val="center"/>
          </w:tcPr>
          <w:p>
            <w:pPr>
              <w:pStyle w:val="TableHeading"/>
              <w:suppressLineNumbers/>
              <w:bidi w:val="0"/>
              <w:spacing w:before="0" w:after="283"/>
              <w:jc w:val="center"/>
              <w:rPr/>
            </w:pPr>
            <w:r>
              <w:rPr/>
              <w:t xml:space="preserve">Tyyppi </w:t>
            </w:r>
          </w:p>
        </w:tc>
        <w:tc>
          <w:tcPr>
            <w:tcW w:w="3751" w:type="dxa"/>
            <w:tcBorders/>
            <w:vAlign w:val="center"/>
          </w:tcPr>
          <w:p>
            <w:pPr>
              <w:pStyle w:val="TableContents"/>
              <w:bidi w:val="0"/>
              <w:spacing w:before="0" w:after="283"/>
              <w:jc w:val="left"/>
              <w:rPr/>
            </w:pPr>
            <w:r>
              <w:rPr/>
              <w:t xml:space="preserve">Käsityökalu </w:t>
            </w:r>
          </w:p>
        </w:tc>
      </w:tr>
      <w:tr>
        <w:trPr/>
        <w:tc>
          <w:tcPr>
            <w:tcW w:w="1906" w:type="dxa"/>
            <w:tcBorders/>
            <w:vAlign w:val="center"/>
          </w:tcPr>
          <w:p>
            <w:pPr>
              <w:pStyle w:val="TableHeading"/>
              <w:suppressLineNumbers/>
              <w:bidi w:val="0"/>
              <w:spacing w:before="0" w:after="283"/>
              <w:jc w:val="center"/>
              <w:rPr/>
            </w:pPr>
            <w:r>
              <w:rPr/>
              <w:t xml:space="preserve">Toiminto </w:t>
            </w:r>
          </w:p>
        </w:tc>
        <w:tc>
          <w:tcPr>
            <w:tcW w:w="3751" w:type="dxa"/>
            <w:tcBorders/>
            <w:vAlign w:val="center"/>
          </w:tcPr>
          <w:p>
            <w:pPr>
              <w:pStyle w:val="TableContents"/>
              <w:bidi w:val="0"/>
              <w:spacing w:before="0" w:after="283"/>
              <w:jc w:val="left"/>
              <w:rPr/>
            </w:pPr>
            <w:r>
              <w:rPr/>
              <w:t xml:space="preserve">Erilaisia, katso Toiminnot </w:t>
            </w:r>
          </w:p>
        </w:tc>
      </w:tr>
      <w:tr>
        <w:trPr/>
        <w:tc>
          <w:tcPr>
            <w:tcW w:w="1906" w:type="dxa"/>
            <w:tcBorders/>
            <w:vAlign w:val="center"/>
          </w:tcPr>
          <w:p>
            <w:pPr>
              <w:pStyle w:val="TableHeading"/>
              <w:suppressLineNumbers/>
              <w:bidi w:val="0"/>
              <w:spacing w:before="0" w:after="283"/>
              <w:jc w:val="center"/>
              <w:rPr/>
            </w:pPr>
            <w:r>
              <w:rPr/>
              <w:t xml:space="preserve">Liittyminen </w:t>
            </w:r>
          </w:p>
        </w:tc>
        <w:tc>
          <w:tcPr>
            <w:tcW w:w="3751" w:type="dxa"/>
            <w:tcBorders/>
            <w:vAlign w:val="center"/>
          </w:tcPr>
          <w:p>
            <w:pPr>
              <w:pStyle w:val="TableContents"/>
              <w:bidi w:val="0"/>
              <w:spacing w:before="0" w:after="283"/>
              <w:jc w:val="left"/>
              <w:rPr/>
            </w:pPr>
            <w:r>
              <w:rPr/>
              <w:t xml:space="preserve">Tohtori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tohtori saa ensimmäisen kerran Sonic-ruuvimeisselin...</w:t>
      </w:r>
    </w:p>
    <w:p>
      <w:pPr>
        <w:pStyle w:val="TextBody"/>
        <w:bidi w:val="0"/>
        <w:jc w:val="left"/>
        <w:rPr>
          <w:b/>
          <w:u w:val="single"/>
          <w:shd w:val="clear" w:fill="FFFF00"/>
        </w:rPr>
      </w:pPr>
      <w:r>
        <w:rPr>
          <w:b/>
          <w:u w:val="single"/>
          <w:shd w:val="clear" w:fill="FFFF00"/>
        </w:rPr>
        <w:t xml:space="preserve">Asiakirjan numero 7689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Mungo Park </w:t>
      </w:r>
      <w:r>
        <w:rPr/>
        <w:t xml:space="preserve">(11. syyskuuta 1771 - 1806) oli skotlantilainen Länsi-Afrikan tutkimusmatkailija. Hän oli ensimmäinen länsimaalainen, jonka tiedetään matkustaneen Niger-joen keskiosaan, ja hänen matkakertomuksensa on edelleen painettuna.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jäljitti Niger-joen kulkua Afrikassa.</w:t>
      </w:r>
    </w:p>
    <w:p>
      <w:pPr>
        <w:pStyle w:val="TextBody"/>
        <w:bidi w:val="0"/>
        <w:jc w:val="left"/>
        <w:rPr>
          <w:b/>
          <w:u w:val="single"/>
          <w:shd w:val="clear" w:fill="FFFF00"/>
        </w:rPr>
      </w:pPr>
      <w:r>
        <w:rPr>
          <w:b/>
          <w:u w:val="single"/>
          <w:shd w:val="clear" w:fill="FFFF00"/>
        </w:rPr>
        <w:t xml:space="preserve">Asiakirjan numero 7690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``Beside the Dying Fire'' on </w:t>
      </w:r>
      <w:r>
        <w:rPr/>
        <w:t xml:space="preserve">post-apokalyptisen kauhusarjan The Walking Dead toisen kauden kolmastoista ja viimeinen jakso, joka esitettiin AMC-kanavalla 18. maaliskuuta 2012. Jakson käsikirjoittivat luoja Robert Kirkman ja showrunner Glen Mazzara, ja sen ohjasi sarjan vakiokasvo Ernest Dickerson. Jaksossa valtava kävelijälauma tunkeutuu Greenen maatilalle ja ajaa Rick Grimesin (Andrew Lincoln) ja Hershelin ryhmät pois tiloilta. Samaan aikaan Andrea (Laurie Holden) erotetaan ryhmästä, jolloin hän joutuu taistelemaan samoja kävelijöitä vastaan, jotka hyökkäsivät Hershelin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lähtevät maatilalta kävelevä kuollut</w:t>
      </w:r>
    </w:p>
    <w:p>
      <w:pPr>
        <w:pStyle w:val="TextBody"/>
        <w:bidi w:val="0"/>
        <w:jc w:val="left"/>
        <w:rPr>
          <w:b/>
          <w:u w:val="single"/>
          <w:shd w:val="clear" w:fill="FFFF00"/>
        </w:rPr>
      </w:pPr>
      <w:r>
        <w:rPr>
          <w:b/>
          <w:u w:val="single"/>
          <w:shd w:val="clear" w:fill="FFFF00"/>
        </w:rPr>
        <w:t xml:space="preserve">Asiakirjan numero 7691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Machiavellin</w:t>
      </w:r>
      <w:r>
        <w:rPr/>
        <w:t xml:space="preserve"> 1500-luvun alkupuolen teoksilla </w:t>
      </w:r>
      <w:r>
        <w:rPr/>
        <w:t xml:space="preserve">(erityisesti "Ruhtinas") oli keskeinen rooli sanan "valtio" käytön popularisoinnissa sen nykyistä merkitystä vastaavassa merkityksessä. Kirkon ja valtion vastakkainasettelu juontaa juurensa vielä 1500-luvulta. Pohjois-Amerikan siirtomaita kutsuttiin ``valtioiksi'' jo 1630-luvulla. Ranskan Ludvig XIV:lle liitetty ilmaus L'Etat, c'est moi (``Minä olen valtio'') on luultavasti apokryfikirja, joka on kirjattu 1700-luvun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ensimmäistä kertaa termiä valtio nykyaikaisessa merkityksessä.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 valtio ja sen sukulaisnimet eräissä muissa eurooppalaisissa kielissä (stato italiaksi, estado espanjaksi ja portugaliksi, état ranskaksi, Staat saksaksi) juontuvat viime kädessä latinankielisestä sanasta </w:t>
      </w:r>
      <w:r>
        <w:rPr>
          <w:color w:val="A9A9A9"/>
        </w:rPr>
        <w:t xml:space="preserve">status</w:t>
      </w:r>
      <w:r>
        <w:rPr/>
        <w:t xml:space="preserve">, joka tarkoittaa ``tilanne, olosuhteet''.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latinankielisestä sanasta termi valtio on peräisin?</w:t>
      </w:r>
    </w:p>
    <w:p>
      <w:pPr>
        <w:pStyle w:val="TextBody"/>
        <w:bidi w:val="0"/>
        <w:jc w:val="left"/>
        <w:rPr>
          <w:b/>
          <w:u w:val="single"/>
          <w:shd w:val="clear" w:fill="FFFF00"/>
        </w:rPr>
      </w:pPr>
      <w:r>
        <w:rPr>
          <w:b/>
          <w:u w:val="single"/>
          <w:shd w:val="clear" w:fill="FFFF00"/>
        </w:rPr>
        <w:t xml:space="preserve">Asiakirjan numero 7692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Patrick Caviezel </w:t>
      </w:r>
      <w:r>
        <w:rPr/>
        <w:t xml:space="preserve">(s. 26. syyskuuta 1968) on yhdysvaltalainen näyttelijä, joka tunnetaan parhaiten Jeesuksen Kristuksen roolista vuonna 2004 valmistuneessa elokuvassa The Passion of the Christ.</w:t>
      </w:r>
      <w:r>
        <w:rPr/>
        <w:t xml:space="preserve"> Muita merkittäviä rooleja ovat muun muassa sotamies Witt elokuvassa The Thin Red Line (1998), etsivä John Sullivan elokuvassa Frequency (2000), Jim McCormick elokuvassa Madison, Catch elokuvassa Angel Eyes (2001), Johannes elokuvassa I Am David, Edmond Dantès elokuvassa Monte Criston kreivi (2002), golfari Bobby Jones elokuvassa Bobby Jones: Stroke of Genius (2004) ja Carroll Oerstadt elokuvassa Déjà Vu (2006). Vuodesta 2011 vuoteen 2016 hän näytteli John Reeseä CBS:n tieteisrikossarjassa Person of Interest.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Jeesusta Kristuksen intohimossa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mies, joka näytteli Jeesusta Kristuksen intohimossa?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James Patrick Caviezel </w:t>
      </w:r>
      <w:r>
        <w:rPr/>
        <w:t xml:space="preserve">(s. 26. syyskuuta 1968) on yhdysvaltalainen näyttelijä. Hän esitti Jeesusta Kristusta vuonna 2004 ilmestyneessä elokuvassa The Passion of the Christ. Hänen muita merkittäviä roolejaan ovat muun muassa sotamies Witt elokuvassa The Thin Red Line (1998), etsivä John Sullivan elokuvassa Frequency (2000), Jim McCormick elokuvassa Madison, Catch elokuvassa Angel Eyes (2001), Johannes elokuvassa I Am David, Edmond Dantès elokuvassa Monte Criston kreivi (2002), golfari Bobby Jones elokuvassa Bobby Jones: Stroke of Genius (2004) ja Carroll Oerstadt elokuvassa Déjà Vu (2006). Vuodesta 2011 vuoteen 2016 hän näytteli John Reeseä CBS:n tieteisrikossarjassa Person of Interest.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Reeseä Person of Interestissa...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John Reeseä Person of Interestissa...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Jeesusta Kristuksen intohimossa?</w:t>
      </w:r>
    </w:p>
    <w:p>
      <w:pPr>
        <w:pStyle w:val="TextBody"/>
        <w:bidi w:val="0"/>
        <w:jc w:val="left"/>
        <w:rPr>
          <w:b/>
          <w:u w:val="single"/>
          <w:shd w:val="clear" w:fill="FFFF00"/>
        </w:rPr>
      </w:pPr>
      <w:r>
        <w:rPr>
          <w:b/>
          <w:u w:val="single"/>
          <w:shd w:val="clear" w:fill="FFFF00"/>
        </w:rPr>
        <w:t xml:space="preserve">Asiakirjan numero 7693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ångström (/ ˈæŋstrəm,-strʌm /, ANG-strəm; ANG-strum ruots: (2ɔŋːstrœm)) tai angström on pituuden yksikkö, joka vastaa 6990100000000000000 ♠ </w:t>
      </w:r>
      <w:r>
        <w:rPr>
          <w:color w:val="A9A9A9"/>
        </w:rPr>
        <w:t xml:space="preserve">10 m (yksi metrin kymmenmiljardasosa) </w:t>
      </w:r>
      <w:r>
        <w:rPr/>
        <w:t xml:space="preserve">tai 0,1 nanometriä. Sen symboli on Å, joka on ruotsalaisten aakkosten kirjain.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armstrong vastaa kuinka monta metriä</w:t>
      </w:r>
    </w:p>
    <w:p>
      <w:pPr>
        <w:pStyle w:val="TextBody"/>
        <w:bidi w:val="0"/>
        <w:jc w:val="left"/>
        <w:rPr>
          <w:b/>
          <w:u w:val="single"/>
          <w:shd w:val="clear" w:fill="FFFF00"/>
        </w:rPr>
      </w:pPr>
      <w:r>
        <w:rPr>
          <w:b/>
          <w:u w:val="single"/>
          <w:shd w:val="clear" w:fill="FFFF00"/>
        </w:rPr>
        <w:t xml:space="preserve">Asiakirjan numero 7694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Yhdeksäs sarja Ex on the Beach, brittiläinen televisio-ohjelma alkoi </w:t>
      </w:r>
      <w:r>
        <w:rPr>
          <w:color w:val="A9A9A9"/>
        </w:rPr>
        <w:t xml:space="preserve">15. elokuuta 2018</w:t>
      </w:r>
      <w:r>
        <w:rPr/>
        <w:t xml:space="preserve">, Sarja vahvistettiin kahdeksannen sarjan viimeisen jakson lopussa toukokuussa 2018. Sarjan näyttelijäkaarti vahvistettiin 23. heinäkuuta 2018, ja siinä on mukana Made in Chelsean entinen näyttelijä Daisy Robins sekä The Valleys -tähti Natalee Harris. Sarjaa kuvattiin Tulumissa, Meksikossa luksushuvila Playaakunissa. Tässä sarjassa paljastui, että exillä olisi enemmän valtaa kuin koskaan aiemmin, kun ``Tablet of Terror'' jatkoi käänteiden heittelyä.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ex on the beach alkaa kausi 9</w:t>
      </w:r>
    </w:p>
    <w:p>
      <w:pPr>
        <w:pStyle w:val="TextBody"/>
        <w:bidi w:val="0"/>
        <w:jc w:val="left"/>
        <w:rPr>
          <w:b/>
          <w:u w:val="single"/>
          <w:shd w:val="clear" w:fill="FFFF00"/>
        </w:rPr>
      </w:pPr>
      <w:r>
        <w:rPr>
          <w:b/>
          <w:u w:val="single"/>
          <w:shd w:val="clear" w:fill="FFFF00"/>
        </w:rPr>
        <w:t xml:space="preserve">Asiakirjan numero 7695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Pakistanin kenraalikuvernööreistä </w:t>
      </w:r>
    </w:p>
    <w:tbl>
      <w:tblPr>
        <w:tblW w:w="10205" w:type="dxa"/>
        <w:jc w:val="left"/>
        <w:tblInd w:w="0" w:type="dxa"/>
        <w:tblLayout w:type="fixed"/>
        <w:tblCellMar>
          <w:top w:w="28" w:type="dxa"/>
          <w:left w:w="28" w:type="dxa"/>
          <w:bottom w:w="28" w:type="dxa"/>
          <w:right w:w="28" w:type="dxa"/>
        </w:tblCellMar>
      </w:tblPr>
      <w:tblGrid>
        <w:gridCol w:w="449"/>
        <w:gridCol w:w="944"/>
        <w:gridCol w:w="2720"/>
        <w:gridCol w:w="1538"/>
        <w:gridCol w:w="2536"/>
        <w:gridCol w:w="109"/>
        <w:gridCol w:w="1909"/>
      </w:tblGrid>
      <w:tr>
        <w:trPr/>
        <w:tc>
          <w:tcPr>
            <w:tcW w:w="449" w:type="dxa"/>
            <w:tcBorders/>
            <w:vAlign w:val="center"/>
          </w:tcPr>
          <w:p>
            <w:pPr>
              <w:pStyle w:val="TableHeading"/>
              <w:suppressLineNumbers/>
              <w:bidi w:val="0"/>
              <w:spacing w:before="0" w:after="283"/>
              <w:jc w:val="center"/>
              <w:rPr/>
            </w:pPr>
            <w:r>
              <w:rPr/>
              <w:t xml:space="preserve">Ei </w:t>
            </w:r>
          </w:p>
        </w:tc>
        <w:tc>
          <w:tcPr>
            <w:tcW w:w="944" w:type="dxa"/>
            <w:tcBorders/>
            <w:vAlign w:val="center"/>
          </w:tcPr>
          <w:p>
            <w:pPr>
              <w:pStyle w:val="TableHeading"/>
              <w:suppressLineNumbers/>
              <w:bidi w:val="0"/>
              <w:spacing w:before="0" w:after="283"/>
              <w:jc w:val="center"/>
              <w:rPr/>
            </w:pPr>
            <w:r>
              <w:rPr/>
              <w:t xml:space="preserve">Muotokuva </w:t>
            </w:r>
          </w:p>
        </w:tc>
        <w:tc>
          <w:tcPr>
            <w:tcW w:w="2720" w:type="dxa"/>
            <w:tcBorders/>
            <w:vAlign w:val="center"/>
          </w:tcPr>
          <w:p>
            <w:pPr>
              <w:pStyle w:val="TableHeading"/>
              <w:suppressLineNumbers/>
              <w:bidi w:val="0"/>
              <w:spacing w:before="0" w:after="283"/>
              <w:jc w:val="center"/>
              <w:rPr/>
            </w:pPr>
            <w:r>
              <w:rPr/>
              <w:t xml:space="preserve">Nimi (syntymä -- kuolema) </w:t>
            </w:r>
          </w:p>
        </w:tc>
        <w:tc>
          <w:tcPr>
            <w:tcW w:w="1538" w:type="dxa"/>
            <w:tcBorders/>
            <w:vAlign w:val="center"/>
          </w:tcPr>
          <w:p>
            <w:pPr>
              <w:pStyle w:val="TableHeading"/>
              <w:suppressLineNumbers/>
              <w:bidi w:val="0"/>
              <w:spacing w:before="0" w:after="283"/>
              <w:jc w:val="center"/>
              <w:rPr/>
            </w:pPr>
            <w:r>
              <w:rPr/>
              <w:t xml:space="preserve">Astui virkaan </w:t>
            </w:r>
          </w:p>
        </w:tc>
        <w:tc>
          <w:tcPr>
            <w:tcW w:w="2536" w:type="dxa"/>
            <w:tcBorders/>
            <w:vAlign w:val="center"/>
          </w:tcPr>
          <w:p>
            <w:pPr>
              <w:pStyle w:val="TableHeading"/>
              <w:suppressLineNumbers/>
              <w:bidi w:val="0"/>
              <w:spacing w:before="0" w:after="283"/>
              <w:jc w:val="center"/>
              <w:rPr/>
            </w:pPr>
            <w:r>
              <w:rPr/>
              <w:t xml:space="preserve">Vasemmisto Poliittinen puolue </w:t>
            </w:r>
          </w:p>
        </w:tc>
        <w:tc>
          <w:tcPr>
            <w:tcW w:w="109" w:type="dxa"/>
            <w:tcBorders/>
          </w:tcPr>
          <w:p>
            <w:pPr>
              <w:pStyle w:val="TableContents"/>
              <w:bidi w:val="0"/>
              <w:spacing w:before="0" w:after="283"/>
              <w:jc w:val="left"/>
              <w:rPr>
                <w:sz w:val="4"/>
                <w:szCs w:val="4"/>
              </w:rPr>
            </w:pPr>
            <w:r>
              <w:rPr>
                <w:sz w:val="4"/>
                <w:szCs w:val="4"/>
              </w:rPr>
            </w:r>
          </w:p>
        </w:tc>
        <w:tc>
          <w:tcPr>
            <w:tcW w:w="1909" w:type="dxa"/>
            <w:tcBorders/>
          </w:tcPr>
          <w:p>
            <w:pPr>
              <w:pStyle w:val="TableContents"/>
              <w:bidi w:val="0"/>
              <w:spacing w:before="0" w:after="283"/>
              <w:jc w:val="left"/>
              <w:rPr>
                <w:sz w:val="4"/>
                <w:szCs w:val="4"/>
              </w:rPr>
            </w:pPr>
            <w:r>
              <w:rPr>
                <w:sz w:val="4"/>
                <w:szCs w:val="4"/>
              </w:rPr>
            </w:r>
          </w:p>
        </w:tc>
      </w:tr>
      <w:tr>
        <w:trPr/>
        <w:tc>
          <w:tcPr>
            <w:tcW w:w="449" w:type="dxa"/>
            <w:tcBorders/>
            <w:vAlign w:val="center"/>
          </w:tcPr>
          <w:p>
            <w:pPr>
              <w:pStyle w:val="TableContents"/>
              <w:bidi w:val="0"/>
              <w:spacing w:before="0" w:after="283"/>
              <w:jc w:val="left"/>
              <w:rPr>
                <w:sz w:val="4"/>
                <w:szCs w:val="4"/>
              </w:rPr>
            </w:pPr>
            <w:r>
              <w:rPr>
                <w:sz w:val="4"/>
                <w:szCs w:val="4"/>
              </w:rPr>
            </w:r>
          </w:p>
        </w:tc>
        <w:tc>
          <w:tcPr>
            <w:tcW w:w="944" w:type="dxa"/>
            <w:tcBorders/>
            <w:vAlign w:val="center"/>
          </w:tcPr>
          <w:p>
            <w:pPr>
              <w:pStyle w:val="TableContents"/>
              <w:bidi w:val="0"/>
              <w:spacing w:before="0" w:after="283"/>
              <w:jc w:val="left"/>
              <w:rPr>
                <w:sz w:val="4"/>
                <w:szCs w:val="4"/>
              </w:rPr>
            </w:pPr>
            <w:r>
              <w:rPr>
                <w:sz w:val="4"/>
                <w:szCs w:val="4"/>
              </w:rPr>
            </w:r>
          </w:p>
        </w:tc>
        <w:tc>
          <w:tcPr>
            <w:tcW w:w="2720" w:type="dxa"/>
            <w:tcBorders/>
            <w:vAlign w:val="center"/>
          </w:tcPr>
          <w:p>
            <w:pPr>
              <w:pStyle w:val="TableHeading"/>
              <w:suppressLineNumbers/>
              <w:bidi w:val="0"/>
              <w:spacing w:before="0" w:after="283"/>
              <w:jc w:val="center"/>
              <w:rPr/>
            </w:pPr>
            <w:r>
              <w:rPr/>
              <w:t xml:space="preserve">Muhammad Ali Jinnah (1876 -- 1948) </w:t>
            </w:r>
          </w:p>
        </w:tc>
        <w:tc>
          <w:tcPr>
            <w:tcW w:w="1538" w:type="dxa"/>
            <w:tcBorders/>
            <w:vAlign w:val="center"/>
          </w:tcPr>
          <w:p>
            <w:pPr>
              <w:pStyle w:val="TableContents"/>
              <w:bidi w:val="0"/>
              <w:spacing w:before="0" w:after="283"/>
              <w:jc w:val="left"/>
              <w:rPr/>
            </w:pPr>
            <w:r>
              <w:rPr/>
              <w:t xml:space="preserve">15. elokuuta 1947 </w:t>
            </w:r>
          </w:p>
        </w:tc>
        <w:tc>
          <w:tcPr>
            <w:tcW w:w="2536" w:type="dxa"/>
            <w:tcBorders/>
            <w:vAlign w:val="center"/>
          </w:tcPr>
          <w:p>
            <w:pPr>
              <w:pStyle w:val="TableContents"/>
              <w:bidi w:val="0"/>
              <w:spacing w:before="0" w:after="283"/>
              <w:jc w:val="left"/>
              <w:rPr/>
            </w:pPr>
            <w:r>
              <w:rPr/>
              <w:t xml:space="preserve">11. syyskuuta 1948 (kuoli virassaan) </w:t>
            </w:r>
          </w:p>
        </w:tc>
        <w:tc>
          <w:tcPr>
            <w:tcW w:w="109" w:type="dxa"/>
            <w:tcBorders/>
            <w:vAlign w:val="center"/>
          </w:tcPr>
          <w:p>
            <w:pPr>
              <w:pStyle w:val="TableContents"/>
              <w:bidi w:val="0"/>
              <w:spacing w:before="0" w:after="283"/>
              <w:jc w:val="left"/>
              <w:rPr>
                <w:sz w:val="4"/>
                <w:szCs w:val="4"/>
              </w:rPr>
            </w:pPr>
            <w:r>
              <w:rPr>
                <w:sz w:val="4"/>
                <w:szCs w:val="4"/>
              </w:rPr>
            </w:r>
          </w:p>
        </w:tc>
        <w:tc>
          <w:tcPr>
            <w:tcW w:w="1909" w:type="dxa"/>
            <w:tcBorders/>
            <w:vAlign w:val="center"/>
          </w:tcPr>
          <w:p>
            <w:pPr>
              <w:pStyle w:val="TableContents"/>
              <w:bidi w:val="0"/>
              <w:spacing w:before="0" w:after="283"/>
              <w:jc w:val="left"/>
              <w:rPr/>
            </w:pPr>
            <w:r>
              <w:rPr/>
              <w:t xml:space="preserve">Pakistanin muslimiliitto </w:t>
            </w:r>
          </w:p>
        </w:tc>
      </w:tr>
      <w:tr>
        <w:trPr/>
        <w:tc>
          <w:tcPr>
            <w:tcW w:w="449" w:type="dxa"/>
            <w:tcBorders/>
            <w:vAlign w:val="center"/>
          </w:tcPr>
          <w:p>
            <w:pPr>
              <w:pStyle w:val="TableContents"/>
              <w:bidi w:val="0"/>
              <w:spacing w:before="0" w:after="283"/>
              <w:jc w:val="left"/>
              <w:rPr>
                <w:sz w:val="4"/>
                <w:szCs w:val="4"/>
              </w:rPr>
            </w:pPr>
            <w:r>
              <w:rPr>
                <w:sz w:val="4"/>
                <w:szCs w:val="4"/>
              </w:rPr>
            </w:r>
          </w:p>
        </w:tc>
        <w:tc>
          <w:tcPr>
            <w:tcW w:w="944" w:type="dxa"/>
            <w:tcBorders/>
            <w:vAlign w:val="center"/>
          </w:tcPr>
          <w:p>
            <w:pPr>
              <w:pStyle w:val="TableContents"/>
              <w:bidi w:val="0"/>
              <w:spacing w:before="0" w:after="283"/>
              <w:jc w:val="left"/>
              <w:rPr>
                <w:sz w:val="4"/>
                <w:szCs w:val="4"/>
              </w:rPr>
            </w:pPr>
            <w:r>
              <w:rPr>
                <w:sz w:val="4"/>
                <w:szCs w:val="4"/>
              </w:rPr>
            </w:r>
          </w:p>
        </w:tc>
        <w:tc>
          <w:tcPr>
            <w:tcW w:w="2720" w:type="dxa"/>
            <w:tcBorders/>
            <w:vAlign w:val="center"/>
          </w:tcPr>
          <w:p>
            <w:pPr>
              <w:pStyle w:val="TableHeading"/>
              <w:suppressLineNumbers/>
              <w:bidi w:val="0"/>
              <w:spacing w:before="0" w:after="283"/>
              <w:jc w:val="center"/>
              <w:rPr/>
            </w:pPr>
            <w:r>
              <w:rPr/>
              <w:t xml:space="preserve">Sir Khawaja Nazimuddin (1894 -- 1964) </w:t>
            </w:r>
          </w:p>
        </w:tc>
        <w:tc>
          <w:tcPr>
            <w:tcW w:w="1538" w:type="dxa"/>
            <w:tcBorders/>
            <w:vAlign w:val="center"/>
          </w:tcPr>
          <w:p>
            <w:pPr>
              <w:pStyle w:val="TableContents"/>
              <w:bidi w:val="0"/>
              <w:spacing w:before="0" w:after="283"/>
              <w:jc w:val="left"/>
              <w:rPr/>
            </w:pPr>
            <w:r>
              <w:rPr/>
              <w:t xml:space="preserve">14. syyskuuta 1948 </w:t>
            </w:r>
          </w:p>
        </w:tc>
        <w:tc>
          <w:tcPr>
            <w:tcW w:w="2536" w:type="dxa"/>
            <w:tcBorders/>
            <w:vAlign w:val="center"/>
          </w:tcPr>
          <w:p>
            <w:pPr>
              <w:pStyle w:val="TableContents"/>
              <w:bidi w:val="0"/>
              <w:spacing w:before="0" w:after="283"/>
              <w:jc w:val="left"/>
              <w:rPr/>
            </w:pPr>
            <w:r>
              <w:rPr/>
              <w:t xml:space="preserve">17. lokakuuta 1951 (pääministeri) </w:t>
            </w:r>
          </w:p>
        </w:tc>
        <w:tc>
          <w:tcPr>
            <w:tcW w:w="109" w:type="dxa"/>
            <w:tcBorders/>
            <w:vAlign w:val="center"/>
          </w:tcPr>
          <w:p>
            <w:pPr>
              <w:pStyle w:val="TableContents"/>
              <w:bidi w:val="0"/>
              <w:spacing w:before="0" w:after="283"/>
              <w:jc w:val="left"/>
              <w:rPr>
                <w:sz w:val="4"/>
                <w:szCs w:val="4"/>
              </w:rPr>
            </w:pPr>
            <w:r>
              <w:rPr>
                <w:sz w:val="4"/>
                <w:szCs w:val="4"/>
              </w:rPr>
            </w:r>
          </w:p>
        </w:tc>
        <w:tc>
          <w:tcPr>
            <w:tcW w:w="1909" w:type="dxa"/>
            <w:tcBorders/>
            <w:vAlign w:val="center"/>
          </w:tcPr>
          <w:p>
            <w:pPr>
              <w:pStyle w:val="TableContents"/>
              <w:bidi w:val="0"/>
              <w:spacing w:before="0" w:after="283"/>
              <w:jc w:val="left"/>
              <w:rPr/>
            </w:pPr>
            <w:r>
              <w:rPr/>
              <w:t xml:space="preserve">Pakistanin muslimiliitto </w:t>
            </w:r>
          </w:p>
        </w:tc>
      </w:tr>
      <w:tr>
        <w:trPr/>
        <w:tc>
          <w:tcPr>
            <w:tcW w:w="449" w:type="dxa"/>
            <w:tcBorders/>
            <w:vAlign w:val="center"/>
          </w:tcPr>
          <w:p>
            <w:pPr>
              <w:pStyle w:val="TableContents"/>
              <w:bidi w:val="0"/>
              <w:spacing w:before="0" w:after="283"/>
              <w:jc w:val="left"/>
              <w:rPr>
                <w:sz w:val="4"/>
                <w:szCs w:val="4"/>
              </w:rPr>
            </w:pPr>
            <w:r>
              <w:rPr>
                <w:sz w:val="4"/>
                <w:szCs w:val="4"/>
              </w:rPr>
            </w:r>
          </w:p>
        </w:tc>
        <w:tc>
          <w:tcPr>
            <w:tcW w:w="944" w:type="dxa"/>
            <w:tcBorders/>
            <w:vAlign w:val="center"/>
          </w:tcPr>
          <w:p>
            <w:pPr>
              <w:pStyle w:val="TableContents"/>
              <w:bidi w:val="0"/>
              <w:spacing w:before="0" w:after="283"/>
              <w:jc w:val="left"/>
              <w:rPr>
                <w:sz w:val="4"/>
                <w:szCs w:val="4"/>
              </w:rPr>
            </w:pPr>
            <w:r>
              <w:rPr>
                <w:sz w:val="4"/>
                <w:szCs w:val="4"/>
              </w:rPr>
            </w:r>
          </w:p>
        </w:tc>
        <w:tc>
          <w:tcPr>
            <w:tcW w:w="2720" w:type="dxa"/>
            <w:tcBorders/>
            <w:vAlign w:val="center"/>
          </w:tcPr>
          <w:p>
            <w:pPr>
              <w:pStyle w:val="TableHeading"/>
              <w:suppressLineNumbers/>
              <w:bidi w:val="0"/>
              <w:spacing w:before="0" w:after="283"/>
              <w:jc w:val="center"/>
              <w:rPr/>
            </w:pPr>
            <w:r>
              <w:rPr/>
              <w:t xml:space="preserve">Sir Ghulam Muhammad (1895 -- 1956) </w:t>
            </w:r>
          </w:p>
        </w:tc>
        <w:tc>
          <w:tcPr>
            <w:tcW w:w="1538" w:type="dxa"/>
            <w:tcBorders/>
            <w:vAlign w:val="center"/>
          </w:tcPr>
          <w:p>
            <w:pPr>
              <w:pStyle w:val="TableContents"/>
              <w:bidi w:val="0"/>
              <w:spacing w:before="0" w:after="283"/>
              <w:jc w:val="left"/>
              <w:rPr/>
            </w:pPr>
            <w:r>
              <w:rPr/>
              <w:t xml:space="preserve">17. lokakuuta 1951 </w:t>
            </w:r>
          </w:p>
        </w:tc>
        <w:tc>
          <w:tcPr>
            <w:tcW w:w="2536" w:type="dxa"/>
            <w:tcBorders/>
            <w:vAlign w:val="center"/>
          </w:tcPr>
          <w:p>
            <w:pPr>
              <w:pStyle w:val="TableContents"/>
              <w:bidi w:val="0"/>
              <w:spacing w:before="0" w:after="283"/>
              <w:jc w:val="left"/>
              <w:rPr/>
            </w:pPr>
            <w:r>
              <w:rPr/>
              <w:t xml:space="preserve">7. elokuuta 1955 (irtisanottu) </w:t>
            </w:r>
          </w:p>
        </w:tc>
        <w:tc>
          <w:tcPr>
            <w:tcW w:w="109" w:type="dxa"/>
            <w:tcBorders/>
            <w:vAlign w:val="center"/>
          </w:tcPr>
          <w:p>
            <w:pPr>
              <w:pStyle w:val="TableContents"/>
              <w:bidi w:val="0"/>
              <w:spacing w:before="0" w:after="283"/>
              <w:jc w:val="left"/>
              <w:rPr>
                <w:sz w:val="4"/>
                <w:szCs w:val="4"/>
              </w:rPr>
            </w:pPr>
            <w:r>
              <w:rPr>
                <w:sz w:val="4"/>
                <w:szCs w:val="4"/>
              </w:rPr>
            </w:r>
          </w:p>
        </w:tc>
        <w:tc>
          <w:tcPr>
            <w:tcW w:w="1909" w:type="dxa"/>
            <w:tcBorders/>
            <w:vAlign w:val="center"/>
          </w:tcPr>
          <w:p>
            <w:pPr>
              <w:pStyle w:val="TableContents"/>
              <w:bidi w:val="0"/>
              <w:spacing w:before="0" w:after="283"/>
              <w:jc w:val="left"/>
              <w:rPr/>
            </w:pPr>
            <w:r>
              <w:rPr/>
              <w:t xml:space="preserve">Itsenäinen </w:t>
            </w:r>
          </w:p>
        </w:tc>
      </w:tr>
      <w:tr>
        <w:trPr/>
        <w:tc>
          <w:tcPr>
            <w:tcW w:w="449" w:type="dxa"/>
            <w:tcBorders/>
            <w:vAlign w:val="center"/>
          </w:tcPr>
          <w:p>
            <w:pPr>
              <w:pStyle w:val="TableContents"/>
              <w:bidi w:val="0"/>
              <w:spacing w:before="0" w:after="283"/>
              <w:jc w:val="left"/>
              <w:rPr>
                <w:sz w:val="4"/>
                <w:szCs w:val="4"/>
              </w:rPr>
            </w:pPr>
            <w:r>
              <w:rPr>
                <w:sz w:val="4"/>
                <w:szCs w:val="4"/>
              </w:rPr>
            </w:r>
          </w:p>
        </w:tc>
        <w:tc>
          <w:tcPr>
            <w:tcW w:w="944" w:type="dxa"/>
            <w:tcBorders/>
            <w:vAlign w:val="center"/>
          </w:tcPr>
          <w:p>
            <w:pPr>
              <w:pStyle w:val="TableContents"/>
              <w:bidi w:val="0"/>
              <w:spacing w:before="0" w:after="283"/>
              <w:jc w:val="left"/>
              <w:rPr>
                <w:sz w:val="4"/>
                <w:szCs w:val="4"/>
              </w:rPr>
            </w:pPr>
            <w:r>
              <w:rPr>
                <w:sz w:val="4"/>
                <w:szCs w:val="4"/>
              </w:rPr>
            </w:r>
          </w:p>
        </w:tc>
        <w:tc>
          <w:tcPr>
            <w:tcW w:w="2720" w:type="dxa"/>
            <w:tcBorders/>
            <w:vAlign w:val="center"/>
          </w:tcPr>
          <w:p>
            <w:pPr>
              <w:pStyle w:val="TableHeading"/>
              <w:suppressLineNumbers/>
              <w:bidi w:val="0"/>
              <w:spacing w:before="0" w:after="283"/>
              <w:jc w:val="center"/>
              <w:rPr/>
            </w:pPr>
            <w:r>
              <w:rPr>
                <w:color w:val="A9A9A9"/>
              </w:rPr>
              <w:t xml:space="preserve">Iskander Mirza </w:t>
            </w:r>
            <w:r>
              <w:rPr/>
              <w:t xml:space="preserve">(1899 -- 1969) </w:t>
            </w:r>
          </w:p>
        </w:tc>
        <w:tc>
          <w:tcPr>
            <w:tcW w:w="1538" w:type="dxa"/>
            <w:tcBorders/>
            <w:vAlign w:val="center"/>
          </w:tcPr>
          <w:p>
            <w:pPr>
              <w:pStyle w:val="TableContents"/>
              <w:bidi w:val="0"/>
              <w:spacing w:before="0" w:after="283"/>
              <w:jc w:val="left"/>
              <w:rPr/>
            </w:pPr>
            <w:r>
              <w:rPr/>
              <w:t xml:space="preserve">7. elokuuta 1955 </w:t>
            </w:r>
          </w:p>
        </w:tc>
        <w:tc>
          <w:tcPr>
            <w:tcW w:w="2536" w:type="dxa"/>
            <w:tcBorders/>
            <w:vAlign w:val="center"/>
          </w:tcPr>
          <w:p>
            <w:pPr>
              <w:pStyle w:val="TableContents"/>
              <w:bidi w:val="0"/>
              <w:spacing w:before="0" w:after="283"/>
              <w:jc w:val="left"/>
              <w:rPr/>
            </w:pPr>
            <w:r>
              <w:rPr/>
              <w:t xml:space="preserve">23. maaliskuuta 1956 (tuli presidentiksi) </w:t>
            </w:r>
          </w:p>
        </w:tc>
        <w:tc>
          <w:tcPr>
            <w:tcW w:w="109" w:type="dxa"/>
            <w:tcBorders/>
            <w:vAlign w:val="center"/>
          </w:tcPr>
          <w:p>
            <w:pPr>
              <w:pStyle w:val="TableContents"/>
              <w:bidi w:val="0"/>
              <w:spacing w:before="0" w:after="283"/>
              <w:jc w:val="left"/>
              <w:rPr>
                <w:sz w:val="4"/>
                <w:szCs w:val="4"/>
              </w:rPr>
            </w:pPr>
            <w:r>
              <w:rPr>
                <w:sz w:val="4"/>
                <w:szCs w:val="4"/>
              </w:rPr>
            </w:r>
          </w:p>
        </w:tc>
        <w:tc>
          <w:tcPr>
            <w:tcW w:w="1909" w:type="dxa"/>
            <w:tcBorders/>
            <w:vAlign w:val="center"/>
          </w:tcPr>
          <w:p>
            <w:pPr>
              <w:pStyle w:val="TableContents"/>
              <w:bidi w:val="0"/>
              <w:spacing w:before="0" w:after="283"/>
              <w:jc w:val="left"/>
              <w:rPr/>
            </w:pPr>
            <w:r>
              <w:rPr/>
              <w:t xml:space="preserve">Republikaaninen puolue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lyhin toimikausi Pakistanin kenraalikuvernöörinä?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Muhammad Ali Jinnah </w:t>
      </w:r>
      <w:r>
        <w:rPr/>
        <w:t xml:space="preserve">(1876 -- 1948) 15. elokuuta 1947 11. syyskuuta 1948 (kuoli virassaan) Pakistanin muslimiliitto (Pakistan Muslim League)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Pakistanin ensimmäinen kenraalikuvernööri.</w:t>
      </w:r>
    </w:p>
    <w:p>
      <w:pPr>
        <w:pStyle w:val="TextBody"/>
        <w:bidi w:val="0"/>
        <w:jc w:val="left"/>
        <w:rPr>
          <w:b/>
          <w:u w:val="single"/>
          <w:shd w:val="clear" w:fill="FFFF00"/>
        </w:rPr>
      </w:pPr>
      <w:r>
        <w:rPr>
          <w:b/>
          <w:u w:val="single"/>
          <w:shd w:val="clear" w:fill="FFFF00"/>
        </w:rPr>
        <w:t xml:space="preserve">Asiakirjan numero 7696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You, Me and the Apocalypse </w:t>
      </w:r>
      <w:r>
        <w:rPr/>
        <w:t xml:space="preserve">(työnimi Apocalypse Slough) on brittiläis-amerikkalainen draamakomedia-minisarja. Sarja sai vihreän valon 8. tammikuuta 2015. Se sai ensiesityksensä Sky 1:llä 30. syyskuuta 2015 ja NBC:llä 28. tammikuuta 2016. Sky 1 paljasti 8. maaliskuuta 2016, ettei sarjasta tule toista tuotantosarjaa.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show maailmanlopusta</w:t>
      </w:r>
    </w:p>
    <w:p>
      <w:pPr>
        <w:pStyle w:val="TextBody"/>
        <w:bidi w:val="0"/>
        <w:jc w:val="left"/>
        <w:rPr>
          <w:b/>
          <w:u w:val="single"/>
          <w:shd w:val="clear" w:fill="FFFF00"/>
        </w:rPr>
      </w:pPr>
      <w:r>
        <w:rPr>
          <w:b/>
          <w:u w:val="single"/>
          <w:shd w:val="clear" w:fill="FFFF00"/>
        </w:rPr>
        <w:t xml:space="preserve">Asiakirjan numero 7697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Tuomioistuin voi tarvittaessa ratkaista summaarisesti vähemmän kuin kaikki vaatimukset</w:t>
      </w:r>
      <w:r>
        <w:rPr/>
        <w:t xml:space="preserve">. Tämä tunnetaan nimellä "osittainen summaarinen tuomio".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osittainen summaarista tuomiota koskeva hakemus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Amerikkalaisessa oikeuskäytännössä tuomioistuin voi antaa summaarisen tuomion ennen oikeudenkäyntiä, jolloin </w:t>
      </w:r>
      <w:r>
        <w:rPr>
          <w:color w:val="A9A9A9"/>
        </w:rPr>
        <w:t xml:space="preserve">oikeudenkäyntiä ei </w:t>
      </w:r>
      <w:r>
        <w:rPr/>
        <w:t xml:space="preserve">käytännössä </w:t>
      </w:r>
      <w:r>
        <w:rPr>
          <w:color w:val="A9A9A9"/>
        </w:rPr>
        <w:t xml:space="preserve">tarvita</w:t>
      </w:r>
      <w:r>
        <w:rPr/>
        <w:t xml:space="preserve">. Liittovaltion tasolla Yhdysvaltojen piirituomioistuimessa käsiteltävää summaarista tuomiota koskevaa hakemusta säännellään Federal Rules of Civil Procedure -säännön 56 artiklalla. Tuomari voi muuttaa muut oikeudenkäyntiä edeltävät hakemukset, kuten ``motion for judgement on the pleadings'' tai ``motion to dismiss for laiminlyönti, koska ei ole esitetty sellaista vaatimusta, jonka perusteella oikeusapua voitaisiin myöntää'', summaarista tuomiota koskeviksi hakemuksiksi, jos oikeudenkäyntiä johtavalle tuomarille esitetään - ja jos tuomari ei jätä sitä tutkimatta - asioita, jotka eivät kuulu oikeudenkäyntiasiakirjoihin.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jos summaarista tuomiota koskeva hakemus hyväksytään?</w:t>
      </w:r>
    </w:p>
    <w:p>
      <w:pPr>
        <w:pStyle w:val="TextBody"/>
        <w:bidi w:val="0"/>
        <w:jc w:val="left"/>
        <w:rPr>
          <w:b/>
          <w:u w:val="single"/>
          <w:shd w:val="clear" w:fill="FFFF00"/>
        </w:rPr>
      </w:pPr>
      <w:r>
        <w:rPr>
          <w:b/>
          <w:u w:val="single"/>
          <w:shd w:val="clear" w:fill="FFFF00"/>
        </w:rPr>
        <w:t xml:space="preserve">Asiakirjan numero 7698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Maantieteelliset piirteet ovat ihmisen tai luonnon luomia maapallon piirteitä. Luonnolliset maantieteelliset piirteet koostuvat </w:t>
      </w:r>
      <w:r>
        <w:rPr>
          <w:color w:val="A9A9A9"/>
        </w:rPr>
        <w:t xml:space="preserve">maanpinnan muodoista ja ekosysteemeistä</w:t>
      </w:r>
      <w:r>
        <w:rPr/>
        <w:t xml:space="preserve">. Esimerkiksi maastonmuodot, ympäristön fyysiset tekijät) ovat luonnollisia maantieteellisiä piirteitä. Sitä vastoin ihmisasutusta tai muita suunniteltuja muotoja pidetään keinotekoisena maantieteellisenä piirteenä.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erilaisia maantieteellisiä piirteitä maapallon pinnalla on?</w:t>
      </w:r>
    </w:p>
    <w:p>
      <w:pPr>
        <w:pStyle w:val="TextBody"/>
        <w:bidi w:val="0"/>
        <w:jc w:val="left"/>
        <w:rPr>
          <w:b/>
          <w:u w:val="single"/>
          <w:shd w:val="clear" w:fill="FFFF00"/>
        </w:rPr>
      </w:pPr>
      <w:r>
        <w:rPr>
          <w:b/>
          <w:u w:val="single"/>
          <w:shd w:val="clear" w:fill="FFFF00"/>
        </w:rPr>
        <w:t xml:space="preserve">Asiakirjan numero 7699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Burgoynen strategia Uuden Englannin jakamiseksi eteläisistä siirtokunnista oli alkanut hyvin, mutta hidastui logististen ongelmien vuoksi. Hän saavutti pienen taktisen voiton kenraali Horatio Gatesista ja Manner-Euroopan armeijasta Freeman's Farmin taistelussa 19. syyskuuta merkittävien tappioiden uhalla. Hänen voittonsa pyyhkiytyivät pois, kun hän hyökkäsi jälleen amerikkalaisia vastaan 7. lokakuuta käydyssä Bemis Heightsin taistelussa, ja amerikkalaiset valtasivat osan </w:t>
      </w:r>
      <w:r>
        <w:rPr>
          <w:color w:val="A9A9A9"/>
        </w:rPr>
        <w:t xml:space="preserve">brittien </w:t>
      </w:r>
      <w:r>
        <w:rPr/>
        <w:t xml:space="preserve">puolustuksesta. Burgoyne joutui sen vuoksi vetäytymään, ja Saratogassa paljon suuremmat amerikkalaiset saartoivat hänen armeijansa ja pakottivat hänet antautumaan 17. lokakuuta. Uutiset Burgoynen antautumisesta vaikuttivat siihen, että Ranska tuli virallisesti mukaan sotaan amerikkalaisten liittolaisena, vaikka se oli jo aiemmin toimittanut tarvikkeita, ampumatarvikkeita ja aseita, erityisesti de Vallieren tykkejä, joilla oli tärkeä rooli Saratogassa. Tämä taistelu johti myös siihen, että Espanja liittyi Ranskaan Britannian vastaiseen 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taistelun Freeman's Farmilla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Saratogan taistelut (19. syyskuuta ja 7. lokakuuta 1777) olivat Saratogan kampanjan huipentuma, joka toi amerikkalaisille ratkaisevan voiton briteistä Yhdysvaltain vapaussodassa. Brittiläinen kenraali John Burgoyne johti suurta hyökkäysarmeijaa etelään Kanadasta Champlainin laaksoon toivoen kohtaavansa samanlaisen New Yorkista pohjoiseen marssivan brittiläisen joukon ja toisen Ontario-järveltä itään marssivan brittiläisen joukon; eteläiset ja läntiset joukot eivät koskaan saapuneet paikalle, ja amerikkalaiset joukot saartoivat Burgoynen </w:t>
      </w:r>
      <w:r>
        <w:rPr>
          <w:color w:val="A9A9A9"/>
        </w:rPr>
        <w:t xml:space="preserve">New Yorkin </w:t>
      </w:r>
      <w:r>
        <w:rPr/>
        <w:t xml:space="preserve">osavaltion pohjoisosassa</w:t>
      </w:r>
      <w:r>
        <w:rPr/>
        <w:t xml:space="preserve">. </w:t>
      </w:r>
      <w:r>
        <w:rPr/>
        <w:t xml:space="preserve">Hän kävi kaksi pientä taistelua, jotka käytiin 18 päivän välein samassa paikassa, </w:t>
      </w:r>
      <w:r>
        <w:rPr>
          <w:color w:val="DCDCDC"/>
        </w:rPr>
        <w:t xml:space="preserve">14 kilometriä Saratogasta etelään New Yorkissa</w:t>
      </w:r>
      <w:r>
        <w:rPr/>
        <w:t xml:space="preserve">. Molemmat epäonnistuivat.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Saratogan taistelu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Saratogan taistelu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Saratogan ensimmäinen taistelu käytiin?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uutiset Burgoynen antautumisesta saapuivat </w:t>
      </w:r>
      <w:r>
        <w:rPr>
          <w:color w:val="A9A9A9"/>
        </w:rPr>
        <w:t xml:space="preserve">Ranskaan</w:t>
      </w:r>
      <w:r>
        <w:rPr>
          <w:color w:val="DCDCDC"/>
        </w:rPr>
        <w:t xml:space="preserve">, </w:t>
      </w:r>
      <w:r>
        <w:rPr/>
        <w:t xml:space="preserve">kuningas Ludvig XVI päätti aloittaa neuvottelut amerikkalaisten kanssa, mikä johti viralliseen ranskalais-amerikkalaiseen liittoon ja Ranskan osallistumiseen sotaan. Tämä siirsi konfliktin maailmanlaajuiselle näyttämölle. Tämän seurauksena Ison-Britannian oli pakko ohjata Pohjois-Amerikan sotaan käytettyjä resursseja Länsi-Intian ja Euroopan sotatoimiin ja luottaa Pohjois-Amerikan operaatioissaan lojaalien tukeen, joka osoittautui haaveeksi. Ranska, joka oli hävinnyt briteille Ranskan ja intiaanien sodassa yli kymmenen vuotta aiemmin, löysi tilaisuuden kostaa auttamalla siirtolaisia koko vallankumoussodan ajan. Ennen Saratogan taistelua </w:t>
      </w:r>
      <w:r>
        <w:rPr>
          <w:color w:val="2F4F4F"/>
        </w:rPr>
        <w:t xml:space="preserve">Ranska </w:t>
      </w:r>
      <w:r>
        <w:rPr/>
        <w:t xml:space="preserve">ei täysin tukenut siirtolaisia. Sen jälkeen kun Saratogan taistelut kuitenkin voitettiin lopullisesti siirtolaisten hyväksi, Ranska tajusi, että amerikkalaisilla oli toivoa voittaa sota, ja alkoi auttaa siirtolaisia täysimääräisesti lähettämällä sotilaita, lahjoituksia, lainoja, sotilasaseita ja tarvikkeita.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liittyivät Amerikkaan Saratogan taistelun jälkeen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liittoutuivat amerikan kanssa Saratogan taistelun jälkeen...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liittyi siirtomaavallan puolelle käännekohdan taistelun jälkeen...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joista tuli liittolaisiamme Saratogan taistelun jälkeen...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Burgoyne joutui ylivoimaisten amerikkalaisjoukkojen loukkuun eikä helpotusta ollut näköpiirissä, joten hän vetäytyi Saratogaan (nykyinen Schuylerville) ja antautui siellä koko armeijansa 17. lokakuuta. Historiantutkija Edmund Morgan sanoo, että hänen antautumisensa "oli sodan suuri käännekohta, koska se toi </w:t>
      </w:r>
      <w:r>
        <w:rPr>
          <w:color w:val="A9A9A9"/>
        </w:rPr>
        <w:t xml:space="preserve">amerikkalaisille </w:t>
      </w:r>
      <w:r>
        <w:rPr/>
        <w:t xml:space="preserve">ulkomaista apua, jota voiton saavuttaminen viimeisenä edellytyksenä tarvittiin".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Saratogan taistelun vallankumoussodassa -</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043"/>
        <w:gridCol w:w="9162"/>
      </w:tblGrid>
      <w:tr>
        <w:trPr/>
        <w:tc>
          <w:tcPr>
            <w:tcW w:w="1043" w:type="dxa"/>
            <w:tcBorders/>
            <w:vAlign w:val="center"/>
          </w:tcPr>
          <w:p>
            <w:pPr>
              <w:pStyle w:val="TableHeading"/>
              <w:suppressLineNumbers/>
              <w:bidi w:val="0"/>
              <w:spacing w:before="0" w:after="283"/>
              <w:jc w:val="center"/>
              <w:rPr/>
            </w:pPr>
            <w:r>
              <w:rPr/>
              <w:t xml:space="preserve">Päivämäärä </w:t>
            </w:r>
          </w:p>
        </w:tc>
        <w:tc>
          <w:tcPr>
            <w:tcW w:w="9162" w:type="dxa"/>
            <w:tcBorders/>
            <w:vAlign w:val="center"/>
          </w:tcPr>
          <w:p>
            <w:pPr>
              <w:pStyle w:val="TableContents"/>
              <w:bidi w:val="0"/>
              <w:spacing w:before="0" w:after="283"/>
              <w:jc w:val="left"/>
              <w:rPr/>
            </w:pPr>
            <w:r>
              <w:rPr/>
              <w:t xml:space="preserve">19. syyskuuta ja 7. lokakuuta 1777 </w:t>
            </w:r>
          </w:p>
        </w:tc>
      </w:tr>
      <w:tr>
        <w:trPr/>
        <w:tc>
          <w:tcPr>
            <w:tcW w:w="1043" w:type="dxa"/>
            <w:tcBorders/>
            <w:vAlign w:val="center"/>
          </w:tcPr>
          <w:p>
            <w:pPr>
              <w:pStyle w:val="TableHeading"/>
              <w:suppressLineNumbers/>
              <w:bidi w:val="0"/>
              <w:spacing w:before="0" w:after="283"/>
              <w:jc w:val="center"/>
              <w:rPr/>
            </w:pPr>
            <w:r>
              <w:rPr/>
              <w:t xml:space="preserve">Sijainti </w:t>
            </w:r>
          </w:p>
        </w:tc>
        <w:tc>
          <w:tcPr>
            <w:tcW w:w="9162" w:type="dxa"/>
            <w:tcBorders/>
            <w:vAlign w:val="center"/>
          </w:tcPr>
          <w:p>
            <w:pPr>
              <w:pStyle w:val="TableContents"/>
              <w:bidi w:val="0"/>
              <w:spacing w:before="0" w:after="283"/>
              <w:jc w:val="left"/>
              <w:rPr/>
            </w:pPr>
            <w:r>
              <w:rPr>
                <w:color w:val="A9A9A9"/>
              </w:rPr>
              <w:t xml:space="preserve">Stillwater, Saratoga County, New York </w:t>
            </w:r>
            <w:r>
              <w:rPr/>
              <w:t xml:space="preserve">42 ° 59 ′ 56'' N 73 ° 38 ′ 15'' W </w:t>
            </w:r>
            <w:r>
              <w:rPr/>
              <w:t xml:space="preserve">/ </w:t>
            </w:r>
            <w:r>
              <w:rPr/>
              <w:t xml:space="preserve">42.99889 ° N 73.63750 ° W </w:t>
            </w:r>
            <w:r>
              <w:rPr/>
              <w:t xml:space="preserve">/ 42.99889;-73.63750 Koordinaatit: 42 ° 59 ′ 56'' N 73 ° 38 ′ 15'' W </w:t>
            </w:r>
            <w:r>
              <w:rPr/>
              <w:t xml:space="preserve">/ </w:t>
            </w:r>
            <w:r>
              <w:rPr/>
              <w:t xml:space="preserve">42.99889 ° N 73.63750 ° W </w:t>
            </w:r>
            <w:r>
              <w:rPr/>
              <w:t xml:space="preserve">/ 42.99889;-73.63750 </w:t>
            </w:r>
          </w:p>
        </w:tc>
      </w:tr>
      <w:tr>
        <w:trPr/>
        <w:tc>
          <w:tcPr>
            <w:tcW w:w="1043" w:type="dxa"/>
            <w:tcBorders/>
            <w:vAlign w:val="center"/>
          </w:tcPr>
          <w:p>
            <w:pPr>
              <w:pStyle w:val="TableHeading"/>
              <w:suppressLineNumbers/>
              <w:bidi w:val="0"/>
              <w:spacing w:before="0" w:after="283"/>
              <w:jc w:val="center"/>
              <w:rPr/>
            </w:pPr>
            <w:r>
              <w:rPr/>
              <w:t xml:space="preserve">Tulos </w:t>
            </w:r>
          </w:p>
        </w:tc>
        <w:tc>
          <w:tcPr>
            <w:tcW w:w="9162" w:type="dxa"/>
            <w:tcBorders/>
            <w:vAlign w:val="center"/>
          </w:tcPr>
          <w:p>
            <w:pPr>
              <w:pStyle w:val="TableContents"/>
              <w:bidi w:val="0"/>
              <w:jc w:val="left"/>
              <w:rPr/>
            </w:pPr>
            <w:r>
              <w:rPr/>
              <w:t xml:space="preserve">Freemanin tila: </w:t>
            </w:r>
          </w:p>
          <w:p>
            <w:pPr>
              <w:pStyle w:val="TableContents"/>
              <w:numPr>
                <w:ilvl w:val="0"/>
                <w:numId w:val="67"/>
              </w:numPr>
              <w:tabs>
                <w:tab w:val="clear" w:pos="1134"/>
                <w:tab w:val="left" w:leader="none" w:pos="707"/>
              </w:tabs>
              <w:bidi w:val="0"/>
              <w:ind w:start="707" w:hanging="283"/>
              <w:jc w:val="left"/>
              <w:rPr/>
            </w:pPr>
            <w:r>
              <w:rPr/>
              <w:t xml:space="preserve">Britannian Pyrrhoksen voitto </w:t>
            </w:r>
          </w:p>
          <w:p>
            <w:pPr>
              <w:pStyle w:val="TableContents"/>
              <w:bidi w:val="0"/>
              <w:jc w:val="left"/>
              <w:rPr/>
            </w:pPr>
            <w:r>
              <w:rPr/>
              <w:t xml:space="preserve">Bemis Heights: </w:t>
            </w:r>
          </w:p>
          <w:p>
            <w:pPr>
              <w:pStyle w:val="TableContents"/>
              <w:numPr>
                <w:ilvl w:val="0"/>
                <w:numId w:val="68"/>
              </w:numPr>
              <w:tabs>
                <w:tab w:val="clear" w:pos="1134"/>
                <w:tab w:val="left" w:leader="none" w:pos="707"/>
              </w:tabs>
              <w:bidi w:val="0"/>
              <w:spacing w:before="0" w:after="0"/>
              <w:ind w:start="707" w:hanging="283"/>
              <w:jc w:val="left"/>
              <w:rPr/>
            </w:pPr>
            <w:r>
              <w:rPr/>
              <w:t xml:space="preserve">Ratkaiseva amerikkalainen voitto </w:t>
            </w:r>
          </w:p>
          <w:p>
            <w:pPr>
              <w:pStyle w:val="TableContents"/>
              <w:numPr>
                <w:ilvl w:val="0"/>
                <w:numId w:val="68"/>
              </w:numPr>
              <w:tabs>
                <w:tab w:val="clear" w:pos="1134"/>
                <w:tab w:val="left" w:leader="none" w:pos="707"/>
              </w:tabs>
              <w:bidi w:val="0"/>
              <w:spacing w:before="0" w:after="283"/>
              <w:ind w:start="707" w:hanging="283"/>
              <w:jc w:val="left"/>
              <w:rPr/>
            </w:pPr>
            <w:r>
              <w:rPr/>
              <w:t xml:space="preserve">Britit antautuvat 17. lokakuuta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Saratogan taistelut käytiin?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Sijainti </w:t>
      </w:r>
      <w:r>
        <w:rPr>
          <w:color w:val="A9A9A9"/>
        </w:rPr>
        <w:t xml:space="preserve">Stillwater, Saratoga County, New York 42 ° 59 ′ 56'' N 73 ° 38 ′ 15'' W </w:t>
      </w:r>
      <w:r>
        <w:rPr>
          <w:color w:val="A9A9A9"/>
        </w:rPr>
        <w:t xml:space="preserve">/ </w:t>
      </w:r>
      <w:r>
        <w:rPr>
          <w:color w:val="A9A9A9"/>
        </w:rPr>
        <w:t xml:space="preserve">42.99889 ° N 73.63750 ° W </w:t>
      </w:r>
      <w:r>
        <w:rPr>
          <w:color w:val="A9A9A9"/>
        </w:rPr>
        <w:t xml:space="preserve">/ 42.99889;-73.63750 Koordinaatit: 42 ° 59 ′ 56'' N 73 ° 38 ′ 15'' W </w:t>
      </w:r>
      <w:r>
        <w:rPr>
          <w:color w:val="A9A9A9"/>
        </w:rPr>
        <w:t xml:space="preserve">/ </w:t>
      </w:r>
      <w:r>
        <w:rPr>
          <w:color w:val="A9A9A9"/>
        </w:rPr>
        <w:t xml:space="preserve">42.99889 ° N 73.63750 ° W </w:t>
      </w:r>
      <w:r>
        <w:rPr/>
        <w:t xml:space="preserve">/ 42.99889;-73.63750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taisteluista käytiin Saratogan taistelun jälkeen?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Saratogan taistelut (19. syyskuuta ja 7. lokakuuta 1777) </w:t>
      </w:r>
      <w:r>
        <w:rPr>
          <w:color w:val="A9A9A9"/>
        </w:rPr>
        <w:t xml:space="preserve">olivat Saratogan kampanjan huipentuma, joka toi amerikkalaisille ratkaisevan voiton briteistä Yhdysvaltain vapaussodassa</w:t>
      </w:r>
      <w:r>
        <w:rPr/>
        <w:t xml:space="preserve">. Brittiläinen kenraali John Burgoyne johti suuren hyökkäysarmeijan etelään Kanadasta Champlainin laaksoon toivoen kohtaavansa New Yorkista pohjoiseen marssivan vastaavanlaisen joukon ja toisen Ontariojärveltä itään marssivan joukon; eteläiset ja läntiset joukot eivät koskaan saapuneet paikalle, ja amerikkalaiset joukot saartoivat Burgoynen New Yorkin osavaltion pohjoisosassa. Burgoyne kävi kaksi pientä taistelua paetakseen. Ne käytiin kahdeksantoista päivän välein samalla alueella, 14 km (9 mailia) Saratogasta etelään, New Yorkissa. Molemmat epäonnistuivat. Ylivoimaisten amerikkalaisjoukkojen loukkuun jääneenä Burgoyne vetäytyi Saratogaan (nykyisin Schuylerville), jossa hän antautui koko armeijansa 17. lokakuuta. Historiantutkija Edmund Morganin mukaan Burgoynen antautuminen "oli sodan suuri käännekohta, koska se toi amerikkalaisille ulkomaista apua, jota voiton saavuttaminen viimeisenä edellytyksenä tarvittiin".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merkittävää amerikkalaisten voitossa Saratogassa vuonna 1777?</w:t>
      </w:r>
    </w:p>
    <w:p>
      <w:pPr>
        <w:pStyle w:val="TextBody"/>
        <w:bidi w:val="0"/>
        <w:jc w:val="left"/>
        <w:rPr>
          <w:b/>
          <w:u w:val="single"/>
          <w:shd w:val="clear" w:fill="FFFF00"/>
        </w:rPr>
      </w:pPr>
      <w:r>
        <w:rPr>
          <w:b/>
          <w:u w:val="single"/>
          <w:shd w:val="clear" w:fill="FFFF00"/>
        </w:rPr>
        <w:t xml:space="preserve">Asiakirjan numero 7700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Frankie &amp; Alice on kanadalainen draamaelokuva vuodelta 2010 ohjaus Geoffrey Sax, jonka pääosassa on Halle Berry. Kuvaukset alkoivat Vancouverissa, Brittiläisessä Kolumbiassa marraskuussa 2008 ja päättyivät tammikuussa 2009. Palkintokaudelle pääsemiseksi elokuva sai rajoitetun ensi-iltansa 10. joulukuuta 2010. Se perustuu tositarinaan </w:t>
      </w:r>
      <w:r>
        <w:rPr>
          <w:color w:val="A9A9A9"/>
        </w:rPr>
        <w:t xml:space="preserve">1970-luvulla suositusta go-go-tanssijasta / stripparista, joka kärsii dissosiatiivisesta identiteettihäiriöstä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Frankie ja Alice?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keneen perustui elokuva Frankie ja Alice?</w:t>
      </w:r>
    </w:p>
    <w:p>
      <w:pPr>
        <w:pStyle w:val="TextBody"/>
        <w:bidi w:val="0"/>
        <w:jc w:val="left"/>
        <w:rPr>
          <w:b/>
          <w:u w:val="single"/>
          <w:shd w:val="clear" w:fill="FFFF00"/>
        </w:rPr>
      </w:pPr>
      <w:r>
        <w:rPr>
          <w:b/>
          <w:u w:val="single"/>
          <w:shd w:val="clear" w:fill="FFFF00"/>
        </w:rPr>
        <w:t xml:space="preserve">Asiakirjan numero 7701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``Cocktails'' on </w:t>
      </w:r>
      <w:r>
        <w:rPr/>
        <w:t xml:space="preserve">The Office -sarjan kolmannen kauden kahdeksastoista jakso ja sarjan neljäkymmentäkuusi jakso. Sen käsikirjoitti näyttelijä Paul Lieberstein ja ohjasi Lost-sarjan luoja J.J. Abrams, joka on hänen ensimmäinen The Office -sarjan ohjaaja. NBC palkkasi Abramsin ja Joss Whedonin ohjaamaan kumpikin yhden jakson helmikuun kampanjaviikolla. Michael Patrick McGill, Dan Cole, Owen Daniels ja Jean Villepique vierailevat pääosissa.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The Office -jakson JJ Abrams ohjasi?</w:t>
      </w:r>
    </w:p>
    <w:p>
      <w:pPr>
        <w:pStyle w:val="TextBody"/>
        <w:bidi w:val="0"/>
        <w:jc w:val="left"/>
        <w:rPr>
          <w:b/>
          <w:u w:val="single"/>
          <w:shd w:val="clear" w:fill="FFFF00"/>
        </w:rPr>
      </w:pPr>
      <w:r>
        <w:rPr>
          <w:b/>
          <w:u w:val="single"/>
          <w:shd w:val="clear" w:fill="FFFF00"/>
        </w:rPr>
        <w:t xml:space="preserve">Asiakirjan numero 7702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 Sapno Ki Rani'' on suosittu hindulaulu vuoden 1969 Bollywood-elokuvasta Aradhana. Laulun on säveltänyt Sachin Dev Burman ja sen on esittänyt Kishore Kumar. Elokuvassa miespäähenkilö Rajesh Khanna laulaa laulun avoimen jeepin päällä käytännössä jahdaten sankaritarta, Sharmila Tagorea, joka oli </w:t>
      </w:r>
      <w:r>
        <w:rPr>
          <w:color w:val="A9A9A9"/>
        </w:rPr>
        <w:t xml:space="preserve">lelujunan </w:t>
      </w:r>
      <w:r>
        <w:rPr/>
        <w:t xml:space="preserve">kyydissä </w:t>
      </w:r>
      <w:r>
        <w:rPr>
          <w:color w:val="A9A9A9"/>
        </w:rPr>
        <w:t xml:space="preserve">Darjeelingissa (Darjeeling Himalayan Railway)</w:t>
      </w:r>
      <w:r>
        <w:rPr/>
        <w:t xml:space="preserve">. R.D. Burman sävelsi kappaleen sen jälkeen, kun hänen isänsä S.D. Burman oli liian sairas saadakseen elokuvan musiikin valmiiksi. Laulusta tuli superhitti Intiassa. Laulusta tehtiin monia muita versioita, kuten kuuluisan srilankalaisen laulajan H.R. Jothipalan kappale ``Atha Dilisena Hiru'' Laulua käytettiin uudelleen tamilielokuvassa Eli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mere sapno ki rani kab aayegi tu shooting location</w:t>
      </w:r>
    </w:p>
    <w:p>
      <w:pPr>
        <w:pStyle w:val="TextBody"/>
        <w:bidi w:val="0"/>
        <w:jc w:val="left"/>
        <w:rPr>
          <w:b/>
          <w:u w:val="single"/>
          <w:shd w:val="clear" w:fill="FFFF00"/>
        </w:rPr>
      </w:pPr>
      <w:r>
        <w:rPr>
          <w:b/>
          <w:u w:val="single"/>
          <w:shd w:val="clear" w:fill="FFFF00"/>
        </w:rPr>
        <w:t xml:space="preserve">Asiakirjan numero 7703</w:t>
      </w:r>
    </w:p>
    <w:p>
      <w:pPr>
        <w:pStyle w:val="TextBody"/>
        <w:bidi w:val="0"/>
        <w:jc w:val="left"/>
        <w:rPr>
          <w:b/>
          <w:shd w:val="clear" w:fill="FFFF00"/>
        </w:rPr>
      </w:pPr>
      <w:r>
        <w:rPr>
          <w:b/>
          <w:shd w:val="clear" w:fill="FFFF00"/>
        </w:rPr>
        <w:t xml:space="preserve">Tekstin numero 0</w:t>
      </w:r>
    </w:p>
    <w:tbl>
      <w:tblPr>
        <w:tblW w:w="18446" w:type="dxa"/>
        <w:jc w:val="left"/>
        <w:tblInd w:w="0" w:type="dxa"/>
        <w:tblLayout w:type="fixed"/>
        <w:tblCellMar>
          <w:top w:w="28" w:type="dxa"/>
          <w:left w:w="28" w:type="dxa"/>
          <w:bottom w:w="28" w:type="dxa"/>
          <w:right w:w="28" w:type="dxa"/>
        </w:tblCellMar>
      </w:tblPr>
      <w:tblGrid>
        <w:gridCol w:w="1351"/>
        <w:gridCol w:w="1231"/>
        <w:gridCol w:w="1111"/>
        <w:gridCol w:w="1111"/>
        <w:gridCol w:w="2386"/>
        <w:gridCol w:w="2386"/>
        <w:gridCol w:w="2386"/>
        <w:gridCol w:w="2386"/>
        <w:gridCol w:w="2386"/>
        <w:gridCol w:w="991"/>
        <w:gridCol w:w="721"/>
      </w:tblGrid>
      <w:tr>
        <w:trPr/>
        <w:tc>
          <w:tcPr>
            <w:tcW w:w="1351" w:type="dxa"/>
            <w:tcBorders/>
            <w:vAlign w:val="center"/>
          </w:tcPr>
          <w:p>
            <w:pPr>
              <w:pStyle w:val="TableHeading"/>
              <w:suppressLineNumbers/>
              <w:bidi w:val="0"/>
              <w:spacing w:before="0" w:after="283"/>
              <w:jc w:val="center"/>
              <w:rPr/>
            </w:pPr>
            <w:r>
              <w:rPr/>
              <w:t xml:space="preserve">Nimi </w:t>
            </w:r>
          </w:p>
        </w:tc>
        <w:tc>
          <w:tcPr>
            <w:tcW w:w="1231" w:type="dxa"/>
            <w:tcBorders/>
            <w:vAlign w:val="center"/>
          </w:tcPr>
          <w:p>
            <w:pPr>
              <w:pStyle w:val="TableHeading"/>
              <w:suppressLineNumbers/>
              <w:bidi w:val="0"/>
              <w:spacing w:before="0" w:after="283"/>
              <w:jc w:val="center"/>
              <w:rPr/>
            </w:pPr>
            <w:r>
              <w:rPr/>
              <w:t xml:space="preserve">Kansalaisuus </w:t>
            </w:r>
          </w:p>
        </w:tc>
        <w:tc>
          <w:tcPr>
            <w:tcW w:w="1111" w:type="dxa"/>
            <w:tcBorders/>
            <w:vAlign w:val="center"/>
          </w:tcPr>
          <w:p>
            <w:pPr>
              <w:pStyle w:val="TableHeading"/>
              <w:suppressLineNumbers/>
              <w:bidi w:val="0"/>
              <w:spacing w:before="0" w:after="283"/>
              <w:jc w:val="center"/>
              <w:rPr/>
            </w:pPr>
            <w:r>
              <w:rPr/>
              <w:t xml:space="preserve">Osoitteesta </w:t>
            </w:r>
          </w:p>
        </w:tc>
        <w:tc>
          <w:tcPr>
            <w:tcW w:w="1111" w:type="dxa"/>
            <w:tcBorders/>
            <w:vAlign w:val="center"/>
          </w:tcPr>
          <w:p>
            <w:pPr>
              <w:pStyle w:val="TableHeading"/>
              <w:suppressLineNumbers/>
              <w:bidi w:val="0"/>
              <w:spacing w:before="0" w:after="283"/>
              <w:jc w:val="center"/>
              <w:rPr/>
            </w:pPr>
            <w:r>
              <w:rPr/>
              <w:t xml:space="preserve">Osoitteeseen </w:t>
            </w:r>
          </w:p>
        </w:tc>
        <w:tc>
          <w:tcPr>
            <w:tcW w:w="2386" w:type="dxa"/>
            <w:tcBorders/>
            <w:vAlign w:val="center"/>
          </w:tcPr>
          <w:p>
            <w:pPr>
              <w:pStyle w:val="TableHeading"/>
              <w:suppressLineNumbers/>
              <w:bidi w:val="0"/>
              <w:spacing w:before="0" w:after="283"/>
              <w:jc w:val="center"/>
              <w:rPr/>
            </w:pPr>
            <w:r>
              <w:rPr/>
              <w:t xml:space="preserve">Ottelut </w:t>
            </w:r>
          </w:p>
        </w:tc>
        <w:tc>
          <w:tcPr>
            <w:tcW w:w="2386" w:type="dxa"/>
            <w:tcBorders/>
            <w:vAlign w:val="center"/>
          </w:tcPr>
          <w:p>
            <w:pPr>
              <w:pStyle w:val="TableHeading"/>
              <w:suppressLineNumbers/>
              <w:bidi w:val="0"/>
              <w:spacing w:before="0" w:after="283"/>
              <w:jc w:val="center"/>
              <w:rPr/>
            </w:pPr>
            <w:r>
              <w:rPr/>
              <w:t xml:space="preserve">Won </w:t>
            </w:r>
          </w:p>
        </w:tc>
        <w:tc>
          <w:tcPr>
            <w:tcW w:w="2386" w:type="dxa"/>
            <w:tcBorders/>
            <w:vAlign w:val="center"/>
          </w:tcPr>
          <w:p>
            <w:pPr>
              <w:pStyle w:val="TableHeading"/>
              <w:suppressLineNumbers/>
              <w:bidi w:val="0"/>
              <w:spacing w:before="0" w:after="283"/>
              <w:jc w:val="center"/>
              <w:rPr/>
            </w:pPr>
            <w:r>
              <w:rPr/>
              <w:t xml:space="preserve">Piirretty </w:t>
            </w:r>
          </w:p>
        </w:tc>
        <w:tc>
          <w:tcPr>
            <w:tcW w:w="2386" w:type="dxa"/>
            <w:tcBorders/>
            <w:vAlign w:val="center"/>
          </w:tcPr>
          <w:p>
            <w:pPr>
              <w:pStyle w:val="TableHeading"/>
              <w:suppressLineNumbers/>
              <w:bidi w:val="0"/>
              <w:spacing w:before="0" w:after="283"/>
              <w:jc w:val="center"/>
              <w:rPr/>
            </w:pPr>
            <w:r>
              <w:rPr/>
              <w:t xml:space="preserve">Kadonnut </w:t>
            </w:r>
          </w:p>
        </w:tc>
        <w:tc>
          <w:tcPr>
            <w:tcW w:w="2386" w:type="dxa"/>
            <w:tcBorders/>
            <w:vAlign w:val="center"/>
          </w:tcPr>
          <w:p>
            <w:pPr>
              <w:pStyle w:val="TableHeading"/>
              <w:suppressLineNumbers/>
              <w:bidi w:val="0"/>
              <w:spacing w:before="0" w:after="283"/>
              <w:jc w:val="center"/>
              <w:rPr/>
            </w:pPr>
            <w:r>
              <w:rPr/>
              <w:t xml:space="preserve">Voitto-% </w:t>
            </w:r>
          </w:p>
        </w:tc>
        <w:tc>
          <w:tcPr>
            <w:tcW w:w="991" w:type="dxa"/>
            <w:tcBorders/>
            <w:vAlign w:val="center"/>
          </w:tcPr>
          <w:p>
            <w:pPr>
              <w:pStyle w:val="TableHeading"/>
              <w:suppressLineNumbers/>
              <w:bidi w:val="0"/>
              <w:spacing w:before="0" w:after="283"/>
              <w:jc w:val="center"/>
              <w:rPr/>
            </w:pPr>
            <w:r>
              <w:rPr/>
              <w:t xml:space="preserve">Kunnianosoitukset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1351" w:type="dxa"/>
            <w:tcBorders/>
            <w:vAlign w:val="center"/>
          </w:tcPr>
          <w:p>
            <w:pPr>
              <w:pStyle w:val="TableContents"/>
              <w:bidi w:val="0"/>
              <w:spacing w:before="0" w:after="283"/>
              <w:jc w:val="left"/>
              <w:rPr/>
            </w:pPr>
            <w:r>
              <w:rPr/>
              <w:t xml:space="preserve">Jack Robson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toukokuu 1889 </w:t>
            </w:r>
          </w:p>
        </w:tc>
        <w:tc>
          <w:tcPr>
            <w:tcW w:w="1111" w:type="dxa"/>
            <w:tcBorders/>
            <w:vAlign w:val="center"/>
          </w:tcPr>
          <w:p>
            <w:pPr>
              <w:pStyle w:val="TableContents"/>
              <w:bidi w:val="0"/>
              <w:spacing w:before="0" w:after="283"/>
              <w:jc w:val="left"/>
              <w:rPr/>
            </w:pPr>
            <w:r>
              <w:rPr/>
              <w:t xml:space="preserve">toukokuu 1905 </w:t>
            </w:r>
          </w:p>
        </w:tc>
        <w:tc>
          <w:tcPr>
            <w:tcW w:w="2386" w:type="dxa"/>
            <w:tcBorders/>
            <w:vAlign w:val="center"/>
          </w:tcPr>
          <w:p>
            <w:pPr>
              <w:pStyle w:val="TableContents"/>
              <w:bidi w:val="0"/>
              <w:spacing w:before="0" w:after="283"/>
              <w:jc w:val="left"/>
              <w:rPr/>
            </w:pPr>
            <w:r>
              <w:rPr/>
              <w:t xml:space="preserve">7002215000000000000 ♠ 215 </w:t>
            </w:r>
          </w:p>
        </w:tc>
        <w:tc>
          <w:tcPr>
            <w:tcW w:w="2386" w:type="dxa"/>
            <w:tcBorders/>
            <w:vAlign w:val="center"/>
          </w:tcPr>
          <w:p>
            <w:pPr>
              <w:pStyle w:val="TableContents"/>
              <w:bidi w:val="0"/>
              <w:spacing w:before="0" w:after="283"/>
              <w:jc w:val="left"/>
              <w:rPr/>
            </w:pPr>
            <w:r>
              <w:rPr/>
              <w:t xml:space="preserve">7001820000000000000 ♠ 82 </w:t>
            </w:r>
          </w:p>
        </w:tc>
        <w:tc>
          <w:tcPr>
            <w:tcW w:w="2386"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7001860000000000000 ♠ 86 </w:t>
            </w:r>
          </w:p>
        </w:tc>
        <w:tc>
          <w:tcPr>
            <w:tcW w:w="2386" w:type="dxa"/>
            <w:tcBorders/>
            <w:vAlign w:val="center"/>
          </w:tcPr>
          <w:p>
            <w:pPr>
              <w:pStyle w:val="TableContents"/>
              <w:bidi w:val="0"/>
              <w:spacing w:before="0" w:after="283"/>
              <w:jc w:val="left"/>
              <w:rPr/>
            </w:pPr>
            <w:r>
              <w:rPr/>
              <w:t xml:space="preserve">7001381400000000000 ♠ 38.14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Alex Mackie </w:t>
            </w:r>
          </w:p>
        </w:tc>
        <w:tc>
          <w:tcPr>
            <w:tcW w:w="1231" w:type="dxa"/>
            <w:tcBorders/>
            <w:vAlign w:val="center"/>
          </w:tcPr>
          <w:p>
            <w:pPr>
              <w:pStyle w:val="TableContents"/>
              <w:bidi w:val="0"/>
              <w:spacing w:before="0" w:after="283"/>
              <w:jc w:val="left"/>
              <w:rPr/>
            </w:pPr>
            <w:r>
              <w:rPr/>
              <w:t xml:space="preserve">Skotlanti </w:t>
            </w:r>
          </w:p>
        </w:tc>
        <w:tc>
          <w:tcPr>
            <w:tcW w:w="1111" w:type="dxa"/>
            <w:tcBorders/>
            <w:vAlign w:val="center"/>
          </w:tcPr>
          <w:p>
            <w:pPr>
              <w:pStyle w:val="TableContents"/>
              <w:bidi w:val="0"/>
              <w:spacing w:before="0" w:after="283"/>
              <w:jc w:val="left"/>
              <w:rPr/>
            </w:pPr>
            <w:r>
              <w:rPr/>
              <w:t xml:space="preserve">kesäkuu 1905 </w:t>
            </w:r>
          </w:p>
        </w:tc>
        <w:tc>
          <w:tcPr>
            <w:tcW w:w="1111" w:type="dxa"/>
            <w:tcBorders/>
            <w:vAlign w:val="center"/>
          </w:tcPr>
          <w:p>
            <w:pPr>
              <w:pStyle w:val="TableContents"/>
              <w:bidi w:val="0"/>
              <w:spacing w:before="0" w:after="283"/>
              <w:jc w:val="left"/>
              <w:rPr/>
            </w:pPr>
            <w:r>
              <w:rPr/>
              <w:t xml:space="preserve">toukokuu 1906 </w:t>
            </w:r>
          </w:p>
        </w:tc>
        <w:tc>
          <w:tcPr>
            <w:tcW w:w="2386" w:type="dxa"/>
            <w:tcBorders/>
            <w:vAlign w:val="center"/>
          </w:tcPr>
          <w:p>
            <w:pPr>
              <w:pStyle w:val="TableContents"/>
              <w:bidi w:val="0"/>
              <w:spacing w:before="0" w:after="283"/>
              <w:jc w:val="left"/>
              <w:rPr/>
            </w:pPr>
            <w:r>
              <w:rPr/>
              <w:t xml:space="preserve">7001520000000000000 ♠ 52 </w:t>
            </w:r>
          </w:p>
        </w:tc>
        <w:tc>
          <w:tcPr>
            <w:tcW w:w="2386"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7001250000000000000 ♠ 25.00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Andy Aitken </w:t>
            </w:r>
          </w:p>
        </w:tc>
        <w:tc>
          <w:tcPr>
            <w:tcW w:w="1231" w:type="dxa"/>
            <w:tcBorders/>
            <w:vAlign w:val="center"/>
          </w:tcPr>
          <w:p>
            <w:pPr>
              <w:pStyle w:val="TableContents"/>
              <w:bidi w:val="0"/>
              <w:spacing w:before="0" w:after="283"/>
              <w:jc w:val="left"/>
              <w:rPr/>
            </w:pPr>
            <w:r>
              <w:rPr/>
              <w:t xml:space="preserve">Skotlanti </w:t>
            </w:r>
          </w:p>
        </w:tc>
        <w:tc>
          <w:tcPr>
            <w:tcW w:w="1111" w:type="dxa"/>
            <w:tcBorders/>
            <w:vAlign w:val="center"/>
          </w:tcPr>
          <w:p>
            <w:pPr>
              <w:pStyle w:val="TableContents"/>
              <w:bidi w:val="0"/>
              <w:spacing w:before="0" w:after="283"/>
              <w:jc w:val="left"/>
              <w:rPr/>
            </w:pPr>
            <w:r>
              <w:rPr/>
              <w:t xml:space="preserve">Lokakuu 1906 </w:t>
            </w:r>
          </w:p>
        </w:tc>
        <w:tc>
          <w:tcPr>
            <w:tcW w:w="1111" w:type="dxa"/>
            <w:tcBorders/>
            <w:vAlign w:val="center"/>
          </w:tcPr>
          <w:p>
            <w:pPr>
              <w:pStyle w:val="TableContents"/>
              <w:bidi w:val="0"/>
              <w:spacing w:before="0" w:after="283"/>
              <w:jc w:val="left"/>
              <w:rPr/>
            </w:pPr>
            <w:r>
              <w:rPr/>
              <w:t xml:space="preserve">Helmikuu 1909 </w:t>
            </w:r>
          </w:p>
        </w:tc>
        <w:tc>
          <w:tcPr>
            <w:tcW w:w="2386" w:type="dxa"/>
            <w:tcBorders/>
            <w:vAlign w:val="center"/>
          </w:tcPr>
          <w:p>
            <w:pPr>
              <w:pStyle w:val="TableContents"/>
              <w:bidi w:val="0"/>
              <w:spacing w:before="0" w:after="283"/>
              <w:jc w:val="left"/>
              <w:rPr/>
            </w:pPr>
            <w:r>
              <w:rPr/>
              <w:t xml:space="preserve">7001950000000000000 ♠ 95 </w:t>
            </w:r>
          </w:p>
        </w:tc>
        <w:tc>
          <w:tcPr>
            <w:tcW w:w="2386" w:type="dxa"/>
            <w:tcBorders/>
            <w:vAlign w:val="center"/>
          </w:tcPr>
          <w:p>
            <w:pPr>
              <w:pStyle w:val="TableContents"/>
              <w:bidi w:val="0"/>
              <w:spacing w:before="0" w:after="283"/>
              <w:jc w:val="left"/>
              <w:rPr/>
            </w:pPr>
            <w:r>
              <w:rPr/>
              <w:t xml:space="preserve">7001400000000000000 ♠ 40 </w:t>
            </w:r>
          </w:p>
        </w:tc>
        <w:tc>
          <w:tcPr>
            <w:tcW w:w="2386" w:type="dxa"/>
            <w:tcBorders/>
            <w:vAlign w:val="center"/>
          </w:tcPr>
          <w:p>
            <w:pPr>
              <w:pStyle w:val="TableContents"/>
              <w:bidi w:val="0"/>
              <w:spacing w:before="0" w:after="283"/>
              <w:jc w:val="left"/>
              <w:rPr/>
            </w:pPr>
            <w:r>
              <w:rPr/>
              <w:t xml:space="preserve">7001180000000000000 ♠ 18 </w:t>
            </w:r>
          </w:p>
        </w:tc>
        <w:tc>
          <w:tcPr>
            <w:tcW w:w="2386" w:type="dxa"/>
            <w:tcBorders/>
            <w:vAlign w:val="center"/>
          </w:tcPr>
          <w:p>
            <w:pPr>
              <w:pStyle w:val="TableContents"/>
              <w:bidi w:val="0"/>
              <w:spacing w:before="0" w:after="283"/>
              <w:jc w:val="left"/>
              <w:rPr/>
            </w:pPr>
            <w:r>
              <w:rPr/>
              <w:t xml:space="preserve">7001370000000000000 ♠ 37 </w:t>
            </w:r>
          </w:p>
        </w:tc>
        <w:tc>
          <w:tcPr>
            <w:tcW w:w="2386" w:type="dxa"/>
            <w:tcBorders/>
            <w:vAlign w:val="center"/>
          </w:tcPr>
          <w:p>
            <w:pPr>
              <w:pStyle w:val="TableContents"/>
              <w:bidi w:val="0"/>
              <w:spacing w:before="0" w:after="283"/>
              <w:jc w:val="left"/>
              <w:rPr/>
            </w:pPr>
            <w:r>
              <w:rPr/>
              <w:t xml:space="preserve">7001421100000000000 ♠ 42.11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John Gunter </w:t>
            </w:r>
          </w:p>
        </w:tc>
        <w:tc>
          <w:tcPr>
            <w:tcW w:w="1231" w:type="dxa"/>
            <w:tcBorders/>
            <w:vAlign w:val="center"/>
          </w:tcPr>
          <w:p>
            <w:pPr>
              <w:pStyle w:val="TableContents"/>
              <w:bidi w:val="0"/>
              <w:spacing w:before="0" w:after="283"/>
              <w:jc w:val="left"/>
              <w:rPr/>
            </w:pPr>
            <w:r>
              <w:rPr/>
              <w:t xml:space="preserve">Tuntematon </w:t>
            </w:r>
          </w:p>
        </w:tc>
        <w:tc>
          <w:tcPr>
            <w:tcW w:w="1111" w:type="dxa"/>
            <w:tcBorders/>
            <w:vAlign w:val="center"/>
          </w:tcPr>
          <w:p>
            <w:pPr>
              <w:pStyle w:val="TableContents"/>
              <w:bidi w:val="0"/>
              <w:spacing w:before="0" w:after="283"/>
              <w:jc w:val="left"/>
              <w:rPr/>
            </w:pPr>
            <w:r>
              <w:rPr/>
              <w:t xml:space="preserve">Helmikuu 1909 </w:t>
            </w:r>
          </w:p>
        </w:tc>
        <w:tc>
          <w:tcPr>
            <w:tcW w:w="1111" w:type="dxa"/>
            <w:tcBorders/>
            <w:vAlign w:val="center"/>
          </w:tcPr>
          <w:p>
            <w:pPr>
              <w:pStyle w:val="TableContents"/>
              <w:bidi w:val="0"/>
              <w:spacing w:before="0" w:after="283"/>
              <w:jc w:val="left"/>
              <w:rPr/>
            </w:pPr>
            <w:r>
              <w:rPr/>
              <w:t xml:space="preserve">kesäkuu 1910 </w:t>
            </w:r>
          </w:p>
        </w:tc>
        <w:tc>
          <w:tcPr>
            <w:tcW w:w="2386" w:type="dxa"/>
            <w:tcBorders/>
            <w:vAlign w:val="center"/>
          </w:tcPr>
          <w:p>
            <w:pPr>
              <w:pStyle w:val="TableContents"/>
              <w:bidi w:val="0"/>
              <w:spacing w:before="0" w:after="283"/>
              <w:jc w:val="left"/>
              <w:rPr/>
            </w:pPr>
            <w:r>
              <w:rPr/>
              <w:t xml:space="preserve">7001790000000000000 ♠ 79 </w:t>
            </w:r>
          </w:p>
        </w:tc>
        <w:tc>
          <w:tcPr>
            <w:tcW w:w="2386" w:type="dxa"/>
            <w:tcBorders/>
            <w:vAlign w:val="center"/>
          </w:tcPr>
          <w:p>
            <w:pPr>
              <w:pStyle w:val="TableContents"/>
              <w:bidi w:val="0"/>
              <w:spacing w:before="0" w:after="283"/>
              <w:jc w:val="left"/>
              <w:rPr/>
            </w:pPr>
            <w:r>
              <w:rPr/>
              <w:t xml:space="preserve">7001250000000000000 ♠ 25 </w:t>
            </w:r>
          </w:p>
        </w:tc>
        <w:tc>
          <w:tcPr>
            <w:tcW w:w="2386"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7001316500000000000 ♠ 31.65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Andy Walker </w:t>
            </w:r>
          </w:p>
        </w:tc>
        <w:tc>
          <w:tcPr>
            <w:tcW w:w="1231" w:type="dxa"/>
            <w:tcBorders/>
            <w:vAlign w:val="center"/>
          </w:tcPr>
          <w:p>
            <w:pPr>
              <w:pStyle w:val="TableContents"/>
              <w:bidi w:val="0"/>
              <w:spacing w:before="0" w:after="283"/>
              <w:jc w:val="left"/>
              <w:rPr/>
            </w:pPr>
            <w:r>
              <w:rPr/>
              <w:t xml:space="preserve">Skotlanti </w:t>
            </w:r>
          </w:p>
        </w:tc>
        <w:tc>
          <w:tcPr>
            <w:tcW w:w="1111" w:type="dxa"/>
            <w:tcBorders/>
            <w:vAlign w:val="center"/>
          </w:tcPr>
          <w:p>
            <w:pPr>
              <w:pStyle w:val="TableContents"/>
              <w:bidi w:val="0"/>
              <w:spacing w:before="0" w:after="283"/>
              <w:jc w:val="left"/>
              <w:rPr/>
            </w:pPr>
            <w:r>
              <w:rPr/>
              <w:t xml:space="preserve">kesäkuu 1910 </w:t>
            </w:r>
          </w:p>
        </w:tc>
        <w:tc>
          <w:tcPr>
            <w:tcW w:w="1111" w:type="dxa"/>
            <w:tcBorders/>
            <w:vAlign w:val="center"/>
          </w:tcPr>
          <w:p>
            <w:pPr>
              <w:pStyle w:val="TableContents"/>
              <w:bidi w:val="0"/>
              <w:spacing w:before="0" w:after="283"/>
              <w:jc w:val="left"/>
              <w:rPr/>
            </w:pPr>
            <w:r>
              <w:rPr/>
              <w:t xml:space="preserve">tammikuu 1911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7001450000000000000 ♠ 45.00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Thomas H. McIntosh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elokuu 1911 </w:t>
            </w:r>
          </w:p>
        </w:tc>
        <w:tc>
          <w:tcPr>
            <w:tcW w:w="1111" w:type="dxa"/>
            <w:tcBorders/>
            <w:vAlign w:val="center"/>
          </w:tcPr>
          <w:p>
            <w:pPr>
              <w:pStyle w:val="TableContents"/>
              <w:bidi w:val="0"/>
              <w:spacing w:before="0" w:after="283"/>
              <w:jc w:val="left"/>
              <w:rPr/>
            </w:pPr>
            <w:r>
              <w:rPr/>
              <w:t xml:space="preserve">joulukuu 1919 </w:t>
            </w:r>
          </w:p>
        </w:tc>
        <w:tc>
          <w:tcPr>
            <w:tcW w:w="2386" w:type="dxa"/>
            <w:tcBorders/>
            <w:vAlign w:val="center"/>
          </w:tcPr>
          <w:p>
            <w:pPr>
              <w:pStyle w:val="TableContents"/>
              <w:bidi w:val="0"/>
              <w:spacing w:before="0" w:after="283"/>
              <w:jc w:val="left"/>
              <w:rPr/>
            </w:pPr>
            <w:r>
              <w:rPr/>
              <w:t xml:space="preserve">7002179000000000000 ♠ 179 </w:t>
            </w:r>
          </w:p>
        </w:tc>
        <w:tc>
          <w:tcPr>
            <w:tcW w:w="2386" w:type="dxa"/>
            <w:tcBorders/>
            <w:vAlign w:val="center"/>
          </w:tcPr>
          <w:p>
            <w:pPr>
              <w:pStyle w:val="TableContents"/>
              <w:bidi w:val="0"/>
              <w:spacing w:before="0" w:after="283"/>
              <w:jc w:val="left"/>
              <w:rPr/>
            </w:pPr>
            <w:r>
              <w:rPr/>
              <w:t xml:space="preserve">7001690000000000000 ♠ 69 </w:t>
            </w:r>
          </w:p>
        </w:tc>
        <w:tc>
          <w:tcPr>
            <w:tcW w:w="2386" w:type="dxa"/>
            <w:tcBorders/>
            <w:vAlign w:val="center"/>
          </w:tcPr>
          <w:p>
            <w:pPr>
              <w:pStyle w:val="TableContents"/>
              <w:bidi w:val="0"/>
              <w:spacing w:before="0" w:after="283"/>
              <w:jc w:val="left"/>
              <w:rPr/>
            </w:pPr>
            <w:r>
              <w:rPr/>
              <w:t xml:space="preserve">7001420000000000000 ♠ 42 </w:t>
            </w:r>
          </w:p>
        </w:tc>
        <w:tc>
          <w:tcPr>
            <w:tcW w:w="2386" w:type="dxa"/>
            <w:tcBorders/>
            <w:vAlign w:val="center"/>
          </w:tcPr>
          <w:p>
            <w:pPr>
              <w:pStyle w:val="TableContents"/>
              <w:bidi w:val="0"/>
              <w:spacing w:before="0" w:after="283"/>
              <w:jc w:val="left"/>
              <w:rPr/>
            </w:pPr>
            <w:r>
              <w:rPr/>
              <w:t xml:space="preserve">7001680000000000000 ♠ 68 </w:t>
            </w:r>
          </w:p>
        </w:tc>
        <w:tc>
          <w:tcPr>
            <w:tcW w:w="2386" w:type="dxa"/>
            <w:tcBorders/>
            <w:vAlign w:val="center"/>
          </w:tcPr>
          <w:p>
            <w:pPr>
              <w:pStyle w:val="TableContents"/>
              <w:bidi w:val="0"/>
              <w:spacing w:before="0" w:after="283"/>
              <w:jc w:val="left"/>
              <w:rPr/>
            </w:pPr>
            <w:r>
              <w:rPr/>
              <w:t xml:space="preserve">7001385509999900000 ♠ 38.55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James Howie </w:t>
            </w:r>
          </w:p>
        </w:tc>
        <w:tc>
          <w:tcPr>
            <w:tcW w:w="1231" w:type="dxa"/>
            <w:tcBorders/>
            <w:vAlign w:val="center"/>
          </w:tcPr>
          <w:p>
            <w:pPr>
              <w:pStyle w:val="TableContents"/>
              <w:bidi w:val="0"/>
              <w:spacing w:before="0" w:after="283"/>
              <w:jc w:val="left"/>
              <w:rPr/>
            </w:pPr>
            <w:r>
              <w:rPr/>
              <w:t xml:space="preserve">Skotlanti </w:t>
            </w:r>
          </w:p>
        </w:tc>
        <w:tc>
          <w:tcPr>
            <w:tcW w:w="1111" w:type="dxa"/>
            <w:tcBorders/>
            <w:vAlign w:val="center"/>
          </w:tcPr>
          <w:p>
            <w:pPr>
              <w:pStyle w:val="TableContents"/>
              <w:bidi w:val="0"/>
              <w:spacing w:before="0" w:after="283"/>
              <w:jc w:val="left"/>
              <w:rPr/>
            </w:pPr>
            <w:r>
              <w:rPr/>
              <w:t xml:space="preserve">huhtikuu 1920 </w:t>
            </w:r>
          </w:p>
        </w:tc>
        <w:tc>
          <w:tcPr>
            <w:tcW w:w="1111" w:type="dxa"/>
            <w:tcBorders/>
            <w:vAlign w:val="center"/>
          </w:tcPr>
          <w:p>
            <w:pPr>
              <w:pStyle w:val="TableContents"/>
              <w:bidi w:val="0"/>
              <w:spacing w:before="0" w:after="283"/>
              <w:jc w:val="left"/>
              <w:rPr/>
            </w:pPr>
            <w:r>
              <w:rPr/>
              <w:t xml:space="preserve">heinäkuu 1923 </w:t>
            </w:r>
          </w:p>
        </w:tc>
        <w:tc>
          <w:tcPr>
            <w:tcW w:w="2386" w:type="dxa"/>
            <w:tcBorders/>
            <w:vAlign w:val="center"/>
          </w:tcPr>
          <w:p>
            <w:pPr>
              <w:pStyle w:val="TableContents"/>
              <w:bidi w:val="0"/>
              <w:spacing w:before="0" w:after="283"/>
              <w:jc w:val="left"/>
              <w:rPr/>
            </w:pPr>
            <w:r>
              <w:rPr/>
              <w:t xml:space="preserve">7002132000000000000 ♠ 132 </w:t>
            </w:r>
          </w:p>
        </w:tc>
        <w:tc>
          <w:tcPr>
            <w:tcW w:w="2386"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7001370000000000000 ♠ 37 </w:t>
            </w:r>
          </w:p>
        </w:tc>
        <w:tc>
          <w:tcPr>
            <w:tcW w:w="2386" w:type="dxa"/>
            <w:tcBorders/>
            <w:vAlign w:val="center"/>
          </w:tcPr>
          <w:p>
            <w:pPr>
              <w:pStyle w:val="TableContents"/>
              <w:bidi w:val="0"/>
              <w:spacing w:before="0" w:after="283"/>
              <w:jc w:val="left"/>
              <w:rPr/>
            </w:pPr>
            <w:r>
              <w:rPr/>
              <w:t xml:space="preserve">7001480000000000000 ♠ 48 </w:t>
            </w:r>
          </w:p>
        </w:tc>
        <w:tc>
          <w:tcPr>
            <w:tcW w:w="2386" w:type="dxa"/>
            <w:tcBorders/>
            <w:vAlign w:val="center"/>
          </w:tcPr>
          <w:p>
            <w:pPr>
              <w:pStyle w:val="TableContents"/>
              <w:bidi w:val="0"/>
              <w:spacing w:before="0" w:after="283"/>
              <w:jc w:val="left"/>
              <w:rPr/>
            </w:pPr>
            <w:r>
              <w:rPr/>
              <w:t xml:space="preserve">7001356100000000000 ♠ 35.61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Herbert Bamlett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elokuu 1923 </w:t>
            </w:r>
          </w:p>
        </w:tc>
        <w:tc>
          <w:tcPr>
            <w:tcW w:w="1111" w:type="dxa"/>
            <w:tcBorders/>
            <w:vAlign w:val="center"/>
          </w:tcPr>
          <w:p>
            <w:pPr>
              <w:pStyle w:val="TableContents"/>
              <w:bidi w:val="0"/>
              <w:spacing w:before="0" w:after="283"/>
              <w:jc w:val="left"/>
              <w:rPr/>
            </w:pPr>
            <w:r>
              <w:rPr/>
              <w:t xml:space="preserve">maaliskuu 1927 </w:t>
            </w:r>
          </w:p>
        </w:tc>
        <w:tc>
          <w:tcPr>
            <w:tcW w:w="2386" w:type="dxa"/>
            <w:tcBorders/>
            <w:vAlign w:val="center"/>
          </w:tcPr>
          <w:p>
            <w:pPr>
              <w:pStyle w:val="TableContents"/>
              <w:bidi w:val="0"/>
              <w:spacing w:before="0" w:after="283"/>
              <w:jc w:val="left"/>
              <w:rPr/>
            </w:pPr>
            <w:r>
              <w:rPr/>
              <w:t xml:space="preserve">7002110000000000000 ♠ 110 </w:t>
            </w:r>
          </w:p>
        </w:tc>
        <w:tc>
          <w:tcPr>
            <w:tcW w:w="2386"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7001270000000000000 ♠ 27 </w:t>
            </w:r>
          </w:p>
        </w:tc>
        <w:tc>
          <w:tcPr>
            <w:tcW w:w="2386" w:type="dxa"/>
            <w:tcBorders/>
            <w:vAlign w:val="center"/>
          </w:tcPr>
          <w:p>
            <w:pPr>
              <w:pStyle w:val="TableContents"/>
              <w:bidi w:val="0"/>
              <w:spacing w:before="0" w:after="283"/>
              <w:jc w:val="left"/>
              <w:rPr/>
            </w:pPr>
            <w:r>
              <w:rPr/>
              <w:t xml:space="preserve">7001530000000000000 ♠ 53 </w:t>
            </w:r>
          </w:p>
        </w:tc>
        <w:tc>
          <w:tcPr>
            <w:tcW w:w="2386" w:type="dxa"/>
            <w:tcBorders/>
            <w:vAlign w:val="center"/>
          </w:tcPr>
          <w:p>
            <w:pPr>
              <w:pStyle w:val="TableContents"/>
              <w:bidi w:val="0"/>
              <w:spacing w:before="0" w:after="283"/>
              <w:jc w:val="left"/>
              <w:rPr/>
            </w:pPr>
            <w:r>
              <w:rPr/>
              <w:t xml:space="preserve">7001272700000000000 ♠ 27.27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Peter McWilliam </w:t>
            </w:r>
          </w:p>
        </w:tc>
        <w:tc>
          <w:tcPr>
            <w:tcW w:w="1231" w:type="dxa"/>
            <w:tcBorders/>
            <w:vAlign w:val="center"/>
          </w:tcPr>
          <w:p>
            <w:pPr>
              <w:pStyle w:val="TableContents"/>
              <w:bidi w:val="0"/>
              <w:spacing w:before="0" w:after="283"/>
              <w:jc w:val="left"/>
              <w:rPr/>
            </w:pPr>
            <w:r>
              <w:rPr/>
              <w:t xml:space="preserve">Skotlanti </w:t>
            </w:r>
          </w:p>
        </w:tc>
        <w:tc>
          <w:tcPr>
            <w:tcW w:w="1111" w:type="dxa"/>
            <w:tcBorders/>
            <w:vAlign w:val="center"/>
          </w:tcPr>
          <w:p>
            <w:pPr>
              <w:pStyle w:val="TableContents"/>
              <w:bidi w:val="0"/>
              <w:spacing w:before="0" w:after="283"/>
              <w:jc w:val="left"/>
              <w:rPr/>
            </w:pPr>
            <w:r>
              <w:rPr/>
              <w:t xml:space="preserve">huhtikuu 1927 </w:t>
            </w:r>
          </w:p>
        </w:tc>
        <w:tc>
          <w:tcPr>
            <w:tcW w:w="1111" w:type="dxa"/>
            <w:tcBorders/>
            <w:vAlign w:val="center"/>
          </w:tcPr>
          <w:p>
            <w:pPr>
              <w:pStyle w:val="TableContents"/>
              <w:bidi w:val="0"/>
              <w:spacing w:before="0" w:after="283"/>
              <w:jc w:val="left"/>
              <w:rPr/>
            </w:pPr>
            <w:r>
              <w:rPr/>
              <w:t xml:space="preserve">maaliskuu 1934 </w:t>
            </w:r>
          </w:p>
        </w:tc>
        <w:tc>
          <w:tcPr>
            <w:tcW w:w="2386" w:type="dxa"/>
            <w:tcBorders/>
            <w:vAlign w:val="center"/>
          </w:tcPr>
          <w:p>
            <w:pPr>
              <w:pStyle w:val="TableContents"/>
              <w:bidi w:val="0"/>
              <w:spacing w:before="0" w:after="283"/>
              <w:jc w:val="left"/>
              <w:rPr/>
            </w:pPr>
            <w:r>
              <w:rPr/>
              <w:t xml:space="preserve">7002328000000000000 ♠ 328 </w:t>
            </w:r>
          </w:p>
        </w:tc>
        <w:tc>
          <w:tcPr>
            <w:tcW w:w="2386" w:type="dxa"/>
            <w:tcBorders/>
            <w:vAlign w:val="center"/>
          </w:tcPr>
          <w:p>
            <w:pPr>
              <w:pStyle w:val="TableContents"/>
              <w:bidi w:val="0"/>
              <w:spacing w:before="0" w:after="283"/>
              <w:jc w:val="left"/>
              <w:rPr/>
            </w:pPr>
            <w:r>
              <w:rPr/>
              <w:t xml:space="preserve">7002132000000000000 ♠ 132 </w:t>
            </w:r>
          </w:p>
        </w:tc>
        <w:tc>
          <w:tcPr>
            <w:tcW w:w="2386" w:type="dxa"/>
            <w:tcBorders/>
            <w:vAlign w:val="center"/>
          </w:tcPr>
          <w:p>
            <w:pPr>
              <w:pStyle w:val="TableContents"/>
              <w:bidi w:val="0"/>
              <w:spacing w:before="0" w:after="283"/>
              <w:jc w:val="left"/>
              <w:rPr/>
            </w:pPr>
            <w:r>
              <w:rPr/>
              <w:t xml:space="preserve">7001750000000000000 ♠ 75 </w:t>
            </w:r>
          </w:p>
        </w:tc>
        <w:tc>
          <w:tcPr>
            <w:tcW w:w="2386" w:type="dxa"/>
            <w:tcBorders/>
            <w:vAlign w:val="center"/>
          </w:tcPr>
          <w:p>
            <w:pPr>
              <w:pStyle w:val="TableContents"/>
              <w:bidi w:val="0"/>
              <w:spacing w:before="0" w:after="283"/>
              <w:jc w:val="left"/>
              <w:rPr/>
            </w:pPr>
            <w:r>
              <w:rPr/>
              <w:t xml:space="preserve">7002121000000000000 ♠ 121 </w:t>
            </w:r>
          </w:p>
        </w:tc>
        <w:tc>
          <w:tcPr>
            <w:tcW w:w="2386" w:type="dxa"/>
            <w:tcBorders/>
            <w:vAlign w:val="center"/>
          </w:tcPr>
          <w:p>
            <w:pPr>
              <w:pStyle w:val="TableContents"/>
              <w:bidi w:val="0"/>
              <w:spacing w:before="0" w:after="283"/>
              <w:jc w:val="left"/>
              <w:rPr/>
            </w:pPr>
            <w:r>
              <w:rPr/>
              <w:t xml:space="preserve">7001402400000000000 ♠ 40.24 </w:t>
            </w:r>
          </w:p>
        </w:tc>
        <w:tc>
          <w:tcPr>
            <w:tcW w:w="991" w:type="dxa"/>
            <w:tcBorders/>
            <w:vAlign w:val="center"/>
          </w:tcPr>
          <w:p>
            <w:pPr>
              <w:pStyle w:val="TableContents"/>
              <w:bidi w:val="0"/>
              <w:spacing w:before="0" w:after="283"/>
              <w:jc w:val="left"/>
              <w:rPr/>
            </w:pPr>
            <w:r>
              <w:rPr/>
              <w:t xml:space="preserve">Toinen divisioona 1926 -- 27, 1928 -- 29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Wilf Gillow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maaliskuu 1934 </w:t>
            </w:r>
          </w:p>
        </w:tc>
        <w:tc>
          <w:tcPr>
            <w:tcW w:w="1111" w:type="dxa"/>
            <w:tcBorders/>
            <w:vAlign w:val="center"/>
          </w:tcPr>
          <w:p>
            <w:pPr>
              <w:pStyle w:val="TableContents"/>
              <w:bidi w:val="0"/>
              <w:spacing w:before="0" w:after="283"/>
              <w:jc w:val="left"/>
              <w:rPr/>
            </w:pPr>
            <w:r>
              <w:rPr/>
              <w:t xml:space="preserve">maaliskuu 1944 </w:t>
            </w:r>
          </w:p>
        </w:tc>
        <w:tc>
          <w:tcPr>
            <w:tcW w:w="2386" w:type="dxa"/>
            <w:tcBorders/>
            <w:vAlign w:val="center"/>
          </w:tcPr>
          <w:p>
            <w:pPr>
              <w:pStyle w:val="TableContents"/>
              <w:bidi w:val="0"/>
              <w:spacing w:before="0" w:after="283"/>
              <w:jc w:val="left"/>
              <w:rPr/>
            </w:pPr>
            <w:r>
              <w:rPr/>
              <w:t xml:space="preserve">7002236000000000000 ♠ 236 </w:t>
            </w:r>
          </w:p>
        </w:tc>
        <w:tc>
          <w:tcPr>
            <w:tcW w:w="2386" w:type="dxa"/>
            <w:tcBorders/>
            <w:vAlign w:val="center"/>
          </w:tcPr>
          <w:p>
            <w:pPr>
              <w:pStyle w:val="TableContents"/>
              <w:bidi w:val="0"/>
              <w:spacing w:before="0" w:after="283"/>
              <w:jc w:val="left"/>
              <w:rPr/>
            </w:pPr>
            <w:r>
              <w:rPr/>
              <w:t xml:space="preserve">7001920000000000000 ♠ 92 </w:t>
            </w:r>
          </w:p>
        </w:tc>
        <w:tc>
          <w:tcPr>
            <w:tcW w:w="2386" w:type="dxa"/>
            <w:tcBorders/>
            <w:vAlign w:val="center"/>
          </w:tcPr>
          <w:p>
            <w:pPr>
              <w:pStyle w:val="TableContents"/>
              <w:bidi w:val="0"/>
              <w:spacing w:before="0" w:after="283"/>
              <w:jc w:val="left"/>
              <w:rPr/>
            </w:pPr>
            <w:r>
              <w:rPr/>
              <w:t xml:space="preserve">7001550000000000000 ♠ 55 </w:t>
            </w:r>
          </w:p>
        </w:tc>
        <w:tc>
          <w:tcPr>
            <w:tcW w:w="2386" w:type="dxa"/>
            <w:tcBorders/>
            <w:vAlign w:val="center"/>
          </w:tcPr>
          <w:p>
            <w:pPr>
              <w:pStyle w:val="TableContents"/>
              <w:bidi w:val="0"/>
              <w:spacing w:before="0" w:after="283"/>
              <w:jc w:val="left"/>
              <w:rPr/>
            </w:pPr>
            <w:r>
              <w:rPr/>
              <w:t xml:space="preserve">7001890000000000000 ♠ 89 </w:t>
            </w:r>
          </w:p>
        </w:tc>
        <w:tc>
          <w:tcPr>
            <w:tcW w:w="2386" w:type="dxa"/>
            <w:tcBorders/>
            <w:vAlign w:val="center"/>
          </w:tcPr>
          <w:p>
            <w:pPr>
              <w:pStyle w:val="TableContents"/>
              <w:bidi w:val="0"/>
              <w:spacing w:before="0" w:after="283"/>
              <w:jc w:val="left"/>
              <w:rPr/>
            </w:pPr>
            <w:r>
              <w:rPr/>
              <w:t xml:space="preserve">7001389809999999999 ♠ 38.98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David Jack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marraskuu 1944 </w:t>
            </w:r>
          </w:p>
        </w:tc>
        <w:tc>
          <w:tcPr>
            <w:tcW w:w="1111" w:type="dxa"/>
            <w:tcBorders/>
            <w:vAlign w:val="center"/>
          </w:tcPr>
          <w:p>
            <w:pPr>
              <w:pStyle w:val="TableContents"/>
              <w:bidi w:val="0"/>
              <w:spacing w:before="0" w:after="283"/>
              <w:jc w:val="left"/>
              <w:rPr/>
            </w:pPr>
            <w:r>
              <w:rPr/>
              <w:t xml:space="preserve">huhtikuu 1952 </w:t>
            </w:r>
          </w:p>
        </w:tc>
        <w:tc>
          <w:tcPr>
            <w:tcW w:w="2386" w:type="dxa"/>
            <w:tcBorders/>
            <w:vAlign w:val="center"/>
          </w:tcPr>
          <w:p>
            <w:pPr>
              <w:pStyle w:val="TableContents"/>
              <w:bidi w:val="0"/>
              <w:spacing w:before="0" w:after="283"/>
              <w:jc w:val="left"/>
              <w:rPr/>
            </w:pPr>
            <w:r>
              <w:rPr/>
              <w:t xml:space="preserve">7002270000000000000 ♠ 270 </w:t>
            </w:r>
          </w:p>
        </w:tc>
        <w:tc>
          <w:tcPr>
            <w:tcW w:w="2386" w:type="dxa"/>
            <w:tcBorders/>
            <w:vAlign w:val="center"/>
          </w:tcPr>
          <w:p>
            <w:pPr>
              <w:pStyle w:val="TableContents"/>
              <w:bidi w:val="0"/>
              <w:spacing w:before="0" w:after="283"/>
              <w:jc w:val="left"/>
              <w:rPr/>
            </w:pPr>
            <w:r>
              <w:rPr/>
              <w:t xml:space="preserve">7002100000000000000 ♠ 100 </w:t>
            </w:r>
          </w:p>
        </w:tc>
        <w:tc>
          <w:tcPr>
            <w:tcW w:w="2386" w:type="dxa"/>
            <w:tcBorders/>
            <w:vAlign w:val="center"/>
          </w:tcPr>
          <w:p>
            <w:pPr>
              <w:pStyle w:val="TableContents"/>
              <w:bidi w:val="0"/>
              <w:spacing w:before="0" w:after="283"/>
              <w:jc w:val="left"/>
              <w:rPr/>
            </w:pPr>
            <w:r>
              <w:rPr/>
              <w:t xml:space="preserve">7001610000000000000 ♠ 61 </w:t>
            </w:r>
          </w:p>
        </w:tc>
        <w:tc>
          <w:tcPr>
            <w:tcW w:w="2386" w:type="dxa"/>
            <w:tcBorders/>
            <w:vAlign w:val="center"/>
          </w:tcPr>
          <w:p>
            <w:pPr>
              <w:pStyle w:val="TableContents"/>
              <w:bidi w:val="0"/>
              <w:spacing w:before="0" w:after="283"/>
              <w:jc w:val="left"/>
              <w:rPr/>
            </w:pPr>
            <w:r>
              <w:rPr/>
              <w:t xml:space="preserve">7002109000000000000 ♠ 109 </w:t>
            </w:r>
          </w:p>
        </w:tc>
        <w:tc>
          <w:tcPr>
            <w:tcW w:w="2386" w:type="dxa"/>
            <w:tcBorders/>
            <w:vAlign w:val="center"/>
          </w:tcPr>
          <w:p>
            <w:pPr>
              <w:pStyle w:val="TableContents"/>
              <w:bidi w:val="0"/>
              <w:spacing w:before="0" w:after="283"/>
              <w:jc w:val="left"/>
              <w:rPr/>
            </w:pPr>
            <w:r>
              <w:rPr/>
              <w:t xml:space="preserve">7001370400000000000 ♠ 37.04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Walter Rowley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kesäkuu 1952 </w:t>
            </w:r>
          </w:p>
        </w:tc>
        <w:tc>
          <w:tcPr>
            <w:tcW w:w="1111" w:type="dxa"/>
            <w:tcBorders/>
            <w:vAlign w:val="center"/>
          </w:tcPr>
          <w:p>
            <w:pPr>
              <w:pStyle w:val="TableContents"/>
              <w:bidi w:val="0"/>
              <w:spacing w:before="0" w:after="283"/>
              <w:jc w:val="left"/>
              <w:rPr/>
            </w:pPr>
            <w:r>
              <w:rPr/>
              <w:t xml:space="preserve">Helmikuu 1954 </w:t>
            </w:r>
          </w:p>
        </w:tc>
        <w:tc>
          <w:tcPr>
            <w:tcW w:w="2386" w:type="dxa"/>
            <w:tcBorders/>
            <w:vAlign w:val="center"/>
          </w:tcPr>
          <w:p>
            <w:pPr>
              <w:pStyle w:val="TableContents"/>
              <w:bidi w:val="0"/>
              <w:spacing w:before="0" w:after="283"/>
              <w:jc w:val="left"/>
              <w:rPr/>
            </w:pPr>
            <w:r>
              <w:rPr/>
              <w:t xml:space="preserve">7001730000000000000 ♠ 73 </w:t>
            </w:r>
          </w:p>
        </w:tc>
        <w:tc>
          <w:tcPr>
            <w:tcW w:w="2386" w:type="dxa"/>
            <w:tcBorders/>
            <w:vAlign w:val="center"/>
          </w:tcPr>
          <w:p>
            <w:pPr>
              <w:pStyle w:val="TableContents"/>
              <w:bidi w:val="0"/>
              <w:spacing w:before="0" w:after="283"/>
              <w:jc w:val="left"/>
              <w:rPr/>
            </w:pPr>
            <w:r>
              <w:rPr/>
              <w:t xml:space="preserve">7001220000000000000 ♠ 22 </w:t>
            </w:r>
          </w:p>
        </w:tc>
        <w:tc>
          <w:tcPr>
            <w:tcW w:w="2386"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7001301400000000000 ♠ 30.14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Bob Dennison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Heinäkuu 1954 </w:t>
            </w:r>
          </w:p>
        </w:tc>
        <w:tc>
          <w:tcPr>
            <w:tcW w:w="1111" w:type="dxa"/>
            <w:tcBorders/>
            <w:vAlign w:val="center"/>
          </w:tcPr>
          <w:p>
            <w:pPr>
              <w:pStyle w:val="TableContents"/>
              <w:bidi w:val="0"/>
              <w:spacing w:before="0" w:after="283"/>
              <w:jc w:val="left"/>
              <w:rPr/>
            </w:pPr>
            <w:r>
              <w:rPr/>
              <w:t xml:space="preserve">tammikuu 1963 </w:t>
            </w:r>
          </w:p>
        </w:tc>
        <w:tc>
          <w:tcPr>
            <w:tcW w:w="2386" w:type="dxa"/>
            <w:tcBorders/>
            <w:vAlign w:val="center"/>
          </w:tcPr>
          <w:p>
            <w:pPr>
              <w:pStyle w:val="TableContents"/>
              <w:bidi w:val="0"/>
              <w:spacing w:before="0" w:after="283"/>
              <w:jc w:val="left"/>
              <w:rPr/>
            </w:pPr>
            <w:r>
              <w:rPr/>
              <w:t xml:space="preserve">7002381000000000000 ♠ 381 </w:t>
            </w:r>
          </w:p>
        </w:tc>
        <w:tc>
          <w:tcPr>
            <w:tcW w:w="2386" w:type="dxa"/>
            <w:tcBorders/>
            <w:vAlign w:val="center"/>
          </w:tcPr>
          <w:p>
            <w:pPr>
              <w:pStyle w:val="TableContents"/>
              <w:bidi w:val="0"/>
              <w:spacing w:before="0" w:after="283"/>
              <w:jc w:val="left"/>
              <w:rPr/>
            </w:pPr>
            <w:r>
              <w:rPr/>
              <w:t xml:space="preserve">7002158000000000000 ♠ 158 </w:t>
            </w:r>
          </w:p>
        </w:tc>
        <w:tc>
          <w:tcPr>
            <w:tcW w:w="2386" w:type="dxa"/>
            <w:tcBorders/>
            <w:vAlign w:val="center"/>
          </w:tcPr>
          <w:p>
            <w:pPr>
              <w:pStyle w:val="TableContents"/>
              <w:bidi w:val="0"/>
              <w:spacing w:before="0" w:after="283"/>
              <w:jc w:val="left"/>
              <w:rPr/>
            </w:pPr>
            <w:r>
              <w:rPr/>
              <w:t xml:space="preserve">7001770000000000000 ♠ 77 </w:t>
            </w:r>
          </w:p>
        </w:tc>
        <w:tc>
          <w:tcPr>
            <w:tcW w:w="2386" w:type="dxa"/>
            <w:tcBorders/>
            <w:vAlign w:val="center"/>
          </w:tcPr>
          <w:p>
            <w:pPr>
              <w:pStyle w:val="TableContents"/>
              <w:bidi w:val="0"/>
              <w:spacing w:before="0" w:after="283"/>
              <w:jc w:val="left"/>
              <w:rPr/>
            </w:pPr>
            <w:r>
              <w:rPr/>
              <w:t xml:space="preserve">7002146000000000000 ♠ 146 </w:t>
            </w:r>
          </w:p>
        </w:tc>
        <w:tc>
          <w:tcPr>
            <w:tcW w:w="2386" w:type="dxa"/>
            <w:tcBorders/>
            <w:vAlign w:val="center"/>
          </w:tcPr>
          <w:p>
            <w:pPr>
              <w:pStyle w:val="TableContents"/>
              <w:bidi w:val="0"/>
              <w:spacing w:before="0" w:after="283"/>
              <w:jc w:val="left"/>
              <w:rPr/>
            </w:pPr>
            <w:r>
              <w:rPr/>
              <w:t xml:space="preserve">7001414700000000000 ♠ 41.47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Raich Carter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tammikuu 1963 </w:t>
            </w:r>
          </w:p>
        </w:tc>
        <w:tc>
          <w:tcPr>
            <w:tcW w:w="1111" w:type="dxa"/>
            <w:tcBorders/>
            <w:vAlign w:val="center"/>
          </w:tcPr>
          <w:p>
            <w:pPr>
              <w:pStyle w:val="TableContents"/>
              <w:bidi w:val="0"/>
              <w:spacing w:before="0" w:after="283"/>
              <w:jc w:val="left"/>
              <w:rPr/>
            </w:pPr>
            <w:r>
              <w:rPr/>
              <w:t xml:space="preserve">Helmikuu 1966 </w:t>
            </w:r>
          </w:p>
        </w:tc>
        <w:tc>
          <w:tcPr>
            <w:tcW w:w="2386" w:type="dxa"/>
            <w:tcBorders/>
            <w:vAlign w:val="center"/>
          </w:tcPr>
          <w:p>
            <w:pPr>
              <w:pStyle w:val="TableContents"/>
              <w:bidi w:val="0"/>
              <w:spacing w:before="0" w:after="283"/>
              <w:jc w:val="left"/>
              <w:rPr/>
            </w:pPr>
            <w:r>
              <w:rPr/>
              <w:t xml:space="preserve">7002143000000000000 ♠ 143 </w:t>
            </w:r>
          </w:p>
        </w:tc>
        <w:tc>
          <w:tcPr>
            <w:tcW w:w="2386" w:type="dxa"/>
            <w:tcBorders/>
            <w:vAlign w:val="center"/>
          </w:tcPr>
          <w:p>
            <w:pPr>
              <w:pStyle w:val="TableContents"/>
              <w:bidi w:val="0"/>
              <w:spacing w:before="0" w:after="283"/>
              <w:jc w:val="left"/>
              <w:rPr/>
            </w:pPr>
            <w:r>
              <w:rPr/>
              <w:t xml:space="preserve">7001460000000000000 ♠ 46 </w:t>
            </w:r>
          </w:p>
        </w:tc>
        <w:tc>
          <w:tcPr>
            <w:tcW w:w="2386"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7001560000000000000 ♠ 56 </w:t>
            </w:r>
          </w:p>
        </w:tc>
        <w:tc>
          <w:tcPr>
            <w:tcW w:w="2386" w:type="dxa"/>
            <w:tcBorders/>
            <w:vAlign w:val="center"/>
          </w:tcPr>
          <w:p>
            <w:pPr>
              <w:pStyle w:val="TableContents"/>
              <w:bidi w:val="0"/>
              <w:spacing w:before="0" w:after="283"/>
              <w:jc w:val="left"/>
              <w:rPr/>
            </w:pPr>
            <w:r>
              <w:rPr/>
              <w:t xml:space="preserve">7001321700000000000 ♠ 32.17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Stan Anderson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huhtikuu 1966 </w:t>
            </w:r>
          </w:p>
        </w:tc>
        <w:tc>
          <w:tcPr>
            <w:tcW w:w="1111" w:type="dxa"/>
            <w:tcBorders/>
            <w:vAlign w:val="center"/>
          </w:tcPr>
          <w:p>
            <w:pPr>
              <w:pStyle w:val="TableContents"/>
              <w:bidi w:val="0"/>
              <w:spacing w:before="0" w:after="283"/>
              <w:jc w:val="left"/>
              <w:rPr/>
            </w:pPr>
            <w:r>
              <w:rPr/>
              <w:t xml:space="preserve">25. tammikuuta 1973 </w:t>
            </w:r>
          </w:p>
        </w:tc>
        <w:tc>
          <w:tcPr>
            <w:tcW w:w="2386" w:type="dxa"/>
            <w:tcBorders/>
            <w:vAlign w:val="center"/>
          </w:tcPr>
          <w:p>
            <w:pPr>
              <w:pStyle w:val="TableContents"/>
              <w:bidi w:val="0"/>
              <w:spacing w:before="0" w:after="283"/>
              <w:jc w:val="left"/>
              <w:rPr/>
            </w:pPr>
            <w:r>
              <w:rPr/>
              <w:t xml:space="preserve">7002332000000000000 ♠ 332 </w:t>
            </w:r>
          </w:p>
        </w:tc>
        <w:tc>
          <w:tcPr>
            <w:tcW w:w="2386" w:type="dxa"/>
            <w:tcBorders/>
            <w:vAlign w:val="center"/>
          </w:tcPr>
          <w:p>
            <w:pPr>
              <w:pStyle w:val="TableContents"/>
              <w:bidi w:val="0"/>
              <w:spacing w:before="0" w:after="283"/>
              <w:jc w:val="left"/>
              <w:rPr/>
            </w:pPr>
            <w:r>
              <w:rPr/>
              <w:t xml:space="preserve">7002139000000000000 ♠ 139 </w:t>
            </w:r>
          </w:p>
        </w:tc>
        <w:tc>
          <w:tcPr>
            <w:tcW w:w="2386" w:type="dxa"/>
            <w:tcBorders/>
            <w:vAlign w:val="center"/>
          </w:tcPr>
          <w:p>
            <w:pPr>
              <w:pStyle w:val="TableContents"/>
              <w:bidi w:val="0"/>
              <w:spacing w:before="0" w:after="283"/>
              <w:jc w:val="left"/>
              <w:rPr/>
            </w:pPr>
            <w:r>
              <w:rPr/>
              <w:t xml:space="preserve">7001890000000000000 ♠ 89 </w:t>
            </w:r>
          </w:p>
        </w:tc>
        <w:tc>
          <w:tcPr>
            <w:tcW w:w="2386" w:type="dxa"/>
            <w:tcBorders/>
            <w:vAlign w:val="center"/>
          </w:tcPr>
          <w:p>
            <w:pPr>
              <w:pStyle w:val="TableContents"/>
              <w:bidi w:val="0"/>
              <w:spacing w:before="0" w:after="283"/>
              <w:jc w:val="left"/>
              <w:rPr/>
            </w:pPr>
            <w:r>
              <w:rPr/>
              <w:t xml:space="preserve">7002104000000000000 ♠ 104 </w:t>
            </w:r>
          </w:p>
        </w:tc>
        <w:tc>
          <w:tcPr>
            <w:tcW w:w="2386" w:type="dxa"/>
            <w:tcBorders/>
            <w:vAlign w:val="center"/>
          </w:tcPr>
          <w:p>
            <w:pPr>
              <w:pStyle w:val="TableContents"/>
              <w:bidi w:val="0"/>
              <w:spacing w:before="0" w:after="283"/>
              <w:jc w:val="left"/>
              <w:rPr/>
            </w:pPr>
            <w:r>
              <w:rPr/>
              <w:t xml:space="preserve">7001418709999900000 ♠ 41.87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Harold Shepherdson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25. tammikuuta 1973 </w:t>
            </w:r>
          </w:p>
        </w:tc>
        <w:tc>
          <w:tcPr>
            <w:tcW w:w="1111" w:type="dxa"/>
            <w:tcBorders/>
            <w:vAlign w:val="center"/>
          </w:tcPr>
          <w:p>
            <w:pPr>
              <w:pStyle w:val="TableContents"/>
              <w:bidi w:val="0"/>
              <w:spacing w:before="0" w:after="283"/>
              <w:jc w:val="left"/>
              <w:rPr/>
            </w:pPr>
            <w:r>
              <w:rPr/>
              <w:t xml:space="preserve">7. toukokuuta 1973 </w:t>
            </w:r>
          </w:p>
        </w:tc>
        <w:tc>
          <w:tcPr>
            <w:tcW w:w="2386"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7001529400000000000 ♠ 52.94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Jack Charlton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7. toukokuuta 1973 </w:t>
            </w:r>
          </w:p>
        </w:tc>
        <w:tc>
          <w:tcPr>
            <w:tcW w:w="1111" w:type="dxa"/>
            <w:tcBorders/>
            <w:vAlign w:val="center"/>
          </w:tcPr>
          <w:p>
            <w:pPr>
              <w:pStyle w:val="TableContents"/>
              <w:bidi w:val="0"/>
              <w:spacing w:before="0" w:after="283"/>
              <w:jc w:val="left"/>
              <w:rPr/>
            </w:pPr>
            <w:r>
              <w:rPr/>
              <w:t xml:space="preserve">21. huhtikuuta 1977 </w:t>
            </w:r>
          </w:p>
        </w:tc>
        <w:tc>
          <w:tcPr>
            <w:tcW w:w="2386" w:type="dxa"/>
            <w:tcBorders/>
            <w:vAlign w:val="center"/>
          </w:tcPr>
          <w:p>
            <w:pPr>
              <w:pStyle w:val="TableContents"/>
              <w:bidi w:val="0"/>
              <w:spacing w:before="0" w:after="283"/>
              <w:jc w:val="left"/>
              <w:rPr/>
            </w:pPr>
            <w:r>
              <w:rPr/>
              <w:t xml:space="preserve">7002193000000000000 ♠ 193 </w:t>
            </w:r>
          </w:p>
        </w:tc>
        <w:tc>
          <w:tcPr>
            <w:tcW w:w="2386" w:type="dxa"/>
            <w:tcBorders/>
            <w:vAlign w:val="center"/>
          </w:tcPr>
          <w:p>
            <w:pPr>
              <w:pStyle w:val="TableContents"/>
              <w:bidi w:val="0"/>
              <w:spacing w:before="0" w:after="283"/>
              <w:jc w:val="left"/>
              <w:rPr/>
            </w:pPr>
            <w:r>
              <w:rPr/>
              <w:t xml:space="preserve">7001880000000000000 ♠ 88 </w:t>
            </w:r>
          </w:p>
        </w:tc>
        <w:tc>
          <w:tcPr>
            <w:tcW w:w="2386" w:type="dxa"/>
            <w:tcBorders/>
            <w:vAlign w:val="center"/>
          </w:tcPr>
          <w:p>
            <w:pPr>
              <w:pStyle w:val="TableContents"/>
              <w:bidi w:val="0"/>
              <w:spacing w:before="0" w:after="283"/>
              <w:jc w:val="left"/>
              <w:rPr/>
            </w:pPr>
            <w:r>
              <w:rPr/>
              <w:t xml:space="preserve">7001490000000000000 ♠ 49 </w:t>
            </w:r>
          </w:p>
        </w:tc>
        <w:tc>
          <w:tcPr>
            <w:tcW w:w="2386" w:type="dxa"/>
            <w:tcBorders/>
            <w:vAlign w:val="center"/>
          </w:tcPr>
          <w:p>
            <w:pPr>
              <w:pStyle w:val="TableContents"/>
              <w:bidi w:val="0"/>
              <w:spacing w:before="0" w:after="283"/>
              <w:jc w:val="left"/>
              <w:rPr/>
            </w:pPr>
            <w:r>
              <w:rPr/>
              <w:t xml:space="preserve">7001560000000000000 ♠ 56 </w:t>
            </w:r>
          </w:p>
        </w:tc>
        <w:tc>
          <w:tcPr>
            <w:tcW w:w="2386" w:type="dxa"/>
            <w:tcBorders/>
            <w:vAlign w:val="center"/>
          </w:tcPr>
          <w:p>
            <w:pPr>
              <w:pStyle w:val="TableContents"/>
              <w:bidi w:val="0"/>
              <w:spacing w:before="0" w:after="283"/>
              <w:jc w:val="left"/>
              <w:rPr/>
            </w:pPr>
            <w:r>
              <w:rPr/>
              <w:t xml:space="preserve">7001456000000000000 ♠ 45.60 </w:t>
            </w:r>
          </w:p>
        </w:tc>
        <w:tc>
          <w:tcPr>
            <w:tcW w:w="991" w:type="dxa"/>
            <w:tcBorders/>
            <w:vAlign w:val="center"/>
          </w:tcPr>
          <w:p>
            <w:pPr>
              <w:pStyle w:val="TableContents"/>
              <w:bidi w:val="0"/>
              <w:spacing w:before="0" w:after="283"/>
              <w:jc w:val="left"/>
              <w:rPr/>
            </w:pPr>
            <w:r>
              <w:rPr/>
              <w:t xml:space="preserve">Toinen divisioona 1973 -- 74, Anglo-Scottish Cup 1975 -- 76.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John Neal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1. toukokuuta 1977 </w:t>
            </w:r>
          </w:p>
        </w:tc>
        <w:tc>
          <w:tcPr>
            <w:tcW w:w="1111" w:type="dxa"/>
            <w:tcBorders/>
            <w:vAlign w:val="center"/>
          </w:tcPr>
          <w:p>
            <w:pPr>
              <w:pStyle w:val="TableContents"/>
              <w:bidi w:val="0"/>
              <w:spacing w:before="0" w:after="283"/>
              <w:jc w:val="left"/>
              <w:rPr/>
            </w:pPr>
            <w:r>
              <w:rPr/>
              <w:t xml:space="preserve">heinäkuu 1981 </w:t>
            </w:r>
          </w:p>
        </w:tc>
        <w:tc>
          <w:tcPr>
            <w:tcW w:w="2386" w:type="dxa"/>
            <w:tcBorders/>
            <w:vAlign w:val="center"/>
          </w:tcPr>
          <w:p>
            <w:pPr>
              <w:pStyle w:val="TableContents"/>
              <w:bidi w:val="0"/>
              <w:spacing w:before="0" w:after="283"/>
              <w:jc w:val="left"/>
              <w:rPr/>
            </w:pPr>
            <w:r>
              <w:rPr/>
              <w:t xml:space="preserve">7002196000000000000 ♠ 196 </w:t>
            </w:r>
          </w:p>
        </w:tc>
        <w:tc>
          <w:tcPr>
            <w:tcW w:w="2386" w:type="dxa"/>
            <w:tcBorders/>
            <w:vAlign w:val="center"/>
          </w:tcPr>
          <w:p>
            <w:pPr>
              <w:pStyle w:val="TableContents"/>
              <w:bidi w:val="0"/>
              <w:spacing w:before="0" w:after="283"/>
              <w:jc w:val="left"/>
              <w:rPr/>
            </w:pPr>
            <w:r>
              <w:rPr/>
              <w:t xml:space="preserve">7001690000000000000 ♠ 69 </w:t>
            </w:r>
          </w:p>
        </w:tc>
        <w:tc>
          <w:tcPr>
            <w:tcW w:w="2386" w:type="dxa"/>
            <w:tcBorders/>
            <w:vAlign w:val="center"/>
          </w:tcPr>
          <w:p>
            <w:pPr>
              <w:pStyle w:val="TableContents"/>
              <w:bidi w:val="0"/>
              <w:spacing w:before="0" w:after="283"/>
              <w:jc w:val="left"/>
              <w:rPr/>
            </w:pPr>
            <w:r>
              <w:rPr/>
              <w:t xml:space="preserve">7001520000000000000 ♠ 52 </w:t>
            </w:r>
          </w:p>
        </w:tc>
        <w:tc>
          <w:tcPr>
            <w:tcW w:w="2386" w:type="dxa"/>
            <w:tcBorders/>
            <w:vAlign w:val="center"/>
          </w:tcPr>
          <w:p>
            <w:pPr>
              <w:pStyle w:val="TableContents"/>
              <w:bidi w:val="0"/>
              <w:spacing w:before="0" w:after="283"/>
              <w:jc w:val="left"/>
              <w:rPr/>
            </w:pPr>
            <w:r>
              <w:rPr/>
              <w:t xml:space="preserve">7001750000000000000 ♠ 75 </w:t>
            </w:r>
          </w:p>
        </w:tc>
        <w:tc>
          <w:tcPr>
            <w:tcW w:w="2386" w:type="dxa"/>
            <w:tcBorders/>
            <w:vAlign w:val="center"/>
          </w:tcPr>
          <w:p>
            <w:pPr>
              <w:pStyle w:val="TableContents"/>
              <w:bidi w:val="0"/>
              <w:spacing w:before="0" w:after="283"/>
              <w:jc w:val="left"/>
              <w:rPr/>
            </w:pPr>
            <w:r>
              <w:rPr/>
              <w:t xml:space="preserve">7001352000000000000 ♠ 35.20 </w:t>
            </w:r>
          </w:p>
        </w:tc>
        <w:tc>
          <w:tcPr>
            <w:tcW w:w="991" w:type="dxa"/>
            <w:tcBorders/>
            <w:vAlign w:val="center"/>
          </w:tcPr>
          <w:p>
            <w:pPr>
              <w:pStyle w:val="TableContents"/>
              <w:bidi w:val="0"/>
              <w:spacing w:before="0" w:after="283"/>
              <w:jc w:val="left"/>
              <w:rPr/>
            </w:pPr>
            <w:r>
              <w:rPr/>
              <w:t xml:space="preserve">Kirin Cup 1980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Bobby Murdoch </w:t>
            </w:r>
          </w:p>
        </w:tc>
        <w:tc>
          <w:tcPr>
            <w:tcW w:w="1231" w:type="dxa"/>
            <w:tcBorders/>
            <w:vAlign w:val="center"/>
          </w:tcPr>
          <w:p>
            <w:pPr>
              <w:pStyle w:val="TableContents"/>
              <w:bidi w:val="0"/>
              <w:spacing w:before="0" w:after="283"/>
              <w:jc w:val="left"/>
              <w:rPr/>
            </w:pPr>
            <w:r>
              <w:rPr/>
              <w:t xml:space="preserve">Skotlanti </w:t>
            </w:r>
          </w:p>
        </w:tc>
        <w:tc>
          <w:tcPr>
            <w:tcW w:w="1111" w:type="dxa"/>
            <w:tcBorders/>
            <w:vAlign w:val="center"/>
          </w:tcPr>
          <w:p>
            <w:pPr>
              <w:pStyle w:val="TableContents"/>
              <w:bidi w:val="0"/>
              <w:spacing w:before="0" w:after="283"/>
              <w:jc w:val="left"/>
              <w:rPr/>
            </w:pPr>
            <w:r>
              <w:rPr/>
              <w:t xml:space="preserve">heinäkuu 1981 </w:t>
            </w:r>
          </w:p>
        </w:tc>
        <w:tc>
          <w:tcPr>
            <w:tcW w:w="1111" w:type="dxa"/>
            <w:tcBorders/>
            <w:vAlign w:val="center"/>
          </w:tcPr>
          <w:p>
            <w:pPr>
              <w:pStyle w:val="TableContents"/>
              <w:bidi w:val="0"/>
              <w:spacing w:before="0" w:after="283"/>
              <w:jc w:val="left"/>
              <w:rPr/>
            </w:pPr>
            <w:r>
              <w:rPr/>
              <w:t xml:space="preserve">29. syyskuuta 1982 </w:t>
            </w:r>
          </w:p>
        </w:tc>
        <w:tc>
          <w:tcPr>
            <w:tcW w:w="2386" w:type="dxa"/>
            <w:tcBorders/>
            <w:vAlign w:val="center"/>
          </w:tcPr>
          <w:p>
            <w:pPr>
              <w:pStyle w:val="TableContents"/>
              <w:bidi w:val="0"/>
              <w:spacing w:before="0" w:after="283"/>
              <w:jc w:val="left"/>
              <w:rPr/>
            </w:pPr>
            <w:r>
              <w:rPr/>
              <w:t xml:space="preserve">7001540000000000000 ♠ 54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7001166700000000000 ♠ 16.67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Malcolm Allison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23. lokakuuta 1982 </w:t>
            </w:r>
          </w:p>
        </w:tc>
        <w:tc>
          <w:tcPr>
            <w:tcW w:w="1111" w:type="dxa"/>
            <w:tcBorders/>
            <w:vAlign w:val="center"/>
          </w:tcPr>
          <w:p>
            <w:pPr>
              <w:pStyle w:val="TableContents"/>
              <w:bidi w:val="0"/>
              <w:spacing w:before="0" w:after="283"/>
              <w:jc w:val="left"/>
              <w:rPr/>
            </w:pPr>
            <w:r>
              <w:rPr/>
              <w:t xml:space="preserve">28. maaliskuuta 1984 </w:t>
            </w:r>
          </w:p>
        </w:tc>
        <w:tc>
          <w:tcPr>
            <w:tcW w:w="2386" w:type="dxa"/>
            <w:tcBorders/>
            <w:vAlign w:val="center"/>
          </w:tcPr>
          <w:p>
            <w:pPr>
              <w:pStyle w:val="TableContents"/>
              <w:bidi w:val="0"/>
              <w:spacing w:before="0" w:after="283"/>
              <w:jc w:val="left"/>
              <w:rPr/>
            </w:pPr>
            <w:r>
              <w:rPr/>
              <w:t xml:space="preserve">7001770000000000000 ♠ 77 </w:t>
            </w:r>
          </w:p>
        </w:tc>
        <w:tc>
          <w:tcPr>
            <w:tcW w:w="2386"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7001290000000000000 ♠ 29 </w:t>
            </w:r>
          </w:p>
        </w:tc>
        <w:tc>
          <w:tcPr>
            <w:tcW w:w="2386" w:type="dxa"/>
            <w:tcBorders/>
            <w:vAlign w:val="center"/>
          </w:tcPr>
          <w:p>
            <w:pPr>
              <w:pStyle w:val="TableContents"/>
              <w:bidi w:val="0"/>
              <w:spacing w:before="0" w:after="283"/>
              <w:jc w:val="left"/>
              <w:rPr/>
            </w:pPr>
            <w:r>
              <w:rPr/>
              <w:t xml:space="preserve">7001311700000000000 ♠ 31.17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Jack Charlton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28. maaliskuuta 1984 </w:t>
            </w:r>
          </w:p>
        </w:tc>
        <w:tc>
          <w:tcPr>
            <w:tcW w:w="1111" w:type="dxa"/>
            <w:tcBorders/>
            <w:vAlign w:val="center"/>
          </w:tcPr>
          <w:p>
            <w:pPr>
              <w:pStyle w:val="TableContents"/>
              <w:bidi w:val="0"/>
              <w:spacing w:before="0" w:after="283"/>
              <w:jc w:val="left"/>
              <w:rPr/>
            </w:pPr>
            <w:r>
              <w:rPr/>
              <w:t xml:space="preserve">kesäkuu 1984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7001333300000000000 ♠ 33.33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Willie Maddren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3. kesäkuuta 1984 </w:t>
            </w:r>
          </w:p>
        </w:tc>
        <w:tc>
          <w:tcPr>
            <w:tcW w:w="1111" w:type="dxa"/>
            <w:tcBorders/>
            <w:vAlign w:val="center"/>
          </w:tcPr>
          <w:p>
            <w:pPr>
              <w:pStyle w:val="TableContents"/>
              <w:bidi w:val="0"/>
              <w:spacing w:before="0" w:after="283"/>
              <w:jc w:val="left"/>
              <w:rPr/>
            </w:pPr>
            <w:r>
              <w:rPr/>
              <w:t xml:space="preserve">2. helmikuuta 1986 </w:t>
            </w:r>
          </w:p>
        </w:tc>
        <w:tc>
          <w:tcPr>
            <w:tcW w:w="2386" w:type="dxa"/>
            <w:tcBorders/>
            <w:vAlign w:val="center"/>
          </w:tcPr>
          <w:p>
            <w:pPr>
              <w:pStyle w:val="TableContents"/>
              <w:bidi w:val="0"/>
              <w:spacing w:before="0" w:after="283"/>
              <w:jc w:val="left"/>
              <w:rPr/>
            </w:pPr>
            <w:r>
              <w:rPr/>
              <w:t xml:space="preserve">7001770000000000000 ♠ 77 </w:t>
            </w:r>
          </w:p>
        </w:tc>
        <w:tc>
          <w:tcPr>
            <w:tcW w:w="2386"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7001400000000000000 ♠ 40 </w:t>
            </w:r>
          </w:p>
        </w:tc>
        <w:tc>
          <w:tcPr>
            <w:tcW w:w="2386" w:type="dxa"/>
            <w:tcBorders/>
            <w:vAlign w:val="center"/>
          </w:tcPr>
          <w:p>
            <w:pPr>
              <w:pStyle w:val="TableContents"/>
              <w:bidi w:val="0"/>
              <w:spacing w:before="0" w:after="283"/>
              <w:jc w:val="left"/>
              <w:rPr/>
            </w:pPr>
            <w:r>
              <w:rPr/>
              <w:t xml:space="preserve">7001220800000099999 ♠ 22.08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Bruce Rioch </w:t>
            </w:r>
          </w:p>
        </w:tc>
        <w:tc>
          <w:tcPr>
            <w:tcW w:w="1231" w:type="dxa"/>
            <w:tcBorders/>
            <w:vAlign w:val="center"/>
          </w:tcPr>
          <w:p>
            <w:pPr>
              <w:pStyle w:val="TableContents"/>
              <w:bidi w:val="0"/>
              <w:spacing w:before="0" w:after="283"/>
              <w:jc w:val="left"/>
              <w:rPr/>
            </w:pPr>
            <w:r>
              <w:rPr/>
              <w:t xml:space="preserve">Skotlanti </w:t>
            </w:r>
          </w:p>
        </w:tc>
        <w:tc>
          <w:tcPr>
            <w:tcW w:w="1111" w:type="dxa"/>
            <w:tcBorders/>
            <w:vAlign w:val="center"/>
          </w:tcPr>
          <w:p>
            <w:pPr>
              <w:pStyle w:val="TableContents"/>
              <w:bidi w:val="0"/>
              <w:spacing w:before="0" w:after="283"/>
              <w:jc w:val="left"/>
              <w:rPr/>
            </w:pPr>
            <w:r>
              <w:rPr/>
              <w:t xml:space="preserve">2. helmikuuta 1986 </w:t>
            </w:r>
          </w:p>
        </w:tc>
        <w:tc>
          <w:tcPr>
            <w:tcW w:w="1111" w:type="dxa"/>
            <w:tcBorders/>
            <w:vAlign w:val="center"/>
          </w:tcPr>
          <w:p>
            <w:pPr>
              <w:pStyle w:val="TableContents"/>
              <w:bidi w:val="0"/>
              <w:spacing w:before="0" w:after="283"/>
              <w:jc w:val="left"/>
              <w:rPr/>
            </w:pPr>
            <w:r>
              <w:rPr/>
              <w:t xml:space="preserve">9. maaliskuuta 1990 </w:t>
            </w:r>
          </w:p>
        </w:tc>
        <w:tc>
          <w:tcPr>
            <w:tcW w:w="2386" w:type="dxa"/>
            <w:tcBorders/>
            <w:vAlign w:val="center"/>
          </w:tcPr>
          <w:p>
            <w:pPr>
              <w:pStyle w:val="TableContents"/>
              <w:bidi w:val="0"/>
              <w:spacing w:before="0" w:after="283"/>
              <w:jc w:val="left"/>
              <w:rPr/>
            </w:pPr>
            <w:r>
              <w:rPr/>
              <w:t xml:space="preserve">7002205000000000000 ♠ 205 </w:t>
            </w:r>
          </w:p>
        </w:tc>
        <w:tc>
          <w:tcPr>
            <w:tcW w:w="2386" w:type="dxa"/>
            <w:tcBorders/>
            <w:vAlign w:val="center"/>
          </w:tcPr>
          <w:p>
            <w:pPr>
              <w:pStyle w:val="TableContents"/>
              <w:bidi w:val="0"/>
              <w:spacing w:before="0" w:after="283"/>
              <w:jc w:val="left"/>
              <w:rPr/>
            </w:pPr>
            <w:r>
              <w:rPr/>
              <w:t xml:space="preserve">7001820000000000000 ♠ 82 </w:t>
            </w:r>
          </w:p>
        </w:tc>
        <w:tc>
          <w:tcPr>
            <w:tcW w:w="2386" w:type="dxa"/>
            <w:tcBorders/>
            <w:vAlign w:val="center"/>
          </w:tcPr>
          <w:p>
            <w:pPr>
              <w:pStyle w:val="TableContents"/>
              <w:bidi w:val="0"/>
              <w:spacing w:before="0" w:after="283"/>
              <w:jc w:val="left"/>
              <w:rPr/>
            </w:pPr>
            <w:r>
              <w:rPr/>
              <w:t xml:space="preserve">7001520000000000000 ♠ 52 </w:t>
            </w:r>
          </w:p>
        </w:tc>
        <w:tc>
          <w:tcPr>
            <w:tcW w:w="2386" w:type="dxa"/>
            <w:tcBorders/>
            <w:vAlign w:val="center"/>
          </w:tcPr>
          <w:p>
            <w:pPr>
              <w:pStyle w:val="TableContents"/>
              <w:bidi w:val="0"/>
              <w:spacing w:before="0" w:after="283"/>
              <w:jc w:val="left"/>
              <w:rPr/>
            </w:pPr>
            <w:r>
              <w:rPr/>
              <w:t xml:space="preserve">7001710000000000000 ♠ 71 </w:t>
            </w:r>
          </w:p>
        </w:tc>
        <w:tc>
          <w:tcPr>
            <w:tcW w:w="2386" w:type="dxa"/>
            <w:tcBorders/>
            <w:vAlign w:val="center"/>
          </w:tcPr>
          <w:p>
            <w:pPr>
              <w:pStyle w:val="TableContents"/>
              <w:bidi w:val="0"/>
              <w:spacing w:before="0" w:after="283"/>
              <w:jc w:val="left"/>
              <w:rPr/>
            </w:pPr>
            <w:r>
              <w:rPr/>
              <w:t xml:space="preserve">7001400000000000000 ♠ 40.00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Colin Todd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9. maaliskuuta 1990 </w:t>
            </w:r>
          </w:p>
        </w:tc>
        <w:tc>
          <w:tcPr>
            <w:tcW w:w="1111" w:type="dxa"/>
            <w:tcBorders/>
            <w:vAlign w:val="center"/>
          </w:tcPr>
          <w:p>
            <w:pPr>
              <w:pStyle w:val="TableContents"/>
              <w:bidi w:val="0"/>
              <w:spacing w:before="0" w:after="283"/>
              <w:jc w:val="left"/>
              <w:rPr/>
            </w:pPr>
            <w:r>
              <w:rPr/>
              <w:t xml:space="preserve">24. kesäkuuta 1991 </w:t>
            </w:r>
          </w:p>
        </w:tc>
        <w:tc>
          <w:tcPr>
            <w:tcW w:w="2386" w:type="dxa"/>
            <w:tcBorders/>
            <w:vAlign w:val="center"/>
          </w:tcPr>
          <w:p>
            <w:pPr>
              <w:pStyle w:val="TableContents"/>
              <w:bidi w:val="0"/>
              <w:spacing w:before="0" w:after="283"/>
              <w:jc w:val="left"/>
              <w:rPr/>
            </w:pPr>
            <w:r>
              <w:rPr/>
              <w:t xml:space="preserve">7001700000000000000 ♠ 70 </w:t>
            </w:r>
          </w:p>
        </w:tc>
        <w:tc>
          <w:tcPr>
            <w:tcW w:w="2386" w:type="dxa"/>
            <w:tcBorders/>
            <w:vAlign w:val="center"/>
          </w:tcPr>
          <w:p>
            <w:pPr>
              <w:pStyle w:val="TableContents"/>
              <w:bidi w:val="0"/>
              <w:spacing w:before="0" w:after="283"/>
              <w:jc w:val="left"/>
              <w:rPr/>
            </w:pPr>
            <w:r>
              <w:rPr/>
              <w:t xml:space="preserve">7001280000000000000 ♠ 28 </w:t>
            </w:r>
          </w:p>
        </w:tc>
        <w:tc>
          <w:tcPr>
            <w:tcW w:w="2386"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7001400000000000000 ♠ 40.00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Lennie Lawrence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10. heinäkuuta 1991 </w:t>
            </w:r>
          </w:p>
        </w:tc>
        <w:tc>
          <w:tcPr>
            <w:tcW w:w="1111" w:type="dxa"/>
            <w:tcBorders/>
            <w:vAlign w:val="center"/>
          </w:tcPr>
          <w:p>
            <w:pPr>
              <w:pStyle w:val="TableContents"/>
              <w:bidi w:val="0"/>
              <w:spacing w:before="0" w:after="283"/>
              <w:jc w:val="left"/>
              <w:rPr/>
            </w:pPr>
            <w:r>
              <w:rPr/>
              <w:t xml:space="preserve">19. toukokuuta 1994 </w:t>
            </w:r>
          </w:p>
        </w:tc>
        <w:tc>
          <w:tcPr>
            <w:tcW w:w="2386" w:type="dxa"/>
            <w:tcBorders/>
            <w:vAlign w:val="center"/>
          </w:tcPr>
          <w:p>
            <w:pPr>
              <w:pStyle w:val="TableContents"/>
              <w:bidi w:val="0"/>
              <w:spacing w:before="0" w:after="283"/>
              <w:jc w:val="left"/>
              <w:rPr/>
            </w:pPr>
            <w:r>
              <w:rPr/>
              <w:t xml:space="preserve">7002157000000000000 ♠ 157 </w:t>
            </w:r>
          </w:p>
        </w:tc>
        <w:tc>
          <w:tcPr>
            <w:tcW w:w="2386" w:type="dxa"/>
            <w:tcBorders/>
            <w:vAlign w:val="center"/>
          </w:tcPr>
          <w:p>
            <w:pPr>
              <w:pStyle w:val="TableContents"/>
              <w:bidi w:val="0"/>
              <w:spacing w:before="0" w:after="283"/>
              <w:jc w:val="left"/>
              <w:rPr/>
            </w:pPr>
            <w:r>
              <w:rPr/>
              <w:t xml:space="preserve">7001610000000000000 ♠ 61 </w:t>
            </w:r>
          </w:p>
        </w:tc>
        <w:tc>
          <w:tcPr>
            <w:tcW w:w="2386" w:type="dxa"/>
            <w:tcBorders/>
            <w:vAlign w:val="center"/>
          </w:tcPr>
          <w:p>
            <w:pPr>
              <w:pStyle w:val="TableContents"/>
              <w:bidi w:val="0"/>
              <w:spacing w:before="0" w:after="283"/>
              <w:jc w:val="left"/>
              <w:rPr/>
            </w:pPr>
            <w:r>
              <w:rPr/>
              <w:t xml:space="preserve">7001430000000000000 ♠ 43 </w:t>
            </w:r>
          </w:p>
        </w:tc>
        <w:tc>
          <w:tcPr>
            <w:tcW w:w="2386" w:type="dxa"/>
            <w:tcBorders/>
            <w:vAlign w:val="center"/>
          </w:tcPr>
          <w:p>
            <w:pPr>
              <w:pStyle w:val="TableContents"/>
              <w:bidi w:val="0"/>
              <w:spacing w:before="0" w:after="283"/>
              <w:jc w:val="left"/>
              <w:rPr/>
            </w:pPr>
            <w:r>
              <w:rPr/>
              <w:t xml:space="preserve">7001530000000000000 ♠ 53 </w:t>
            </w:r>
          </w:p>
        </w:tc>
        <w:tc>
          <w:tcPr>
            <w:tcW w:w="2386" w:type="dxa"/>
            <w:tcBorders/>
            <w:vAlign w:val="center"/>
          </w:tcPr>
          <w:p>
            <w:pPr>
              <w:pStyle w:val="TableContents"/>
              <w:bidi w:val="0"/>
              <w:spacing w:before="0" w:after="283"/>
              <w:jc w:val="left"/>
              <w:rPr/>
            </w:pPr>
            <w:r>
              <w:rPr/>
              <w:t xml:space="preserve">7001388500000000000 ♠ 38.85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Bryan Robson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kesäkuu 1994 </w:t>
            </w:r>
          </w:p>
        </w:tc>
        <w:tc>
          <w:tcPr>
            <w:tcW w:w="1111" w:type="dxa"/>
            <w:tcBorders/>
            <w:vAlign w:val="center"/>
          </w:tcPr>
          <w:p>
            <w:pPr>
              <w:pStyle w:val="TableContents"/>
              <w:bidi w:val="0"/>
              <w:spacing w:before="0" w:after="283"/>
              <w:jc w:val="left"/>
              <w:rPr/>
            </w:pPr>
            <w:r>
              <w:rPr/>
              <w:t xml:space="preserve">6. joulukuuta 2000 </w:t>
            </w:r>
          </w:p>
        </w:tc>
        <w:tc>
          <w:tcPr>
            <w:tcW w:w="2386" w:type="dxa"/>
            <w:tcBorders/>
            <w:vAlign w:val="center"/>
          </w:tcPr>
          <w:p>
            <w:pPr>
              <w:pStyle w:val="TableContents"/>
              <w:bidi w:val="0"/>
              <w:spacing w:before="0" w:after="283"/>
              <w:jc w:val="left"/>
              <w:rPr/>
            </w:pPr>
            <w:r>
              <w:rPr/>
              <w:t xml:space="preserve">7002314000000000000 ♠ 314 </w:t>
            </w:r>
          </w:p>
        </w:tc>
        <w:tc>
          <w:tcPr>
            <w:tcW w:w="2386" w:type="dxa"/>
            <w:tcBorders/>
            <w:vAlign w:val="center"/>
          </w:tcPr>
          <w:p>
            <w:pPr>
              <w:pStyle w:val="TableContents"/>
              <w:bidi w:val="0"/>
              <w:spacing w:before="0" w:after="283"/>
              <w:jc w:val="left"/>
              <w:rPr/>
            </w:pPr>
            <w:r>
              <w:rPr/>
              <w:t xml:space="preserve">7002127000000000000 ♠ 127 </w:t>
            </w:r>
          </w:p>
        </w:tc>
        <w:tc>
          <w:tcPr>
            <w:tcW w:w="2386" w:type="dxa"/>
            <w:tcBorders/>
            <w:vAlign w:val="center"/>
          </w:tcPr>
          <w:p>
            <w:pPr>
              <w:pStyle w:val="TableContents"/>
              <w:bidi w:val="0"/>
              <w:spacing w:before="0" w:after="283"/>
              <w:jc w:val="left"/>
              <w:rPr/>
            </w:pPr>
            <w:r>
              <w:rPr/>
              <w:t xml:space="preserve">7001860000000000000 ♠ 86 </w:t>
            </w:r>
          </w:p>
        </w:tc>
        <w:tc>
          <w:tcPr>
            <w:tcW w:w="2386" w:type="dxa"/>
            <w:tcBorders/>
            <w:vAlign w:val="center"/>
          </w:tcPr>
          <w:p>
            <w:pPr>
              <w:pStyle w:val="TableContents"/>
              <w:bidi w:val="0"/>
              <w:spacing w:before="0" w:after="283"/>
              <w:jc w:val="left"/>
              <w:rPr/>
            </w:pPr>
            <w:r>
              <w:rPr/>
              <w:t xml:space="preserve">7002101000000000000 ♠ 101 </w:t>
            </w:r>
          </w:p>
        </w:tc>
        <w:tc>
          <w:tcPr>
            <w:tcW w:w="2386" w:type="dxa"/>
            <w:tcBorders/>
            <w:vAlign w:val="center"/>
          </w:tcPr>
          <w:p>
            <w:pPr>
              <w:pStyle w:val="TableContents"/>
              <w:bidi w:val="0"/>
              <w:spacing w:before="0" w:after="283"/>
              <w:jc w:val="left"/>
              <w:rPr/>
            </w:pPr>
            <w:r>
              <w:rPr/>
              <w:t xml:space="preserve">7001404500000000000 ♠ 40.45 </w:t>
            </w:r>
          </w:p>
        </w:tc>
        <w:tc>
          <w:tcPr>
            <w:tcW w:w="991" w:type="dxa"/>
            <w:tcBorders/>
            <w:vAlign w:val="center"/>
          </w:tcPr>
          <w:p>
            <w:pPr>
              <w:pStyle w:val="TableContents"/>
              <w:bidi w:val="0"/>
              <w:spacing w:before="0" w:after="283"/>
              <w:jc w:val="left"/>
              <w:rPr/>
            </w:pPr>
            <w:r>
              <w:rPr/>
              <w:t xml:space="preserve">Division One 1994 -- 95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Terry Venables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6. joulukuuta 2000 </w:t>
            </w:r>
          </w:p>
        </w:tc>
        <w:tc>
          <w:tcPr>
            <w:tcW w:w="1111" w:type="dxa"/>
            <w:tcBorders/>
            <w:vAlign w:val="center"/>
          </w:tcPr>
          <w:p>
            <w:pPr>
              <w:pStyle w:val="TableContents"/>
              <w:bidi w:val="0"/>
              <w:spacing w:before="0" w:after="283"/>
              <w:jc w:val="left"/>
              <w:rPr/>
            </w:pPr>
            <w:r>
              <w:rPr/>
              <w:t xml:space="preserve">12. kesäkuuta 2001 </w:t>
            </w:r>
          </w:p>
        </w:tc>
        <w:tc>
          <w:tcPr>
            <w:tcW w:w="2386" w:type="dxa"/>
            <w:tcBorders/>
            <w:vAlign w:val="center"/>
          </w:tcPr>
          <w:p>
            <w:pPr>
              <w:pStyle w:val="TableContents"/>
              <w:bidi w:val="0"/>
              <w:spacing w:before="0" w:after="283"/>
              <w:jc w:val="left"/>
              <w:rPr/>
            </w:pPr>
            <w:r>
              <w:rPr/>
              <w:t xml:space="preserve">7001250000000000000 ♠ 25 </w:t>
            </w:r>
          </w:p>
        </w:tc>
        <w:tc>
          <w:tcPr>
            <w:tcW w:w="2386"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7001320000000000000 ♠ 32.00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Steve McClaren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12. kesäkuuta 2001 </w:t>
            </w:r>
          </w:p>
        </w:tc>
        <w:tc>
          <w:tcPr>
            <w:tcW w:w="1111" w:type="dxa"/>
            <w:tcBorders/>
            <w:vAlign w:val="center"/>
          </w:tcPr>
          <w:p>
            <w:pPr>
              <w:pStyle w:val="TableContents"/>
              <w:bidi w:val="0"/>
              <w:spacing w:before="0" w:after="283"/>
              <w:jc w:val="left"/>
              <w:rPr/>
            </w:pPr>
            <w:r>
              <w:rPr/>
              <w:t xml:space="preserve">11. toukokuuta 2006 </w:t>
            </w:r>
          </w:p>
        </w:tc>
        <w:tc>
          <w:tcPr>
            <w:tcW w:w="2386" w:type="dxa"/>
            <w:tcBorders/>
            <w:vAlign w:val="center"/>
          </w:tcPr>
          <w:p>
            <w:pPr>
              <w:pStyle w:val="TableContents"/>
              <w:bidi w:val="0"/>
              <w:spacing w:before="0" w:after="283"/>
              <w:jc w:val="left"/>
              <w:rPr/>
            </w:pPr>
            <w:r>
              <w:rPr/>
              <w:t xml:space="preserve">7002250000000000000 ♠ 250 </w:t>
            </w:r>
          </w:p>
        </w:tc>
        <w:tc>
          <w:tcPr>
            <w:tcW w:w="2386" w:type="dxa"/>
            <w:tcBorders/>
            <w:vAlign w:val="center"/>
          </w:tcPr>
          <w:p>
            <w:pPr>
              <w:pStyle w:val="TableContents"/>
              <w:bidi w:val="0"/>
              <w:spacing w:before="0" w:after="283"/>
              <w:jc w:val="left"/>
              <w:rPr/>
            </w:pPr>
            <w:r>
              <w:rPr/>
              <w:t xml:space="preserve">7001970000000000000 ♠ 97 </w:t>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7001930000000000000 ♠ 93 </w:t>
            </w:r>
          </w:p>
        </w:tc>
        <w:tc>
          <w:tcPr>
            <w:tcW w:w="2386" w:type="dxa"/>
            <w:tcBorders/>
            <w:vAlign w:val="center"/>
          </w:tcPr>
          <w:p>
            <w:pPr>
              <w:pStyle w:val="TableContents"/>
              <w:bidi w:val="0"/>
              <w:spacing w:before="0" w:after="283"/>
              <w:jc w:val="left"/>
              <w:rPr/>
            </w:pPr>
            <w:r>
              <w:rPr/>
              <w:t xml:space="preserve">7001388009999900000 ♠ 38.80 </w:t>
            </w:r>
          </w:p>
        </w:tc>
        <w:tc>
          <w:tcPr>
            <w:tcW w:w="991" w:type="dxa"/>
            <w:tcBorders/>
            <w:vAlign w:val="center"/>
          </w:tcPr>
          <w:p>
            <w:pPr>
              <w:pStyle w:val="TableContents"/>
              <w:bidi w:val="0"/>
              <w:spacing w:before="0" w:after="283"/>
              <w:jc w:val="left"/>
              <w:rPr/>
            </w:pPr>
            <w:r>
              <w:rPr/>
              <w:t xml:space="preserve">Liigacup 2004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Gareth Southgate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7. kesäkuuta 2006 </w:t>
            </w:r>
          </w:p>
        </w:tc>
        <w:tc>
          <w:tcPr>
            <w:tcW w:w="1111" w:type="dxa"/>
            <w:tcBorders/>
            <w:vAlign w:val="center"/>
          </w:tcPr>
          <w:p>
            <w:pPr>
              <w:pStyle w:val="TableContents"/>
              <w:bidi w:val="0"/>
              <w:spacing w:before="0" w:after="283"/>
              <w:jc w:val="left"/>
              <w:rPr/>
            </w:pPr>
            <w:r>
              <w:rPr/>
              <w:t xml:space="preserve">20. lokakuuta 2009 </w:t>
            </w:r>
          </w:p>
        </w:tc>
        <w:tc>
          <w:tcPr>
            <w:tcW w:w="2386" w:type="dxa"/>
            <w:tcBorders/>
            <w:vAlign w:val="center"/>
          </w:tcPr>
          <w:p>
            <w:pPr>
              <w:pStyle w:val="TableContents"/>
              <w:bidi w:val="0"/>
              <w:spacing w:before="0" w:after="283"/>
              <w:jc w:val="left"/>
              <w:rPr/>
            </w:pPr>
            <w:r>
              <w:rPr/>
              <w:t xml:space="preserve">7002151000000000000 ♠ 151 </w:t>
            </w:r>
          </w:p>
        </w:tc>
        <w:tc>
          <w:tcPr>
            <w:tcW w:w="2386" w:type="dxa"/>
            <w:tcBorders/>
            <w:vAlign w:val="center"/>
          </w:tcPr>
          <w:p>
            <w:pPr>
              <w:pStyle w:val="TableContents"/>
              <w:bidi w:val="0"/>
              <w:spacing w:before="0" w:after="283"/>
              <w:jc w:val="left"/>
              <w:rPr/>
            </w:pPr>
            <w:r>
              <w:rPr/>
              <w:t xml:space="preserve">7001450000000000000 ♠ 45 </w:t>
            </w:r>
          </w:p>
        </w:tc>
        <w:tc>
          <w:tcPr>
            <w:tcW w:w="2386" w:type="dxa"/>
            <w:tcBorders/>
            <w:vAlign w:val="center"/>
          </w:tcPr>
          <w:p>
            <w:pPr>
              <w:pStyle w:val="TableContents"/>
              <w:bidi w:val="0"/>
              <w:spacing w:before="0" w:after="283"/>
              <w:jc w:val="left"/>
              <w:rPr/>
            </w:pPr>
            <w:r>
              <w:rPr/>
              <w:t xml:space="preserve">7001430000000000000 ♠ 43 </w:t>
            </w:r>
          </w:p>
        </w:tc>
        <w:tc>
          <w:tcPr>
            <w:tcW w:w="2386" w:type="dxa"/>
            <w:tcBorders/>
            <w:vAlign w:val="center"/>
          </w:tcPr>
          <w:p>
            <w:pPr>
              <w:pStyle w:val="TableContents"/>
              <w:bidi w:val="0"/>
              <w:spacing w:before="0" w:after="283"/>
              <w:jc w:val="left"/>
              <w:rPr/>
            </w:pPr>
            <w:r>
              <w:rPr/>
              <w:t xml:space="preserve">7001630000000000000 ♠ 63 </w:t>
            </w:r>
          </w:p>
        </w:tc>
        <w:tc>
          <w:tcPr>
            <w:tcW w:w="2386" w:type="dxa"/>
            <w:tcBorders/>
            <w:vAlign w:val="center"/>
          </w:tcPr>
          <w:p>
            <w:pPr>
              <w:pStyle w:val="TableContents"/>
              <w:bidi w:val="0"/>
              <w:spacing w:before="0" w:after="283"/>
              <w:jc w:val="left"/>
              <w:rPr/>
            </w:pPr>
            <w:r>
              <w:rPr/>
              <w:t xml:space="preserve">7001298000000000000 ♠ 29.80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Colin Cooper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20. lokakuuta 2009 </w:t>
            </w:r>
          </w:p>
        </w:tc>
        <w:tc>
          <w:tcPr>
            <w:tcW w:w="1111" w:type="dxa"/>
            <w:tcBorders/>
            <w:vAlign w:val="center"/>
          </w:tcPr>
          <w:p>
            <w:pPr>
              <w:pStyle w:val="TableContents"/>
              <w:bidi w:val="0"/>
              <w:spacing w:before="0" w:after="283"/>
              <w:jc w:val="left"/>
              <w:rPr/>
            </w:pPr>
            <w:r>
              <w:rPr/>
              <w:t xml:space="preserve">26. lokakuuta 2009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5000000000000000000 ♠ 0.00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Gordon Strachan </w:t>
            </w:r>
          </w:p>
        </w:tc>
        <w:tc>
          <w:tcPr>
            <w:tcW w:w="1231" w:type="dxa"/>
            <w:tcBorders/>
            <w:vAlign w:val="center"/>
          </w:tcPr>
          <w:p>
            <w:pPr>
              <w:pStyle w:val="TableContents"/>
              <w:bidi w:val="0"/>
              <w:spacing w:before="0" w:after="283"/>
              <w:jc w:val="left"/>
              <w:rPr/>
            </w:pPr>
            <w:r>
              <w:rPr/>
              <w:t xml:space="preserve">Skotlanti </w:t>
            </w:r>
          </w:p>
        </w:tc>
        <w:tc>
          <w:tcPr>
            <w:tcW w:w="1111" w:type="dxa"/>
            <w:tcBorders/>
            <w:vAlign w:val="center"/>
          </w:tcPr>
          <w:p>
            <w:pPr>
              <w:pStyle w:val="TableContents"/>
              <w:bidi w:val="0"/>
              <w:spacing w:before="0" w:after="283"/>
              <w:jc w:val="left"/>
              <w:rPr/>
            </w:pPr>
            <w:r>
              <w:rPr/>
              <w:t xml:space="preserve">26. lokakuuta 2009 </w:t>
            </w:r>
          </w:p>
        </w:tc>
        <w:tc>
          <w:tcPr>
            <w:tcW w:w="1111" w:type="dxa"/>
            <w:tcBorders/>
            <w:vAlign w:val="center"/>
          </w:tcPr>
          <w:p>
            <w:pPr>
              <w:pStyle w:val="TableContents"/>
              <w:bidi w:val="0"/>
              <w:spacing w:before="0" w:after="283"/>
              <w:jc w:val="left"/>
              <w:rPr/>
            </w:pPr>
            <w:r>
              <w:rPr/>
              <w:t xml:space="preserve">18. lokakuuta 2010 </w:t>
            </w:r>
          </w:p>
        </w:tc>
        <w:tc>
          <w:tcPr>
            <w:tcW w:w="2386" w:type="dxa"/>
            <w:tcBorders/>
            <w:vAlign w:val="center"/>
          </w:tcPr>
          <w:p>
            <w:pPr>
              <w:pStyle w:val="TableContents"/>
              <w:bidi w:val="0"/>
              <w:spacing w:before="0" w:after="283"/>
              <w:jc w:val="left"/>
              <w:rPr/>
            </w:pPr>
            <w:r>
              <w:rPr/>
              <w:t xml:space="preserve">7001510000000000000 ♠ 51 </w:t>
            </w:r>
          </w:p>
        </w:tc>
        <w:tc>
          <w:tcPr>
            <w:tcW w:w="2386"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7001282600000000000 ♠ 28.26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Steve Agnew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18. lokakuuta 2010 </w:t>
            </w:r>
          </w:p>
        </w:tc>
        <w:tc>
          <w:tcPr>
            <w:tcW w:w="1111" w:type="dxa"/>
            <w:tcBorders/>
            <w:vAlign w:val="center"/>
          </w:tcPr>
          <w:p>
            <w:pPr>
              <w:pStyle w:val="TableContents"/>
              <w:bidi w:val="0"/>
              <w:spacing w:before="0" w:after="283"/>
              <w:jc w:val="left"/>
              <w:rPr/>
            </w:pPr>
            <w:r>
              <w:rPr/>
              <w:t xml:space="preserve">26. lokakuuta 2010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5000000000000000000 ♠ 0.00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Tony Mowbray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26. lokakuuta 2010 </w:t>
            </w:r>
          </w:p>
        </w:tc>
        <w:tc>
          <w:tcPr>
            <w:tcW w:w="1111" w:type="dxa"/>
            <w:tcBorders/>
            <w:vAlign w:val="center"/>
          </w:tcPr>
          <w:p>
            <w:pPr>
              <w:pStyle w:val="TableContents"/>
              <w:bidi w:val="0"/>
              <w:spacing w:before="0" w:after="283"/>
              <w:jc w:val="left"/>
              <w:rPr/>
            </w:pPr>
            <w:r>
              <w:rPr/>
              <w:t xml:space="preserve">22. lokakuuta 2013 </w:t>
            </w:r>
          </w:p>
        </w:tc>
        <w:tc>
          <w:tcPr>
            <w:tcW w:w="2386" w:type="dxa"/>
            <w:tcBorders/>
            <w:vAlign w:val="center"/>
          </w:tcPr>
          <w:p>
            <w:pPr>
              <w:pStyle w:val="TableContents"/>
              <w:bidi w:val="0"/>
              <w:spacing w:before="0" w:after="283"/>
              <w:jc w:val="left"/>
              <w:rPr/>
            </w:pPr>
            <w:r>
              <w:rPr/>
              <w:t xml:space="preserve">7002153000000000000 ♠ 153 </w:t>
            </w:r>
          </w:p>
        </w:tc>
        <w:tc>
          <w:tcPr>
            <w:tcW w:w="2386" w:type="dxa"/>
            <w:tcBorders/>
            <w:vAlign w:val="center"/>
          </w:tcPr>
          <w:p>
            <w:pPr>
              <w:pStyle w:val="TableContents"/>
              <w:bidi w:val="0"/>
              <w:spacing w:before="0" w:after="283"/>
              <w:jc w:val="left"/>
              <w:rPr/>
            </w:pPr>
            <w:r>
              <w:rPr/>
              <w:t xml:space="preserve">7001610000000000000 ♠ 61 </w:t>
            </w:r>
          </w:p>
        </w:tc>
        <w:tc>
          <w:tcPr>
            <w:tcW w:w="2386" w:type="dxa"/>
            <w:tcBorders/>
            <w:vAlign w:val="center"/>
          </w:tcPr>
          <w:p>
            <w:pPr>
              <w:pStyle w:val="TableContents"/>
              <w:bidi w:val="0"/>
              <w:spacing w:before="0" w:after="283"/>
              <w:jc w:val="left"/>
              <w:rPr/>
            </w:pPr>
            <w:r>
              <w:rPr/>
              <w:t xml:space="preserve">7001370000000000000 ♠ 37 </w:t>
            </w:r>
          </w:p>
        </w:tc>
        <w:tc>
          <w:tcPr>
            <w:tcW w:w="2386" w:type="dxa"/>
            <w:tcBorders/>
            <w:vAlign w:val="center"/>
          </w:tcPr>
          <w:p>
            <w:pPr>
              <w:pStyle w:val="TableContents"/>
              <w:bidi w:val="0"/>
              <w:spacing w:before="0" w:after="283"/>
              <w:jc w:val="left"/>
              <w:rPr/>
            </w:pPr>
            <w:r>
              <w:rPr/>
              <w:t xml:space="preserve">7001550000000000000 ♠ 55 </w:t>
            </w:r>
          </w:p>
        </w:tc>
        <w:tc>
          <w:tcPr>
            <w:tcW w:w="2386" w:type="dxa"/>
            <w:tcBorders/>
            <w:vAlign w:val="center"/>
          </w:tcPr>
          <w:p>
            <w:pPr>
              <w:pStyle w:val="TableContents"/>
              <w:bidi w:val="0"/>
              <w:spacing w:before="0" w:after="283"/>
              <w:jc w:val="left"/>
              <w:rPr/>
            </w:pPr>
            <w:r>
              <w:rPr/>
              <w:t xml:space="preserve">7001398709999900000 ♠ 39.87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Mark Venus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23. lokakuuta 2013 </w:t>
            </w:r>
          </w:p>
        </w:tc>
        <w:tc>
          <w:tcPr>
            <w:tcW w:w="1111" w:type="dxa"/>
            <w:tcBorders/>
            <w:vAlign w:val="center"/>
          </w:tcPr>
          <w:p>
            <w:pPr>
              <w:pStyle w:val="TableContents"/>
              <w:bidi w:val="0"/>
              <w:spacing w:before="0" w:after="283"/>
              <w:jc w:val="left"/>
              <w:rPr/>
            </w:pPr>
            <w:r>
              <w:rPr/>
              <w:t xml:space="preserve">12. marraskuuta 2013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7001333300000000000 ♠ 33.33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Aitor Karanka </w:t>
            </w:r>
          </w:p>
        </w:tc>
        <w:tc>
          <w:tcPr>
            <w:tcW w:w="1231" w:type="dxa"/>
            <w:tcBorders/>
            <w:vAlign w:val="center"/>
          </w:tcPr>
          <w:p>
            <w:pPr>
              <w:pStyle w:val="TableContents"/>
              <w:bidi w:val="0"/>
              <w:spacing w:before="0" w:after="283"/>
              <w:jc w:val="left"/>
              <w:rPr/>
            </w:pPr>
            <w:r>
              <w:rPr/>
              <w:t xml:space="preserve">Espanja </w:t>
            </w:r>
          </w:p>
        </w:tc>
        <w:tc>
          <w:tcPr>
            <w:tcW w:w="1111" w:type="dxa"/>
            <w:tcBorders/>
            <w:vAlign w:val="center"/>
          </w:tcPr>
          <w:p>
            <w:pPr>
              <w:pStyle w:val="TableContents"/>
              <w:bidi w:val="0"/>
              <w:spacing w:before="0" w:after="283"/>
              <w:jc w:val="left"/>
              <w:rPr/>
            </w:pPr>
            <w:r>
              <w:rPr/>
              <w:t xml:space="preserve">13. marraskuuta 2013 </w:t>
            </w:r>
          </w:p>
        </w:tc>
        <w:tc>
          <w:tcPr>
            <w:tcW w:w="1111" w:type="dxa"/>
            <w:tcBorders/>
            <w:vAlign w:val="center"/>
          </w:tcPr>
          <w:p>
            <w:pPr>
              <w:pStyle w:val="TableContents"/>
              <w:bidi w:val="0"/>
              <w:spacing w:before="0" w:after="283"/>
              <w:jc w:val="left"/>
              <w:rPr/>
            </w:pPr>
            <w:r>
              <w:rPr/>
              <w:t xml:space="preserve">16. maaliskuuta 2017 </w:t>
            </w:r>
          </w:p>
        </w:tc>
        <w:tc>
          <w:tcPr>
            <w:tcW w:w="2386" w:type="dxa"/>
            <w:tcBorders/>
            <w:vAlign w:val="center"/>
          </w:tcPr>
          <w:p>
            <w:pPr>
              <w:pStyle w:val="TableContents"/>
              <w:bidi w:val="0"/>
              <w:spacing w:before="0" w:after="283"/>
              <w:jc w:val="left"/>
              <w:rPr/>
            </w:pPr>
            <w:r>
              <w:rPr/>
              <w:t xml:space="preserve">7002171000000000000 ♠ 171 </w:t>
            </w:r>
          </w:p>
        </w:tc>
        <w:tc>
          <w:tcPr>
            <w:tcW w:w="2386" w:type="dxa"/>
            <w:tcBorders/>
            <w:vAlign w:val="center"/>
          </w:tcPr>
          <w:p>
            <w:pPr>
              <w:pStyle w:val="TableContents"/>
              <w:bidi w:val="0"/>
              <w:spacing w:before="0" w:after="283"/>
              <w:jc w:val="left"/>
              <w:rPr/>
            </w:pPr>
            <w:r>
              <w:rPr/>
              <w:t xml:space="preserve">7001800000000000000 ♠ 80 </w:t>
            </w:r>
          </w:p>
        </w:tc>
        <w:tc>
          <w:tcPr>
            <w:tcW w:w="2386" w:type="dxa"/>
            <w:tcBorders/>
            <w:vAlign w:val="center"/>
          </w:tcPr>
          <w:p>
            <w:pPr>
              <w:pStyle w:val="TableContents"/>
              <w:bidi w:val="0"/>
              <w:spacing w:before="0" w:after="283"/>
              <w:jc w:val="left"/>
              <w:rPr/>
            </w:pPr>
            <w:r>
              <w:rPr/>
              <w:t xml:space="preserve">7001420000000000000 ♠ 42 </w:t>
            </w:r>
          </w:p>
        </w:tc>
        <w:tc>
          <w:tcPr>
            <w:tcW w:w="2386" w:type="dxa"/>
            <w:tcBorders/>
            <w:vAlign w:val="center"/>
          </w:tcPr>
          <w:p>
            <w:pPr>
              <w:pStyle w:val="TableContents"/>
              <w:bidi w:val="0"/>
              <w:spacing w:before="0" w:after="283"/>
              <w:jc w:val="left"/>
              <w:rPr/>
            </w:pPr>
            <w:r>
              <w:rPr/>
              <w:t xml:space="preserve">7001490000000000000 ♠ 49 </w:t>
            </w:r>
          </w:p>
        </w:tc>
        <w:tc>
          <w:tcPr>
            <w:tcW w:w="2386" w:type="dxa"/>
            <w:tcBorders/>
            <w:vAlign w:val="center"/>
          </w:tcPr>
          <w:p>
            <w:pPr>
              <w:pStyle w:val="TableContents"/>
              <w:bidi w:val="0"/>
              <w:spacing w:before="0" w:after="283"/>
              <w:jc w:val="left"/>
              <w:rPr/>
            </w:pPr>
            <w:r>
              <w:rPr/>
              <w:t xml:space="preserve">7001470600000000000 ♠ 47.06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Steve Agnew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16. maaliskuuta 2017 </w:t>
            </w:r>
          </w:p>
        </w:tc>
        <w:tc>
          <w:tcPr>
            <w:tcW w:w="1111" w:type="dxa"/>
            <w:tcBorders/>
            <w:vAlign w:val="center"/>
          </w:tcPr>
          <w:p>
            <w:pPr>
              <w:pStyle w:val="TableContents"/>
              <w:bidi w:val="0"/>
              <w:spacing w:before="0" w:after="283"/>
              <w:jc w:val="left"/>
              <w:rPr/>
            </w:pPr>
            <w:r>
              <w:rPr/>
              <w:t xml:space="preserve">9 kesäkuuta 2017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7000910000000000000 ♠ 9.1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Garry Monk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9 kesäkuuta 2017 </w:t>
            </w:r>
          </w:p>
        </w:tc>
        <w:tc>
          <w:tcPr>
            <w:tcW w:w="1111" w:type="dxa"/>
            <w:tcBorders/>
            <w:vAlign w:val="center"/>
          </w:tcPr>
          <w:p>
            <w:pPr>
              <w:pStyle w:val="TableContents"/>
              <w:bidi w:val="0"/>
              <w:spacing w:before="0" w:after="283"/>
              <w:jc w:val="left"/>
              <w:rPr/>
            </w:pPr>
            <w:r>
              <w:rPr/>
              <w:t xml:space="preserve">23. joulukuuta 2017 </w:t>
            </w:r>
          </w:p>
        </w:tc>
        <w:tc>
          <w:tcPr>
            <w:tcW w:w="2386"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7001462000000000000 ♠ 46.2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Craig Liddle </w:t>
            </w:r>
          </w:p>
        </w:tc>
        <w:tc>
          <w:tcPr>
            <w:tcW w:w="1231" w:type="dxa"/>
            <w:tcBorders/>
            <w:vAlign w:val="center"/>
          </w:tcPr>
          <w:p>
            <w:pPr>
              <w:pStyle w:val="TableContents"/>
              <w:bidi w:val="0"/>
              <w:spacing w:before="0" w:after="283"/>
              <w:jc w:val="left"/>
              <w:rPr/>
            </w:pPr>
            <w:r>
              <w:rPr/>
              <w:t xml:space="preserve">Englanti </w:t>
            </w:r>
          </w:p>
        </w:tc>
        <w:tc>
          <w:tcPr>
            <w:tcW w:w="1111" w:type="dxa"/>
            <w:tcBorders/>
            <w:vAlign w:val="center"/>
          </w:tcPr>
          <w:p>
            <w:pPr>
              <w:pStyle w:val="TableContents"/>
              <w:bidi w:val="0"/>
              <w:spacing w:before="0" w:after="283"/>
              <w:jc w:val="left"/>
              <w:rPr/>
            </w:pPr>
            <w:r>
              <w:rPr/>
              <w:t xml:space="preserve">23. joulukuuta 2017 </w:t>
            </w:r>
          </w:p>
        </w:tc>
        <w:tc>
          <w:tcPr>
            <w:tcW w:w="1111" w:type="dxa"/>
            <w:tcBorders/>
            <w:vAlign w:val="center"/>
          </w:tcPr>
          <w:p>
            <w:pPr>
              <w:pStyle w:val="TableContents"/>
              <w:bidi w:val="0"/>
              <w:spacing w:before="0" w:after="283"/>
              <w:jc w:val="left"/>
              <w:rPr/>
            </w:pPr>
            <w:r>
              <w:rPr/>
              <w:t xml:space="preserve">26. joulukuuta 2017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7002100000000000000 ♠ 100.00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color w:val="A9A9A9"/>
              </w:rPr>
              <w:t xml:space="preserve">Tony Pulis </w:t>
            </w:r>
          </w:p>
        </w:tc>
        <w:tc>
          <w:tcPr>
            <w:tcW w:w="1231" w:type="dxa"/>
            <w:tcBorders/>
            <w:vAlign w:val="center"/>
          </w:tcPr>
          <w:p>
            <w:pPr>
              <w:pStyle w:val="TableContents"/>
              <w:bidi w:val="0"/>
              <w:spacing w:before="0" w:after="283"/>
              <w:jc w:val="left"/>
              <w:rPr/>
            </w:pPr>
            <w:r>
              <w:rPr/>
              <w:t xml:space="preserve">Wales </w:t>
            </w:r>
          </w:p>
        </w:tc>
        <w:tc>
          <w:tcPr>
            <w:tcW w:w="1111" w:type="dxa"/>
            <w:tcBorders/>
            <w:vAlign w:val="center"/>
          </w:tcPr>
          <w:p>
            <w:pPr>
              <w:pStyle w:val="TableContents"/>
              <w:bidi w:val="0"/>
              <w:spacing w:before="0" w:after="283"/>
              <w:jc w:val="left"/>
              <w:rPr/>
            </w:pPr>
            <w:r>
              <w:rPr/>
              <w:t xml:space="preserve">26. joulukuuta 2017 </w:t>
            </w:r>
          </w:p>
        </w:tc>
        <w:tc>
          <w:tcPr>
            <w:tcW w:w="1111" w:type="dxa"/>
            <w:tcBorders/>
            <w:vAlign w:val="center"/>
          </w:tcPr>
          <w:p>
            <w:pPr>
              <w:pStyle w:val="TableContents"/>
              <w:bidi w:val="0"/>
              <w:spacing w:before="0" w:after="283"/>
              <w:jc w:val="left"/>
              <w:rPr/>
            </w:pPr>
            <w:r>
              <w:rPr/>
              <w:t xml:space="preserve">Nykyinen </w:t>
            </w:r>
          </w:p>
        </w:tc>
        <w:tc>
          <w:tcPr>
            <w:tcW w:w="2386"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7001500000000000000 ♠ 50.00 </w:t>
            </w:r>
          </w:p>
        </w:tc>
        <w:tc>
          <w:tcPr>
            <w:tcW w:w="991" w:type="dxa"/>
            <w:tcBorders/>
            <w:vAlign w:val="center"/>
          </w:tcPr>
          <w:p>
            <w:pPr>
              <w:pStyle w:val="TableContents"/>
              <w:bidi w:val="0"/>
              <w:spacing w:before="0" w:after="283"/>
              <w:jc w:val="left"/>
              <w:rPr/>
            </w:pPr>
            <w:r>
              <w:rPr/>
              <w:t xml:space="preserve">-</w:t>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Middlesbroughin jalkapalloseuran manageri?</w:t>
      </w:r>
    </w:p>
    <w:p>
      <w:pPr>
        <w:pStyle w:val="TextBody"/>
        <w:bidi w:val="0"/>
        <w:jc w:val="left"/>
        <w:rPr>
          <w:b/>
          <w:u w:val="single"/>
          <w:shd w:val="clear" w:fill="FFFF00"/>
        </w:rPr>
      </w:pPr>
      <w:r>
        <w:rPr>
          <w:b/>
          <w:u w:val="single"/>
          <w:shd w:val="clear" w:fill="FFFF00"/>
        </w:rPr>
        <w:t xml:space="preserve">Asiakirjan numero 7704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OPEC:n tehtävänä on "koordinoida ja yhdistää jäsenmaidensa öljypolitiikkaa ja varmistaa öljymarkkinoiden vakauttaminen, jotta voidaan varmistaa tehokas, taloudellinen ja säännöllinen öljytoimitus kuluttajille, tasainen tulotaso tuottajille ja oikeudenmukainen tuotto öljyteollisuuteen investoiville tahoille". Järjestö on myös merkittävä kansainvälisiä öljymarkkinoita koskevan tiedon välittäjä. Toukokuussa 2017 OPECin jäseniä ovat Algeria, Angola, Ecuador, Päiväntasaajan Guinea, Gabon, Iran, Irak, Kuwait, Libya, Nigeria, Qatar, Saudi-Arabia (de facto johtaja), Yhdistyneet arabiemiirikunnat ja Venezuela, ja Indonesia on entinen jäsen. Kaksi kolmasosaa OPEC:n öljyntuotannosta ja -varannoista on kuudessa </w:t>
      </w:r>
      <w:r>
        <w:rPr>
          <w:color w:val="A9A9A9"/>
        </w:rPr>
        <w:t xml:space="preserve">Lähi-idän maassa, </w:t>
      </w:r>
      <w:r>
        <w:rPr/>
        <w:t xml:space="preserve">jotka ympäröivät öljyrikasta Persianlahtea.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öljyntorjuntajärjestön jäsenistä sijaitsee?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02"/>
        <w:gridCol w:w="1306"/>
        <w:gridCol w:w="1397"/>
        <w:gridCol w:w="1908"/>
        <w:gridCol w:w="1066"/>
        <w:gridCol w:w="1249"/>
        <w:gridCol w:w="1777"/>
      </w:tblGrid>
      <w:tr>
        <w:trPr/>
        <w:tc>
          <w:tcPr>
            <w:tcW w:w="1502" w:type="dxa"/>
            <w:tcBorders/>
            <w:vAlign w:val="center"/>
          </w:tcPr>
          <w:p>
            <w:pPr>
              <w:pStyle w:val="TableHeading"/>
              <w:suppressLineNumbers/>
              <w:bidi w:val="0"/>
              <w:spacing w:before="0" w:after="283"/>
              <w:jc w:val="center"/>
              <w:rPr/>
            </w:pPr>
            <w:r>
              <w:rPr/>
              <w:t xml:space="preserve">Maa </w:t>
            </w:r>
          </w:p>
        </w:tc>
        <w:tc>
          <w:tcPr>
            <w:tcW w:w="1306" w:type="dxa"/>
            <w:tcBorders/>
            <w:vAlign w:val="center"/>
          </w:tcPr>
          <w:p>
            <w:pPr>
              <w:pStyle w:val="TableHeading"/>
              <w:suppressLineNumbers/>
              <w:bidi w:val="0"/>
              <w:spacing w:before="0" w:after="283"/>
              <w:jc w:val="center"/>
              <w:rPr/>
            </w:pPr>
            <w:r>
              <w:rPr/>
              <w:t xml:space="preserve">Alue </w:t>
            </w:r>
          </w:p>
        </w:tc>
        <w:tc>
          <w:tcPr>
            <w:tcW w:w="1397" w:type="dxa"/>
            <w:tcBorders/>
            <w:vAlign w:val="center"/>
          </w:tcPr>
          <w:p>
            <w:pPr>
              <w:pStyle w:val="TableHeading"/>
              <w:suppressLineNumbers/>
              <w:bidi w:val="0"/>
              <w:spacing w:before="0" w:after="283"/>
              <w:jc w:val="center"/>
              <w:rPr/>
            </w:pPr>
            <w:r>
              <w:rPr/>
              <w:t xml:space="preserve">Jäsenyys Vuodet </w:t>
            </w:r>
          </w:p>
        </w:tc>
        <w:tc>
          <w:tcPr>
            <w:tcW w:w="1908" w:type="dxa"/>
            <w:tcBorders/>
            <w:vAlign w:val="center"/>
          </w:tcPr>
          <w:p>
            <w:pPr>
              <w:pStyle w:val="TableHeading"/>
              <w:suppressLineNumbers/>
              <w:bidi w:val="0"/>
              <w:spacing w:before="0" w:after="283"/>
              <w:jc w:val="center"/>
              <w:rPr/>
            </w:pPr>
            <w:r>
              <w:rPr/>
              <w:t xml:space="preserve">Väestö (2016 est.) </w:t>
            </w:r>
          </w:p>
        </w:tc>
        <w:tc>
          <w:tcPr>
            <w:tcW w:w="1066" w:type="dxa"/>
            <w:tcBorders/>
            <w:vAlign w:val="center"/>
          </w:tcPr>
          <w:p>
            <w:pPr>
              <w:pStyle w:val="TableHeading"/>
              <w:suppressLineNumbers/>
              <w:bidi w:val="0"/>
              <w:spacing w:before="0" w:after="283"/>
              <w:jc w:val="center"/>
              <w:rPr/>
            </w:pPr>
            <w:r>
              <w:rPr/>
              <w:t xml:space="preserve">Pinta-ala (km) </w:t>
            </w:r>
          </w:p>
        </w:tc>
        <w:tc>
          <w:tcPr>
            <w:tcW w:w="1249" w:type="dxa"/>
            <w:tcBorders/>
            <w:vAlign w:val="center"/>
          </w:tcPr>
          <w:p>
            <w:pPr>
              <w:pStyle w:val="TableHeading"/>
              <w:suppressLineNumbers/>
              <w:bidi w:val="0"/>
              <w:spacing w:before="0" w:after="283"/>
              <w:jc w:val="center"/>
              <w:rPr/>
            </w:pPr>
            <w:r>
              <w:rPr/>
              <w:t xml:space="preserve">Öljyntuotanto (bbl/päivä, 2016) </w:t>
            </w:r>
          </w:p>
        </w:tc>
        <w:tc>
          <w:tcPr>
            <w:tcW w:w="1777" w:type="dxa"/>
            <w:tcBorders/>
            <w:vAlign w:val="center"/>
          </w:tcPr>
          <w:p>
            <w:pPr>
              <w:pStyle w:val="TableHeading"/>
              <w:suppressLineNumbers/>
              <w:bidi w:val="0"/>
              <w:spacing w:before="0" w:after="283"/>
              <w:jc w:val="center"/>
              <w:rPr/>
            </w:pPr>
            <w:r>
              <w:rPr/>
              <w:t xml:space="preserve">Todetut varannot (bbl, 2016) </w:t>
            </w:r>
          </w:p>
        </w:tc>
      </w:tr>
      <w:tr>
        <w:trPr/>
        <w:tc>
          <w:tcPr>
            <w:tcW w:w="1502" w:type="dxa"/>
            <w:tcBorders/>
            <w:vAlign w:val="center"/>
          </w:tcPr>
          <w:p>
            <w:pPr>
              <w:pStyle w:val="TableContents"/>
              <w:bidi w:val="0"/>
              <w:spacing w:before="0" w:after="283"/>
              <w:jc w:val="left"/>
              <w:rPr/>
            </w:pPr>
            <w:r>
              <w:rPr/>
              <w:t xml:space="preserve">Algeria </w:t>
            </w:r>
          </w:p>
        </w:tc>
        <w:tc>
          <w:tcPr>
            <w:tcW w:w="1306" w:type="dxa"/>
            <w:tcBorders/>
            <w:vAlign w:val="center"/>
          </w:tcPr>
          <w:p>
            <w:pPr>
              <w:pStyle w:val="TableContents"/>
              <w:bidi w:val="0"/>
              <w:spacing w:before="0" w:after="283"/>
              <w:jc w:val="left"/>
              <w:rPr/>
            </w:pPr>
            <w:r>
              <w:rPr/>
              <w:t xml:space="preserve">Pohjois-Afrikka </w:t>
            </w:r>
          </w:p>
        </w:tc>
        <w:tc>
          <w:tcPr>
            <w:tcW w:w="1397" w:type="dxa"/>
            <w:tcBorders/>
            <w:vAlign w:val="center"/>
          </w:tcPr>
          <w:p>
            <w:pPr>
              <w:pStyle w:val="TableContents"/>
              <w:bidi w:val="0"/>
              <w:spacing w:before="0" w:after="283"/>
              <w:jc w:val="left"/>
              <w:rPr/>
            </w:pPr>
            <w:r>
              <w:rPr/>
              <w:t xml:space="preserve">1969 -- </w:t>
            </w:r>
          </w:p>
        </w:tc>
        <w:tc>
          <w:tcPr>
            <w:tcW w:w="1908" w:type="dxa"/>
            <w:tcBorders/>
            <w:vAlign w:val="center"/>
          </w:tcPr>
          <w:p>
            <w:pPr>
              <w:pStyle w:val="TableContents"/>
              <w:bidi w:val="0"/>
              <w:spacing w:before="0" w:after="283"/>
              <w:jc w:val="left"/>
              <w:rPr/>
            </w:pPr>
            <w:r>
              <w:rPr/>
              <w:t xml:space="preserve">40,606,052 </w:t>
            </w:r>
          </w:p>
        </w:tc>
        <w:tc>
          <w:tcPr>
            <w:tcW w:w="1066" w:type="dxa"/>
            <w:tcBorders/>
            <w:vAlign w:val="center"/>
          </w:tcPr>
          <w:p>
            <w:pPr>
              <w:pStyle w:val="TableContents"/>
              <w:bidi w:val="0"/>
              <w:spacing w:before="0" w:after="283"/>
              <w:jc w:val="left"/>
              <w:rPr/>
            </w:pPr>
            <w:r>
              <w:rPr/>
              <w:t xml:space="preserve">2,381,740 </w:t>
            </w:r>
          </w:p>
        </w:tc>
        <w:tc>
          <w:tcPr>
            <w:tcW w:w="1249" w:type="dxa"/>
            <w:tcBorders/>
            <w:vAlign w:val="center"/>
          </w:tcPr>
          <w:p>
            <w:pPr>
              <w:pStyle w:val="TableContents"/>
              <w:bidi w:val="0"/>
              <w:spacing w:before="0" w:after="283"/>
              <w:jc w:val="left"/>
              <w:rPr/>
            </w:pPr>
            <w:r>
              <w:rPr/>
              <w:t xml:space="preserve">1,348,361 </w:t>
            </w:r>
          </w:p>
        </w:tc>
        <w:tc>
          <w:tcPr>
            <w:tcW w:w="1777" w:type="dxa"/>
            <w:tcBorders/>
            <w:vAlign w:val="center"/>
          </w:tcPr>
          <w:p>
            <w:pPr>
              <w:pStyle w:val="TableContents"/>
              <w:bidi w:val="0"/>
              <w:spacing w:before="0" w:after="283"/>
              <w:jc w:val="left"/>
              <w:rPr/>
            </w:pPr>
            <w:r>
              <w:rPr/>
              <w:t xml:space="preserve">12,200,000,000 </w:t>
            </w:r>
          </w:p>
        </w:tc>
      </w:tr>
      <w:tr>
        <w:trPr/>
        <w:tc>
          <w:tcPr>
            <w:tcW w:w="1502" w:type="dxa"/>
            <w:tcBorders/>
            <w:vAlign w:val="center"/>
          </w:tcPr>
          <w:p>
            <w:pPr>
              <w:pStyle w:val="TableContents"/>
              <w:bidi w:val="0"/>
              <w:spacing w:before="0" w:after="283"/>
              <w:jc w:val="left"/>
              <w:rPr/>
            </w:pPr>
            <w:r>
              <w:rPr/>
              <w:t xml:space="preserve">Angola </w:t>
            </w:r>
          </w:p>
        </w:tc>
        <w:tc>
          <w:tcPr>
            <w:tcW w:w="1306" w:type="dxa"/>
            <w:tcBorders/>
            <w:vAlign w:val="center"/>
          </w:tcPr>
          <w:p>
            <w:pPr>
              <w:pStyle w:val="TableContents"/>
              <w:bidi w:val="0"/>
              <w:spacing w:before="0" w:after="283"/>
              <w:jc w:val="left"/>
              <w:rPr/>
            </w:pPr>
            <w:r>
              <w:rPr/>
              <w:t xml:space="preserve">Eteläinen Afrikka </w:t>
            </w:r>
          </w:p>
        </w:tc>
        <w:tc>
          <w:tcPr>
            <w:tcW w:w="1397" w:type="dxa"/>
            <w:tcBorders/>
            <w:vAlign w:val="center"/>
          </w:tcPr>
          <w:p>
            <w:pPr>
              <w:pStyle w:val="TableContents"/>
              <w:bidi w:val="0"/>
              <w:spacing w:before="0" w:after="283"/>
              <w:jc w:val="left"/>
              <w:rPr/>
            </w:pPr>
            <w:r>
              <w:rPr/>
              <w:t xml:space="preserve">2007 -- </w:t>
            </w:r>
          </w:p>
        </w:tc>
        <w:tc>
          <w:tcPr>
            <w:tcW w:w="1908" w:type="dxa"/>
            <w:tcBorders/>
            <w:vAlign w:val="center"/>
          </w:tcPr>
          <w:p>
            <w:pPr>
              <w:pStyle w:val="TableContents"/>
              <w:bidi w:val="0"/>
              <w:spacing w:before="0" w:after="283"/>
              <w:jc w:val="left"/>
              <w:rPr/>
            </w:pPr>
            <w:r>
              <w:rPr/>
              <w:t xml:space="preserve">28,813,463 </w:t>
            </w:r>
          </w:p>
        </w:tc>
        <w:tc>
          <w:tcPr>
            <w:tcW w:w="1066" w:type="dxa"/>
            <w:tcBorders/>
            <w:vAlign w:val="center"/>
          </w:tcPr>
          <w:p>
            <w:pPr>
              <w:pStyle w:val="TableContents"/>
              <w:bidi w:val="0"/>
              <w:spacing w:before="0" w:after="283"/>
              <w:jc w:val="left"/>
              <w:rPr/>
            </w:pPr>
            <w:r>
              <w:rPr/>
              <w:t xml:space="preserve">1,246,700 </w:t>
            </w:r>
          </w:p>
        </w:tc>
        <w:tc>
          <w:tcPr>
            <w:tcW w:w="1249" w:type="dxa"/>
            <w:tcBorders/>
            <w:vAlign w:val="center"/>
          </w:tcPr>
          <w:p>
            <w:pPr>
              <w:pStyle w:val="TableContents"/>
              <w:bidi w:val="0"/>
              <w:spacing w:before="0" w:after="283"/>
              <w:jc w:val="left"/>
              <w:rPr/>
            </w:pPr>
            <w:r>
              <w:rPr/>
              <w:t xml:space="preserve">1,769,615 </w:t>
            </w:r>
          </w:p>
        </w:tc>
        <w:tc>
          <w:tcPr>
            <w:tcW w:w="1777" w:type="dxa"/>
            <w:tcBorders/>
            <w:vAlign w:val="center"/>
          </w:tcPr>
          <w:p>
            <w:pPr>
              <w:pStyle w:val="TableContents"/>
              <w:bidi w:val="0"/>
              <w:spacing w:before="0" w:after="283"/>
              <w:jc w:val="left"/>
              <w:rPr/>
            </w:pPr>
            <w:r>
              <w:rPr/>
              <w:t xml:space="preserve">8,423,000,000 </w:t>
            </w:r>
          </w:p>
        </w:tc>
      </w:tr>
      <w:tr>
        <w:trPr/>
        <w:tc>
          <w:tcPr>
            <w:tcW w:w="1502" w:type="dxa"/>
            <w:tcBorders/>
            <w:vAlign w:val="center"/>
          </w:tcPr>
          <w:p>
            <w:pPr>
              <w:pStyle w:val="TableContents"/>
              <w:bidi w:val="0"/>
              <w:spacing w:before="0" w:after="283"/>
              <w:jc w:val="left"/>
              <w:rPr/>
            </w:pPr>
            <w:r>
              <w:rPr/>
              <w:t xml:space="preserve">Ecuador </w:t>
            </w:r>
          </w:p>
        </w:tc>
        <w:tc>
          <w:tcPr>
            <w:tcW w:w="1306" w:type="dxa"/>
            <w:tcBorders/>
            <w:vAlign w:val="center"/>
          </w:tcPr>
          <w:p>
            <w:pPr>
              <w:pStyle w:val="TableContents"/>
              <w:bidi w:val="0"/>
              <w:spacing w:before="0" w:after="283"/>
              <w:jc w:val="left"/>
              <w:rPr/>
            </w:pPr>
            <w:r>
              <w:rPr/>
              <w:t xml:space="preserve">Americas </w:t>
            </w:r>
          </w:p>
        </w:tc>
        <w:tc>
          <w:tcPr>
            <w:tcW w:w="1397" w:type="dxa"/>
            <w:tcBorders/>
            <w:vAlign w:val="center"/>
          </w:tcPr>
          <w:p>
            <w:pPr>
              <w:pStyle w:val="TableContents"/>
              <w:bidi w:val="0"/>
              <w:spacing w:before="0" w:after="283"/>
              <w:jc w:val="left"/>
              <w:rPr/>
            </w:pPr>
            <w:r>
              <w:rPr/>
              <w:t xml:space="preserve">1973 -- 1992, 2007 -- </w:t>
            </w:r>
          </w:p>
        </w:tc>
        <w:tc>
          <w:tcPr>
            <w:tcW w:w="1908" w:type="dxa"/>
            <w:tcBorders/>
            <w:vAlign w:val="center"/>
          </w:tcPr>
          <w:p>
            <w:pPr>
              <w:pStyle w:val="TableContents"/>
              <w:bidi w:val="0"/>
              <w:spacing w:before="0" w:after="283"/>
              <w:jc w:val="left"/>
              <w:rPr/>
            </w:pPr>
            <w:r>
              <w:rPr/>
              <w:t xml:space="preserve">16,385,068 </w:t>
            </w:r>
          </w:p>
        </w:tc>
        <w:tc>
          <w:tcPr>
            <w:tcW w:w="1066" w:type="dxa"/>
            <w:tcBorders/>
            <w:vAlign w:val="center"/>
          </w:tcPr>
          <w:p>
            <w:pPr>
              <w:pStyle w:val="TableContents"/>
              <w:bidi w:val="0"/>
              <w:spacing w:before="0" w:after="283"/>
              <w:jc w:val="left"/>
              <w:rPr/>
            </w:pPr>
            <w:r>
              <w:rPr/>
              <w:t xml:space="preserve">283,560 </w:t>
            </w:r>
          </w:p>
        </w:tc>
        <w:tc>
          <w:tcPr>
            <w:tcW w:w="1249" w:type="dxa"/>
            <w:tcBorders/>
            <w:vAlign w:val="center"/>
          </w:tcPr>
          <w:p>
            <w:pPr>
              <w:pStyle w:val="TableContents"/>
              <w:bidi w:val="0"/>
              <w:spacing w:before="0" w:after="283"/>
              <w:jc w:val="left"/>
              <w:rPr/>
            </w:pPr>
            <w:r>
              <w:rPr/>
              <w:t xml:space="preserve">548,421 </w:t>
            </w:r>
          </w:p>
        </w:tc>
        <w:tc>
          <w:tcPr>
            <w:tcW w:w="1777" w:type="dxa"/>
            <w:tcBorders/>
            <w:vAlign w:val="center"/>
          </w:tcPr>
          <w:p>
            <w:pPr>
              <w:pStyle w:val="TableContents"/>
              <w:bidi w:val="0"/>
              <w:spacing w:before="0" w:after="283"/>
              <w:jc w:val="left"/>
              <w:rPr/>
            </w:pPr>
            <w:r>
              <w:rPr/>
              <w:t xml:space="preserve">8,273,000,000 </w:t>
            </w:r>
          </w:p>
        </w:tc>
      </w:tr>
      <w:tr>
        <w:trPr/>
        <w:tc>
          <w:tcPr>
            <w:tcW w:w="1502" w:type="dxa"/>
            <w:tcBorders/>
            <w:vAlign w:val="center"/>
          </w:tcPr>
          <w:p>
            <w:pPr>
              <w:pStyle w:val="TableContents"/>
              <w:bidi w:val="0"/>
              <w:spacing w:before="0" w:after="283"/>
              <w:jc w:val="left"/>
              <w:rPr/>
            </w:pPr>
            <w:r>
              <w:rPr/>
              <w:t xml:space="preserve">Päiväntasaajan Guinea </w:t>
            </w:r>
          </w:p>
        </w:tc>
        <w:tc>
          <w:tcPr>
            <w:tcW w:w="1306" w:type="dxa"/>
            <w:tcBorders/>
            <w:vAlign w:val="center"/>
          </w:tcPr>
          <w:p>
            <w:pPr>
              <w:pStyle w:val="TableContents"/>
              <w:bidi w:val="0"/>
              <w:spacing w:before="0" w:after="283"/>
              <w:jc w:val="left"/>
              <w:rPr/>
            </w:pPr>
            <w:r>
              <w:rPr/>
              <w:t xml:space="preserve">Länsi-Afrikka </w:t>
            </w:r>
          </w:p>
        </w:tc>
        <w:tc>
          <w:tcPr>
            <w:tcW w:w="1397" w:type="dxa"/>
            <w:tcBorders/>
            <w:vAlign w:val="center"/>
          </w:tcPr>
          <w:p>
            <w:pPr>
              <w:pStyle w:val="TableContents"/>
              <w:bidi w:val="0"/>
              <w:spacing w:before="0" w:after="283"/>
              <w:jc w:val="left"/>
              <w:rPr/>
            </w:pPr>
            <w:r>
              <w:rPr/>
              <w:t xml:space="preserve">2017 -- </w:t>
            </w:r>
          </w:p>
        </w:tc>
        <w:tc>
          <w:tcPr>
            <w:tcW w:w="1908" w:type="dxa"/>
            <w:tcBorders/>
            <w:vAlign w:val="center"/>
          </w:tcPr>
          <w:p>
            <w:pPr>
              <w:pStyle w:val="TableContents"/>
              <w:bidi w:val="0"/>
              <w:spacing w:before="0" w:after="283"/>
              <w:jc w:val="left"/>
              <w:rPr/>
            </w:pPr>
            <w:r>
              <w:rPr/>
              <w:t xml:space="preserve">1,221,490 </w:t>
            </w:r>
          </w:p>
        </w:tc>
        <w:tc>
          <w:tcPr>
            <w:tcW w:w="1066" w:type="dxa"/>
            <w:tcBorders/>
            <w:vAlign w:val="center"/>
          </w:tcPr>
          <w:p>
            <w:pPr>
              <w:pStyle w:val="TableContents"/>
              <w:bidi w:val="0"/>
              <w:spacing w:before="0" w:after="283"/>
              <w:jc w:val="left"/>
              <w:rPr/>
            </w:pPr>
            <w:r>
              <w:rPr/>
              <w:t xml:space="preserve">28,051 </w:t>
            </w:r>
          </w:p>
        </w:tc>
        <w:tc>
          <w:tcPr>
            <w:tcW w:w="1249" w:type="dxa"/>
            <w:tcBorders/>
            <w:vAlign w:val="center"/>
          </w:tcPr>
          <w:p>
            <w:pPr>
              <w:pStyle w:val="TableContents"/>
              <w:bidi w:val="0"/>
              <w:spacing w:before="0" w:after="283"/>
              <w:jc w:val="left"/>
              <w:rPr/>
            </w:pPr>
            <w:r>
              <w:rPr/>
              <w:t xml:space="preserve">227,000 </w:t>
            </w:r>
          </w:p>
        </w:tc>
        <w:tc>
          <w:tcPr>
            <w:tcW w:w="1777" w:type="dxa"/>
            <w:tcBorders/>
            <w:vAlign w:val="center"/>
          </w:tcPr>
          <w:p>
            <w:pPr>
              <w:pStyle w:val="TableContents"/>
              <w:bidi w:val="0"/>
              <w:spacing w:before="0" w:after="283"/>
              <w:jc w:val="left"/>
              <w:rPr/>
            </w:pPr>
            <w:r>
              <w:rPr/>
              <w:t xml:space="preserve">1,100,000,000 </w:t>
            </w:r>
          </w:p>
        </w:tc>
      </w:tr>
      <w:tr>
        <w:trPr/>
        <w:tc>
          <w:tcPr>
            <w:tcW w:w="1502" w:type="dxa"/>
            <w:tcBorders/>
            <w:vAlign w:val="center"/>
          </w:tcPr>
          <w:p>
            <w:pPr>
              <w:pStyle w:val="TableContents"/>
              <w:bidi w:val="0"/>
              <w:spacing w:before="0" w:after="283"/>
              <w:jc w:val="left"/>
              <w:rPr/>
            </w:pPr>
            <w:r>
              <w:rPr/>
              <w:t xml:space="preserve">Gabon </w:t>
            </w:r>
          </w:p>
        </w:tc>
        <w:tc>
          <w:tcPr>
            <w:tcW w:w="1306" w:type="dxa"/>
            <w:tcBorders/>
            <w:vAlign w:val="center"/>
          </w:tcPr>
          <w:p>
            <w:pPr>
              <w:pStyle w:val="TableContents"/>
              <w:bidi w:val="0"/>
              <w:spacing w:before="0" w:after="283"/>
              <w:jc w:val="left"/>
              <w:rPr/>
            </w:pPr>
            <w:r>
              <w:rPr/>
              <w:t xml:space="preserve">Länsi-Afrikka </w:t>
            </w:r>
          </w:p>
        </w:tc>
        <w:tc>
          <w:tcPr>
            <w:tcW w:w="1397" w:type="dxa"/>
            <w:tcBorders/>
            <w:vAlign w:val="center"/>
          </w:tcPr>
          <w:p>
            <w:pPr>
              <w:pStyle w:val="TableContents"/>
              <w:bidi w:val="0"/>
              <w:spacing w:before="0" w:after="283"/>
              <w:jc w:val="left"/>
              <w:rPr/>
            </w:pPr>
            <w:r>
              <w:rPr/>
              <w:t xml:space="preserve">1975 -- 1995, 2016 -- </w:t>
            </w:r>
          </w:p>
        </w:tc>
        <w:tc>
          <w:tcPr>
            <w:tcW w:w="1908" w:type="dxa"/>
            <w:tcBorders/>
            <w:vAlign w:val="center"/>
          </w:tcPr>
          <w:p>
            <w:pPr>
              <w:pStyle w:val="TableContents"/>
              <w:bidi w:val="0"/>
              <w:spacing w:before="0" w:after="283"/>
              <w:jc w:val="left"/>
              <w:rPr/>
            </w:pPr>
            <w:r>
              <w:rPr/>
              <w:t xml:space="preserve">1,979,786 </w:t>
            </w:r>
          </w:p>
        </w:tc>
        <w:tc>
          <w:tcPr>
            <w:tcW w:w="1066" w:type="dxa"/>
            <w:tcBorders/>
            <w:vAlign w:val="center"/>
          </w:tcPr>
          <w:p>
            <w:pPr>
              <w:pStyle w:val="TableContents"/>
              <w:bidi w:val="0"/>
              <w:spacing w:before="0" w:after="283"/>
              <w:jc w:val="left"/>
              <w:rPr/>
            </w:pPr>
            <w:r>
              <w:rPr/>
              <w:t xml:space="preserve">267,667 </w:t>
            </w:r>
          </w:p>
        </w:tc>
        <w:tc>
          <w:tcPr>
            <w:tcW w:w="1249" w:type="dxa"/>
            <w:tcBorders/>
            <w:vAlign w:val="center"/>
          </w:tcPr>
          <w:p>
            <w:pPr>
              <w:pStyle w:val="TableContents"/>
              <w:bidi w:val="0"/>
              <w:spacing w:before="0" w:after="283"/>
              <w:jc w:val="left"/>
              <w:rPr/>
            </w:pPr>
            <w:r>
              <w:rPr/>
              <w:t xml:space="preserve">210,820 </w:t>
            </w:r>
          </w:p>
        </w:tc>
        <w:tc>
          <w:tcPr>
            <w:tcW w:w="1777" w:type="dxa"/>
            <w:tcBorders/>
            <w:vAlign w:val="center"/>
          </w:tcPr>
          <w:p>
            <w:pPr>
              <w:pStyle w:val="TableContents"/>
              <w:bidi w:val="0"/>
              <w:spacing w:before="0" w:after="283"/>
              <w:jc w:val="left"/>
              <w:rPr/>
            </w:pPr>
            <w:r>
              <w:rPr/>
              <w:t xml:space="preserve">2,000,000,000 </w:t>
            </w:r>
          </w:p>
        </w:tc>
      </w:tr>
      <w:tr>
        <w:trPr/>
        <w:tc>
          <w:tcPr>
            <w:tcW w:w="1502" w:type="dxa"/>
            <w:tcBorders/>
            <w:vAlign w:val="center"/>
          </w:tcPr>
          <w:p>
            <w:pPr>
              <w:pStyle w:val="TableContents"/>
              <w:bidi w:val="0"/>
              <w:spacing w:before="0" w:after="283"/>
              <w:jc w:val="left"/>
              <w:rPr/>
            </w:pPr>
            <w:r>
              <w:rPr/>
              <w:t xml:space="preserve">Iran </w:t>
            </w:r>
          </w:p>
        </w:tc>
        <w:tc>
          <w:tcPr>
            <w:tcW w:w="1306" w:type="dxa"/>
            <w:tcBorders/>
            <w:vAlign w:val="center"/>
          </w:tcPr>
          <w:p>
            <w:pPr>
              <w:pStyle w:val="TableContents"/>
              <w:bidi w:val="0"/>
              <w:spacing w:before="0" w:after="283"/>
              <w:jc w:val="left"/>
              <w:rPr/>
            </w:pPr>
            <w:r>
              <w:rPr/>
              <w:t xml:space="preserve">Lähi-itä </w:t>
            </w:r>
          </w:p>
        </w:tc>
        <w:tc>
          <w:tcPr>
            <w:tcW w:w="1397" w:type="dxa"/>
            <w:tcBorders/>
            <w:vAlign w:val="center"/>
          </w:tcPr>
          <w:p>
            <w:pPr>
              <w:pStyle w:val="TableContents"/>
              <w:bidi w:val="0"/>
              <w:spacing w:before="0" w:after="283"/>
              <w:jc w:val="left"/>
              <w:rPr/>
            </w:pPr>
            <w:r>
              <w:rPr/>
              <w:t xml:space="preserve">1960 -- </w:t>
            </w:r>
          </w:p>
        </w:tc>
        <w:tc>
          <w:tcPr>
            <w:tcW w:w="1908" w:type="dxa"/>
            <w:tcBorders/>
            <w:vAlign w:val="center"/>
          </w:tcPr>
          <w:p>
            <w:pPr>
              <w:pStyle w:val="TableContents"/>
              <w:bidi w:val="0"/>
              <w:spacing w:before="0" w:after="283"/>
              <w:jc w:val="left"/>
              <w:rPr/>
            </w:pPr>
            <w:r>
              <w:rPr/>
              <w:t xml:space="preserve">80,277,428 </w:t>
            </w:r>
          </w:p>
        </w:tc>
        <w:tc>
          <w:tcPr>
            <w:tcW w:w="1066" w:type="dxa"/>
            <w:tcBorders/>
            <w:vAlign w:val="center"/>
          </w:tcPr>
          <w:p>
            <w:pPr>
              <w:pStyle w:val="TableContents"/>
              <w:bidi w:val="0"/>
              <w:spacing w:before="0" w:after="283"/>
              <w:jc w:val="left"/>
              <w:rPr/>
            </w:pPr>
            <w:r>
              <w:rPr/>
              <w:t xml:space="preserve">1,648,000 </w:t>
            </w:r>
          </w:p>
        </w:tc>
        <w:tc>
          <w:tcPr>
            <w:tcW w:w="1249" w:type="dxa"/>
            <w:tcBorders/>
            <w:vAlign w:val="center"/>
          </w:tcPr>
          <w:p>
            <w:pPr>
              <w:pStyle w:val="TableContents"/>
              <w:bidi w:val="0"/>
              <w:spacing w:before="0" w:after="283"/>
              <w:jc w:val="left"/>
              <w:rPr/>
            </w:pPr>
            <w:r>
              <w:rPr/>
              <w:t xml:space="preserve">3,990,956 </w:t>
            </w:r>
          </w:p>
        </w:tc>
        <w:tc>
          <w:tcPr>
            <w:tcW w:w="1777" w:type="dxa"/>
            <w:tcBorders/>
            <w:vAlign w:val="center"/>
          </w:tcPr>
          <w:p>
            <w:pPr>
              <w:pStyle w:val="TableContents"/>
              <w:bidi w:val="0"/>
              <w:spacing w:before="0" w:after="283"/>
              <w:jc w:val="left"/>
              <w:rPr/>
            </w:pPr>
            <w:r>
              <w:rPr/>
              <w:t xml:space="preserve">157,530,000,000 </w:t>
            </w:r>
          </w:p>
        </w:tc>
      </w:tr>
      <w:tr>
        <w:trPr/>
        <w:tc>
          <w:tcPr>
            <w:tcW w:w="1502" w:type="dxa"/>
            <w:tcBorders/>
            <w:vAlign w:val="center"/>
          </w:tcPr>
          <w:p>
            <w:pPr>
              <w:pStyle w:val="TableContents"/>
              <w:bidi w:val="0"/>
              <w:spacing w:before="0" w:after="283"/>
              <w:jc w:val="left"/>
              <w:rPr/>
            </w:pPr>
            <w:r>
              <w:rPr/>
              <w:t xml:space="preserve">Irak </w:t>
            </w:r>
          </w:p>
        </w:tc>
        <w:tc>
          <w:tcPr>
            <w:tcW w:w="1306" w:type="dxa"/>
            <w:tcBorders/>
            <w:vAlign w:val="center"/>
          </w:tcPr>
          <w:p>
            <w:pPr>
              <w:pStyle w:val="TableContents"/>
              <w:bidi w:val="0"/>
              <w:spacing w:before="0" w:after="283"/>
              <w:jc w:val="left"/>
              <w:rPr/>
            </w:pPr>
            <w:r>
              <w:rPr/>
              <w:t xml:space="preserve">Lähi-itä </w:t>
            </w:r>
          </w:p>
        </w:tc>
        <w:tc>
          <w:tcPr>
            <w:tcW w:w="1397" w:type="dxa"/>
            <w:tcBorders/>
            <w:vAlign w:val="center"/>
          </w:tcPr>
          <w:p>
            <w:pPr>
              <w:pStyle w:val="TableContents"/>
              <w:bidi w:val="0"/>
              <w:spacing w:before="0" w:after="283"/>
              <w:jc w:val="left"/>
              <w:rPr/>
            </w:pPr>
            <w:r>
              <w:rPr/>
              <w:t xml:space="preserve">1960 -- </w:t>
            </w:r>
          </w:p>
        </w:tc>
        <w:tc>
          <w:tcPr>
            <w:tcW w:w="1908" w:type="dxa"/>
            <w:tcBorders/>
            <w:vAlign w:val="center"/>
          </w:tcPr>
          <w:p>
            <w:pPr>
              <w:pStyle w:val="TableContents"/>
              <w:bidi w:val="0"/>
              <w:spacing w:before="0" w:after="283"/>
              <w:jc w:val="left"/>
              <w:rPr/>
            </w:pPr>
            <w:r>
              <w:rPr/>
              <w:t xml:space="preserve">37,202,572 </w:t>
            </w:r>
          </w:p>
        </w:tc>
        <w:tc>
          <w:tcPr>
            <w:tcW w:w="1066" w:type="dxa"/>
            <w:tcBorders/>
            <w:vAlign w:val="center"/>
          </w:tcPr>
          <w:p>
            <w:pPr>
              <w:pStyle w:val="TableContents"/>
              <w:bidi w:val="0"/>
              <w:spacing w:before="0" w:after="283"/>
              <w:jc w:val="left"/>
              <w:rPr/>
            </w:pPr>
            <w:r>
              <w:rPr/>
              <w:t xml:space="preserve">437,072 </w:t>
            </w:r>
          </w:p>
        </w:tc>
        <w:tc>
          <w:tcPr>
            <w:tcW w:w="1249" w:type="dxa"/>
            <w:tcBorders/>
            <w:vAlign w:val="center"/>
          </w:tcPr>
          <w:p>
            <w:pPr>
              <w:pStyle w:val="TableContents"/>
              <w:bidi w:val="0"/>
              <w:spacing w:before="0" w:after="283"/>
              <w:jc w:val="left"/>
              <w:rPr/>
            </w:pPr>
            <w:r>
              <w:rPr/>
              <w:t xml:space="preserve">4,451,516 </w:t>
            </w:r>
          </w:p>
        </w:tc>
        <w:tc>
          <w:tcPr>
            <w:tcW w:w="1777" w:type="dxa"/>
            <w:tcBorders/>
            <w:vAlign w:val="center"/>
          </w:tcPr>
          <w:p>
            <w:pPr>
              <w:pStyle w:val="TableContents"/>
              <w:bidi w:val="0"/>
              <w:spacing w:before="0" w:after="283"/>
              <w:jc w:val="left"/>
              <w:rPr/>
            </w:pPr>
            <w:r>
              <w:rPr/>
              <w:t xml:space="preserve">143,069,000,000 </w:t>
            </w:r>
          </w:p>
        </w:tc>
      </w:tr>
      <w:tr>
        <w:trPr/>
        <w:tc>
          <w:tcPr>
            <w:tcW w:w="1502" w:type="dxa"/>
            <w:tcBorders/>
            <w:vAlign w:val="center"/>
          </w:tcPr>
          <w:p>
            <w:pPr>
              <w:pStyle w:val="TableContents"/>
              <w:bidi w:val="0"/>
              <w:spacing w:before="0" w:after="283"/>
              <w:jc w:val="left"/>
              <w:rPr/>
            </w:pPr>
            <w:r>
              <w:rPr/>
              <w:t xml:space="preserve">Kuwait </w:t>
            </w:r>
          </w:p>
        </w:tc>
        <w:tc>
          <w:tcPr>
            <w:tcW w:w="1306" w:type="dxa"/>
            <w:tcBorders/>
            <w:vAlign w:val="center"/>
          </w:tcPr>
          <w:p>
            <w:pPr>
              <w:pStyle w:val="TableContents"/>
              <w:bidi w:val="0"/>
              <w:spacing w:before="0" w:after="283"/>
              <w:jc w:val="left"/>
              <w:rPr/>
            </w:pPr>
            <w:r>
              <w:rPr/>
              <w:t xml:space="preserve">Lähi-itä </w:t>
            </w:r>
          </w:p>
        </w:tc>
        <w:tc>
          <w:tcPr>
            <w:tcW w:w="1397" w:type="dxa"/>
            <w:tcBorders/>
            <w:vAlign w:val="center"/>
          </w:tcPr>
          <w:p>
            <w:pPr>
              <w:pStyle w:val="TableContents"/>
              <w:bidi w:val="0"/>
              <w:spacing w:before="0" w:after="283"/>
              <w:jc w:val="left"/>
              <w:rPr/>
            </w:pPr>
            <w:r>
              <w:rPr/>
              <w:t xml:space="preserve">1960 -- </w:t>
            </w:r>
          </w:p>
        </w:tc>
        <w:tc>
          <w:tcPr>
            <w:tcW w:w="1908" w:type="dxa"/>
            <w:tcBorders/>
            <w:vAlign w:val="center"/>
          </w:tcPr>
          <w:p>
            <w:pPr>
              <w:pStyle w:val="TableContents"/>
              <w:bidi w:val="0"/>
              <w:spacing w:before="0" w:after="283"/>
              <w:jc w:val="left"/>
              <w:rPr/>
            </w:pPr>
            <w:r>
              <w:rPr/>
              <w:t xml:space="preserve">4,052,584 </w:t>
            </w:r>
          </w:p>
        </w:tc>
        <w:tc>
          <w:tcPr>
            <w:tcW w:w="1066" w:type="dxa"/>
            <w:tcBorders/>
            <w:vAlign w:val="center"/>
          </w:tcPr>
          <w:p>
            <w:pPr>
              <w:pStyle w:val="TableContents"/>
              <w:bidi w:val="0"/>
              <w:spacing w:before="0" w:after="283"/>
              <w:jc w:val="left"/>
              <w:rPr/>
            </w:pPr>
            <w:r>
              <w:rPr/>
              <w:t xml:space="preserve">17,820 </w:t>
            </w:r>
          </w:p>
        </w:tc>
        <w:tc>
          <w:tcPr>
            <w:tcW w:w="1249" w:type="dxa"/>
            <w:tcBorders/>
            <w:vAlign w:val="center"/>
          </w:tcPr>
          <w:p>
            <w:pPr>
              <w:pStyle w:val="TableContents"/>
              <w:bidi w:val="0"/>
              <w:spacing w:before="0" w:after="283"/>
              <w:jc w:val="left"/>
              <w:rPr/>
            </w:pPr>
            <w:r>
              <w:rPr/>
              <w:t xml:space="preserve">2,923,825 </w:t>
            </w:r>
          </w:p>
        </w:tc>
        <w:tc>
          <w:tcPr>
            <w:tcW w:w="1777" w:type="dxa"/>
            <w:tcBorders/>
            <w:vAlign w:val="center"/>
          </w:tcPr>
          <w:p>
            <w:pPr>
              <w:pStyle w:val="TableContents"/>
              <w:bidi w:val="0"/>
              <w:spacing w:before="0" w:after="283"/>
              <w:jc w:val="left"/>
              <w:rPr/>
            </w:pPr>
            <w:r>
              <w:rPr/>
              <w:t xml:space="preserve">101,500,000,000 </w:t>
            </w:r>
          </w:p>
        </w:tc>
      </w:tr>
      <w:tr>
        <w:trPr/>
        <w:tc>
          <w:tcPr>
            <w:tcW w:w="1502" w:type="dxa"/>
            <w:tcBorders/>
            <w:vAlign w:val="center"/>
          </w:tcPr>
          <w:p>
            <w:pPr>
              <w:pStyle w:val="TableContents"/>
              <w:bidi w:val="0"/>
              <w:spacing w:before="0" w:after="283"/>
              <w:jc w:val="left"/>
              <w:rPr/>
            </w:pPr>
            <w:r>
              <w:rPr/>
              <w:t xml:space="preserve">Libya </w:t>
            </w:r>
          </w:p>
        </w:tc>
        <w:tc>
          <w:tcPr>
            <w:tcW w:w="1306" w:type="dxa"/>
            <w:tcBorders/>
            <w:vAlign w:val="center"/>
          </w:tcPr>
          <w:p>
            <w:pPr>
              <w:pStyle w:val="TableContents"/>
              <w:bidi w:val="0"/>
              <w:spacing w:before="0" w:after="283"/>
              <w:jc w:val="left"/>
              <w:rPr/>
            </w:pPr>
            <w:r>
              <w:rPr/>
              <w:t xml:space="preserve">Pohjois-Afrikka </w:t>
            </w:r>
          </w:p>
        </w:tc>
        <w:tc>
          <w:tcPr>
            <w:tcW w:w="1397" w:type="dxa"/>
            <w:tcBorders/>
            <w:vAlign w:val="center"/>
          </w:tcPr>
          <w:p>
            <w:pPr>
              <w:pStyle w:val="TableContents"/>
              <w:bidi w:val="0"/>
              <w:spacing w:before="0" w:after="283"/>
              <w:jc w:val="left"/>
              <w:rPr/>
            </w:pPr>
            <w:r>
              <w:rPr/>
              <w:t xml:space="preserve">1962 -- </w:t>
            </w:r>
          </w:p>
        </w:tc>
        <w:tc>
          <w:tcPr>
            <w:tcW w:w="1908" w:type="dxa"/>
            <w:tcBorders/>
            <w:vAlign w:val="center"/>
          </w:tcPr>
          <w:p>
            <w:pPr>
              <w:pStyle w:val="TableContents"/>
              <w:bidi w:val="0"/>
              <w:spacing w:before="0" w:after="283"/>
              <w:jc w:val="left"/>
              <w:rPr/>
            </w:pPr>
            <w:r>
              <w:rPr/>
              <w:t xml:space="preserve">6,293,253 </w:t>
            </w:r>
          </w:p>
        </w:tc>
        <w:tc>
          <w:tcPr>
            <w:tcW w:w="1066" w:type="dxa"/>
            <w:tcBorders/>
            <w:vAlign w:val="center"/>
          </w:tcPr>
          <w:p>
            <w:pPr>
              <w:pStyle w:val="TableContents"/>
              <w:bidi w:val="0"/>
              <w:spacing w:before="0" w:after="283"/>
              <w:jc w:val="left"/>
              <w:rPr/>
            </w:pPr>
            <w:r>
              <w:rPr/>
              <w:t xml:space="preserve">1,759,540 </w:t>
            </w:r>
          </w:p>
        </w:tc>
        <w:tc>
          <w:tcPr>
            <w:tcW w:w="1249" w:type="dxa"/>
            <w:tcBorders/>
            <w:vAlign w:val="center"/>
          </w:tcPr>
          <w:p>
            <w:pPr>
              <w:pStyle w:val="TableContents"/>
              <w:bidi w:val="0"/>
              <w:spacing w:before="0" w:after="283"/>
              <w:jc w:val="left"/>
              <w:rPr/>
            </w:pPr>
            <w:r>
              <w:rPr/>
              <w:t xml:space="preserve">384,686 </w:t>
            </w:r>
          </w:p>
        </w:tc>
        <w:tc>
          <w:tcPr>
            <w:tcW w:w="1777" w:type="dxa"/>
            <w:tcBorders/>
            <w:vAlign w:val="center"/>
          </w:tcPr>
          <w:p>
            <w:pPr>
              <w:pStyle w:val="TableContents"/>
              <w:bidi w:val="0"/>
              <w:spacing w:before="0" w:after="283"/>
              <w:jc w:val="left"/>
              <w:rPr/>
            </w:pPr>
            <w:r>
              <w:rPr/>
              <w:t xml:space="preserve">48,363,000,000 </w:t>
            </w:r>
          </w:p>
        </w:tc>
      </w:tr>
      <w:tr>
        <w:trPr/>
        <w:tc>
          <w:tcPr>
            <w:tcW w:w="1502" w:type="dxa"/>
            <w:tcBorders/>
            <w:vAlign w:val="center"/>
          </w:tcPr>
          <w:p>
            <w:pPr>
              <w:pStyle w:val="TableContents"/>
              <w:bidi w:val="0"/>
              <w:spacing w:before="0" w:after="283"/>
              <w:jc w:val="left"/>
              <w:rPr/>
            </w:pPr>
            <w:r>
              <w:rPr/>
              <w:t xml:space="preserve">Nigeria </w:t>
            </w:r>
          </w:p>
        </w:tc>
        <w:tc>
          <w:tcPr>
            <w:tcW w:w="1306" w:type="dxa"/>
            <w:tcBorders/>
            <w:vAlign w:val="center"/>
          </w:tcPr>
          <w:p>
            <w:pPr>
              <w:pStyle w:val="TableContents"/>
              <w:bidi w:val="0"/>
              <w:spacing w:before="0" w:after="283"/>
              <w:jc w:val="left"/>
              <w:rPr/>
            </w:pPr>
            <w:r>
              <w:rPr/>
              <w:t xml:space="preserve">Länsi-Afrikka </w:t>
            </w:r>
          </w:p>
        </w:tc>
        <w:tc>
          <w:tcPr>
            <w:tcW w:w="1397" w:type="dxa"/>
            <w:tcBorders/>
            <w:vAlign w:val="center"/>
          </w:tcPr>
          <w:p>
            <w:pPr>
              <w:pStyle w:val="TableContents"/>
              <w:bidi w:val="0"/>
              <w:spacing w:before="0" w:after="283"/>
              <w:jc w:val="left"/>
              <w:rPr/>
            </w:pPr>
            <w:r>
              <w:rPr>
                <w:color w:val="A9A9A9"/>
              </w:rPr>
              <w:t xml:space="preserve">1971 </w:t>
            </w:r>
            <w:r>
              <w:rPr/>
              <w:t xml:space="preserve">-- </w:t>
            </w:r>
          </w:p>
        </w:tc>
        <w:tc>
          <w:tcPr>
            <w:tcW w:w="1908" w:type="dxa"/>
            <w:tcBorders/>
            <w:vAlign w:val="center"/>
          </w:tcPr>
          <w:p>
            <w:pPr>
              <w:pStyle w:val="TableContents"/>
              <w:bidi w:val="0"/>
              <w:spacing w:before="0" w:after="283"/>
              <w:jc w:val="left"/>
              <w:rPr/>
            </w:pPr>
            <w:r>
              <w:rPr/>
              <w:t xml:space="preserve">185,989,640 </w:t>
            </w:r>
          </w:p>
        </w:tc>
        <w:tc>
          <w:tcPr>
            <w:tcW w:w="1066" w:type="dxa"/>
            <w:tcBorders/>
            <w:vAlign w:val="center"/>
          </w:tcPr>
          <w:p>
            <w:pPr>
              <w:pStyle w:val="TableContents"/>
              <w:bidi w:val="0"/>
              <w:spacing w:before="0" w:after="283"/>
              <w:jc w:val="left"/>
              <w:rPr/>
            </w:pPr>
            <w:r>
              <w:rPr/>
              <w:t xml:space="preserve">923,768 </w:t>
            </w:r>
          </w:p>
        </w:tc>
        <w:tc>
          <w:tcPr>
            <w:tcW w:w="1249" w:type="dxa"/>
            <w:tcBorders/>
            <w:vAlign w:val="center"/>
          </w:tcPr>
          <w:p>
            <w:pPr>
              <w:pStyle w:val="TableContents"/>
              <w:bidi w:val="0"/>
              <w:spacing w:before="0" w:after="283"/>
              <w:jc w:val="left"/>
              <w:rPr/>
            </w:pPr>
            <w:r>
              <w:rPr/>
              <w:t xml:space="preserve">1,999,885 </w:t>
            </w:r>
          </w:p>
        </w:tc>
        <w:tc>
          <w:tcPr>
            <w:tcW w:w="1777" w:type="dxa"/>
            <w:tcBorders/>
            <w:vAlign w:val="center"/>
          </w:tcPr>
          <w:p>
            <w:pPr>
              <w:pStyle w:val="TableContents"/>
              <w:bidi w:val="0"/>
              <w:spacing w:before="0" w:after="283"/>
              <w:jc w:val="left"/>
              <w:rPr/>
            </w:pPr>
            <w:r>
              <w:rPr/>
              <w:t xml:space="preserve">37,070,000,000 </w:t>
            </w:r>
          </w:p>
        </w:tc>
      </w:tr>
      <w:tr>
        <w:trPr/>
        <w:tc>
          <w:tcPr>
            <w:tcW w:w="1502" w:type="dxa"/>
            <w:tcBorders/>
            <w:vAlign w:val="center"/>
          </w:tcPr>
          <w:p>
            <w:pPr>
              <w:pStyle w:val="TableContents"/>
              <w:bidi w:val="0"/>
              <w:spacing w:before="0" w:after="283"/>
              <w:jc w:val="left"/>
              <w:rPr/>
            </w:pPr>
            <w:r>
              <w:rPr/>
              <w:t xml:space="preserve">Qatar </w:t>
            </w:r>
          </w:p>
        </w:tc>
        <w:tc>
          <w:tcPr>
            <w:tcW w:w="1306" w:type="dxa"/>
            <w:tcBorders/>
            <w:vAlign w:val="center"/>
          </w:tcPr>
          <w:p>
            <w:pPr>
              <w:pStyle w:val="TableContents"/>
              <w:bidi w:val="0"/>
              <w:spacing w:before="0" w:after="283"/>
              <w:jc w:val="left"/>
              <w:rPr/>
            </w:pPr>
            <w:r>
              <w:rPr/>
              <w:t xml:space="preserve">Lähi-itä </w:t>
            </w:r>
          </w:p>
        </w:tc>
        <w:tc>
          <w:tcPr>
            <w:tcW w:w="1397" w:type="dxa"/>
            <w:tcBorders/>
            <w:vAlign w:val="center"/>
          </w:tcPr>
          <w:p>
            <w:pPr>
              <w:pStyle w:val="TableContents"/>
              <w:bidi w:val="0"/>
              <w:spacing w:before="0" w:after="283"/>
              <w:jc w:val="left"/>
              <w:rPr/>
            </w:pPr>
            <w:r>
              <w:rPr/>
              <w:t xml:space="preserve">1961 -- </w:t>
            </w:r>
          </w:p>
        </w:tc>
        <w:tc>
          <w:tcPr>
            <w:tcW w:w="1908" w:type="dxa"/>
            <w:tcBorders/>
            <w:vAlign w:val="center"/>
          </w:tcPr>
          <w:p>
            <w:pPr>
              <w:pStyle w:val="TableContents"/>
              <w:bidi w:val="0"/>
              <w:spacing w:before="0" w:after="283"/>
              <w:jc w:val="left"/>
              <w:rPr/>
            </w:pPr>
            <w:r>
              <w:rPr/>
              <w:t xml:space="preserve">2,569,804 </w:t>
            </w:r>
          </w:p>
        </w:tc>
        <w:tc>
          <w:tcPr>
            <w:tcW w:w="1066" w:type="dxa"/>
            <w:tcBorders/>
            <w:vAlign w:val="center"/>
          </w:tcPr>
          <w:p>
            <w:pPr>
              <w:pStyle w:val="TableContents"/>
              <w:bidi w:val="0"/>
              <w:spacing w:before="0" w:after="283"/>
              <w:jc w:val="left"/>
              <w:rPr/>
            </w:pPr>
            <w:r>
              <w:rPr/>
              <w:t xml:space="preserve">11,437 </w:t>
            </w:r>
          </w:p>
        </w:tc>
        <w:tc>
          <w:tcPr>
            <w:tcW w:w="1249" w:type="dxa"/>
            <w:tcBorders/>
            <w:vAlign w:val="center"/>
          </w:tcPr>
          <w:p>
            <w:pPr>
              <w:pStyle w:val="TableContents"/>
              <w:bidi w:val="0"/>
              <w:spacing w:before="0" w:after="283"/>
              <w:jc w:val="left"/>
              <w:rPr/>
            </w:pPr>
            <w:r>
              <w:rPr/>
              <w:t xml:space="preserve">1,522,902 </w:t>
            </w:r>
          </w:p>
        </w:tc>
        <w:tc>
          <w:tcPr>
            <w:tcW w:w="1777" w:type="dxa"/>
            <w:tcBorders/>
            <w:vAlign w:val="center"/>
          </w:tcPr>
          <w:p>
            <w:pPr>
              <w:pStyle w:val="TableContents"/>
              <w:bidi w:val="0"/>
              <w:spacing w:before="0" w:after="283"/>
              <w:jc w:val="left"/>
              <w:rPr/>
            </w:pPr>
            <w:r>
              <w:rPr/>
              <w:t xml:space="preserve">25,244,000,000 </w:t>
            </w:r>
          </w:p>
        </w:tc>
      </w:tr>
      <w:tr>
        <w:trPr/>
        <w:tc>
          <w:tcPr>
            <w:tcW w:w="1502" w:type="dxa"/>
            <w:tcBorders/>
            <w:vAlign w:val="center"/>
          </w:tcPr>
          <w:p>
            <w:pPr>
              <w:pStyle w:val="TableContents"/>
              <w:bidi w:val="0"/>
              <w:spacing w:before="0" w:after="283"/>
              <w:jc w:val="left"/>
              <w:rPr/>
            </w:pPr>
            <w:r>
              <w:rPr/>
              <w:t xml:space="preserve">Saudi-Arabia </w:t>
            </w:r>
          </w:p>
        </w:tc>
        <w:tc>
          <w:tcPr>
            <w:tcW w:w="1306" w:type="dxa"/>
            <w:tcBorders/>
            <w:vAlign w:val="center"/>
          </w:tcPr>
          <w:p>
            <w:pPr>
              <w:pStyle w:val="TableContents"/>
              <w:bidi w:val="0"/>
              <w:spacing w:before="0" w:after="283"/>
              <w:jc w:val="left"/>
              <w:rPr/>
            </w:pPr>
            <w:r>
              <w:rPr/>
              <w:t xml:space="preserve">Lähi-itä </w:t>
            </w:r>
          </w:p>
        </w:tc>
        <w:tc>
          <w:tcPr>
            <w:tcW w:w="1397" w:type="dxa"/>
            <w:tcBorders/>
            <w:vAlign w:val="center"/>
          </w:tcPr>
          <w:p>
            <w:pPr>
              <w:pStyle w:val="TableContents"/>
              <w:bidi w:val="0"/>
              <w:spacing w:before="0" w:after="283"/>
              <w:jc w:val="left"/>
              <w:rPr/>
            </w:pPr>
            <w:r>
              <w:rPr/>
              <w:t xml:space="preserve">1960 -- </w:t>
            </w:r>
          </w:p>
        </w:tc>
        <w:tc>
          <w:tcPr>
            <w:tcW w:w="1908" w:type="dxa"/>
            <w:tcBorders/>
            <w:vAlign w:val="center"/>
          </w:tcPr>
          <w:p>
            <w:pPr>
              <w:pStyle w:val="TableContents"/>
              <w:bidi w:val="0"/>
              <w:spacing w:before="0" w:after="283"/>
              <w:jc w:val="left"/>
              <w:rPr/>
            </w:pPr>
            <w:r>
              <w:rPr/>
              <w:t xml:space="preserve">32,275,687 </w:t>
            </w:r>
          </w:p>
        </w:tc>
        <w:tc>
          <w:tcPr>
            <w:tcW w:w="1066" w:type="dxa"/>
            <w:tcBorders/>
            <w:vAlign w:val="center"/>
          </w:tcPr>
          <w:p>
            <w:pPr>
              <w:pStyle w:val="TableContents"/>
              <w:bidi w:val="0"/>
              <w:spacing w:before="0" w:after="283"/>
              <w:jc w:val="left"/>
              <w:rPr/>
            </w:pPr>
            <w:r>
              <w:rPr/>
              <w:t xml:space="preserve">2,149,690 </w:t>
            </w:r>
          </w:p>
        </w:tc>
        <w:tc>
          <w:tcPr>
            <w:tcW w:w="1249" w:type="dxa"/>
            <w:tcBorders/>
            <w:vAlign w:val="center"/>
          </w:tcPr>
          <w:p>
            <w:pPr>
              <w:pStyle w:val="TableContents"/>
              <w:bidi w:val="0"/>
              <w:spacing w:before="0" w:after="283"/>
              <w:jc w:val="left"/>
              <w:rPr/>
            </w:pPr>
            <w:r>
              <w:rPr/>
              <w:t xml:space="preserve">10,460,710 </w:t>
            </w:r>
          </w:p>
        </w:tc>
        <w:tc>
          <w:tcPr>
            <w:tcW w:w="1777" w:type="dxa"/>
            <w:tcBorders/>
            <w:vAlign w:val="center"/>
          </w:tcPr>
          <w:p>
            <w:pPr>
              <w:pStyle w:val="TableContents"/>
              <w:bidi w:val="0"/>
              <w:spacing w:before="0" w:after="283"/>
              <w:jc w:val="left"/>
              <w:rPr/>
            </w:pPr>
            <w:r>
              <w:rPr/>
              <w:t xml:space="preserve">266,578,000,000 </w:t>
            </w:r>
          </w:p>
        </w:tc>
      </w:tr>
      <w:tr>
        <w:trPr/>
        <w:tc>
          <w:tcPr>
            <w:tcW w:w="1502" w:type="dxa"/>
            <w:tcBorders/>
            <w:vAlign w:val="center"/>
          </w:tcPr>
          <w:p>
            <w:pPr>
              <w:pStyle w:val="TableContents"/>
              <w:bidi w:val="0"/>
              <w:spacing w:before="0" w:after="283"/>
              <w:jc w:val="left"/>
              <w:rPr/>
            </w:pPr>
            <w:r>
              <w:rPr/>
              <w:t xml:space="preserve">Yhdistyneet arabiemiirikunnat </w:t>
            </w:r>
          </w:p>
        </w:tc>
        <w:tc>
          <w:tcPr>
            <w:tcW w:w="1306" w:type="dxa"/>
            <w:tcBorders/>
            <w:vAlign w:val="center"/>
          </w:tcPr>
          <w:p>
            <w:pPr>
              <w:pStyle w:val="TableContents"/>
              <w:bidi w:val="0"/>
              <w:spacing w:before="0" w:after="283"/>
              <w:jc w:val="left"/>
              <w:rPr/>
            </w:pPr>
            <w:r>
              <w:rPr/>
              <w:t xml:space="preserve">Lähi-itä </w:t>
            </w:r>
          </w:p>
        </w:tc>
        <w:tc>
          <w:tcPr>
            <w:tcW w:w="1397" w:type="dxa"/>
            <w:tcBorders/>
            <w:vAlign w:val="center"/>
          </w:tcPr>
          <w:p>
            <w:pPr>
              <w:pStyle w:val="TableContents"/>
              <w:bidi w:val="0"/>
              <w:spacing w:before="0" w:after="283"/>
              <w:jc w:val="left"/>
              <w:rPr/>
            </w:pPr>
            <w:r>
              <w:rPr/>
              <w:t xml:space="preserve">1967 -- </w:t>
            </w:r>
          </w:p>
        </w:tc>
        <w:tc>
          <w:tcPr>
            <w:tcW w:w="1908" w:type="dxa"/>
            <w:tcBorders/>
            <w:vAlign w:val="center"/>
          </w:tcPr>
          <w:p>
            <w:pPr>
              <w:pStyle w:val="TableContents"/>
              <w:bidi w:val="0"/>
              <w:spacing w:before="0" w:after="283"/>
              <w:jc w:val="left"/>
              <w:rPr/>
            </w:pPr>
            <w:r>
              <w:rPr/>
              <w:t xml:space="preserve">9,269,612 </w:t>
            </w:r>
          </w:p>
        </w:tc>
        <w:tc>
          <w:tcPr>
            <w:tcW w:w="1066" w:type="dxa"/>
            <w:tcBorders/>
            <w:vAlign w:val="center"/>
          </w:tcPr>
          <w:p>
            <w:pPr>
              <w:pStyle w:val="TableContents"/>
              <w:bidi w:val="0"/>
              <w:spacing w:before="0" w:after="283"/>
              <w:jc w:val="left"/>
              <w:rPr/>
            </w:pPr>
            <w:r>
              <w:rPr/>
              <w:t xml:space="preserve">83,600 </w:t>
            </w:r>
          </w:p>
        </w:tc>
        <w:tc>
          <w:tcPr>
            <w:tcW w:w="1249" w:type="dxa"/>
            <w:tcBorders/>
            <w:vAlign w:val="center"/>
          </w:tcPr>
          <w:p>
            <w:pPr>
              <w:pStyle w:val="TableContents"/>
              <w:bidi w:val="0"/>
              <w:spacing w:before="0" w:after="283"/>
              <w:jc w:val="left"/>
              <w:rPr/>
            </w:pPr>
            <w:r>
              <w:rPr/>
              <w:t xml:space="preserve">3,106,077 </w:t>
            </w:r>
          </w:p>
        </w:tc>
        <w:tc>
          <w:tcPr>
            <w:tcW w:w="1777" w:type="dxa"/>
            <w:tcBorders/>
            <w:vAlign w:val="center"/>
          </w:tcPr>
          <w:p>
            <w:pPr>
              <w:pStyle w:val="TableContents"/>
              <w:bidi w:val="0"/>
              <w:spacing w:before="0" w:after="283"/>
              <w:jc w:val="left"/>
              <w:rPr/>
            </w:pPr>
            <w:r>
              <w:rPr/>
              <w:t xml:space="preserve">97,800,000,000 </w:t>
            </w:r>
          </w:p>
        </w:tc>
      </w:tr>
      <w:tr>
        <w:trPr/>
        <w:tc>
          <w:tcPr>
            <w:tcW w:w="1502" w:type="dxa"/>
            <w:tcBorders/>
            <w:vAlign w:val="center"/>
          </w:tcPr>
          <w:p>
            <w:pPr>
              <w:pStyle w:val="TableContents"/>
              <w:bidi w:val="0"/>
              <w:spacing w:before="0" w:after="283"/>
              <w:jc w:val="left"/>
              <w:rPr/>
            </w:pPr>
            <w:r>
              <w:rPr/>
              <w:t xml:space="preserve">Venezuela </w:t>
            </w:r>
          </w:p>
        </w:tc>
        <w:tc>
          <w:tcPr>
            <w:tcW w:w="1306" w:type="dxa"/>
            <w:tcBorders/>
            <w:vAlign w:val="center"/>
          </w:tcPr>
          <w:p>
            <w:pPr>
              <w:pStyle w:val="TableContents"/>
              <w:bidi w:val="0"/>
              <w:spacing w:before="0" w:after="283"/>
              <w:jc w:val="left"/>
              <w:rPr/>
            </w:pPr>
            <w:r>
              <w:rPr/>
              <w:t xml:space="preserve">Americas </w:t>
            </w:r>
          </w:p>
        </w:tc>
        <w:tc>
          <w:tcPr>
            <w:tcW w:w="1397" w:type="dxa"/>
            <w:tcBorders/>
            <w:vAlign w:val="center"/>
          </w:tcPr>
          <w:p>
            <w:pPr>
              <w:pStyle w:val="TableContents"/>
              <w:bidi w:val="0"/>
              <w:spacing w:before="0" w:after="283"/>
              <w:jc w:val="left"/>
              <w:rPr/>
            </w:pPr>
            <w:r>
              <w:rPr/>
              <w:t xml:space="preserve">1960 -- </w:t>
            </w:r>
          </w:p>
        </w:tc>
        <w:tc>
          <w:tcPr>
            <w:tcW w:w="1908" w:type="dxa"/>
            <w:tcBorders/>
            <w:vAlign w:val="center"/>
          </w:tcPr>
          <w:p>
            <w:pPr>
              <w:pStyle w:val="TableContents"/>
              <w:bidi w:val="0"/>
              <w:spacing w:before="0" w:after="283"/>
              <w:jc w:val="left"/>
              <w:rPr/>
            </w:pPr>
            <w:r>
              <w:rPr/>
              <w:t xml:space="preserve">31,568,179 </w:t>
            </w:r>
          </w:p>
        </w:tc>
        <w:tc>
          <w:tcPr>
            <w:tcW w:w="1066" w:type="dxa"/>
            <w:tcBorders/>
            <w:vAlign w:val="center"/>
          </w:tcPr>
          <w:p>
            <w:pPr>
              <w:pStyle w:val="TableContents"/>
              <w:bidi w:val="0"/>
              <w:spacing w:before="0" w:after="283"/>
              <w:jc w:val="left"/>
              <w:rPr/>
            </w:pPr>
            <w:r>
              <w:rPr/>
              <w:t xml:space="preserve">912,050 </w:t>
            </w:r>
          </w:p>
        </w:tc>
        <w:tc>
          <w:tcPr>
            <w:tcW w:w="1249" w:type="dxa"/>
            <w:tcBorders/>
            <w:vAlign w:val="center"/>
          </w:tcPr>
          <w:p>
            <w:pPr>
              <w:pStyle w:val="TableContents"/>
              <w:bidi w:val="0"/>
              <w:spacing w:before="0" w:after="283"/>
              <w:jc w:val="left"/>
              <w:rPr/>
            </w:pPr>
            <w:r>
              <w:rPr/>
              <w:t xml:space="preserve">2,276,967 </w:t>
            </w:r>
          </w:p>
        </w:tc>
        <w:tc>
          <w:tcPr>
            <w:tcW w:w="1777" w:type="dxa"/>
            <w:tcBorders/>
            <w:vAlign w:val="center"/>
          </w:tcPr>
          <w:p>
            <w:pPr>
              <w:pStyle w:val="TableContents"/>
              <w:bidi w:val="0"/>
              <w:spacing w:before="0" w:after="283"/>
              <w:jc w:val="left"/>
              <w:rPr/>
            </w:pPr>
            <w:r>
              <w:rPr/>
              <w:t xml:space="preserve">299,953,000,000 OPEC yhteensä </w:t>
            </w:r>
          </w:p>
        </w:tc>
      </w:tr>
      <w:tr>
        <w:trPr/>
        <w:tc>
          <w:tcPr>
            <w:tcW w:w="1502" w:type="dxa"/>
            <w:tcBorders/>
            <w:vAlign w:val="center"/>
          </w:tcPr>
          <w:p>
            <w:pPr>
              <w:pStyle w:val="TableHeading"/>
              <w:suppressLineNumbers/>
              <w:bidi w:val="0"/>
              <w:spacing w:before="0" w:after="283"/>
              <w:jc w:val="center"/>
              <w:rPr/>
            </w:pPr>
            <w:r>
              <w:rPr/>
              <w:t xml:space="preserve">478,498,000 </w:t>
            </w:r>
          </w:p>
        </w:tc>
        <w:tc>
          <w:tcPr>
            <w:tcW w:w="1306" w:type="dxa"/>
            <w:tcBorders/>
            <w:vAlign w:val="center"/>
          </w:tcPr>
          <w:p>
            <w:pPr>
              <w:pStyle w:val="TableHeading"/>
              <w:suppressLineNumbers/>
              <w:bidi w:val="0"/>
              <w:spacing w:before="0" w:after="283"/>
              <w:jc w:val="center"/>
              <w:rPr/>
            </w:pPr>
            <w:r>
              <w:rPr/>
              <w:t xml:space="preserve">12,150,695 </w:t>
            </w:r>
          </w:p>
        </w:tc>
        <w:tc>
          <w:tcPr>
            <w:tcW w:w="1397" w:type="dxa"/>
            <w:tcBorders/>
            <w:vAlign w:val="center"/>
          </w:tcPr>
          <w:p>
            <w:pPr>
              <w:pStyle w:val="TableHeading"/>
              <w:suppressLineNumbers/>
              <w:bidi w:val="0"/>
              <w:spacing w:before="0" w:after="283"/>
              <w:jc w:val="center"/>
              <w:rPr/>
            </w:pPr>
            <w:r>
              <w:rPr/>
              <w:t xml:space="preserve">35,221,740 </w:t>
            </w:r>
          </w:p>
        </w:tc>
        <w:tc>
          <w:tcPr>
            <w:tcW w:w="1908" w:type="dxa"/>
            <w:tcBorders/>
            <w:vAlign w:val="center"/>
          </w:tcPr>
          <w:p>
            <w:pPr>
              <w:pStyle w:val="TableHeading"/>
              <w:suppressLineNumbers/>
              <w:bidi w:val="0"/>
              <w:spacing w:before="0" w:after="283"/>
              <w:jc w:val="center"/>
              <w:rPr/>
            </w:pPr>
            <w:r>
              <w:rPr/>
              <w:t xml:space="preserve">1,209,103,000,000 Maailma yhteensä </w:t>
            </w:r>
          </w:p>
        </w:tc>
        <w:tc>
          <w:tcPr>
            <w:tcW w:w="4092" w:type="dxa"/>
            <w:gridSpan w:val="3"/>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suppressLineNumbers/>
              <w:bidi w:val="0"/>
              <w:spacing w:before="0" w:after="283"/>
              <w:jc w:val="center"/>
              <w:rPr/>
            </w:pPr>
            <w:r>
              <w:rPr/>
              <w:t xml:space="preserve">7,588,065,000 </w:t>
            </w:r>
          </w:p>
        </w:tc>
        <w:tc>
          <w:tcPr>
            <w:tcW w:w="1306" w:type="dxa"/>
            <w:tcBorders/>
            <w:vAlign w:val="center"/>
          </w:tcPr>
          <w:p>
            <w:pPr>
              <w:pStyle w:val="TableHeading"/>
              <w:suppressLineNumbers/>
              <w:bidi w:val="0"/>
              <w:spacing w:before="0" w:after="283"/>
              <w:jc w:val="center"/>
              <w:rPr/>
            </w:pPr>
            <w:r>
              <w:rPr/>
              <w:t xml:space="preserve">510,072,000 </w:t>
            </w:r>
          </w:p>
        </w:tc>
        <w:tc>
          <w:tcPr>
            <w:tcW w:w="1397" w:type="dxa"/>
            <w:tcBorders/>
            <w:vAlign w:val="center"/>
          </w:tcPr>
          <w:p>
            <w:pPr>
              <w:pStyle w:val="TableHeading"/>
              <w:suppressLineNumbers/>
              <w:bidi w:val="0"/>
              <w:spacing w:before="0" w:after="283"/>
              <w:jc w:val="center"/>
              <w:rPr/>
            </w:pPr>
            <w:r>
              <w:rPr/>
              <w:t xml:space="preserve">80,622,287 </w:t>
            </w:r>
          </w:p>
        </w:tc>
        <w:tc>
          <w:tcPr>
            <w:tcW w:w="1908" w:type="dxa"/>
            <w:tcBorders/>
            <w:vAlign w:val="center"/>
          </w:tcPr>
          <w:p>
            <w:pPr>
              <w:pStyle w:val="TableHeading"/>
              <w:suppressLineNumbers/>
              <w:bidi w:val="0"/>
              <w:spacing w:before="0" w:after="283"/>
              <w:jc w:val="center"/>
              <w:rPr/>
            </w:pPr>
            <w:r>
              <w:rPr/>
              <w:t xml:space="preserve">1,650,585,000,000 OPEC Prosenttiosuus </w:t>
            </w:r>
          </w:p>
        </w:tc>
        <w:tc>
          <w:tcPr>
            <w:tcW w:w="4092" w:type="dxa"/>
            <w:gridSpan w:val="3"/>
            <w:tcBorders/>
          </w:tcPr>
          <w:p>
            <w:pPr>
              <w:pStyle w:val="TableContents"/>
              <w:bidi w:val="0"/>
              <w:spacing w:before="0" w:after="283"/>
              <w:jc w:val="left"/>
              <w:rPr>
                <w:sz w:val="4"/>
                <w:szCs w:val="4"/>
              </w:rPr>
            </w:pPr>
            <w:r>
              <w:rPr>
                <w:sz w:val="4"/>
                <w:szCs w:val="4"/>
              </w:rPr>
            </w:r>
          </w:p>
        </w:tc>
      </w:tr>
      <w:tr>
        <w:trPr/>
        <w:tc>
          <w:tcPr>
            <w:tcW w:w="1502" w:type="dxa"/>
            <w:tcBorders/>
            <w:vAlign w:val="center"/>
          </w:tcPr>
          <w:p>
            <w:pPr>
              <w:pStyle w:val="TableHeading"/>
              <w:suppressLineNumbers/>
              <w:bidi w:val="0"/>
              <w:spacing w:before="0" w:after="283"/>
              <w:jc w:val="center"/>
              <w:rPr/>
            </w:pPr>
            <w:r>
              <w:rPr/>
              <w:t xml:space="preserve">6% </w:t>
            </w:r>
          </w:p>
        </w:tc>
        <w:tc>
          <w:tcPr>
            <w:tcW w:w="1306" w:type="dxa"/>
            <w:tcBorders/>
            <w:vAlign w:val="center"/>
          </w:tcPr>
          <w:p>
            <w:pPr>
              <w:pStyle w:val="TableHeading"/>
              <w:suppressLineNumbers/>
              <w:bidi w:val="0"/>
              <w:spacing w:before="0" w:after="283"/>
              <w:jc w:val="center"/>
              <w:rPr/>
            </w:pPr>
            <w:r>
              <w:rPr/>
              <w:t xml:space="preserve">2% </w:t>
            </w:r>
          </w:p>
        </w:tc>
        <w:tc>
          <w:tcPr>
            <w:tcW w:w="1397" w:type="dxa"/>
            <w:tcBorders/>
            <w:vAlign w:val="center"/>
          </w:tcPr>
          <w:p>
            <w:pPr>
              <w:pStyle w:val="TableHeading"/>
              <w:suppressLineNumbers/>
              <w:bidi w:val="0"/>
              <w:spacing w:before="0" w:after="283"/>
              <w:jc w:val="center"/>
              <w:rPr/>
            </w:pPr>
            <w:r>
              <w:rPr/>
              <w:t xml:space="preserve">44% </w:t>
            </w:r>
          </w:p>
        </w:tc>
        <w:tc>
          <w:tcPr>
            <w:tcW w:w="1908" w:type="dxa"/>
            <w:tcBorders/>
            <w:vAlign w:val="center"/>
          </w:tcPr>
          <w:p>
            <w:pPr>
              <w:pStyle w:val="TableHeading"/>
              <w:suppressLineNumbers/>
              <w:bidi w:val="0"/>
              <w:spacing w:before="0" w:after="283"/>
              <w:jc w:val="center"/>
              <w:rPr/>
            </w:pPr>
            <w:r>
              <w:rPr/>
              <w:t xml:space="preserve">73% </w:t>
            </w:r>
          </w:p>
        </w:tc>
        <w:tc>
          <w:tcPr>
            <w:tcW w:w="4092"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Nigeriasta tuli Opecin jäsen?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Öljynviejämaiden järjestö </w:t>
      </w:r>
      <w:r>
        <w:rPr/>
        <w:t xml:space="preserve">(</w:t>
      </w:r>
      <w:r>
        <w:rPr>
          <w:color w:val="A9A9A9"/>
        </w:rPr>
        <w:t xml:space="preserve">Organization of the Petroleum Exporting Countries</w:t>
      </w:r>
      <w:r>
        <w:rPr/>
        <w:t xml:space="preserve">, OPEC, / ˈoʊpɛk / OH-pek, tai OPEP useilla muilla kielillä) on 14 valtion hallitustenvälinen järjestö (toukokuussa 2017), jonka viisi ensimmäistä jäsentä (Iran, Irak, Kuwait, Saudi-Arabia, Venezuela) perustivat vuonna 1960 Bagdadissa ja jonka päämaja on ollut vuodesta 1965 lähtien Wienissä. Vuonna 2016 14 maan osuus maailman öljyntuotannosta oli arviolta 44 prosenttia ja maailman ``todistetuista'' öljyvarannoista 73 prosenttia, mikä antaa OPEC:lle merkittävän vaikutusvallan öljyn maailmanmarkkinahintoihin, jotka aiemmin määrittivät amerikkalaisvaltaiset monikansalliset öljy-yhtiöt.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hallitsee öljyä Lähi-idässä</w:t>
      </w:r>
    </w:p>
    <w:p>
      <w:pPr>
        <w:pStyle w:val="TextBody"/>
        <w:bidi w:val="0"/>
        <w:jc w:val="left"/>
        <w:rPr>
          <w:b/>
          <w:u w:val="single"/>
          <w:shd w:val="clear" w:fill="FFFF00"/>
        </w:rPr>
      </w:pPr>
      <w:r>
        <w:rPr>
          <w:b/>
          <w:u w:val="single"/>
          <w:shd w:val="clear" w:fill="FFFF00"/>
        </w:rPr>
        <w:t xml:space="preserve">Asiakirjan numero 7705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AV-tulo on yleinen merkintä liittimessä, joka vastaanottaa (AV) </w:t>
      </w:r>
      <w:r>
        <w:rPr>
          <w:color w:val="A9A9A9"/>
        </w:rPr>
        <w:t xml:space="preserve">audio- / visuaalisia </w:t>
      </w:r>
      <w:r>
        <w:rPr/>
        <w:t xml:space="preserve">signaaleja elektronisista laitteista, jotka tuottavat AV-signaaleja (AV-lähtö).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av tv-telineessä tarkoittaa</w:t>
      </w:r>
    </w:p>
    <w:p>
      <w:pPr>
        <w:pStyle w:val="TextBody"/>
        <w:bidi w:val="0"/>
        <w:jc w:val="left"/>
        <w:rPr>
          <w:b/>
          <w:u w:val="single"/>
          <w:shd w:val="clear" w:fill="FFFF00"/>
        </w:rPr>
      </w:pPr>
      <w:r>
        <w:rPr>
          <w:b/>
          <w:u w:val="single"/>
          <w:shd w:val="clear" w:fill="FFFF00"/>
        </w:rPr>
        <w:t xml:space="preserve">Asiakirjan numero 7706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Laaksolilja (Convallaria majalis / ˌkɒnvəˈleɪriə məˈdʒeɪlɪs /), joskus kirjoitettuna laaksolilja, on makean tuoksuinen, erittäin myrkyllinen metsäkukkakasvi, joka on kotoisin </w:t>
      </w:r>
      <w:r>
        <w:rPr>
          <w:color w:val="A9A9A9"/>
        </w:rPr>
        <w:t xml:space="preserve">koko viileän lauhkean pohjoisen pallonpuoliskon Aasiassa ja Euroopassa</w:t>
      </w:r>
      <w:r>
        <w:rPr/>
        <w:t xml:space="preserve">. Muita nimiä ovat toukokuun kellot, Marian kyyneleet ja Marian kyyneleet. Sen ranskankielinen nimi muguet esiintyy joskus kukkien tuoksua jäljittelevien hajuvesien nimissä.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kasvaa laaksonlilja?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Kukissa on kuusi valkoista </w:t>
      </w:r>
      <w:r>
        <w:rPr>
          <w:color w:val="A9A9A9"/>
        </w:rPr>
        <w:t xml:space="preserve">teelehteä </w:t>
      </w:r>
      <w:r>
        <w:rPr/>
        <w:t xml:space="preserve">(harvoin vaaleanpunaisia), jotka ovat yhdistyneet tyvestä kellonmuotoisiksi, halkaisijaltaan 5-10 mm, ja ne ovat makean tuoksuisia; kukinta on myöhään keväällä, leutoina talvina pohjoisella pallonpuoliskolla maaliskuun alussa.</w:t>
      </w:r>
      <w:r>
        <w:rPr/>
        <w:t xml:space="preserve"> Hedelmä on pieni oranssinpunainen, halkaisijaltaan 5 -- 7 mm:n marja, jossa on muutama suuri valkoisesta ruskehtavaan vaihteleva siemen, jotka kuivuvat kirkkaaksi läpikuultavaksi pyöreäksi helmeksi, jonka leveys on 1 -- 3 mm. Kasvit ovat itsesteriilejä, eivätkä yhdestä kloonista koostuvat pesäkkeet tee siemeniä.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liljan tuoksu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Laaksolilja (Convallaria majalis / ˌkɒnvəˈleɪriə məˈdʒeɪlɪs /), joskus kirjoitettuna laaksolilja, on makean tuoksuinen, erittäin myrkyllinen metsäkukkakasvi, joka on </w:t>
      </w:r>
      <w:r>
        <w:rPr>
          <w:color w:val="A9A9A9"/>
        </w:rPr>
        <w:t xml:space="preserve">kotoisin koko viileän lauhkean pohjoisen pallonpuoliskon Aasiassa ja Euroopassa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laaksonlilja on peräisin</w:t>
      </w:r>
    </w:p>
    <w:p>
      <w:pPr>
        <w:pStyle w:val="TextBody"/>
        <w:bidi w:val="0"/>
        <w:jc w:val="left"/>
        <w:rPr>
          <w:b/>
          <w:u w:val="single"/>
          <w:shd w:val="clear" w:fill="FFFF00"/>
        </w:rPr>
      </w:pPr>
      <w:r>
        <w:rPr>
          <w:b/>
          <w:u w:val="single"/>
          <w:shd w:val="clear" w:fill="FFFF00"/>
        </w:rPr>
        <w:t xml:space="preserve">Asiakirjan numero 7707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allekirjoittaminen tapahtui </w:t>
      </w:r>
      <w:r>
        <w:rPr>
          <w:color w:val="DCDCDC"/>
        </w:rPr>
        <w:t xml:space="preserve">17. syyskuuta 1787 </w:t>
      </w:r>
      <w:r>
        <w:rPr/>
        <w:t xml:space="preserve">Independence Hallissa Philadelphiassa, Pennsylvaniassa, kun 39 perustuslakikokouksen edustajaa, jotka edustivat 12 osavaltiota (kaikki muut paitsi Rhode Island, joka kieltäytyi lähettämästä edustajia), hyväksyivät perustuslain, joka luotiin neljä kuukautta kestäneen kokouksen aikana. Allekirjoitusten lisäksi tähän vahvistukseen, perustuslain eskakotiin, sisältyi lyhyt julistus siitä, että valtuutettujen työ oli saatettu onnistuneesti päätökseen ja että ne, joiden allekirjoitukset ovat siinä, hyväksyvät lopullisen asiakirjan. Mukana on lausunto, jossa julistetaan, että läsnä olevat osavaltiot ovat hyväksyneet asiakirjan, sekä kaavan mukainen päiväys asiakirjan hyväksymisestä ja sen allekirjoittajien allekirjoitukset. Lisäksi kongressin sihteeri William Jackson allekirjoitti asiakirjan todentaakseen valtuutettujen allekirjoitusten pätevyyden. Hän teki myös muutamia sihteerimerkintöjä.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perustuslaki allekirjoitettiin?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valtuutetut alkoivat allekirjoittaa valmiiksi täytettyä asiakirjaa?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Yhdysvaltojen perustuslaki allekirjoitettiin?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70"/>
        <w:gridCol w:w="4446"/>
        <w:gridCol w:w="109"/>
        <w:gridCol w:w="5225"/>
        <w:gridCol w:w="155"/>
      </w:tblGrid>
      <w:tr>
        <w:trPr/>
        <w:tc>
          <w:tcPr>
            <w:tcW w:w="270" w:type="dxa"/>
            <w:tcBorders/>
            <w:vAlign w:val="center"/>
          </w:tcPr>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Heading"/>
                    <w:bidi w:val="0"/>
                    <w:spacing w:before="0" w:after="283"/>
                    <w:rPr>
                      <w:sz w:val="4"/>
                      <w:szCs w:val="4"/>
                    </w:rPr>
                  </w:pPr>
                  <w:r>
                    <w:rPr>
                      <w:sz w:val="4"/>
                      <w:szCs w:val="4"/>
                    </w:rPr>
                  </w:r>
                </w:p>
              </w:tc>
            </w:tr>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c>
          <w:tcPr>
            <w:tcW w:w="4446" w:type="dxa"/>
            <w:tcBorders/>
            <w:vAlign w:val="center"/>
          </w:tcPr>
          <w:tbl>
            <w:tblPr>
              <w:tblW w:w="10205" w:type="dxa"/>
              <w:jc w:val="left"/>
              <w:tblInd w:w="0" w:type="dxa"/>
              <w:tblLayout w:type="fixed"/>
              <w:tblCellMar>
                <w:top w:w="28" w:type="dxa"/>
                <w:left w:w="28" w:type="dxa"/>
                <w:bottom w:w="28" w:type="dxa"/>
                <w:right w:w="28" w:type="dxa"/>
              </w:tblCellMar>
            </w:tblPr>
            <w:tblGrid>
              <w:gridCol w:w="1357"/>
              <w:gridCol w:w="3812"/>
              <w:gridCol w:w="5036"/>
            </w:tblGrid>
            <w:tr>
              <w:trPr/>
              <w:tc>
                <w:tcPr>
                  <w:tcW w:w="1357" w:type="dxa"/>
                  <w:tcBorders/>
                  <w:vAlign w:val="center"/>
                </w:tcPr>
                <w:p>
                  <w:pPr>
                    <w:pStyle w:val="TableHeading"/>
                    <w:bidi w:val="0"/>
                    <w:spacing w:before="0" w:after="283"/>
                    <w:rPr>
                      <w:sz w:val="4"/>
                      <w:szCs w:val="4"/>
                    </w:rPr>
                  </w:pPr>
                  <w:r>
                    <w:rPr>
                      <w:sz w:val="4"/>
                      <w:szCs w:val="4"/>
                    </w:rPr>
                  </w:r>
                </w:p>
              </w:tc>
              <w:tc>
                <w:tcPr>
                  <w:tcW w:w="3812" w:type="dxa"/>
                  <w:tcBorders/>
                  <w:vAlign w:val="center"/>
                </w:tcPr>
                <w:p>
                  <w:pPr>
                    <w:pStyle w:val="TableHeading"/>
                    <w:bidi w:val="0"/>
                    <w:spacing w:before="0" w:after="283"/>
                    <w:rPr>
                      <w:sz w:val="4"/>
                      <w:szCs w:val="4"/>
                    </w:rPr>
                  </w:pPr>
                  <w:r>
                    <w:rPr>
                      <w:sz w:val="4"/>
                      <w:szCs w:val="4"/>
                    </w:rPr>
                  </w:r>
                </w:p>
              </w:tc>
              <w:tc>
                <w:tcPr>
                  <w:tcW w:w="5036" w:type="dxa"/>
                  <w:tcBorders/>
                  <w:vAlign w:val="center"/>
                </w:tcPr>
                <w:p>
                  <w:pPr>
                    <w:pStyle w:val="TableHeading"/>
                    <w:bidi w:val="0"/>
                    <w:spacing w:before="0" w:after="283"/>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Delaware </w:t>
                  </w:r>
                </w:p>
              </w:tc>
              <w:tc>
                <w:tcPr>
                  <w:tcW w:w="3812" w:type="dxa"/>
                  <w:tcBorders/>
                  <w:vAlign w:val="center"/>
                </w:tcPr>
                <w:p>
                  <w:pPr>
                    <w:pStyle w:val="TableContents"/>
                    <w:bidi w:val="0"/>
                    <w:spacing w:before="0" w:after="283"/>
                    <w:jc w:val="left"/>
                    <w:rPr/>
                  </w:pPr>
                  <w:r>
                    <w:rPr/>
                    <w:t xml:space="preserve">((\ displaystyle (\ begin (cases) \ \ \ \ \ \ \ \ \ \ \ \ \ \ \ \ end (cases)))) </w:t>
                  </w:r>
                </w:p>
              </w:tc>
              <w:tc>
                <w:tcPr>
                  <w:tcW w:w="5036" w:type="dxa"/>
                  <w:tcBorders/>
                  <w:vAlign w:val="center"/>
                </w:tcPr>
                <w:p>
                  <w:pPr>
                    <w:pStyle w:val="TableContents"/>
                    <w:bidi w:val="0"/>
                    <w:spacing w:before="0" w:after="283"/>
                    <w:jc w:val="left"/>
                    <w:rPr/>
                  </w:pPr>
                  <w:r>
                    <w:rPr/>
                    <w:t xml:space="preserve">George Read Gunning Bedford, Jr. John Dickinson Richard Bassett Jacob Broom </w:t>
                  </w:r>
                </w:p>
              </w:tc>
            </w:tr>
            <w:tr>
              <w:trPr/>
              <w:tc>
                <w:tcPr>
                  <w:tcW w:w="1357" w:type="dxa"/>
                  <w:tcBorders/>
                  <w:vAlign w:val="center"/>
                </w:tcPr>
                <w:p>
                  <w:pPr>
                    <w:pStyle w:val="TableContents"/>
                    <w:bidi w:val="0"/>
                    <w:spacing w:before="0" w:after="283"/>
                    <w:jc w:val="left"/>
                    <w:rPr/>
                  </w:pPr>
                  <w:r>
                    <w:rPr/>
                    <w:t xml:space="preserve">Maryland </w:t>
                  </w:r>
                </w:p>
              </w:tc>
              <w:tc>
                <w:tcPr>
                  <w:tcW w:w="3812" w:type="dxa"/>
                  <w:tcBorders/>
                  <w:vAlign w:val="center"/>
                </w:tcPr>
                <w:p>
                  <w:pPr>
                    <w:pStyle w:val="TableContents"/>
                    <w:bidi w:val="0"/>
                    <w:spacing w:before="0" w:after="283"/>
                    <w:jc w:val="left"/>
                    <w:rPr/>
                  </w:pPr>
                  <w:r>
                    <w:rPr/>
                    <w:t xml:space="preserve">((\ displaystyle (\ begin (cases) \ \ \ \ \ \ \ \ \ \ \ end (cases)))) </w:t>
                  </w:r>
                </w:p>
              </w:tc>
              <w:tc>
                <w:tcPr>
                  <w:tcW w:w="5036" w:type="dxa"/>
                  <w:tcBorders/>
                  <w:vAlign w:val="center"/>
                </w:tcPr>
                <w:p>
                  <w:pPr>
                    <w:pStyle w:val="TableContents"/>
                    <w:bidi w:val="0"/>
                    <w:spacing w:before="0" w:after="283"/>
                    <w:jc w:val="left"/>
                    <w:rPr/>
                  </w:pPr>
                  <w:r>
                    <w:rPr/>
                    <w:t xml:space="preserve">James McHenry Daniel, St. Thomas Jenifer Daniel Carroll </w:t>
                  </w:r>
                </w:p>
              </w:tc>
            </w:tr>
            <w:tr>
              <w:trPr/>
              <w:tc>
                <w:tcPr>
                  <w:tcW w:w="1357" w:type="dxa"/>
                  <w:tcBorders/>
                  <w:vAlign w:val="center"/>
                </w:tcPr>
                <w:p>
                  <w:pPr>
                    <w:pStyle w:val="TableContents"/>
                    <w:bidi w:val="0"/>
                    <w:spacing w:before="0" w:after="283"/>
                    <w:jc w:val="left"/>
                    <w:rPr/>
                  </w:pPr>
                  <w:r>
                    <w:rPr/>
                    <w:t xml:space="preserve">Virginia </w:t>
                  </w:r>
                </w:p>
              </w:tc>
              <w:tc>
                <w:tcPr>
                  <w:tcW w:w="3812" w:type="dxa"/>
                  <w:tcBorders/>
                  <w:vAlign w:val="center"/>
                </w:tcPr>
                <w:p>
                  <w:pPr>
                    <w:pStyle w:val="TableContents"/>
                    <w:bidi w:val="0"/>
                    <w:spacing w:before="0" w:after="283"/>
                    <w:jc w:val="left"/>
                    <w:rPr/>
                  </w:pPr>
                  <w:r>
                    <w:rPr/>
                    <w:t xml:space="preserve">((\ displaystyle (\ begin (cases) \ \ \ \ \ \ \ \ \ end (cases)))) </w:t>
                  </w:r>
                </w:p>
              </w:tc>
              <w:tc>
                <w:tcPr>
                  <w:tcW w:w="5036" w:type="dxa"/>
                  <w:tcBorders/>
                  <w:vAlign w:val="center"/>
                </w:tcPr>
                <w:p>
                  <w:pPr>
                    <w:pStyle w:val="TableContents"/>
                    <w:bidi w:val="0"/>
                    <w:spacing w:before="0" w:after="283"/>
                    <w:jc w:val="left"/>
                    <w:rPr/>
                  </w:pPr>
                  <w:r>
                    <w:rPr/>
                    <w:t xml:space="preserve">John Blair James Madison </w:t>
                  </w:r>
                </w:p>
              </w:tc>
            </w:tr>
            <w:tr>
              <w:trPr/>
              <w:tc>
                <w:tcPr>
                  <w:tcW w:w="1357" w:type="dxa"/>
                  <w:tcBorders/>
                  <w:vAlign w:val="center"/>
                </w:tcPr>
                <w:p>
                  <w:pPr>
                    <w:pStyle w:val="TableContents"/>
                    <w:bidi w:val="0"/>
                    <w:spacing w:before="0" w:after="283"/>
                    <w:jc w:val="left"/>
                    <w:rPr/>
                  </w:pPr>
                  <w:r>
                    <w:rPr/>
                    <w:t xml:space="preserve">Pohjois-Carolina </w:t>
                  </w:r>
                </w:p>
              </w:tc>
              <w:tc>
                <w:tcPr>
                  <w:tcW w:w="3812" w:type="dxa"/>
                  <w:tcBorders/>
                  <w:vAlign w:val="center"/>
                </w:tcPr>
                <w:p>
                  <w:pPr>
                    <w:pStyle w:val="TableContents"/>
                    <w:bidi w:val="0"/>
                    <w:spacing w:before="0" w:after="283"/>
                    <w:jc w:val="left"/>
                    <w:rPr/>
                  </w:pPr>
                  <w:r>
                    <w:rPr/>
                    <w:t xml:space="preserve">((\ displaystyle (\ begin (cases) \ \ \ \ \ \ \ \ \ \ \ end (cases)))) </w:t>
                  </w:r>
                </w:p>
              </w:tc>
              <w:tc>
                <w:tcPr>
                  <w:tcW w:w="5036" w:type="dxa"/>
                  <w:tcBorders/>
                  <w:vAlign w:val="center"/>
                </w:tcPr>
                <w:p>
                  <w:pPr>
                    <w:pStyle w:val="TableContents"/>
                    <w:bidi w:val="0"/>
                    <w:spacing w:before="0" w:after="283"/>
                    <w:jc w:val="left"/>
                    <w:rPr/>
                  </w:pPr>
                  <w:r>
                    <w:rPr/>
                    <w:t xml:space="preserve">William Blount Richard Dobbs Spaight Hugh Williamson </w:t>
                  </w:r>
                </w:p>
              </w:tc>
            </w:tr>
            <w:tr>
              <w:trPr/>
              <w:tc>
                <w:tcPr>
                  <w:tcW w:w="1357" w:type="dxa"/>
                  <w:tcBorders/>
                  <w:vAlign w:val="center"/>
                </w:tcPr>
                <w:p>
                  <w:pPr>
                    <w:pStyle w:val="TableContents"/>
                    <w:bidi w:val="0"/>
                    <w:spacing w:before="0" w:after="283"/>
                    <w:jc w:val="left"/>
                    <w:rPr/>
                  </w:pPr>
                  <w:r>
                    <w:rPr/>
                    <w:t xml:space="preserve">Etelä-Carolina </w:t>
                  </w:r>
                </w:p>
              </w:tc>
              <w:tc>
                <w:tcPr>
                  <w:tcW w:w="3812" w:type="dxa"/>
                  <w:tcBorders/>
                  <w:vAlign w:val="center"/>
                </w:tcPr>
                <w:p>
                  <w:pPr>
                    <w:pStyle w:val="TableContents"/>
                    <w:bidi w:val="0"/>
                    <w:spacing w:before="0" w:after="283"/>
                    <w:jc w:val="left"/>
                    <w:rPr/>
                  </w:pPr>
                  <w:r>
                    <w:rPr/>
                    <w:t xml:space="preserve">((\ displaystyle (\ begin (cases) \ \ \ \ \ \ \ \ \ \ \ \ \ \ end (cases)))) </w:t>
                  </w:r>
                </w:p>
              </w:tc>
              <w:tc>
                <w:tcPr>
                  <w:tcW w:w="5036" w:type="dxa"/>
                  <w:tcBorders/>
                  <w:vAlign w:val="center"/>
                </w:tcPr>
                <w:p>
                  <w:pPr>
                    <w:pStyle w:val="TableContents"/>
                    <w:bidi w:val="0"/>
                    <w:spacing w:before="0" w:after="283"/>
                    <w:jc w:val="left"/>
                    <w:rPr/>
                  </w:pPr>
                  <w:r>
                    <w:rPr/>
                    <w:t xml:space="preserve">John Rutledge Charles Cotesworth Pinckney Charles Pinckney Pierce Butler </w:t>
                  </w:r>
                </w:p>
              </w:tc>
            </w:tr>
            <w:tr>
              <w:trPr/>
              <w:tc>
                <w:tcPr>
                  <w:tcW w:w="1357" w:type="dxa"/>
                  <w:tcBorders/>
                  <w:vAlign w:val="center"/>
                </w:tcPr>
                <w:p>
                  <w:pPr>
                    <w:pStyle w:val="TableContents"/>
                    <w:bidi w:val="0"/>
                    <w:spacing w:before="0" w:after="283"/>
                    <w:jc w:val="left"/>
                    <w:rPr/>
                  </w:pPr>
                  <w:r>
                    <w:rPr/>
                    <w:t xml:space="preserve">Georgia </w:t>
                  </w:r>
                </w:p>
              </w:tc>
              <w:tc>
                <w:tcPr>
                  <w:tcW w:w="3812" w:type="dxa"/>
                  <w:tcBorders/>
                  <w:vAlign w:val="center"/>
                </w:tcPr>
                <w:p>
                  <w:pPr>
                    <w:pStyle w:val="TableContents"/>
                    <w:bidi w:val="0"/>
                    <w:spacing w:before="0" w:after="283"/>
                    <w:jc w:val="left"/>
                    <w:rPr/>
                  </w:pPr>
                  <w:r>
                    <w:rPr/>
                    <w:t xml:space="preserve">((\ displaystyle (\ begin (cases) \ \ \ \ \ \ \ \ \ end (cases)))) </w:t>
                  </w:r>
                </w:p>
              </w:tc>
              <w:tc>
                <w:tcPr>
                  <w:tcW w:w="5036" w:type="dxa"/>
                  <w:tcBorders/>
                  <w:vAlign w:val="center"/>
                </w:tcPr>
                <w:p>
                  <w:pPr>
                    <w:pStyle w:val="TableContents"/>
                    <w:bidi w:val="0"/>
                    <w:spacing w:before="0" w:after="283"/>
                    <w:jc w:val="left"/>
                    <w:rPr/>
                  </w:pPr>
                  <w:r>
                    <w:rPr/>
                    <w:t xml:space="preserve">William Few Abraham Baldwin </w:t>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5225" w:type="dxa"/>
            <w:tcBorders/>
            <w:vAlign w:val="center"/>
          </w:tcPr>
          <w:tbl>
            <w:tblPr>
              <w:tblW w:w="10205" w:type="dxa"/>
              <w:jc w:val="left"/>
              <w:tblInd w:w="0" w:type="dxa"/>
              <w:tblLayout w:type="fixed"/>
              <w:tblCellMar>
                <w:top w:w="28" w:type="dxa"/>
                <w:left w:w="28" w:type="dxa"/>
                <w:bottom w:w="28" w:type="dxa"/>
                <w:right w:w="28" w:type="dxa"/>
              </w:tblCellMar>
            </w:tblPr>
            <w:tblGrid>
              <w:gridCol w:w="1564"/>
              <w:gridCol w:w="3251"/>
              <w:gridCol w:w="5390"/>
            </w:tblGrid>
            <w:tr>
              <w:trPr/>
              <w:tc>
                <w:tcPr>
                  <w:tcW w:w="1564" w:type="dxa"/>
                  <w:tcBorders/>
                  <w:vAlign w:val="center"/>
                </w:tcPr>
                <w:p>
                  <w:pPr>
                    <w:pStyle w:val="TableHeading"/>
                    <w:bidi w:val="0"/>
                    <w:spacing w:before="0" w:after="283"/>
                    <w:rPr>
                      <w:sz w:val="4"/>
                      <w:szCs w:val="4"/>
                    </w:rPr>
                  </w:pPr>
                  <w:r>
                    <w:rPr>
                      <w:sz w:val="4"/>
                      <w:szCs w:val="4"/>
                    </w:rPr>
                  </w:r>
                </w:p>
              </w:tc>
              <w:tc>
                <w:tcPr>
                  <w:tcW w:w="3251" w:type="dxa"/>
                  <w:tcBorders/>
                  <w:vAlign w:val="center"/>
                </w:tcPr>
                <w:p>
                  <w:pPr>
                    <w:pStyle w:val="TableHeading"/>
                    <w:bidi w:val="0"/>
                    <w:spacing w:before="0" w:after="283"/>
                    <w:rPr>
                      <w:sz w:val="4"/>
                      <w:szCs w:val="4"/>
                    </w:rPr>
                  </w:pPr>
                  <w:r>
                    <w:rPr>
                      <w:sz w:val="4"/>
                      <w:szCs w:val="4"/>
                    </w:rPr>
                  </w:r>
                </w:p>
              </w:tc>
              <w:tc>
                <w:tcPr>
                  <w:tcW w:w="5390" w:type="dxa"/>
                  <w:tcBorders/>
                  <w:vAlign w:val="center"/>
                </w:tcPr>
                <w:p>
                  <w:pPr>
                    <w:pStyle w:val="TableHeading"/>
                    <w:bidi w:val="0"/>
                    <w:spacing w:before="0" w:after="283"/>
                    <w:rPr>
                      <w:sz w:val="4"/>
                      <w:szCs w:val="4"/>
                    </w:rPr>
                  </w:pPr>
                  <w:r>
                    <w:rPr>
                      <w:sz w:val="4"/>
                      <w:szCs w:val="4"/>
                    </w:rPr>
                  </w:r>
                </w:p>
              </w:tc>
            </w:tr>
            <w:tr>
              <w:trPr/>
              <w:tc>
                <w:tcPr>
                  <w:tcW w:w="1564" w:type="dxa"/>
                  <w:tcBorders/>
                  <w:vAlign w:val="center"/>
                </w:tcPr>
                <w:p>
                  <w:pPr>
                    <w:pStyle w:val="TableContents"/>
                    <w:bidi w:val="0"/>
                    <w:spacing w:before="0" w:after="283"/>
                    <w:jc w:val="left"/>
                    <w:rPr/>
                  </w:pPr>
                  <w:r>
                    <w:rPr/>
                    <w:t xml:space="preserve">New Hampshire </w:t>
                  </w:r>
                </w:p>
              </w:tc>
              <w:tc>
                <w:tcPr>
                  <w:tcW w:w="3251" w:type="dxa"/>
                  <w:tcBorders/>
                  <w:vAlign w:val="center"/>
                </w:tcPr>
                <w:p>
                  <w:pPr>
                    <w:pStyle w:val="TableContents"/>
                    <w:bidi w:val="0"/>
                    <w:spacing w:before="0" w:after="283"/>
                    <w:jc w:val="left"/>
                    <w:rPr/>
                  </w:pPr>
                  <w:r>
                    <w:rPr/>
                    <w:t xml:space="preserve">((\ displaystyle (\ begin (cases) \ \ \ \ \ \ \ \ \ end (cases)))) </w:t>
                  </w:r>
                </w:p>
              </w:tc>
              <w:tc>
                <w:tcPr>
                  <w:tcW w:w="5390" w:type="dxa"/>
                  <w:tcBorders/>
                  <w:vAlign w:val="center"/>
                </w:tcPr>
                <w:p>
                  <w:pPr>
                    <w:pStyle w:val="TableContents"/>
                    <w:bidi w:val="0"/>
                    <w:spacing w:before="0" w:after="283"/>
                    <w:jc w:val="left"/>
                    <w:rPr/>
                  </w:pPr>
                  <w:r>
                    <w:rPr/>
                    <w:t xml:space="preserve">John Langdon Nicholas Gilman </w:t>
                  </w:r>
                </w:p>
              </w:tc>
            </w:tr>
            <w:tr>
              <w:trPr/>
              <w:tc>
                <w:tcPr>
                  <w:tcW w:w="1564" w:type="dxa"/>
                  <w:tcBorders/>
                  <w:vAlign w:val="center"/>
                </w:tcPr>
                <w:p>
                  <w:pPr>
                    <w:pStyle w:val="TableContents"/>
                    <w:bidi w:val="0"/>
                    <w:spacing w:before="0" w:after="283"/>
                    <w:jc w:val="left"/>
                    <w:rPr/>
                  </w:pPr>
                  <w:r>
                    <w:rPr/>
                    <w:t xml:space="preserve">Massachusetts </w:t>
                  </w:r>
                </w:p>
              </w:tc>
              <w:tc>
                <w:tcPr>
                  <w:tcW w:w="3251" w:type="dxa"/>
                  <w:tcBorders/>
                  <w:vAlign w:val="center"/>
                </w:tcPr>
                <w:p>
                  <w:pPr>
                    <w:pStyle w:val="TableContents"/>
                    <w:bidi w:val="0"/>
                    <w:spacing w:before="0" w:after="283"/>
                    <w:jc w:val="left"/>
                    <w:rPr/>
                  </w:pPr>
                  <w:r>
                    <w:rPr/>
                    <w:t xml:space="preserve">((\ displaystyle (\ begin (cases) \ \ \ \ \ \ \ \ \ end (cases)))) </w:t>
                  </w:r>
                </w:p>
              </w:tc>
              <w:tc>
                <w:tcPr>
                  <w:tcW w:w="5390" w:type="dxa"/>
                  <w:tcBorders/>
                  <w:vAlign w:val="center"/>
                </w:tcPr>
                <w:p>
                  <w:pPr>
                    <w:pStyle w:val="TableContents"/>
                    <w:bidi w:val="0"/>
                    <w:spacing w:before="0" w:after="283"/>
                    <w:jc w:val="left"/>
                    <w:rPr/>
                  </w:pPr>
                  <w:r>
                    <w:rPr/>
                    <w:t xml:space="preserve">Nathaniel Gorham Rufus King </w:t>
                  </w:r>
                </w:p>
              </w:tc>
            </w:tr>
            <w:tr>
              <w:trPr/>
              <w:tc>
                <w:tcPr>
                  <w:tcW w:w="1564" w:type="dxa"/>
                  <w:tcBorders/>
                  <w:vAlign w:val="center"/>
                </w:tcPr>
                <w:p>
                  <w:pPr>
                    <w:pStyle w:val="TableContents"/>
                    <w:bidi w:val="0"/>
                    <w:spacing w:before="0" w:after="283"/>
                    <w:jc w:val="left"/>
                    <w:rPr/>
                  </w:pPr>
                  <w:r>
                    <w:rPr/>
                    <w:t xml:space="preserve">Connecticut </w:t>
                  </w:r>
                </w:p>
              </w:tc>
              <w:tc>
                <w:tcPr>
                  <w:tcW w:w="3251" w:type="dxa"/>
                  <w:tcBorders/>
                  <w:vAlign w:val="center"/>
                </w:tcPr>
                <w:p>
                  <w:pPr>
                    <w:pStyle w:val="TableContents"/>
                    <w:bidi w:val="0"/>
                    <w:spacing w:before="0" w:after="283"/>
                    <w:jc w:val="left"/>
                    <w:rPr/>
                  </w:pPr>
                  <w:r>
                    <w:rPr/>
                    <w:t xml:space="preserve">((\ displaystyle (\ begin (cases) \ \ \ \ \ \ \ \ \ end (cases)))) </w:t>
                  </w:r>
                </w:p>
              </w:tc>
              <w:tc>
                <w:tcPr>
                  <w:tcW w:w="5390" w:type="dxa"/>
                  <w:tcBorders/>
                  <w:vAlign w:val="center"/>
                </w:tcPr>
                <w:p>
                  <w:pPr>
                    <w:pStyle w:val="TableContents"/>
                    <w:bidi w:val="0"/>
                    <w:spacing w:before="0" w:after="283"/>
                    <w:jc w:val="left"/>
                    <w:rPr/>
                  </w:pPr>
                  <w:r>
                    <w:rPr/>
                    <w:t xml:space="preserve">William Samuel Johnson Roger Sherman </w:t>
                  </w:r>
                </w:p>
              </w:tc>
            </w:tr>
            <w:tr>
              <w:trPr/>
              <w:tc>
                <w:tcPr>
                  <w:tcW w:w="1564" w:type="dxa"/>
                  <w:tcBorders/>
                  <w:vAlign w:val="center"/>
                </w:tcPr>
                <w:p>
                  <w:pPr>
                    <w:pStyle w:val="TableContents"/>
                    <w:bidi w:val="0"/>
                    <w:spacing w:before="0" w:after="283"/>
                    <w:jc w:val="left"/>
                    <w:rPr/>
                  </w:pPr>
                  <w:r>
                    <w:rPr/>
                    <w:t xml:space="preserve">New York </w:t>
                  </w:r>
                </w:p>
              </w:tc>
              <w:tc>
                <w:tcPr>
                  <w:tcW w:w="3251" w:type="dxa"/>
                  <w:tcBorders/>
                  <w:vAlign w:val="center"/>
                </w:tcPr>
                <w:p>
                  <w:pPr>
                    <w:pStyle w:val="TableContents"/>
                    <w:bidi w:val="0"/>
                    <w:spacing w:before="0" w:after="283"/>
                    <w:jc w:val="left"/>
                    <w:rPr/>
                  </w:pPr>
                  <w:r>
                    <w:rPr/>
                    <w:t xml:space="preserve">((\ displaystyle (\ begin (cases) \ \ \ \ \ end (cases)))) </w:t>
                  </w:r>
                </w:p>
              </w:tc>
              <w:tc>
                <w:tcPr>
                  <w:tcW w:w="5390" w:type="dxa"/>
                  <w:tcBorders/>
                  <w:vAlign w:val="center"/>
                </w:tcPr>
                <w:p>
                  <w:pPr>
                    <w:pStyle w:val="TableContents"/>
                    <w:bidi w:val="0"/>
                    <w:spacing w:before="0" w:after="283"/>
                    <w:jc w:val="left"/>
                    <w:rPr/>
                  </w:pPr>
                  <w:r>
                    <w:rPr/>
                    <w:t xml:space="preserve">Alexander Hamilton </w:t>
                  </w:r>
                </w:p>
              </w:tc>
            </w:tr>
            <w:tr>
              <w:trPr/>
              <w:tc>
                <w:tcPr>
                  <w:tcW w:w="1564" w:type="dxa"/>
                  <w:tcBorders/>
                  <w:vAlign w:val="center"/>
                </w:tcPr>
                <w:p>
                  <w:pPr>
                    <w:pStyle w:val="TableContents"/>
                    <w:bidi w:val="0"/>
                    <w:spacing w:before="0" w:after="283"/>
                    <w:jc w:val="left"/>
                    <w:rPr/>
                  </w:pPr>
                  <w:r>
                    <w:rPr>
                      <w:color w:val="A9A9A9"/>
                    </w:rPr>
                    <w:t xml:space="preserve">New </w:t>
                  </w:r>
                  <w:r>
                    <w:rPr/>
                    <w:t xml:space="preserve">Jersey </w:t>
                  </w:r>
                </w:p>
              </w:tc>
              <w:tc>
                <w:tcPr>
                  <w:tcW w:w="3251" w:type="dxa"/>
                  <w:tcBorders/>
                  <w:vAlign w:val="center"/>
                </w:tcPr>
                <w:p>
                  <w:pPr>
                    <w:pStyle w:val="TableContents"/>
                    <w:bidi w:val="0"/>
                    <w:spacing w:before="0" w:after="283"/>
                    <w:jc w:val="left"/>
                    <w:rPr/>
                  </w:pPr>
                  <w:r>
                    <w:rPr/>
                    <w:t xml:space="preserve">((\ displaystyle (\ begin (cases) \ \ \ \ \ \ \ \ \ \ \ \ \ \ end (cases)))) </w:t>
                  </w:r>
                </w:p>
              </w:tc>
              <w:tc>
                <w:tcPr>
                  <w:tcW w:w="5390" w:type="dxa"/>
                  <w:tcBorders/>
                  <w:vAlign w:val="center"/>
                </w:tcPr>
                <w:p>
                  <w:pPr>
                    <w:pStyle w:val="TableContents"/>
                    <w:bidi w:val="0"/>
                    <w:spacing w:before="0" w:after="283"/>
                    <w:jc w:val="left"/>
                    <w:rPr/>
                  </w:pPr>
                  <w:r>
                    <w:rPr/>
                    <w:t xml:space="preserve">William Livingston David Brearly William Paterson Jonathan Dayton </w:t>
                  </w:r>
                </w:p>
              </w:tc>
            </w:tr>
            <w:tr>
              <w:trPr/>
              <w:tc>
                <w:tcPr>
                  <w:tcW w:w="1564" w:type="dxa"/>
                  <w:tcBorders/>
                  <w:vAlign w:val="center"/>
                </w:tcPr>
                <w:p>
                  <w:pPr>
                    <w:pStyle w:val="TableContents"/>
                    <w:bidi w:val="0"/>
                    <w:spacing w:before="0" w:after="283"/>
                    <w:jc w:val="left"/>
                    <w:rPr/>
                  </w:pPr>
                  <w:r>
                    <w:rPr/>
                    <w:t xml:space="preserve">Pennsylvania </w:t>
                  </w:r>
                </w:p>
              </w:tc>
              <w:tc>
                <w:tcPr>
                  <w:tcW w:w="3251" w:type="dxa"/>
                  <w:tcBorders/>
                  <w:vAlign w:val="center"/>
                </w:tcPr>
                <w:p>
                  <w:pPr>
                    <w:pStyle w:val="TableContents"/>
                    <w:bidi w:val="0"/>
                    <w:spacing w:before="0" w:after="283"/>
                    <w:jc w:val="left"/>
                    <w:rPr/>
                  </w:pPr>
                  <w:r>
                    <w:rPr/>
                    <w:t xml:space="preserve">((\ displaystyle (\ begin (cases) \ \ \ \ \ \ \ \ \ \ \ \ \ \ \ \ \ \ \ \ \ \ \ \ \ \ \ \ \ \ \ end (cases)))) </w:t>
                  </w:r>
                </w:p>
              </w:tc>
              <w:tc>
                <w:tcPr>
                  <w:tcW w:w="5390" w:type="dxa"/>
                  <w:tcBorders/>
                  <w:vAlign w:val="center"/>
                </w:tcPr>
                <w:p>
                  <w:pPr>
                    <w:pStyle w:val="TableContents"/>
                    <w:bidi w:val="0"/>
                    <w:spacing w:before="0" w:after="283"/>
                    <w:jc w:val="left"/>
                    <w:rPr/>
                  </w:pPr>
                  <w:r>
                    <w:rPr/>
                    <w:t xml:space="preserve">Benjamin Franklin Thomas Mifflin Robert Morris George Clymer Thomas FitzSimons Jared Ingersoll James Wilson Gouverneur Morris Gouverneur Morris </w:t>
                  </w:r>
                </w:p>
              </w:tc>
            </w:tr>
          </w:tbl>
          <w:p>
            <w:pPr>
              <w:pStyle w:val="TableContents"/>
              <w:bidi w:val="0"/>
              <w:spacing w:before="0" w:after="283"/>
              <w:jc w:val="left"/>
              <w:rPr/>
            </w:pPr>
            <w:r>
              <w:rPr/>
            </w:r>
          </w:p>
        </w:tc>
        <w:tc>
          <w:tcPr>
            <w:tcW w:w="1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oli eniten allekirjoituksia perustuslakia varten?</w:t>
      </w:r>
    </w:p>
    <w:p>
      <w:pPr>
        <w:pStyle w:val="TextBody"/>
        <w:bidi w:val="0"/>
        <w:jc w:val="left"/>
        <w:rPr>
          <w:b/>
          <w:u w:val="single"/>
          <w:shd w:val="clear" w:fill="FFFF00"/>
        </w:rPr>
      </w:pPr>
      <w:r>
        <w:rPr>
          <w:b/>
          <w:u w:val="single"/>
          <w:shd w:val="clear" w:fill="FFFF00"/>
        </w:rPr>
        <w:t xml:space="preserve">Asiakirjan numero 7708</w:t>
      </w:r>
    </w:p>
    <w:p>
      <w:pPr>
        <w:pStyle w:val="TextBody"/>
        <w:bidi w:val="0"/>
        <w:jc w:val="left"/>
        <w:rPr>
          <w:b/>
          <w:shd w:val="clear" w:fill="FFFF00"/>
        </w:rPr>
      </w:pPr>
      <w:r>
        <w:rPr>
          <w:b/>
          <w:shd w:val="clear" w:fill="FFFF00"/>
        </w:rPr>
        <w:t xml:space="preserve">Tekstin numero 0</w:t>
      </w:r>
    </w:p>
    <w:p>
      <w:pPr>
        <w:pStyle w:val="ListContents"/>
        <w:numPr>
          <w:ilvl w:val="0"/>
          <w:numId w:val="69"/>
        </w:numPr>
        <w:tabs>
          <w:tab w:val="clear" w:pos="1134"/>
          <w:tab w:val="left" w:leader="none" w:pos="1274"/>
        </w:tabs>
        <w:bidi w:val="0"/>
        <w:ind w:start="1274" w:end="0" w:hanging="283"/>
        <w:jc w:val="left"/>
        <w:rPr/>
      </w:pPr>
      <w:r>
        <w:rPr/>
        <w:t xml:space="preserve">Korvaavuuden raja-arvo kertoo</w:t>
      </w:r>
      <w:r>
        <w:rPr>
          <w:color w:val="A9A9A9"/>
        </w:rPr>
        <w:t xml:space="preserve">, kuinka paljon y on valmis uhraamaan saadakseen yhden yksikön lisää x:ää</w:t>
      </w:r>
      <w:r>
        <w:rPr/>
        <w:t xml:space="preserve">. </w:t>
      </w:r>
    </w:p>
    <w:p>
      <w:pPr>
        <w:pStyle w:val="ListContents"/>
        <w:numPr>
          <w:ilvl w:val="0"/>
          <w:numId w:val="69"/>
        </w:numPr>
        <w:tabs>
          <w:tab w:val="clear" w:pos="1134"/>
          <w:tab w:val="left" w:leader="none" w:pos="1274"/>
        </w:tabs>
        <w:bidi w:val="0"/>
        <w:ind w:start="1274" w:end="0" w:hanging="283"/>
        <w:jc w:val="left"/>
        <w:rPr/>
      </w:pPr>
      <w:r>
        <w:rPr/>
        <w:t xml:space="preserve">Tällä oletuksella varmistetaan, että indifferenssikäyrät ovat tasaisia ja kuperia origon suhteen. </w:t>
      </w:r>
    </w:p>
    <w:p>
      <w:pPr>
        <w:pStyle w:val="ListContents"/>
        <w:numPr>
          <w:ilvl w:val="0"/>
          <w:numId w:val="69"/>
        </w:numPr>
        <w:tabs>
          <w:tab w:val="clear" w:pos="1134"/>
          <w:tab w:val="left" w:leader="none" w:pos="1274"/>
        </w:tabs>
        <w:bidi w:val="0"/>
        <w:ind w:start="1274" w:end="0" w:hanging="283"/>
        <w:jc w:val="left"/>
        <w:rPr/>
      </w:pPr>
      <w:r>
        <w:rPr/>
        <w:t xml:space="preserve">Tämä oletus on myös edellytys rajoitetun optimoinnin tekniikoiden käytölle, koska käyrän muoto takaa, että ensimmäinen derivaatta on negatiivinen ja toinen positiivinen. </w:t>
      </w:r>
    </w:p>
    <w:p>
      <w:pPr>
        <w:pStyle w:val="ListContents"/>
        <w:numPr>
          <w:ilvl w:val="0"/>
          <w:numId w:val="69"/>
        </w:numPr>
        <w:tabs>
          <w:tab w:val="clear" w:pos="1134"/>
          <w:tab w:val="left" w:leader="none" w:pos="1274"/>
        </w:tabs>
        <w:bidi w:val="0"/>
        <w:spacing w:before="0" w:after="283"/>
        <w:ind w:start="1274" w:end="0" w:hanging="283"/>
        <w:jc w:val="left"/>
        <w:rPr/>
      </w:pPr>
      <w:r>
        <w:rPr/>
        <w:t xml:space="preserve">Toinen nimi tälle oletukselle on korvausolettama. Se on kuluttajateorian kriittisin oletus: Kuluttajat ovat halukkaita luopumaan tai vaihtamaan osan yhdestä hyödykkeestä saadakseen enemmän toisesta hyödykkeestä. Perusväite on, että on olemassa enimmäismäärä, josta "kuluttaja on valmis luopumaan yhdestä hyödykkeestä saadakseen yhden yksikön toista hyödykettä siinä määrin, että kuluttaja on välinpitämätön uuden ja vanhan tilanteen välillä." Välinpitämättömyyskäyrien negatiivinen kaltevuus kuvaa kuluttajan halukkuutta tehdä vaihtokauppa.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substituutionopeus indifferenssikäyrällä merkitsee, että</w:t>
      </w:r>
    </w:p>
    <w:p>
      <w:pPr>
        <w:pStyle w:val="TextBody"/>
        <w:bidi w:val="0"/>
        <w:jc w:val="left"/>
        <w:rPr>
          <w:b/>
          <w:u w:val="single"/>
          <w:shd w:val="clear" w:fill="FFFF00"/>
        </w:rPr>
      </w:pPr>
      <w:r>
        <w:rPr>
          <w:b/>
          <w:u w:val="single"/>
          <w:shd w:val="clear" w:fill="FFFF00"/>
        </w:rPr>
        <w:t xml:space="preserve">Asiakirjan numero 7709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Kookospähkinäpuu (Cocos nucifera) </w:t>
      </w:r>
      <w:r>
        <w:rPr/>
        <w:t xml:space="preserve">kuuluu palmupuiden heimoon (Arecaceae) ja on ainoa elossa oleva Cocos-suvun laji. Termi "kookospähkinä" (tai arkaainen "kookospähkinä") voi viitata koko kookospalmuun, sen siemeniin tai hedelmään, joka on kasvitieteellisesti pähkinä, ei pähkinä. Termi on johdettu 1500-luvun portugalilaisesta ja espanjalaisesta sanasta coco, joka tarkoittaa ``päätä'' tai ``kalloa'' kookospähkinän kuoressa olevien kolmen kasvonpiirteitä muistuttavan syvennyksen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puu kookospähkinä kasvaa?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Kookospähkinän tuotanto, 2016 </w:t>
      </w:r>
    </w:p>
    <w:p>
      <w:pPr>
        <w:pStyle w:val="TextBody"/>
        <w:bidi w:val="0"/>
        <w:spacing w:before="0" w:after="283"/>
        <w:jc w:val="left"/>
        <w:rPr/>
      </w:pPr>
      <w:r>
        <w:rPr/>
        <w:t xml:space="preserve">(miljoonaa tonnia) </w:t>
      </w:r>
    </w:p>
    <w:tbl>
      <w:tblPr>
        <w:tblW w:w="2582" w:type="dxa"/>
        <w:jc w:val="left"/>
        <w:tblInd w:w="0" w:type="dxa"/>
        <w:tblLayout w:type="fixed"/>
        <w:tblCellMar>
          <w:top w:w="28" w:type="dxa"/>
          <w:left w:w="28" w:type="dxa"/>
          <w:bottom w:w="28" w:type="dxa"/>
          <w:right w:w="28" w:type="dxa"/>
        </w:tblCellMar>
      </w:tblPr>
      <w:tblGrid>
        <w:gridCol w:w="1231"/>
        <w:gridCol w:w="1351"/>
      </w:tblGrid>
      <w:tr>
        <w:trPr/>
        <w:tc>
          <w:tcPr>
            <w:tcW w:w="1231" w:type="dxa"/>
            <w:tcBorders/>
            <w:vAlign w:val="center"/>
          </w:tcPr>
          <w:p>
            <w:pPr>
              <w:pStyle w:val="TableHeading"/>
              <w:suppressLineNumbers/>
              <w:bidi w:val="0"/>
              <w:spacing w:before="0" w:after="283"/>
              <w:jc w:val="center"/>
              <w:rPr/>
            </w:pPr>
            <w:r>
              <w:rPr/>
              <w:t xml:space="preserve">Maa </w:t>
            </w:r>
          </w:p>
        </w:tc>
        <w:tc>
          <w:tcPr>
            <w:tcW w:w="1351" w:type="dxa"/>
            <w:tcBorders/>
            <w:vAlign w:val="center"/>
          </w:tcPr>
          <w:p>
            <w:pPr>
              <w:pStyle w:val="TableHeading"/>
              <w:suppressLineNumbers/>
              <w:bidi w:val="0"/>
              <w:spacing w:before="0" w:after="283"/>
              <w:jc w:val="center"/>
              <w:rPr/>
            </w:pPr>
            <w:r>
              <w:rPr/>
              <w:t xml:space="preserve">Tuotanto </w:t>
            </w:r>
          </w:p>
        </w:tc>
      </w:tr>
      <w:tr>
        <w:trPr/>
        <w:tc>
          <w:tcPr>
            <w:tcW w:w="1231" w:type="dxa"/>
            <w:tcBorders/>
            <w:vAlign w:val="center"/>
          </w:tcPr>
          <w:p>
            <w:pPr>
              <w:pStyle w:val="TableContents"/>
              <w:bidi w:val="0"/>
              <w:spacing w:before="0" w:after="283"/>
              <w:jc w:val="left"/>
              <w:rPr/>
            </w:pPr>
            <w:r>
              <w:rPr>
                <w:color w:val="A9A9A9"/>
              </w:rPr>
              <w:t xml:space="preserve">Indonesi</w:t>
            </w:r>
            <w:r>
              <w:rPr/>
              <w:t xml:space="preserve">a </w:t>
            </w:r>
          </w:p>
        </w:tc>
        <w:tc>
          <w:tcPr>
            <w:tcW w:w="1351" w:type="dxa"/>
            <w:tcBorders/>
            <w:vAlign w:val="center"/>
          </w:tcPr>
          <w:p>
            <w:pPr>
              <w:pStyle w:val="TableContents"/>
              <w:bidi w:val="0"/>
              <w:spacing w:before="0" w:after="283"/>
              <w:jc w:val="left"/>
              <w:rPr/>
            </w:pPr>
            <w:r>
              <w:rPr/>
              <w:t xml:space="preserve">17.7 </w:t>
            </w:r>
          </w:p>
        </w:tc>
      </w:tr>
      <w:tr>
        <w:trPr/>
        <w:tc>
          <w:tcPr>
            <w:tcW w:w="1231" w:type="dxa"/>
            <w:tcBorders/>
            <w:vAlign w:val="center"/>
          </w:tcPr>
          <w:p>
            <w:pPr>
              <w:pStyle w:val="TableContents"/>
              <w:bidi w:val="0"/>
              <w:spacing w:before="0" w:after="283"/>
              <w:jc w:val="left"/>
              <w:rPr/>
            </w:pPr>
            <w:r>
              <w:rPr/>
              <w:t xml:space="preserve">Filippiinit </w:t>
            </w:r>
          </w:p>
        </w:tc>
        <w:tc>
          <w:tcPr>
            <w:tcW w:w="1351" w:type="dxa"/>
            <w:tcBorders/>
            <w:vAlign w:val="center"/>
          </w:tcPr>
          <w:p>
            <w:pPr>
              <w:pStyle w:val="TableContents"/>
              <w:bidi w:val="0"/>
              <w:spacing w:before="0" w:after="283"/>
              <w:jc w:val="left"/>
              <w:rPr/>
            </w:pPr>
            <w:r>
              <w:rPr/>
              <w:t xml:space="preserve">13.8 </w:t>
            </w:r>
          </w:p>
        </w:tc>
      </w:tr>
      <w:tr>
        <w:trPr/>
        <w:tc>
          <w:tcPr>
            <w:tcW w:w="1231" w:type="dxa"/>
            <w:tcBorders/>
            <w:vAlign w:val="center"/>
          </w:tcPr>
          <w:p>
            <w:pPr>
              <w:pStyle w:val="TableContents"/>
              <w:bidi w:val="0"/>
              <w:spacing w:before="0" w:after="283"/>
              <w:jc w:val="left"/>
              <w:rPr/>
            </w:pPr>
            <w:r>
              <w:rPr/>
              <w:t xml:space="preserve">Intia </w:t>
            </w:r>
          </w:p>
        </w:tc>
        <w:tc>
          <w:tcPr>
            <w:tcW w:w="1351" w:type="dxa"/>
            <w:tcBorders/>
            <w:vAlign w:val="center"/>
          </w:tcPr>
          <w:p>
            <w:pPr>
              <w:pStyle w:val="TableContents"/>
              <w:bidi w:val="0"/>
              <w:spacing w:before="0" w:after="283"/>
              <w:jc w:val="left"/>
              <w:rPr/>
            </w:pPr>
            <w:r>
              <w:rPr/>
              <w:t xml:space="preserve">11.1 </w:t>
            </w:r>
          </w:p>
        </w:tc>
      </w:tr>
      <w:tr>
        <w:trPr/>
        <w:tc>
          <w:tcPr>
            <w:tcW w:w="1231" w:type="dxa"/>
            <w:tcBorders/>
            <w:vAlign w:val="center"/>
          </w:tcPr>
          <w:p>
            <w:pPr>
              <w:pStyle w:val="TableContents"/>
              <w:bidi w:val="0"/>
              <w:spacing w:before="0" w:after="283"/>
              <w:jc w:val="left"/>
              <w:rPr/>
            </w:pPr>
            <w:r>
              <w:rPr/>
              <w:t xml:space="preserve">Brasilia </w:t>
            </w:r>
          </w:p>
        </w:tc>
        <w:tc>
          <w:tcPr>
            <w:tcW w:w="1351" w:type="dxa"/>
            <w:tcBorders/>
            <w:vAlign w:val="center"/>
          </w:tcPr>
          <w:p>
            <w:pPr>
              <w:pStyle w:val="TableContents"/>
              <w:bidi w:val="0"/>
              <w:spacing w:before="0" w:after="283"/>
              <w:jc w:val="left"/>
              <w:rPr/>
            </w:pPr>
            <w:r>
              <w:rPr/>
              <w:t xml:space="preserve">2.6 </w:t>
            </w:r>
          </w:p>
        </w:tc>
      </w:tr>
      <w:tr>
        <w:trPr/>
        <w:tc>
          <w:tcPr>
            <w:tcW w:w="1231" w:type="dxa"/>
            <w:tcBorders/>
            <w:vAlign w:val="center"/>
          </w:tcPr>
          <w:p>
            <w:pPr>
              <w:pStyle w:val="TableContents"/>
              <w:bidi w:val="0"/>
              <w:spacing w:before="0" w:after="283"/>
              <w:jc w:val="left"/>
              <w:rPr/>
            </w:pPr>
            <w:r>
              <w:rPr/>
              <w:t xml:space="preserve">Sri Lanka </w:t>
            </w:r>
          </w:p>
        </w:tc>
        <w:tc>
          <w:tcPr>
            <w:tcW w:w="1351" w:type="dxa"/>
            <w:tcBorders/>
            <w:vAlign w:val="center"/>
          </w:tcPr>
          <w:p>
            <w:pPr>
              <w:pStyle w:val="TableContents"/>
              <w:bidi w:val="0"/>
              <w:spacing w:before="0" w:after="283"/>
              <w:jc w:val="left"/>
              <w:rPr/>
            </w:pPr>
            <w:r>
              <w:rPr/>
              <w:t xml:space="preserve">2.5 </w:t>
            </w:r>
          </w:p>
        </w:tc>
      </w:tr>
      <w:tr>
        <w:trPr/>
        <w:tc>
          <w:tcPr>
            <w:tcW w:w="1231" w:type="dxa"/>
            <w:tcBorders/>
            <w:vAlign w:val="center"/>
          </w:tcPr>
          <w:p>
            <w:pPr>
              <w:pStyle w:val="TableContents"/>
              <w:bidi w:val="0"/>
              <w:spacing w:before="0" w:after="283"/>
              <w:jc w:val="left"/>
              <w:rPr/>
            </w:pPr>
            <w:r>
              <w:rPr/>
              <w:t xml:space="preserve">Maailma </w:t>
            </w:r>
          </w:p>
        </w:tc>
        <w:tc>
          <w:tcPr>
            <w:tcW w:w="1351" w:type="dxa"/>
            <w:tcBorders/>
            <w:vAlign w:val="center"/>
          </w:tcPr>
          <w:p>
            <w:pPr>
              <w:pStyle w:val="TableContents"/>
              <w:bidi w:val="0"/>
              <w:spacing w:before="0" w:after="283"/>
              <w:jc w:val="left"/>
              <w:rPr/>
            </w:pPr>
            <w:r>
              <w:rPr/>
              <w:t xml:space="preserve">59.0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maailman suurin kookospähkinän tuottaja?</w:t>
      </w:r>
    </w:p>
    <w:p>
      <w:pPr>
        <w:pStyle w:val="TextBody"/>
        <w:bidi w:val="0"/>
        <w:jc w:val="left"/>
        <w:rPr>
          <w:b/>
          <w:u w:val="single"/>
          <w:shd w:val="clear" w:fill="FFFF00"/>
        </w:rPr>
      </w:pPr>
      <w:r>
        <w:rPr>
          <w:b/>
          <w:u w:val="single"/>
          <w:shd w:val="clear" w:fill="FFFF00"/>
        </w:rPr>
        <w:t xml:space="preserve">Asiakirjan numero 7710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Perinteisesti kanantuotanto on jakautunut koko maataloussektorille. 1900-luvulla se siirtyi vähitellen </w:t>
      </w:r>
      <w:r>
        <w:rPr>
          <w:color w:val="A9A9A9"/>
        </w:rPr>
        <w:t xml:space="preserve">lähemmäksi suurkaupunkeja, jotta voitaisiin </w:t>
      </w:r>
      <w:r>
        <w:rPr/>
        <w:t xml:space="preserve">hyötyä alhaisemmista kuljetuskustannuksista. Tällä oli se ei-toivottu sivuvaikutus, että kananlanta muuttui arvokkaasta lannoitteesta, jota voitiin käyttää kannattavasti paikallisilla tiloilla, ei-toivotuksi sivutuotteeksi. Tämä suuntaus saattaa olla kääntymässä päinvastaiseksi toisaalta korkeampien hävittämiskustannusten ja toisaalta korkeampien lannoitehintojen vuoksi, mikä tekee maatilojen alueista jälleen houkuttelevia.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Yhdysvaltojen kanasta tulee?</w:t>
      </w:r>
    </w:p>
    <w:p>
      <w:pPr>
        <w:pStyle w:val="TextBody"/>
        <w:bidi w:val="0"/>
        <w:jc w:val="left"/>
        <w:rPr>
          <w:b/>
          <w:u w:val="single"/>
          <w:shd w:val="clear" w:fill="FFFF00"/>
        </w:rPr>
      </w:pPr>
      <w:r>
        <w:rPr>
          <w:b/>
          <w:u w:val="single"/>
          <w:shd w:val="clear" w:fill="FFFF00"/>
        </w:rPr>
        <w:t xml:space="preserve">Asiakirjan numero 7711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marraskuuta 2017 sarja uusittiin kuudenneksi kaudeksi, joka sai ensi-iltansa 9. tammikuuta 2018. Maaliskuun 13. päivänä 2018 ilmoitettiin sarjan paluusta kuudennelle kaudelle, joka saa ensi-iltansa </w:t>
      </w:r>
      <w:r>
        <w:rPr>
          <w:color w:val="A9A9A9"/>
        </w:rPr>
        <w:t xml:space="preserve">1.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varakkaat ja köyhät palaavat televisioon?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ja ei ole palaa takaisin.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puolet ja puolet nots tulee päälle?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uusittiin 21. marraskuuta 2017 kuudenneksi kaudeksi, joka sai ensi-iltansa </w:t>
      </w:r>
      <w:r>
        <w:rPr>
          <w:color w:val="A9A9A9"/>
        </w:rPr>
        <w:t xml:space="preserve">9.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puolet ja puolet nots tulee takaisin päälle?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uusittiin 21. marraskuuta 2017 kuudenneksi kaudeksi, joka sai ensi-iltansa 9. tammikuuta 2018. Maaliskuun 13. päivänä 2018 ilmoitettiin sarjan paluusta seitsemännen kauden ensi-iltaan </w:t>
      </w:r>
      <w:r>
        <w:rPr>
          <w:color w:val="A9A9A9"/>
        </w:rPr>
        <w:t xml:space="preserve">1.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ja ei ole palaa</w:t>
      </w:r>
    </w:p>
    <w:p>
      <w:pPr>
        <w:pStyle w:val="TextBody"/>
        <w:bidi w:val="0"/>
        <w:jc w:val="left"/>
        <w:rPr>
          <w:b/>
          <w:shd w:val="clear" w:fill="FFFF00"/>
        </w:rPr>
      </w:pPr>
      <w:r>
        <w:rPr>
          <w:b/>
          <w:shd w:val="clear" w:fill="FFFF00"/>
        </w:rPr>
        <w:t xml:space="preserve">Teksti numero 3</w:t>
      </w:r>
    </w:p>
    <w:p>
      <w:pPr>
        <w:pStyle w:val="TextBody"/>
        <w:numPr>
          <w:ilvl w:val="0"/>
          <w:numId w:val="70"/>
        </w:numPr>
        <w:tabs>
          <w:tab w:val="clear" w:pos="1134"/>
          <w:tab w:val="left" w:leader="none" w:pos="707"/>
        </w:tabs>
        <w:bidi w:val="0"/>
        <w:spacing w:before="0" w:after="0"/>
        <w:ind w:start="707" w:hanging="283"/>
        <w:jc w:val="left"/>
        <w:rPr/>
      </w:pPr>
      <w:r>
        <w:rPr/>
        <w:t xml:space="preserve">Tony Watson (Patrick Faucette): (Tony on Bennyn vieraantunut isä, jonka Benny saa tietää olevan hänen isänsä vasta, kun hänen äitinsä paljastaa sen vahingossa. Benny tunsi hänet vain ``Hra Watsonina'', ennen kuin sai tietää, koska hän käy kirkossa hänen ja Hannan kanssa. Hannalla oli yhden yön juttu Tonyn kanssa, jonka seurauksena hän tuli raskaaksi Bennylle. Toisella kaudella Tony yrittää saada Bennyn pois hengityskoneesta, jotta hän saisi munuaisensa, eikä osoita vilpitöntä katumusta ja myötätuntoa poikansa hyvinvointia kohtaan. Kolmannella kaudella, kun Hanna paljastaa Bennylle, että Tony yritti ottaa hänet pois hengityskoneesta, Benny pyysi Tonya tulemaan tänne ja selittämään miksi. Tony, joka tuntee syyllisyyttä, sanoo, ettei halunnut poikansa joutuvan murehtimaan siitä, ettei hän pysty kävelemään ja kärsimään kivuista. </w:t>
      </w:r>
    </w:p>
    <w:p>
      <w:pPr>
        <w:pStyle w:val="TextBody"/>
        <w:numPr>
          <w:ilvl w:val="0"/>
          <w:numId w:val="70"/>
        </w:numPr>
        <w:tabs>
          <w:tab w:val="clear" w:pos="1134"/>
          <w:tab w:val="left" w:leader="none" w:pos="707"/>
        </w:tabs>
        <w:bidi w:val="0"/>
        <w:spacing w:before="0" w:after="0"/>
        <w:ind w:start="707" w:hanging="283"/>
        <w:jc w:val="left"/>
        <w:rPr/>
      </w:pPr>
      <w:r>
        <w:rPr/>
        <w:t xml:space="preserve">Laura (Susie Abromeit): (Kausi 1) Laura on Wyattin pitkäaikainen tyttöystävä, jota hän ei ollut nähnyt vieroituksen jälkeen. Kun Laura ja Wyatt palaavat yhteen, Jeffery tulee mustasukkaiseksi ja yrittää pitää Lauran poissa ja valehtelee Wyattille kertoen, että Laura tapailee jotakuta toista, jota hän ei ole nähnyt sitten lukion. Kun Laura paljastaa Jefferyn Wyattille, Laura haukkuu Jefferyn hänen käytöksestään kutsuen häntä ilkeäksi ja julmaksi ihmiseksi. </w:t>
      </w:r>
    </w:p>
    <w:p>
      <w:pPr>
        <w:pStyle w:val="TextBody"/>
        <w:numPr>
          <w:ilvl w:val="0"/>
          <w:numId w:val="70"/>
        </w:numPr>
        <w:tabs>
          <w:tab w:val="clear" w:pos="1134"/>
          <w:tab w:val="left" w:leader="none" w:pos="707"/>
        </w:tabs>
        <w:bidi w:val="0"/>
        <w:spacing w:before="0" w:after="0"/>
        <w:ind w:start="707" w:hanging="283"/>
        <w:jc w:val="left"/>
        <w:rPr/>
      </w:pPr>
      <w:r>
        <w:rPr/>
        <w:t xml:space="preserve">Quincy Maxwell (Medina Islam): (Quincy on yksi Youngin perheen päävastustajista. Hänellä oli aikoinaan suhde Candaceen, jonka kanssa hän sai lapsen, Quincy Daylon ``Q''. Young. Hanna ei pidä Quincystä, koska hän piti pojanpojan poissa häneltä, eikä Benny pidä Quincystä hänen aiheuttamiensa ongelmien vuoksi. Quincy tunnettiin myös Harringtonin perheen ahdistelemisesta sen jälkeen, kun Veronica oli päästänyt hänet vankilasta tekemään tuhoa Candacelle. Veronican käskystä Quincy pahoinpitelee hänen poikansa Jefferyn, koska tämä ei suostunut kertomaan hänelle, missä Candace oli. Kolmannen kauden kolmannessa päätösjaksossa Benny saa selville, että Quincy oli lyönyt hänen äitiään, jäljittää Quincyä strippiklubilla, törmää autollaan Quincyn autoon ja pieksee Quincyn tämän rikoksista perhettään kohtaan. Lopulta Benny tekee jälleen fyysistä vahinkoa Quincylle ja onnistuu lopulta saamaan veljenpoikansa pois rappeutuneen isänsä luota ja tuomaan hänet Hannan luo. Quincy ilmestyy uudelleen sisarensa asuntoon selvästi loukkaantuneena, ja hänelle kerrotaan, että Quincyn puuttuminen vaikuttaa hänen sosiaalietuuksiinsa. Siellä ollessaan poliisi ilmestyy paikalle, kun häntä epäillään lapsen pahoinpitelystä, mutta sen sijaan hän jättää sosiaalityöntekijän kortin eikä tarkista kunnolla, onko hänen huostassaan muitakin lapsia pahoinpidelty. Quincy ilmestyy myöhemmin sairaalaan jäljitettyään sosiaalityöntekijän ja pahoinpitelee hänet nuoren Q:n katsoessa kauhuissaan. Sitten hän lähtee ja turvatoimia lisätään, sillä kun hän seuraavan kerran ilmestyy paikalle, hän myös ajaa autolla Hannan kodin läpi polttaen paikan, jossa tämä on työskennellyt koko elämänsä, jotta hänellä olisi varaa siihen. Lopulta hän löytää Candacen kodin ja hyökkää tämän kimppuun, kunnes sekä Candace että Jeffrey puukottavat hänet kuoliaaksi hänen saavuttuaan paikalle, ja jälkimmäinen antaa viimeisen iskun. Neljännen kauden toisessa jaksossa hän herää hetkeksi ja anoo Candacea apuun, joka kieltäytyy ja antaa hänen kuolla kokonaan. </w:t>
      </w:r>
    </w:p>
    <w:p>
      <w:pPr>
        <w:pStyle w:val="TextBody"/>
        <w:numPr>
          <w:ilvl w:val="0"/>
          <w:numId w:val="70"/>
        </w:numPr>
        <w:tabs>
          <w:tab w:val="clear" w:pos="1134"/>
          <w:tab w:val="left" w:leader="none" w:pos="707"/>
        </w:tabs>
        <w:bidi w:val="0"/>
        <w:spacing w:before="0" w:after="0"/>
        <w:ind w:start="707" w:hanging="283"/>
        <w:jc w:val="left"/>
        <w:rPr/>
      </w:pPr>
      <w:r>
        <w:rPr/>
        <w:t xml:space="preserve">Professori Cannon (Robert Pralgo): (Cannon on Candacen ja Amandan lainopin professori. Ensimmäisen kauden jaksossa ``Rikollinen'' Cannon suostuu antamaan Amandalle meikkitentin nähtyään tämän seksikkään muodonmuutoksen. Myöhemmin hän tulee Amandan ja Candacen asunnolle ja lähentelee Amandaa epämieluisasti uhaten jopa reputtaa Amandan, jos tämä ei makaa hänen kanssaan. Sitten hän raiskaa Amandan. Myöhemmin Amanda ryhtyy väijymään Cannonia, murtautuu kahdesti hänen kotiinsa ja uhkailee häntä aseella. Viimeisessä kohtaamisessa Amanda puukottaa Cannonia olkapäähän keskellä kirkasta päivää. Kolmannella kaudella Jim ja Katheryn saavat vihdoin selville, että Cannon raiskasi heidän tyttärensä, ja kohtaavat professorin. Jim pahoinpitelee raa'asti edesmenneen tyttärensä raiskaajan, kunnes Katheryn käskee häntä lopettamaan. Myöhemmin Jim käskee tappaa Cannonin sekä konstaapeli Terrellin ja Veronican. </w:t>
      </w:r>
    </w:p>
    <w:p>
      <w:pPr>
        <w:pStyle w:val="TextBody"/>
        <w:numPr>
          <w:ilvl w:val="0"/>
          <w:numId w:val="70"/>
        </w:numPr>
        <w:tabs>
          <w:tab w:val="clear" w:pos="1134"/>
          <w:tab w:val="left" w:leader="none" w:pos="707"/>
        </w:tabs>
        <w:bidi w:val="0"/>
        <w:spacing w:before="0" w:after="0"/>
        <w:ind w:start="707" w:hanging="283"/>
        <w:jc w:val="left"/>
        <w:rPr/>
      </w:pPr>
      <w:r>
        <w:rPr/>
        <w:t xml:space="preserve">Landon (Kristian Kordula): (Kausi 2 -- nykyisin) Landon on kaveri, joka työskentelee kampanjatoimistossa ja jolla on tunteita Jefferyä kohtaan, jolla on myös tunteita häntä kohtaan, mutta joka silti tuntee jotain Wyattia kohtaan. Hän ja Jeffery tapasivat homobaarissa toisella kaudella. Kolmannella kaudella Landon makaa Jefferyn kanssa sen jälkeen, kun Jeffery päättää, että hän on vapaa olemaan kuka haluaa. Neljännellä kaudella, saatuaan tietää, että hänen ystävänsä / pomonsa Maggie murhattiin Veronican talossa, kahdessatoista jaksossa, hän suuttuu Jefferylle ja päättää lähteä kaupungista. Hän palaa myöhemmin viidennellä kaudella työskentelemään Charlesille. Kuudennella kaudella hän kehittää romanttisia tunteita Charlesia kohtaan. </w:t>
      </w:r>
    </w:p>
    <w:p>
      <w:pPr>
        <w:pStyle w:val="TextBody"/>
        <w:numPr>
          <w:ilvl w:val="0"/>
          <w:numId w:val="70"/>
        </w:numPr>
        <w:tabs>
          <w:tab w:val="clear" w:pos="1134"/>
          <w:tab w:val="left" w:leader="none" w:pos="707"/>
        </w:tabs>
        <w:bidi w:val="0"/>
        <w:spacing w:before="0" w:after="0"/>
        <w:ind w:start="707" w:hanging="283"/>
        <w:jc w:val="left"/>
        <w:rPr/>
      </w:pPr>
      <w:r>
        <w:rPr/>
        <w:t xml:space="preserve">Byron (Leith Burke): (Byron on murharyhmän etsivä. Hän tapaa Hannan toisella kaudella ja hänestä tulee yksi Hannan läheisistä ystävistä. Kun Hanna saa selville, että Byron työskenteli Jimin kanssa Wyattin suojelemiseksi, hän raivostuu miehelle, ja kun tämä ilmestyy juhliin kolmannen kauden ensi-illassa, Hanna käskee Byronin poistumaan. </w:t>
      </w:r>
    </w:p>
    <w:p>
      <w:pPr>
        <w:pStyle w:val="TextBody"/>
        <w:numPr>
          <w:ilvl w:val="0"/>
          <w:numId w:val="70"/>
        </w:numPr>
        <w:tabs>
          <w:tab w:val="clear" w:pos="1134"/>
          <w:tab w:val="left" w:leader="none" w:pos="707"/>
        </w:tabs>
        <w:bidi w:val="0"/>
        <w:spacing w:before="0" w:after="0"/>
        <w:ind w:start="707" w:hanging="283"/>
        <w:jc w:val="left"/>
        <w:rPr/>
      </w:pPr>
      <w:r>
        <w:rPr/>
        <w:t xml:space="preserve">Darlene (Dasha Chadwick): (Kausi 2) on Bennyn vanha ystävä ja luokkatoveri. Hän työskentelee lääninsairaalassa, jonne Katheryn sijoitti Bennyn. </w:t>
      </w:r>
    </w:p>
    <w:p>
      <w:pPr>
        <w:pStyle w:val="TextBody"/>
        <w:numPr>
          <w:ilvl w:val="0"/>
          <w:numId w:val="70"/>
        </w:numPr>
        <w:tabs>
          <w:tab w:val="clear" w:pos="1134"/>
          <w:tab w:val="left" w:leader="none" w:pos="707"/>
        </w:tabs>
        <w:bidi w:val="0"/>
        <w:spacing w:before="0" w:after="0"/>
        <w:ind w:start="707" w:hanging="283"/>
        <w:jc w:val="left"/>
        <w:rPr/>
      </w:pPr>
      <w:r>
        <w:rPr/>
        <w:t xml:space="preserve">Michael (Jerome Brooks): (Michael on Wyatt Cryerin tappaman tytön Lizzien isoisä. Hänestä tulee Hannan läheinen ystävä, ja he molemmat lohduttavat toisiaan käsittelemällä tilannettaan. Kolmannella kaudella hänellä alkaa olla tunteita Hannaa kohtaan ja viettelee hänet harrastamaan seksiä Hannan kanssa kolmannen kauden kolmannessa jaksossa, kunnes Benny keskeyttää hänet ja saa hänet kiinni, ja Bennyn näytetään olevan kauhuissaan ja inhoissaan. </w:t>
      </w:r>
    </w:p>
    <w:p>
      <w:pPr>
        <w:pStyle w:val="TextBody"/>
        <w:numPr>
          <w:ilvl w:val="0"/>
          <w:numId w:val="70"/>
        </w:numPr>
        <w:tabs>
          <w:tab w:val="clear" w:pos="1134"/>
          <w:tab w:val="left" w:leader="none" w:pos="707"/>
        </w:tabs>
        <w:bidi w:val="0"/>
        <w:spacing w:before="0" w:after="0"/>
        <w:ind w:start="707" w:hanging="283"/>
        <w:jc w:val="left"/>
        <w:rPr/>
      </w:pPr>
      <w:r>
        <w:rPr/>
        <w:t xml:space="preserve">Quincy Delong ``Q'' Young Jr: (Jordan Preston Carter) (kaudet 3 -- 5) Candacen ja Quincyn 6-vuotias poika, Hannan pojanpoika ja Bennyn veljenpoika. Sarjan ensi-illassa Candace on ottanut pojan pois Hannan luota ja antanut hänet lastenhoitajalle. Toisella kaudella paljastui, että hän oli isänsä kanssa, joka oli tuona aikana vankilassa (ennen kuin Veronica sai hänet ulos). Kolmannella kaudella, Hän palaa on yhdistetty hänen isoäitinsä jälkeen Benny oli pelastanut hänet hänen tätinsä Quita talosta. Viidennen kauden keskimmäisessä finaalissa Q:ta ammuttiin päähän Warlockin ja hänen poikiensa toimesta hänen etsiessään Candacea. </w:t>
      </w:r>
    </w:p>
    <w:p>
      <w:pPr>
        <w:pStyle w:val="TextBody"/>
        <w:numPr>
          <w:ilvl w:val="0"/>
          <w:numId w:val="70"/>
        </w:numPr>
        <w:tabs>
          <w:tab w:val="clear" w:pos="1134"/>
          <w:tab w:val="left" w:leader="none" w:pos="707"/>
        </w:tabs>
        <w:bidi w:val="0"/>
        <w:spacing w:before="0" w:after="0"/>
        <w:ind w:start="707" w:hanging="283"/>
        <w:jc w:val="left"/>
        <w:rPr/>
      </w:pPr>
      <w:r>
        <w:rPr/>
        <w:t xml:space="preserve">Carlos (Gerald Celasco): (Kausi 2 -- 3) Carlos on Jim Cryerin vieraantunut poika, jonka hän jakaa Celinen kanssa. Carlos paljastaa Jimille olevansa hänen poikansa kauden 2 finaalissa. Hän yrittää vakuuttaa äidilleen, ettei Jim rakasta tai välitä hänestä, Jimistä tai pikkuveljestään, mutta äiti on eri mieltä ja väittää, että Jim rakastaa vain häntä eikä vaimoaan Katherynia. </w:t>
      </w:r>
    </w:p>
    <w:p>
      <w:pPr>
        <w:pStyle w:val="TextBody"/>
        <w:numPr>
          <w:ilvl w:val="0"/>
          <w:numId w:val="70"/>
        </w:numPr>
        <w:tabs>
          <w:tab w:val="clear" w:pos="1134"/>
          <w:tab w:val="left" w:leader="none" w:pos="707"/>
        </w:tabs>
        <w:bidi w:val="0"/>
        <w:spacing w:before="0" w:after="0"/>
        <w:ind w:start="707" w:hanging="283"/>
        <w:jc w:val="left"/>
        <w:rPr/>
      </w:pPr>
      <w:r>
        <w:rPr/>
        <w:t xml:space="preserve">Brandon Wallace / ``Oscar Adien'' (Philip Boyd): (Kausi 3 -- 6) Oscar on outo mies, jonka Candace huomaa tarkkailevan häntä Sarandon-hotellissa. Mies osoittaa kiinnostusta Candacea kohtaan ja haluaa tutustua häneen, mutta Candace torjuu hänet edelleen, kunnes mies paljastaa Candacelle elämäntarinansa, jossa hän kertoo vaimonsa kuolemasta ja siitä, kuinka vaimon kuoleman jälkeen hän makasi kenen tahansa naisen kanssa välttääkseen surun. Tämän jälkeen mies ja Candace harrastavat seksiä ja molemmat alkavat rakastua toisiinsa. Kun Candace tajuaa, ettei hänellä ole rahaa pankkitilillään, hän ottaa miehen kiinni asiasta, ja mies näyttää todellisen karvansa ja myöntää, että hän otti rahat ja käytti häntä vain seksiin, mikä särkee Candacen sydämen. Kun Candace yrittää oikaista miehen, Quincy tulee sisään ja taistelee miehen pois Candacen päältä, minkä jälkeen mies pakenee. Oscar asetetaan myöhemmin Jimin palvelukseen Wyattin löytämiseksi ja jotta Jim saisi Wyattin perinnön takaisin. Oscar jatkaa Davidin auttamista, joka on ihastunut Ericaan ja yrittää tehdä tutkimusta hänestä. Kuudennen kauden puolivälin finaalissa Oscarin tappaa Candace, joka varasti häneltä rahat ja työntää Oscarin ikkunasta tämän hyökättyä hänen kimppuunsa. Oscarin kuolema lavastetaan itsemurhaksi. </w:t>
      </w:r>
    </w:p>
    <w:p>
      <w:pPr>
        <w:pStyle w:val="TextBody"/>
        <w:numPr>
          <w:ilvl w:val="0"/>
          <w:numId w:val="70"/>
        </w:numPr>
        <w:tabs>
          <w:tab w:val="clear" w:pos="1134"/>
          <w:tab w:val="left" w:leader="none" w:pos="707"/>
        </w:tabs>
        <w:bidi w:val="0"/>
        <w:spacing w:before="0" w:after="0"/>
        <w:ind w:start="707" w:hanging="283"/>
        <w:jc w:val="left"/>
        <w:rPr/>
      </w:pPr>
      <w:r>
        <w:rPr/>
        <w:t xml:space="preserve">Pearl (Maree Cheatham): (Kausi 4 -- nyt): Pearl on Justinin äiti ja Candacen utelias naapuri, joka asuu hänen edessään ja tarkkailee kaikkea, mitä tapahtuu. Hän paljasti myös nähneensä Quincyn menevän Candacen taloon eikä koskaan tule ulos. </w:t>
      </w:r>
    </w:p>
    <w:p>
      <w:pPr>
        <w:pStyle w:val="TextBody"/>
        <w:numPr>
          <w:ilvl w:val="0"/>
          <w:numId w:val="70"/>
        </w:numPr>
        <w:tabs>
          <w:tab w:val="clear" w:pos="1134"/>
          <w:tab w:val="left" w:leader="none" w:pos="707"/>
        </w:tabs>
        <w:bidi w:val="0"/>
        <w:spacing w:before="0" w:after="0"/>
        <w:ind w:start="707" w:hanging="283"/>
        <w:jc w:val="left"/>
        <w:rPr/>
      </w:pPr>
      <w:r>
        <w:rPr/>
        <w:t xml:space="preserve">Alliyah Delong (</w:t>
      </w:r>
      <w:r>
        <w:rPr>
          <w:color w:val="A9A9A9"/>
        </w:rPr>
        <w:t xml:space="preserve">Yaani King</w:t>
      </w:r>
      <w:r>
        <w:rPr/>
        <w:t xml:space="preserve">): (Alliyah Delong on lastensuojelun sosiaalityöntekijä. Hän auttaa Hannaa saamaan Quincy Jr:n huoltajuuden Candacen kauhuksi. Kun Candace epäilee Alliyahin työskentelevän Oscarille, hän kutsuu ystävänsä Erican paikalle, jotta he molemmat voivat kohdata hänet. Kun Alliyah väittää, ettei hän tiedä mitään Oscarista tai siitä, että tämä olisi antanut hänelle rahaa, Candace ja Erica alkavat hakata häntä, kunnes hän kertoo totuuden. Silloin hän myöntää, että Oscar antoi hänelle 25 tuhatta dollaria. Candace käskee Alliyahia antamaan rahat takaisin ja antamaan hänelle poikansa Quincy Jr:n huoltajuuden. </w:t>
      </w:r>
    </w:p>
    <w:p>
      <w:pPr>
        <w:pStyle w:val="TextBody"/>
        <w:numPr>
          <w:ilvl w:val="0"/>
          <w:numId w:val="70"/>
        </w:numPr>
        <w:tabs>
          <w:tab w:val="clear" w:pos="1134"/>
          <w:tab w:val="left" w:leader="none" w:pos="707"/>
        </w:tabs>
        <w:bidi w:val="0"/>
        <w:spacing w:before="0" w:after="0"/>
        <w:ind w:start="707" w:hanging="283"/>
        <w:jc w:val="left"/>
        <w:rPr/>
      </w:pPr>
      <w:r>
        <w:rPr/>
        <w:t xml:space="preserve">Daylon (Quincy Brown): (Kausi 4) Quitan ystävä, joka auttaa Quitaa jäljittämään Quincyn. Hänet ja Quita pidätetään jäätyään kiinni Candacen taloon murtautumisesta. </w:t>
      </w:r>
    </w:p>
    <w:p>
      <w:pPr>
        <w:pStyle w:val="TextBody"/>
        <w:numPr>
          <w:ilvl w:val="0"/>
          <w:numId w:val="70"/>
        </w:numPr>
        <w:tabs>
          <w:tab w:val="clear" w:pos="1134"/>
          <w:tab w:val="left" w:leader="none" w:pos="707"/>
        </w:tabs>
        <w:bidi w:val="0"/>
        <w:spacing w:before="0" w:after="0"/>
        <w:ind w:start="707" w:hanging="283"/>
        <w:jc w:val="left"/>
        <w:rPr/>
      </w:pPr>
      <w:r>
        <w:rPr/>
        <w:t xml:space="preserve">George (Fang Du): (Syyttäjä, joka ottaa tehtäväkseen tutkia Jennifer Sallisonin murhaa. Hänen pääepäiltynään ovat Cryerit. </w:t>
      </w:r>
    </w:p>
    <w:p>
      <w:pPr>
        <w:pStyle w:val="TextBody"/>
        <w:numPr>
          <w:ilvl w:val="0"/>
          <w:numId w:val="70"/>
        </w:numPr>
        <w:tabs>
          <w:tab w:val="clear" w:pos="1134"/>
          <w:tab w:val="left" w:leader="none" w:pos="707"/>
        </w:tabs>
        <w:bidi w:val="0"/>
        <w:spacing w:before="0" w:after="0"/>
        <w:ind w:start="707" w:hanging="283"/>
        <w:jc w:val="left"/>
        <w:rPr/>
      </w:pPr>
      <w:r>
        <w:rPr/>
        <w:t xml:space="preserve">RK (Rome Flynn): (Kaveri, joka työskentelee Artesian-hotellin baarissa ja Candacen ystävä, jonka kanssa hän myös työskentelee saadakseen Candacen rahat takaisin. Hän alkaa ihastua Candaceen, hänellä on romanttinen suhde Veronican kanssa ja hän pitää Jefferystä. </w:t>
      </w:r>
    </w:p>
    <w:p>
      <w:pPr>
        <w:pStyle w:val="TextBody"/>
        <w:numPr>
          <w:ilvl w:val="0"/>
          <w:numId w:val="70"/>
        </w:numPr>
        <w:tabs>
          <w:tab w:val="clear" w:pos="1134"/>
          <w:tab w:val="left" w:leader="none" w:pos="707"/>
        </w:tabs>
        <w:bidi w:val="0"/>
        <w:spacing w:before="0" w:after="0"/>
        <w:ind w:start="707" w:hanging="283"/>
        <w:jc w:val="left"/>
        <w:rPr/>
      </w:pPr>
      <w:r>
        <w:rPr/>
        <w:t xml:space="preserve">Gia (Quin Walters): (Huora, joka kamppailee elantonsa eteen. Hänet värvää Candace, joka määrää hänet harrastamaan seksiä useiden miesten kanssa ja käyttää heitä yhtenä juonena saadakseen rahansa takaisin. Hänen tärkein lähteensä: Jim Cryer. Paljastuu myös, että hän työskentelee Georgen alaisuudessa poliisilaitoksen alaisuudessa saadakseen tietoja Jimistä. </w:t>
      </w:r>
    </w:p>
    <w:p>
      <w:pPr>
        <w:pStyle w:val="TextBody"/>
        <w:numPr>
          <w:ilvl w:val="0"/>
          <w:numId w:val="70"/>
        </w:numPr>
        <w:tabs>
          <w:tab w:val="clear" w:pos="1134"/>
          <w:tab w:val="left" w:leader="none" w:pos="707"/>
        </w:tabs>
        <w:bidi w:val="0"/>
        <w:spacing w:before="0" w:after="0"/>
        <w:ind w:start="707" w:hanging="283"/>
        <w:jc w:val="left"/>
        <w:rPr/>
      </w:pPr>
      <w:r>
        <w:rPr/>
        <w:t xml:space="preserve">Derrick (Keith Burke): (Kausi 6 -- nyt) Katherynille työskentelevä remonttimies. Katherynin puuttuessa asiaan hän kehittää nopeasti romanttisia tunteita Hannaa kohtaan. Paljastuu myös, että hän työskentelee myös Veronicalle, koska tämä tietää hänen aiemmasta rikoshistoriastaan. </w:t>
      </w:r>
    </w:p>
    <w:p>
      <w:pPr>
        <w:pStyle w:val="TextBody"/>
        <w:numPr>
          <w:ilvl w:val="0"/>
          <w:numId w:val="70"/>
        </w:numPr>
        <w:tabs>
          <w:tab w:val="clear" w:pos="1134"/>
          <w:tab w:val="left" w:leader="none" w:pos="707"/>
        </w:tabs>
        <w:bidi w:val="0"/>
        <w:spacing w:before="0" w:after="0"/>
        <w:ind w:start="707" w:hanging="283"/>
        <w:jc w:val="left"/>
        <w:rPr/>
      </w:pPr>
      <w:r>
        <w:rPr/>
        <w:t xml:space="preserve">Broderick (Geovanni Gopradi): (Kausi 6 -- nyt) Johtaja, joka käytännössä omistaa Artesian-hotellin. Hän on kehittänyt romanttisia tunteita Katherynia kohtaan. Kauden 6 ensi-illassa paljastui, että hänellä ja Katherynilla on ollut suhde menneisyydessä ja Jim ei tiedä asiasta. </w:t>
      </w:r>
    </w:p>
    <w:p>
      <w:pPr>
        <w:pStyle w:val="TextBody"/>
        <w:numPr>
          <w:ilvl w:val="0"/>
          <w:numId w:val="70"/>
        </w:numPr>
        <w:tabs>
          <w:tab w:val="clear" w:pos="1134"/>
          <w:tab w:val="left" w:leader="none" w:pos="707"/>
        </w:tabs>
        <w:bidi w:val="0"/>
        <w:spacing w:before="0" w:after="0"/>
        <w:ind w:start="707" w:hanging="283"/>
        <w:jc w:val="left"/>
        <w:rPr/>
      </w:pPr>
      <w:r>
        <w:rPr/>
        <w:t xml:space="preserve">Rocky (Marc Cumpton): (Kausi 6 -- nyt) Kaveri, joka työskentelee Artesian-hotellin baarissa. Hän työskentelee myös Candacen kanssa hänen suurissa juonissaan, joilla hän yrittää saada rahansa takaisin. </w:t>
      </w:r>
    </w:p>
    <w:p>
      <w:pPr>
        <w:pStyle w:val="TextBody"/>
        <w:numPr>
          <w:ilvl w:val="0"/>
          <w:numId w:val="70"/>
        </w:numPr>
        <w:tabs>
          <w:tab w:val="clear" w:pos="1134"/>
          <w:tab w:val="left" w:leader="none" w:pos="707"/>
        </w:tabs>
        <w:bidi w:val="0"/>
        <w:ind w:start="707" w:hanging="283"/>
        <w:jc w:val="left"/>
        <w:rPr/>
      </w:pPr>
      <w:r>
        <w:rPr/>
        <w:t xml:space="preserve">Sarah (Bree Condon): (Syyttäjä, joka työskentelee Georgen alaisuudessa ja ryhtyy syyttämään Jennifer Sallisonin murhan takana olevia Cryereita. Paljastuu, että hänellä on läheinen menneisyys Jimin kanssa, jonka on käytettävä sitä hyväkseen varmistaakseen, ettei Katheryn joudu koskaan vankilaan Jenniferin kuolemasta.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sosiaalityöntekijä, joka hoitaa varakkaiden ja varattomien asioita.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Saavutetut ja saamattomat </w:t>
      </w:r>
    </w:p>
    <w:tbl>
      <w:tblPr>
        <w:tblW w:w="10205" w:type="dxa"/>
        <w:jc w:val="left"/>
        <w:tblInd w:w="0" w:type="dxa"/>
        <w:tblLayout w:type="fixed"/>
        <w:tblCellMar>
          <w:top w:w="28" w:type="dxa"/>
          <w:left w:w="28" w:type="dxa"/>
          <w:bottom w:w="28" w:type="dxa"/>
          <w:right w:w="28" w:type="dxa"/>
        </w:tblCellMar>
      </w:tblPr>
      <w:tblGrid>
        <w:gridCol w:w="2418"/>
        <w:gridCol w:w="7787"/>
      </w:tblGrid>
      <w:tr>
        <w:trPr/>
        <w:tc>
          <w:tcPr>
            <w:tcW w:w="2418" w:type="dxa"/>
            <w:tcBorders/>
            <w:vAlign w:val="center"/>
          </w:tcPr>
          <w:p>
            <w:pPr>
              <w:pStyle w:val="TableHeading"/>
              <w:suppressLineNumbers/>
              <w:bidi w:val="0"/>
              <w:spacing w:before="0" w:after="283"/>
              <w:jc w:val="center"/>
              <w:rPr/>
            </w:pPr>
            <w:r>
              <w:rPr/>
              <w:t xml:space="preserve">Genre </w:t>
            </w:r>
          </w:p>
        </w:tc>
        <w:tc>
          <w:tcPr>
            <w:tcW w:w="7787"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Saippuaooppera </w:t>
            </w:r>
          </w:p>
          <w:p>
            <w:pPr>
              <w:pStyle w:val="TableContents"/>
              <w:numPr>
                <w:ilvl w:val="0"/>
                <w:numId w:val="71"/>
              </w:numPr>
              <w:tabs>
                <w:tab w:val="clear" w:pos="1134"/>
                <w:tab w:val="left" w:leader="none" w:pos="707"/>
              </w:tabs>
              <w:bidi w:val="0"/>
              <w:spacing w:before="0" w:after="283"/>
              <w:ind w:start="707" w:hanging="283"/>
              <w:jc w:val="left"/>
              <w:rPr/>
            </w:pPr>
            <w:r>
              <w:rPr/>
              <w:t xml:space="preserve">Rikostrilleri </w:t>
            </w:r>
          </w:p>
        </w:tc>
      </w:tr>
      <w:tr>
        <w:trPr/>
        <w:tc>
          <w:tcPr>
            <w:tcW w:w="2418" w:type="dxa"/>
            <w:tcBorders/>
            <w:vAlign w:val="center"/>
          </w:tcPr>
          <w:p>
            <w:pPr>
              <w:pStyle w:val="TableHeading"/>
              <w:suppressLineNumbers/>
              <w:bidi w:val="0"/>
              <w:spacing w:before="0" w:after="283"/>
              <w:jc w:val="center"/>
              <w:rPr/>
            </w:pPr>
            <w:r>
              <w:rPr/>
              <w:t xml:space="preserve">Luonut </w:t>
            </w:r>
          </w:p>
        </w:tc>
        <w:tc>
          <w:tcPr>
            <w:tcW w:w="7787" w:type="dxa"/>
            <w:tcBorders/>
            <w:vAlign w:val="center"/>
          </w:tcPr>
          <w:p>
            <w:pPr>
              <w:pStyle w:val="TableContents"/>
              <w:bidi w:val="0"/>
              <w:spacing w:before="0" w:after="283"/>
              <w:jc w:val="left"/>
              <w:rPr/>
            </w:pPr>
            <w:r>
              <w:rPr/>
              <w:t xml:space="preserve">Tyler Perry </w:t>
            </w:r>
          </w:p>
        </w:tc>
      </w:tr>
      <w:tr>
        <w:trPr/>
        <w:tc>
          <w:tcPr>
            <w:tcW w:w="2418" w:type="dxa"/>
            <w:tcBorders/>
            <w:vAlign w:val="center"/>
          </w:tcPr>
          <w:p>
            <w:pPr>
              <w:pStyle w:val="TableHeading"/>
              <w:suppressLineNumbers/>
              <w:bidi w:val="0"/>
              <w:spacing w:before="0" w:after="283"/>
              <w:jc w:val="center"/>
              <w:rPr/>
            </w:pPr>
            <w:r>
              <w:rPr/>
              <w:t xml:space="preserve">Kirjoittanut </w:t>
            </w:r>
          </w:p>
        </w:tc>
        <w:tc>
          <w:tcPr>
            <w:tcW w:w="7787" w:type="dxa"/>
            <w:tcBorders/>
            <w:vAlign w:val="center"/>
          </w:tcPr>
          <w:p>
            <w:pPr>
              <w:pStyle w:val="TableContents"/>
              <w:bidi w:val="0"/>
              <w:spacing w:before="0" w:after="283"/>
              <w:jc w:val="left"/>
              <w:rPr/>
            </w:pPr>
            <w:r>
              <w:rPr/>
              <w:t xml:space="preserve">Tyler Perry </w:t>
            </w:r>
          </w:p>
        </w:tc>
      </w:tr>
      <w:tr>
        <w:trPr/>
        <w:tc>
          <w:tcPr>
            <w:tcW w:w="2418" w:type="dxa"/>
            <w:tcBorders/>
            <w:vAlign w:val="center"/>
          </w:tcPr>
          <w:p>
            <w:pPr>
              <w:pStyle w:val="TableHeading"/>
              <w:suppressLineNumbers/>
              <w:bidi w:val="0"/>
              <w:spacing w:before="0" w:after="283"/>
              <w:jc w:val="center"/>
              <w:rPr/>
            </w:pPr>
            <w:r>
              <w:rPr/>
              <w:t xml:space="preserve">Ohjaaja </w:t>
            </w:r>
          </w:p>
        </w:tc>
        <w:tc>
          <w:tcPr>
            <w:tcW w:w="7787" w:type="dxa"/>
            <w:tcBorders/>
            <w:vAlign w:val="center"/>
          </w:tcPr>
          <w:p>
            <w:pPr>
              <w:pStyle w:val="TableContents"/>
              <w:bidi w:val="0"/>
              <w:spacing w:before="0" w:after="283"/>
              <w:jc w:val="left"/>
              <w:rPr/>
            </w:pPr>
            <w:r>
              <w:rPr/>
              <w:t xml:space="preserve">Tyler Perry </w:t>
            </w:r>
          </w:p>
        </w:tc>
      </w:tr>
      <w:tr>
        <w:trPr/>
        <w:tc>
          <w:tcPr>
            <w:tcW w:w="2418" w:type="dxa"/>
            <w:tcBorders/>
            <w:vAlign w:val="center"/>
          </w:tcPr>
          <w:p>
            <w:pPr>
              <w:pStyle w:val="TableHeading"/>
              <w:suppressLineNumbers/>
              <w:bidi w:val="0"/>
              <w:spacing w:before="0" w:after="283"/>
              <w:jc w:val="center"/>
              <w:rPr/>
            </w:pPr>
            <w:r>
              <w:rPr/>
              <w:t xml:space="preserve">Pääosissa </w:t>
            </w:r>
          </w:p>
        </w:tc>
        <w:tc>
          <w:tcPr>
            <w:tcW w:w="7787"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Tika Sumpter </w:t>
            </w:r>
          </w:p>
          <w:p>
            <w:pPr>
              <w:pStyle w:val="TableContents"/>
              <w:numPr>
                <w:ilvl w:val="0"/>
                <w:numId w:val="72"/>
              </w:numPr>
              <w:tabs>
                <w:tab w:val="clear" w:pos="1134"/>
                <w:tab w:val="left" w:leader="none" w:pos="707"/>
              </w:tabs>
              <w:bidi w:val="0"/>
              <w:spacing w:before="0" w:after="0"/>
              <w:ind w:start="707" w:hanging="283"/>
              <w:jc w:val="left"/>
              <w:rPr/>
            </w:pPr>
            <w:r>
              <w:rPr/>
              <w:t xml:space="preserve">Kristallikettu </w:t>
            </w:r>
          </w:p>
          <w:p>
            <w:pPr>
              <w:pStyle w:val="TableContents"/>
              <w:numPr>
                <w:ilvl w:val="0"/>
                <w:numId w:val="72"/>
              </w:numPr>
              <w:tabs>
                <w:tab w:val="clear" w:pos="1134"/>
                <w:tab w:val="left" w:leader="none" w:pos="707"/>
              </w:tabs>
              <w:bidi w:val="0"/>
              <w:spacing w:before="0" w:after="0"/>
              <w:ind w:start="707" w:hanging="283"/>
              <w:jc w:val="left"/>
              <w:rPr/>
            </w:pPr>
            <w:r>
              <w:rPr/>
              <w:t xml:space="preserve">Tyler Lepley </w:t>
            </w:r>
          </w:p>
          <w:p>
            <w:pPr>
              <w:pStyle w:val="TableContents"/>
              <w:numPr>
                <w:ilvl w:val="0"/>
                <w:numId w:val="72"/>
              </w:numPr>
              <w:tabs>
                <w:tab w:val="clear" w:pos="1134"/>
                <w:tab w:val="left" w:leader="none" w:pos="707"/>
              </w:tabs>
              <w:bidi w:val="0"/>
              <w:spacing w:before="0" w:after="0"/>
              <w:ind w:start="707" w:hanging="283"/>
              <w:jc w:val="left"/>
              <w:rPr/>
            </w:pPr>
            <w:r>
              <w:rPr/>
              <w:t xml:space="preserve">Renee Lawless </w:t>
            </w:r>
          </w:p>
          <w:p>
            <w:pPr>
              <w:pStyle w:val="TableContents"/>
              <w:numPr>
                <w:ilvl w:val="0"/>
                <w:numId w:val="72"/>
              </w:numPr>
              <w:tabs>
                <w:tab w:val="clear" w:pos="1134"/>
                <w:tab w:val="left" w:leader="none" w:pos="707"/>
              </w:tabs>
              <w:bidi w:val="0"/>
              <w:spacing w:before="0" w:after="0"/>
              <w:ind w:start="707" w:hanging="283"/>
              <w:jc w:val="left"/>
              <w:rPr/>
            </w:pPr>
            <w:r>
              <w:rPr/>
              <w:t xml:space="preserve">Aaron O'Connell </w:t>
            </w:r>
          </w:p>
          <w:p>
            <w:pPr>
              <w:pStyle w:val="TableContents"/>
              <w:numPr>
                <w:ilvl w:val="0"/>
                <w:numId w:val="72"/>
              </w:numPr>
              <w:tabs>
                <w:tab w:val="clear" w:pos="1134"/>
                <w:tab w:val="left" w:leader="none" w:pos="707"/>
              </w:tabs>
              <w:bidi w:val="0"/>
              <w:spacing w:before="0" w:after="0"/>
              <w:ind w:start="707" w:hanging="283"/>
              <w:jc w:val="left"/>
              <w:rPr/>
            </w:pPr>
            <w:r>
              <w:rPr/>
              <w:t xml:space="preserve">Peter Parros </w:t>
            </w:r>
          </w:p>
          <w:p>
            <w:pPr>
              <w:pStyle w:val="TableContents"/>
              <w:numPr>
                <w:ilvl w:val="0"/>
                <w:numId w:val="72"/>
              </w:numPr>
              <w:tabs>
                <w:tab w:val="clear" w:pos="1134"/>
                <w:tab w:val="left" w:leader="none" w:pos="707"/>
              </w:tabs>
              <w:bidi w:val="0"/>
              <w:spacing w:before="0" w:after="0"/>
              <w:ind w:start="707" w:hanging="283"/>
              <w:jc w:val="left"/>
              <w:rPr/>
            </w:pPr>
            <w:r>
              <w:rPr/>
              <w:t xml:space="preserve">Angela Robinson </w:t>
            </w:r>
          </w:p>
          <w:p>
            <w:pPr>
              <w:pStyle w:val="TableContents"/>
              <w:numPr>
                <w:ilvl w:val="0"/>
                <w:numId w:val="72"/>
              </w:numPr>
              <w:tabs>
                <w:tab w:val="clear" w:pos="1134"/>
                <w:tab w:val="left" w:leader="none" w:pos="707"/>
              </w:tabs>
              <w:bidi w:val="0"/>
              <w:spacing w:before="0" w:after="0"/>
              <w:ind w:start="707" w:hanging="283"/>
              <w:jc w:val="left"/>
              <w:rPr/>
            </w:pPr>
            <w:r>
              <w:rPr/>
              <w:t xml:space="preserve">Gavin Houston </w:t>
            </w:r>
          </w:p>
          <w:p>
            <w:pPr>
              <w:pStyle w:val="TableContents"/>
              <w:numPr>
                <w:ilvl w:val="0"/>
                <w:numId w:val="72"/>
              </w:numPr>
              <w:tabs>
                <w:tab w:val="clear" w:pos="1134"/>
                <w:tab w:val="left" w:leader="none" w:pos="707"/>
              </w:tabs>
              <w:bidi w:val="0"/>
              <w:spacing w:before="0" w:after="0"/>
              <w:ind w:start="707" w:hanging="283"/>
              <w:jc w:val="left"/>
              <w:rPr/>
            </w:pPr>
            <w:r>
              <w:rPr/>
              <w:t xml:space="preserve">Eva Tamargo </w:t>
            </w:r>
          </w:p>
          <w:p>
            <w:pPr>
              <w:pStyle w:val="TableContents"/>
              <w:numPr>
                <w:ilvl w:val="0"/>
                <w:numId w:val="72"/>
              </w:numPr>
              <w:tabs>
                <w:tab w:val="clear" w:pos="1134"/>
                <w:tab w:val="left" w:leader="none" w:pos="707"/>
              </w:tabs>
              <w:bidi w:val="0"/>
              <w:spacing w:before="0" w:after="0"/>
              <w:ind w:start="707" w:hanging="283"/>
              <w:jc w:val="left"/>
              <w:rPr/>
            </w:pPr>
            <w:r>
              <w:rPr/>
              <w:t xml:space="preserve">John Schneider </w:t>
            </w:r>
          </w:p>
          <w:p>
            <w:pPr>
              <w:pStyle w:val="TableContents"/>
              <w:numPr>
                <w:ilvl w:val="0"/>
                <w:numId w:val="72"/>
              </w:numPr>
              <w:tabs>
                <w:tab w:val="clear" w:pos="1134"/>
                <w:tab w:val="left" w:leader="none" w:pos="707"/>
              </w:tabs>
              <w:bidi w:val="0"/>
              <w:spacing w:before="0" w:after="0"/>
              <w:ind w:start="707" w:hanging="283"/>
              <w:jc w:val="left"/>
              <w:rPr/>
            </w:pPr>
            <w:r>
              <w:rPr/>
              <w:t xml:space="preserve">Jaclyn Betham </w:t>
            </w:r>
          </w:p>
          <w:p>
            <w:pPr>
              <w:pStyle w:val="TableContents"/>
              <w:numPr>
                <w:ilvl w:val="0"/>
                <w:numId w:val="72"/>
              </w:numPr>
              <w:tabs>
                <w:tab w:val="clear" w:pos="1134"/>
                <w:tab w:val="left" w:leader="none" w:pos="707"/>
              </w:tabs>
              <w:bidi w:val="0"/>
              <w:spacing w:before="0" w:after="0"/>
              <w:ind w:start="707" w:hanging="283"/>
              <w:jc w:val="left"/>
              <w:rPr/>
            </w:pPr>
            <w:r>
              <w:rPr/>
              <w:t xml:space="preserve">Shari Headley </w:t>
            </w:r>
          </w:p>
          <w:p>
            <w:pPr>
              <w:pStyle w:val="TableContents"/>
              <w:numPr>
                <w:ilvl w:val="0"/>
                <w:numId w:val="72"/>
              </w:numPr>
              <w:tabs>
                <w:tab w:val="clear" w:pos="1134"/>
                <w:tab w:val="left" w:leader="none" w:pos="707"/>
              </w:tabs>
              <w:bidi w:val="0"/>
              <w:spacing w:before="0" w:after="0"/>
              <w:ind w:start="707" w:hanging="283"/>
              <w:jc w:val="left"/>
              <w:rPr/>
            </w:pPr>
            <w:r>
              <w:rPr/>
              <w:t xml:space="preserve">Allison McAtee </w:t>
            </w:r>
          </w:p>
          <w:p>
            <w:pPr>
              <w:pStyle w:val="TableContents"/>
              <w:numPr>
                <w:ilvl w:val="0"/>
                <w:numId w:val="72"/>
              </w:numPr>
              <w:tabs>
                <w:tab w:val="clear" w:pos="1134"/>
                <w:tab w:val="left" w:leader="none" w:pos="707"/>
              </w:tabs>
              <w:bidi w:val="0"/>
              <w:spacing w:before="0" w:after="0"/>
              <w:ind w:start="707" w:hanging="283"/>
              <w:jc w:val="left"/>
              <w:rPr/>
            </w:pPr>
            <w:r>
              <w:rPr/>
              <w:t xml:space="preserve">Danielle Deadwyler </w:t>
            </w:r>
          </w:p>
          <w:p>
            <w:pPr>
              <w:pStyle w:val="TableContents"/>
              <w:numPr>
                <w:ilvl w:val="0"/>
                <w:numId w:val="72"/>
              </w:numPr>
              <w:tabs>
                <w:tab w:val="clear" w:pos="1134"/>
                <w:tab w:val="left" w:leader="none" w:pos="707"/>
              </w:tabs>
              <w:bidi w:val="0"/>
              <w:spacing w:before="0" w:after="0"/>
              <w:ind w:start="707" w:hanging="283"/>
              <w:jc w:val="left"/>
              <w:rPr/>
            </w:pPr>
            <w:r>
              <w:rPr/>
              <w:t xml:space="preserve">Brett Davis </w:t>
            </w:r>
          </w:p>
          <w:p>
            <w:pPr>
              <w:pStyle w:val="TableContents"/>
              <w:numPr>
                <w:ilvl w:val="0"/>
                <w:numId w:val="72"/>
              </w:numPr>
              <w:tabs>
                <w:tab w:val="clear" w:pos="1134"/>
                <w:tab w:val="left" w:leader="none" w:pos="707"/>
              </w:tabs>
              <w:bidi w:val="0"/>
              <w:spacing w:before="0" w:after="0"/>
              <w:ind w:start="707" w:hanging="283"/>
              <w:jc w:val="left"/>
              <w:rPr/>
            </w:pPr>
            <w:r>
              <w:rPr/>
              <w:t xml:space="preserve">Jon Chaffin </w:t>
            </w:r>
          </w:p>
          <w:p>
            <w:pPr>
              <w:pStyle w:val="TableContents"/>
              <w:numPr>
                <w:ilvl w:val="0"/>
                <w:numId w:val="72"/>
              </w:numPr>
              <w:tabs>
                <w:tab w:val="clear" w:pos="1134"/>
                <w:tab w:val="left" w:leader="none" w:pos="707"/>
              </w:tabs>
              <w:bidi w:val="0"/>
              <w:spacing w:before="0" w:after="0"/>
              <w:ind w:start="707" w:hanging="283"/>
              <w:jc w:val="left"/>
              <w:rPr/>
            </w:pPr>
            <w:r>
              <w:rPr/>
              <w:t xml:space="preserve">Presilah Nunez </w:t>
            </w:r>
          </w:p>
          <w:p>
            <w:pPr>
              <w:pStyle w:val="TableContents"/>
              <w:numPr>
                <w:ilvl w:val="0"/>
                <w:numId w:val="72"/>
              </w:numPr>
              <w:tabs>
                <w:tab w:val="clear" w:pos="1134"/>
                <w:tab w:val="left" w:leader="none" w:pos="707"/>
              </w:tabs>
              <w:bidi w:val="0"/>
              <w:spacing w:before="0" w:after="0"/>
              <w:ind w:start="707" w:hanging="283"/>
              <w:jc w:val="left"/>
              <w:rPr/>
            </w:pPr>
            <w:r>
              <w:rPr/>
              <w:t xml:space="preserve">Nicholas James </w:t>
            </w:r>
          </w:p>
          <w:p>
            <w:pPr>
              <w:pStyle w:val="TableContents"/>
              <w:numPr>
                <w:ilvl w:val="0"/>
                <w:numId w:val="72"/>
              </w:numPr>
              <w:tabs>
                <w:tab w:val="clear" w:pos="1134"/>
                <w:tab w:val="left" w:leader="none" w:pos="707"/>
              </w:tabs>
              <w:bidi w:val="0"/>
              <w:spacing w:before="0" w:after="0"/>
              <w:ind w:start="707" w:hanging="283"/>
              <w:jc w:val="left"/>
              <w:rPr/>
            </w:pPr>
            <w:r>
              <w:rPr/>
              <w:t xml:space="preserve">Nick Sagar </w:t>
            </w:r>
          </w:p>
          <w:p>
            <w:pPr>
              <w:pStyle w:val="TableContents"/>
              <w:numPr>
                <w:ilvl w:val="0"/>
                <w:numId w:val="72"/>
              </w:numPr>
              <w:tabs>
                <w:tab w:val="clear" w:pos="1134"/>
                <w:tab w:val="left" w:leader="none" w:pos="707"/>
              </w:tabs>
              <w:bidi w:val="0"/>
              <w:spacing w:before="0" w:after="283"/>
              <w:ind w:start="707" w:hanging="283"/>
              <w:jc w:val="left"/>
              <w:rPr/>
            </w:pPr>
            <w:r>
              <w:rPr/>
              <w:t xml:space="preserve">Antoinette Robertson </w:t>
            </w:r>
          </w:p>
        </w:tc>
      </w:tr>
      <w:tr>
        <w:trPr/>
        <w:tc>
          <w:tcPr>
            <w:tcW w:w="2418" w:type="dxa"/>
            <w:tcBorders/>
            <w:vAlign w:val="center"/>
          </w:tcPr>
          <w:p>
            <w:pPr>
              <w:pStyle w:val="TableHeading"/>
              <w:suppressLineNumbers/>
              <w:bidi w:val="0"/>
              <w:spacing w:before="0" w:after="283"/>
              <w:jc w:val="center"/>
              <w:rPr/>
            </w:pPr>
            <w:r>
              <w:rPr/>
              <w:t xml:space="preserve">Teemamusiikin säveltäjä </w:t>
            </w:r>
          </w:p>
        </w:tc>
        <w:tc>
          <w:tcPr>
            <w:tcW w:w="7787" w:type="dxa"/>
            <w:tcBorders/>
            <w:vAlign w:val="center"/>
          </w:tcPr>
          <w:p>
            <w:pPr>
              <w:pStyle w:val="TableContents"/>
              <w:bidi w:val="0"/>
              <w:spacing w:before="0" w:after="283"/>
              <w:jc w:val="left"/>
              <w:rPr/>
            </w:pPr>
            <w:r>
              <w:rPr/>
              <w:t xml:space="preserve">Elvin Ross </w:t>
            </w:r>
          </w:p>
        </w:tc>
      </w:tr>
      <w:tr>
        <w:trPr/>
        <w:tc>
          <w:tcPr>
            <w:tcW w:w="2418" w:type="dxa"/>
            <w:tcBorders/>
            <w:vAlign w:val="center"/>
          </w:tcPr>
          <w:p>
            <w:pPr>
              <w:pStyle w:val="TableHeading"/>
              <w:suppressLineNumbers/>
              <w:bidi w:val="0"/>
              <w:spacing w:before="0" w:after="283"/>
              <w:jc w:val="center"/>
              <w:rPr/>
            </w:pPr>
            <w:r>
              <w:rPr/>
              <w:t xml:space="preserve">Alkuperämaa </w:t>
            </w:r>
          </w:p>
        </w:tc>
        <w:tc>
          <w:tcPr>
            <w:tcW w:w="7787" w:type="dxa"/>
            <w:tcBorders/>
            <w:vAlign w:val="center"/>
          </w:tcPr>
          <w:p>
            <w:pPr>
              <w:pStyle w:val="TableContents"/>
              <w:bidi w:val="0"/>
              <w:spacing w:before="0" w:after="283"/>
              <w:jc w:val="left"/>
              <w:rPr/>
            </w:pPr>
            <w:r>
              <w:rPr/>
              <w:t xml:space="preserve">Yhdysvallat </w:t>
            </w:r>
          </w:p>
        </w:tc>
      </w:tr>
      <w:tr>
        <w:trPr/>
        <w:tc>
          <w:tcPr>
            <w:tcW w:w="2418" w:type="dxa"/>
            <w:tcBorders/>
            <w:vAlign w:val="center"/>
          </w:tcPr>
          <w:p>
            <w:pPr>
              <w:pStyle w:val="TableHeading"/>
              <w:suppressLineNumbers/>
              <w:bidi w:val="0"/>
              <w:spacing w:before="0" w:after="283"/>
              <w:jc w:val="center"/>
              <w:rPr/>
            </w:pPr>
            <w:r>
              <w:rPr/>
              <w:t xml:space="preserve">Alkuperäinen kieli (kielet) </w:t>
            </w:r>
          </w:p>
        </w:tc>
        <w:tc>
          <w:tcPr>
            <w:tcW w:w="7787" w:type="dxa"/>
            <w:tcBorders/>
            <w:vAlign w:val="center"/>
          </w:tcPr>
          <w:p>
            <w:pPr>
              <w:pStyle w:val="TableContents"/>
              <w:bidi w:val="0"/>
              <w:spacing w:before="0" w:after="283"/>
              <w:jc w:val="left"/>
              <w:rPr/>
            </w:pPr>
            <w:r>
              <w:rPr/>
              <w:t xml:space="preserve">Englanti </w:t>
            </w:r>
          </w:p>
        </w:tc>
      </w:tr>
      <w:tr>
        <w:trPr/>
        <w:tc>
          <w:tcPr>
            <w:tcW w:w="2418" w:type="dxa"/>
            <w:tcBorders/>
            <w:vAlign w:val="center"/>
          </w:tcPr>
          <w:p>
            <w:pPr>
              <w:pStyle w:val="TableHeading"/>
              <w:suppressLineNumbers/>
              <w:bidi w:val="0"/>
              <w:spacing w:before="0" w:after="283"/>
              <w:jc w:val="center"/>
              <w:rPr/>
            </w:pPr>
            <w:r>
              <w:rPr/>
              <w:t xml:space="preserve">Kausien lukumäärä </w:t>
            </w:r>
          </w:p>
        </w:tc>
        <w:tc>
          <w:tcPr>
            <w:tcW w:w="7787" w:type="dxa"/>
            <w:tcBorders/>
            <w:vAlign w:val="center"/>
          </w:tcPr>
          <w:p>
            <w:pPr>
              <w:pStyle w:val="TableContents"/>
              <w:bidi w:val="0"/>
              <w:spacing w:before="0" w:after="283"/>
              <w:jc w:val="left"/>
              <w:rPr/>
            </w:pPr>
            <w:r>
              <w:rPr/>
              <w:t xml:space="preserve">6 </w:t>
            </w:r>
          </w:p>
        </w:tc>
      </w:tr>
      <w:tr>
        <w:trPr/>
        <w:tc>
          <w:tcPr>
            <w:tcW w:w="2418" w:type="dxa"/>
            <w:tcBorders/>
            <w:vAlign w:val="center"/>
          </w:tcPr>
          <w:p>
            <w:pPr>
              <w:pStyle w:val="TableHeading"/>
              <w:suppressLineNumbers/>
              <w:bidi w:val="0"/>
              <w:spacing w:before="0" w:after="283"/>
              <w:jc w:val="center"/>
              <w:rPr/>
            </w:pPr>
            <w:r>
              <w:rPr/>
              <w:t xml:space="preserve">Jaksojen lukumäärä </w:t>
            </w:r>
          </w:p>
        </w:tc>
        <w:tc>
          <w:tcPr>
            <w:tcW w:w="7787" w:type="dxa"/>
            <w:tcBorders/>
            <w:vAlign w:val="center"/>
          </w:tcPr>
          <w:p>
            <w:pPr>
              <w:pStyle w:val="TableContents"/>
              <w:bidi w:val="0"/>
              <w:spacing w:before="0" w:after="283"/>
              <w:jc w:val="left"/>
              <w:rPr/>
            </w:pPr>
            <w:r>
              <w:rPr/>
              <w:t xml:space="preserve">138 (jaksoluettelo) Tuotanto </w:t>
            </w:r>
          </w:p>
        </w:tc>
      </w:tr>
      <w:tr>
        <w:trPr/>
        <w:tc>
          <w:tcPr>
            <w:tcW w:w="2418" w:type="dxa"/>
            <w:tcBorders/>
            <w:vAlign w:val="center"/>
          </w:tcPr>
          <w:p>
            <w:pPr>
              <w:pStyle w:val="TableHeading"/>
              <w:suppressLineNumbers/>
              <w:bidi w:val="0"/>
              <w:spacing w:before="0" w:after="283"/>
              <w:jc w:val="center"/>
              <w:rPr/>
            </w:pPr>
            <w:r>
              <w:rPr/>
              <w:t xml:space="preserve">Vastaava tuottaja (s) </w:t>
            </w:r>
          </w:p>
        </w:tc>
        <w:tc>
          <w:tcPr>
            <w:tcW w:w="7787"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Tyler Perry </w:t>
            </w:r>
          </w:p>
          <w:p>
            <w:pPr>
              <w:pStyle w:val="TableContents"/>
              <w:numPr>
                <w:ilvl w:val="0"/>
                <w:numId w:val="73"/>
              </w:numPr>
              <w:tabs>
                <w:tab w:val="clear" w:pos="1134"/>
                <w:tab w:val="left" w:leader="none" w:pos="707"/>
              </w:tabs>
              <w:bidi w:val="0"/>
              <w:spacing w:before="0" w:after="0"/>
              <w:ind w:start="707" w:hanging="283"/>
              <w:jc w:val="left"/>
              <w:rPr/>
            </w:pPr>
            <w:r>
              <w:rPr/>
              <w:t xml:space="preserve">Ozzie Areu </w:t>
            </w:r>
          </w:p>
          <w:p>
            <w:pPr>
              <w:pStyle w:val="TableContents"/>
              <w:numPr>
                <w:ilvl w:val="0"/>
                <w:numId w:val="73"/>
              </w:numPr>
              <w:tabs>
                <w:tab w:val="clear" w:pos="1134"/>
                <w:tab w:val="left" w:leader="none" w:pos="707"/>
              </w:tabs>
              <w:bidi w:val="0"/>
              <w:spacing w:before="0" w:after="0"/>
              <w:ind w:start="707" w:hanging="283"/>
              <w:jc w:val="left"/>
              <w:rPr/>
            </w:pPr>
            <w:r>
              <w:rPr/>
              <w:t xml:space="preserve">Mark E. Swinton </w:t>
            </w:r>
          </w:p>
          <w:p>
            <w:pPr>
              <w:pStyle w:val="TableContents"/>
              <w:numPr>
                <w:ilvl w:val="0"/>
                <w:numId w:val="73"/>
              </w:numPr>
              <w:tabs>
                <w:tab w:val="clear" w:pos="1134"/>
                <w:tab w:val="left" w:leader="none" w:pos="707"/>
              </w:tabs>
              <w:bidi w:val="0"/>
              <w:spacing w:before="0" w:after="283"/>
              <w:ind w:start="707" w:hanging="283"/>
              <w:jc w:val="left"/>
              <w:rPr/>
            </w:pPr>
            <w:r>
              <w:rPr/>
              <w:t xml:space="preserve">Will Areu </w:t>
            </w:r>
          </w:p>
        </w:tc>
      </w:tr>
      <w:tr>
        <w:trPr/>
        <w:tc>
          <w:tcPr>
            <w:tcW w:w="2418" w:type="dxa"/>
            <w:tcBorders/>
            <w:vAlign w:val="center"/>
          </w:tcPr>
          <w:p>
            <w:pPr>
              <w:pStyle w:val="TableHeading"/>
              <w:suppressLineNumbers/>
              <w:bidi w:val="0"/>
              <w:spacing w:before="0" w:after="283"/>
              <w:jc w:val="center"/>
              <w:rPr/>
            </w:pPr>
            <w:r>
              <w:rPr/>
              <w:t xml:space="preserve">Kamera-asetukset </w:t>
            </w:r>
          </w:p>
        </w:tc>
        <w:tc>
          <w:tcPr>
            <w:tcW w:w="7787" w:type="dxa"/>
            <w:tcBorders/>
            <w:vAlign w:val="center"/>
          </w:tcPr>
          <w:p>
            <w:pPr>
              <w:pStyle w:val="TableContents"/>
              <w:bidi w:val="0"/>
              <w:spacing w:before="0" w:after="283"/>
              <w:jc w:val="left"/>
              <w:rPr/>
            </w:pPr>
            <w:r>
              <w:rPr/>
              <w:t xml:space="preserve">Useita kameroita </w:t>
            </w:r>
          </w:p>
        </w:tc>
      </w:tr>
      <w:tr>
        <w:trPr/>
        <w:tc>
          <w:tcPr>
            <w:tcW w:w="2418" w:type="dxa"/>
            <w:tcBorders/>
            <w:vAlign w:val="center"/>
          </w:tcPr>
          <w:p>
            <w:pPr>
              <w:pStyle w:val="TableHeading"/>
              <w:suppressLineNumbers/>
              <w:bidi w:val="0"/>
              <w:spacing w:before="0" w:after="283"/>
              <w:jc w:val="center"/>
              <w:rPr/>
            </w:pPr>
            <w:r>
              <w:rPr/>
              <w:t xml:space="preserve">Juoksuaika </w:t>
            </w:r>
          </w:p>
        </w:tc>
        <w:tc>
          <w:tcPr>
            <w:tcW w:w="7787" w:type="dxa"/>
            <w:tcBorders/>
            <w:vAlign w:val="center"/>
          </w:tcPr>
          <w:p>
            <w:pPr>
              <w:pStyle w:val="TableContents"/>
              <w:bidi w:val="0"/>
              <w:spacing w:before="0" w:after="283"/>
              <w:jc w:val="left"/>
              <w:rPr/>
            </w:pPr>
            <w:r>
              <w:rPr/>
              <w:t xml:space="preserve">42 minuuttia </w:t>
            </w:r>
          </w:p>
        </w:tc>
      </w:tr>
      <w:tr>
        <w:trPr/>
        <w:tc>
          <w:tcPr>
            <w:tcW w:w="2418" w:type="dxa"/>
            <w:tcBorders/>
            <w:vAlign w:val="center"/>
          </w:tcPr>
          <w:p>
            <w:pPr>
              <w:pStyle w:val="TableHeading"/>
              <w:suppressLineNumbers/>
              <w:bidi w:val="0"/>
              <w:spacing w:before="0" w:after="283"/>
              <w:jc w:val="center"/>
              <w:rPr/>
            </w:pPr>
            <w:r>
              <w:rPr/>
              <w:t xml:space="preserve">Tuotantoyhtiö(t) </w:t>
            </w:r>
          </w:p>
        </w:tc>
        <w:tc>
          <w:tcPr>
            <w:tcW w:w="7787" w:type="dxa"/>
            <w:tcBorders/>
            <w:vAlign w:val="center"/>
          </w:tcPr>
          <w:p>
            <w:pPr>
              <w:pStyle w:val="TableContents"/>
              <w:bidi w:val="0"/>
              <w:spacing w:before="0" w:after="283"/>
              <w:jc w:val="left"/>
              <w:rPr/>
            </w:pPr>
            <w:r>
              <w:rPr/>
              <w:t xml:space="preserve">Tyler Perry Studiosin julkaisu </w:t>
            </w:r>
          </w:p>
        </w:tc>
      </w:tr>
      <w:tr>
        <w:trPr/>
        <w:tc>
          <w:tcPr>
            <w:tcW w:w="2418" w:type="dxa"/>
            <w:tcBorders/>
            <w:vAlign w:val="center"/>
          </w:tcPr>
          <w:p>
            <w:pPr>
              <w:pStyle w:val="TableHeading"/>
              <w:suppressLineNumbers/>
              <w:bidi w:val="0"/>
              <w:spacing w:before="0" w:after="283"/>
              <w:jc w:val="center"/>
              <w:rPr/>
            </w:pPr>
            <w:r>
              <w:rPr/>
              <w:t xml:space="preserve">Alkuperäinen verkko </w:t>
            </w:r>
          </w:p>
        </w:tc>
        <w:tc>
          <w:tcPr>
            <w:tcW w:w="7787" w:type="dxa"/>
            <w:tcBorders/>
            <w:vAlign w:val="center"/>
          </w:tcPr>
          <w:p>
            <w:pPr>
              <w:pStyle w:val="TableContents"/>
              <w:bidi w:val="0"/>
              <w:spacing w:before="0" w:after="283"/>
              <w:jc w:val="left"/>
              <w:rPr/>
            </w:pPr>
            <w:r>
              <w:rPr/>
              <w:t xml:space="preserve">Oprah Winfrey Network </w:t>
            </w:r>
          </w:p>
        </w:tc>
      </w:tr>
      <w:tr>
        <w:trPr/>
        <w:tc>
          <w:tcPr>
            <w:tcW w:w="2418" w:type="dxa"/>
            <w:tcBorders/>
            <w:vAlign w:val="center"/>
          </w:tcPr>
          <w:p>
            <w:pPr>
              <w:pStyle w:val="TableHeading"/>
              <w:suppressLineNumbers/>
              <w:bidi w:val="0"/>
              <w:spacing w:before="0" w:after="283"/>
              <w:jc w:val="center"/>
              <w:rPr/>
            </w:pPr>
            <w:r>
              <w:rPr/>
              <w:t xml:space="preserve">Kuvaformaatti </w:t>
            </w:r>
          </w:p>
        </w:tc>
        <w:tc>
          <w:tcPr>
            <w:tcW w:w="7787"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480i </w:t>
            </w:r>
          </w:p>
          <w:p>
            <w:pPr>
              <w:pStyle w:val="TableContents"/>
              <w:numPr>
                <w:ilvl w:val="0"/>
                <w:numId w:val="74"/>
              </w:numPr>
              <w:tabs>
                <w:tab w:val="clear" w:pos="1134"/>
                <w:tab w:val="left" w:leader="none" w:pos="707"/>
              </w:tabs>
              <w:bidi w:val="0"/>
              <w:spacing w:before="0" w:after="283"/>
              <w:ind w:start="707" w:hanging="283"/>
              <w:jc w:val="left"/>
              <w:rPr/>
            </w:pPr>
            <w:r>
              <w:rPr/>
              <w:t xml:space="preserve">HDTV 1080i </w:t>
            </w:r>
          </w:p>
        </w:tc>
      </w:tr>
      <w:tr>
        <w:trPr/>
        <w:tc>
          <w:tcPr>
            <w:tcW w:w="2418" w:type="dxa"/>
            <w:tcBorders/>
            <w:vAlign w:val="center"/>
          </w:tcPr>
          <w:p>
            <w:pPr>
              <w:pStyle w:val="TableHeading"/>
              <w:suppressLineNumbers/>
              <w:bidi w:val="0"/>
              <w:spacing w:before="0" w:after="283"/>
              <w:jc w:val="center"/>
              <w:rPr/>
            </w:pPr>
            <w:r>
              <w:rPr/>
              <w:t xml:space="preserve">Alkuperäinen julkaisu </w:t>
            </w:r>
          </w:p>
        </w:tc>
        <w:tc>
          <w:tcPr>
            <w:tcW w:w="7787" w:type="dxa"/>
            <w:tcBorders/>
            <w:vAlign w:val="center"/>
          </w:tcPr>
          <w:p>
            <w:pPr>
              <w:pStyle w:val="TableContents"/>
              <w:bidi w:val="0"/>
              <w:spacing w:before="0" w:after="283"/>
              <w:jc w:val="left"/>
              <w:rPr/>
            </w:pPr>
            <w:r>
              <w:rPr>
                <w:color w:val="A9A9A9"/>
              </w:rPr>
              <w:t xml:space="preserve">28. toukokuuta 2013 </w:t>
            </w:r>
            <w:r>
              <w:rPr/>
              <w:t xml:space="preserve">(2013-05-28) -- nyt (nyt) Ulkoiset linkit Verkkosivusto Tuotannon verkkosivut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alkoivat hyvät ja huonot oltavat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Sarja uusittiin 21. marraskuuta 2017 kuudenneksi kaudeksi, joka sai ensi-iltansa 9. tammikuuta 2018. 13. maaliskuuta 2018 OWN ilmoitti sarjan paluusta kuudennelle kaudelle, joka sai ensi-iltansa 1. toukokuuta 2018. 17. heinäkuuta 2018 ilmoitettiin sarjan kuudennen kauden kolmannesta osasta, joka sai ensi-iltansa </w:t>
      </w:r>
      <w:r>
        <w:rPr>
          <w:color w:val="A9A9A9"/>
        </w:rPr>
        <w:t xml:space="preserve">14.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onnekkaat ja köyhät palasivat kuvioihin?</w:t>
      </w:r>
    </w:p>
    <w:p>
      <w:pPr>
        <w:pStyle w:val="TextBody"/>
        <w:bidi w:val="0"/>
        <w:jc w:val="left"/>
        <w:rPr>
          <w:b/>
          <w:shd w:val="clear" w:fill="FFFF00"/>
        </w:rPr>
      </w:pPr>
      <w:r>
        <w:rPr>
          <w:b/>
          <w:shd w:val="clear" w:fill="FFFF00"/>
        </w:rPr>
        <w:t xml:space="preserve">Teksti numero 6</w:t>
      </w:r>
    </w:p>
    <w:p>
      <w:pPr>
        <w:pStyle w:val="TextBody"/>
        <w:numPr>
          <w:ilvl w:val="0"/>
          <w:numId w:val="75"/>
        </w:numPr>
        <w:tabs>
          <w:tab w:val="clear" w:pos="1134"/>
          <w:tab w:val="left" w:leader="none" w:pos="720"/>
        </w:tabs>
        <w:bidi w:val="0"/>
        <w:ind w:start="720" w:hanging="283"/>
        <w:jc w:val="left"/>
        <w:rPr/>
      </w:pPr>
      <w:r>
        <w:rPr/>
        <w:t xml:space="preserve">Landon (</w:t>
      </w:r>
      <w:r>
        <w:rPr>
          <w:color w:val="A9A9A9"/>
        </w:rPr>
        <w:t xml:space="preserve">Kristian Kordula</w:t>
      </w:r>
      <w:r>
        <w:rPr/>
        <w:t xml:space="preserve">): (Kausi 2 -- nykyisin) Landon on kaveri, joka työskentelee kampanjatoimistossa ja jolla on tunteita Jefferyä kohtaan, jolla on myös tunteita häntä kohtaan, mutta joka silti tuntee jotain Wyattia kohtaan. Hän ja Jeffery tapasivat homobaarissa toisella kaudella. Kolmannella kaudella Landon makaa Jefferyn kanssa sen jälkeen, kun Jeffery on päättänyt, että hän on vapaa olemaan kuka haluaa. Neljännellä kaudella, saatuaan tietää, että hänen ystävänsä / pomonsa Maggie murhattiin Veronican talossa, kahdessatoista jaksossa, hän suuttuu Jefferylle ja päättää lähteä kaupungista. Hän palaa myöhemmin viidennellä kaudella työskentelemään Charlesille.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Landonilla "haves and have nots" -ohjelmassa...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444"/>
        <w:gridCol w:w="2123"/>
        <w:gridCol w:w="1636"/>
        <w:gridCol w:w="676"/>
        <w:gridCol w:w="1225"/>
        <w:gridCol w:w="993"/>
        <w:gridCol w:w="1066"/>
        <w:gridCol w:w="1042"/>
      </w:tblGrid>
      <w:tr>
        <w:trPr/>
        <w:tc>
          <w:tcPr>
            <w:tcW w:w="1444" w:type="dxa"/>
            <w:tcBorders/>
            <w:vAlign w:val="center"/>
          </w:tcPr>
          <w:p>
            <w:pPr>
              <w:pStyle w:val="TableHeading"/>
              <w:suppressLineNumbers/>
              <w:bidi w:val="0"/>
              <w:spacing w:before="0" w:after="283"/>
              <w:jc w:val="center"/>
              <w:rPr/>
            </w:pPr>
            <w:r>
              <w:rPr/>
              <w:t xml:space="preserve">Näyttelijä </w:t>
            </w:r>
          </w:p>
        </w:tc>
        <w:tc>
          <w:tcPr>
            <w:tcW w:w="2123" w:type="dxa"/>
            <w:tcBorders/>
            <w:vAlign w:val="center"/>
          </w:tcPr>
          <w:p>
            <w:pPr>
              <w:pStyle w:val="TableHeading"/>
              <w:suppressLineNumbers/>
              <w:bidi w:val="0"/>
              <w:spacing w:before="0" w:after="283"/>
              <w:jc w:val="center"/>
              <w:rPr/>
            </w:pPr>
            <w:r>
              <w:rPr/>
              <w:t xml:space="preserve">Hahmo Seasons </w:t>
            </w:r>
          </w:p>
        </w:tc>
        <w:tc>
          <w:tcPr>
            <w:tcW w:w="163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c>
          <w:tcPr>
            <w:tcW w:w="993"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Heading"/>
              <w:bidi w:val="0"/>
              <w:spacing w:before="0" w:after="283"/>
              <w:rPr>
                <w:sz w:val="4"/>
                <w:szCs w:val="4"/>
              </w:rPr>
            </w:pPr>
            <w:r>
              <w:rPr>
                <w:sz w:val="4"/>
                <w:szCs w:val="4"/>
              </w:rPr>
            </w:r>
          </w:p>
        </w:tc>
        <w:tc>
          <w:tcPr>
            <w:tcW w:w="2123" w:type="dxa"/>
            <w:tcBorders/>
            <w:vAlign w:val="center"/>
          </w:tcPr>
          <w:p>
            <w:pPr>
              <w:pStyle w:val="TableHeading"/>
              <w:bidi w:val="0"/>
              <w:spacing w:before="0" w:after="283"/>
              <w:rPr>
                <w:sz w:val="4"/>
                <w:szCs w:val="4"/>
              </w:rPr>
            </w:pPr>
            <w:r>
              <w:rPr>
                <w:sz w:val="4"/>
                <w:szCs w:val="4"/>
              </w:rPr>
            </w:r>
          </w:p>
        </w:tc>
        <w:tc>
          <w:tcPr>
            <w:tcW w:w="163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1225" w:type="dxa"/>
            <w:tcBorders/>
            <w:vAlign w:val="center"/>
          </w:tcPr>
          <w:p>
            <w:pPr>
              <w:pStyle w:val="TableHeading"/>
              <w:suppressLineNumbers/>
              <w:bidi w:val="0"/>
              <w:spacing w:before="0" w:after="283"/>
              <w:jc w:val="center"/>
              <w:rPr/>
            </w:pPr>
            <w:r>
              <w:rPr/>
              <w:t xml:space="preserve">5 </w:t>
            </w:r>
          </w:p>
        </w:tc>
        <w:tc>
          <w:tcPr>
            <w:tcW w:w="993" w:type="dxa"/>
            <w:tcBorders/>
            <w:vAlign w:val="center"/>
          </w:tcPr>
          <w:p>
            <w:pPr>
              <w:pStyle w:val="TableHeading"/>
              <w:suppressLineNumbers/>
              <w:bidi w:val="0"/>
              <w:spacing w:before="0" w:after="283"/>
              <w:jc w:val="center"/>
              <w:rPr/>
            </w:pPr>
            <w:r>
              <w:rPr/>
              <w:t xml:space="preserve">6 </w:t>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Tika Sumpter </w:t>
            </w:r>
          </w:p>
        </w:tc>
        <w:tc>
          <w:tcPr>
            <w:tcW w:w="2123" w:type="dxa"/>
            <w:tcBorders/>
            <w:vAlign w:val="center"/>
          </w:tcPr>
          <w:p>
            <w:pPr>
              <w:pStyle w:val="TableContents"/>
              <w:bidi w:val="0"/>
              <w:spacing w:before="0" w:after="283"/>
              <w:jc w:val="left"/>
              <w:rPr/>
            </w:pPr>
            <w:r>
              <w:rPr/>
              <w:t xml:space="preserve">Candace Young Main </w:t>
            </w:r>
          </w:p>
        </w:tc>
        <w:tc>
          <w:tcPr>
            <w:tcW w:w="4530" w:type="dxa"/>
            <w:gridSpan w:val="4"/>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Kristallikettu </w:t>
            </w:r>
          </w:p>
        </w:tc>
        <w:tc>
          <w:tcPr>
            <w:tcW w:w="2123" w:type="dxa"/>
            <w:tcBorders/>
            <w:vAlign w:val="center"/>
          </w:tcPr>
          <w:p>
            <w:pPr>
              <w:pStyle w:val="TableContents"/>
              <w:bidi w:val="0"/>
              <w:spacing w:before="0" w:after="283"/>
              <w:jc w:val="left"/>
              <w:rPr/>
            </w:pPr>
            <w:r>
              <w:rPr/>
              <w:t xml:space="preserve">Hanna Young Main </w:t>
            </w:r>
          </w:p>
        </w:tc>
        <w:tc>
          <w:tcPr>
            <w:tcW w:w="4530" w:type="dxa"/>
            <w:gridSpan w:val="4"/>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Renee Lawless </w:t>
            </w:r>
          </w:p>
        </w:tc>
        <w:tc>
          <w:tcPr>
            <w:tcW w:w="2123" w:type="dxa"/>
            <w:tcBorders/>
            <w:vAlign w:val="center"/>
          </w:tcPr>
          <w:p>
            <w:pPr>
              <w:pStyle w:val="TableContents"/>
              <w:bidi w:val="0"/>
              <w:spacing w:before="0" w:after="283"/>
              <w:jc w:val="left"/>
              <w:rPr/>
            </w:pPr>
            <w:r>
              <w:rPr/>
              <w:t xml:space="preserve">Katheryn Cryer Main </w:t>
            </w:r>
          </w:p>
        </w:tc>
        <w:tc>
          <w:tcPr>
            <w:tcW w:w="4530" w:type="dxa"/>
            <w:gridSpan w:val="4"/>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Tyler Lepley </w:t>
            </w:r>
          </w:p>
        </w:tc>
        <w:tc>
          <w:tcPr>
            <w:tcW w:w="2123" w:type="dxa"/>
            <w:tcBorders/>
            <w:vAlign w:val="center"/>
          </w:tcPr>
          <w:p>
            <w:pPr>
              <w:pStyle w:val="TableContents"/>
              <w:bidi w:val="0"/>
              <w:spacing w:before="0" w:after="283"/>
              <w:jc w:val="left"/>
              <w:rPr/>
            </w:pPr>
            <w:r>
              <w:rPr/>
              <w:t xml:space="preserve">Benjamin ``Benny'' Young Main </w:t>
            </w:r>
          </w:p>
        </w:tc>
        <w:tc>
          <w:tcPr>
            <w:tcW w:w="4530" w:type="dxa"/>
            <w:gridSpan w:val="4"/>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Jaclyn Betham </w:t>
            </w:r>
          </w:p>
        </w:tc>
        <w:tc>
          <w:tcPr>
            <w:tcW w:w="2123" w:type="dxa"/>
            <w:tcBorders/>
            <w:vAlign w:val="center"/>
          </w:tcPr>
          <w:p>
            <w:pPr>
              <w:pStyle w:val="TableContents"/>
              <w:bidi w:val="0"/>
              <w:spacing w:before="0" w:after="283"/>
              <w:jc w:val="left"/>
              <w:rPr/>
            </w:pPr>
            <w:r>
              <w:rPr/>
              <w:t xml:space="preserve">Amanda Cryer Main Ei esiinny </w:t>
            </w:r>
          </w:p>
        </w:tc>
        <w:tc>
          <w:tcPr>
            <w:tcW w:w="4530" w:type="dxa"/>
            <w:gridSpan w:val="4"/>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Aaron O'Connell </w:t>
            </w:r>
          </w:p>
        </w:tc>
        <w:tc>
          <w:tcPr>
            <w:tcW w:w="2123" w:type="dxa"/>
            <w:tcBorders/>
            <w:vAlign w:val="center"/>
          </w:tcPr>
          <w:p>
            <w:pPr>
              <w:pStyle w:val="TableContents"/>
              <w:bidi w:val="0"/>
              <w:spacing w:before="0" w:after="283"/>
              <w:jc w:val="left"/>
              <w:rPr/>
            </w:pPr>
            <w:r>
              <w:rPr/>
              <w:t xml:space="preserve">Wyatt Cryer Main </w:t>
            </w:r>
          </w:p>
        </w:tc>
        <w:tc>
          <w:tcPr>
            <w:tcW w:w="4530" w:type="dxa"/>
            <w:gridSpan w:val="4"/>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Peter Parros </w:t>
            </w:r>
          </w:p>
        </w:tc>
        <w:tc>
          <w:tcPr>
            <w:tcW w:w="2123" w:type="dxa"/>
            <w:tcBorders/>
            <w:vAlign w:val="center"/>
          </w:tcPr>
          <w:p>
            <w:pPr>
              <w:pStyle w:val="TableContents"/>
              <w:bidi w:val="0"/>
              <w:spacing w:before="0" w:after="283"/>
              <w:jc w:val="left"/>
              <w:rPr/>
            </w:pPr>
            <w:r>
              <w:rPr/>
              <w:t xml:space="preserve">David Harrington Main </w:t>
            </w:r>
          </w:p>
        </w:tc>
        <w:tc>
          <w:tcPr>
            <w:tcW w:w="4530" w:type="dxa"/>
            <w:gridSpan w:val="4"/>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Angela Robinson </w:t>
            </w:r>
          </w:p>
        </w:tc>
        <w:tc>
          <w:tcPr>
            <w:tcW w:w="2123" w:type="dxa"/>
            <w:tcBorders/>
            <w:vAlign w:val="center"/>
          </w:tcPr>
          <w:p>
            <w:pPr>
              <w:pStyle w:val="TableContents"/>
              <w:bidi w:val="0"/>
              <w:spacing w:before="0" w:after="283"/>
              <w:jc w:val="left"/>
              <w:rPr/>
            </w:pPr>
            <w:r>
              <w:rPr/>
              <w:t xml:space="preserve">Veronica Harrington Main </w:t>
            </w:r>
          </w:p>
        </w:tc>
        <w:tc>
          <w:tcPr>
            <w:tcW w:w="4530" w:type="dxa"/>
            <w:gridSpan w:val="4"/>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Gavin Houston </w:t>
            </w:r>
          </w:p>
        </w:tc>
        <w:tc>
          <w:tcPr>
            <w:tcW w:w="2123" w:type="dxa"/>
            <w:tcBorders/>
            <w:vAlign w:val="center"/>
          </w:tcPr>
          <w:p>
            <w:pPr>
              <w:pStyle w:val="TableContents"/>
              <w:bidi w:val="0"/>
              <w:spacing w:before="0" w:after="283"/>
              <w:jc w:val="left"/>
              <w:rPr/>
            </w:pPr>
            <w:r>
              <w:rPr/>
              <w:t xml:space="preserve">Jeffrey Harrington Main </w:t>
            </w:r>
          </w:p>
        </w:tc>
        <w:tc>
          <w:tcPr>
            <w:tcW w:w="4530" w:type="dxa"/>
            <w:gridSpan w:val="4"/>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Eva Tamargo </w:t>
            </w:r>
          </w:p>
        </w:tc>
        <w:tc>
          <w:tcPr>
            <w:tcW w:w="2123" w:type="dxa"/>
            <w:tcBorders/>
            <w:vAlign w:val="center"/>
          </w:tcPr>
          <w:p>
            <w:pPr>
              <w:pStyle w:val="TableContents"/>
              <w:bidi w:val="0"/>
              <w:spacing w:before="0" w:after="283"/>
              <w:jc w:val="left"/>
              <w:rPr/>
            </w:pPr>
            <w:r>
              <w:rPr/>
              <w:t xml:space="preserve">Celine Gonzales Main </w:t>
            </w:r>
          </w:p>
        </w:tc>
        <w:tc>
          <w:tcPr>
            <w:tcW w:w="4530" w:type="dxa"/>
            <w:gridSpan w:val="4"/>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John Schneider </w:t>
            </w:r>
          </w:p>
        </w:tc>
        <w:tc>
          <w:tcPr>
            <w:tcW w:w="2123" w:type="dxa"/>
            <w:tcBorders/>
            <w:vAlign w:val="center"/>
          </w:tcPr>
          <w:p>
            <w:pPr>
              <w:pStyle w:val="TableContents"/>
              <w:bidi w:val="0"/>
              <w:spacing w:before="0" w:after="283"/>
              <w:jc w:val="left"/>
              <w:rPr/>
            </w:pPr>
            <w:r>
              <w:rPr/>
              <w:t xml:space="preserve">James ``Jim'' Cryer Pääasiassa </w:t>
            </w:r>
          </w:p>
        </w:tc>
        <w:tc>
          <w:tcPr>
            <w:tcW w:w="4530" w:type="dxa"/>
            <w:gridSpan w:val="4"/>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Allison McAtee </w:t>
            </w:r>
          </w:p>
        </w:tc>
        <w:tc>
          <w:tcPr>
            <w:tcW w:w="2123" w:type="dxa"/>
            <w:tcBorders/>
            <w:vAlign w:val="center"/>
          </w:tcPr>
          <w:p>
            <w:pPr>
              <w:pStyle w:val="TableContents"/>
              <w:bidi w:val="0"/>
              <w:spacing w:before="0" w:after="283"/>
              <w:jc w:val="left"/>
              <w:rPr/>
            </w:pPr>
            <w:r>
              <w:rPr/>
              <w:t xml:space="preserve">Margaret ``Maggie'' Day </w:t>
            </w:r>
          </w:p>
        </w:tc>
        <w:tc>
          <w:tcPr>
            <w:tcW w:w="1636" w:type="dxa"/>
            <w:tcBorders/>
            <w:vAlign w:val="center"/>
          </w:tcPr>
          <w:p>
            <w:pPr>
              <w:pStyle w:val="TableContents"/>
              <w:bidi w:val="0"/>
              <w:spacing w:before="0" w:after="283"/>
              <w:jc w:val="left"/>
              <w:rPr/>
            </w:pPr>
            <w:r>
              <w:rPr/>
              <w:t xml:space="preserve">Ei näy Toistuva </w:t>
            </w:r>
          </w:p>
        </w:tc>
        <w:tc>
          <w:tcPr>
            <w:tcW w:w="676" w:type="dxa"/>
            <w:tcBorders/>
            <w:vAlign w:val="center"/>
          </w:tcPr>
          <w:p>
            <w:pPr>
              <w:pStyle w:val="TableContents"/>
              <w:bidi w:val="0"/>
              <w:spacing w:before="0" w:after="283"/>
              <w:jc w:val="left"/>
              <w:rPr/>
            </w:pPr>
            <w:r>
              <w:rPr/>
              <w:t xml:space="preserve">Main </w:t>
            </w:r>
          </w:p>
        </w:tc>
        <w:tc>
          <w:tcPr>
            <w:tcW w:w="1225" w:type="dxa"/>
            <w:tcBorders/>
            <w:vAlign w:val="center"/>
          </w:tcPr>
          <w:p>
            <w:pPr>
              <w:pStyle w:val="TableContents"/>
              <w:bidi w:val="0"/>
              <w:spacing w:before="0" w:after="283"/>
              <w:jc w:val="left"/>
              <w:rPr/>
            </w:pPr>
            <w:r>
              <w:rPr/>
              <w:t xml:space="preserve">Ei näy </w:t>
            </w:r>
          </w:p>
        </w:tc>
        <w:tc>
          <w:tcPr>
            <w:tcW w:w="993" w:type="dxa"/>
            <w:tcBorders/>
            <w:vAlign w:val="center"/>
          </w:tcPr>
          <w:p>
            <w:pPr>
              <w:pStyle w:val="TableContents"/>
              <w:bidi w:val="0"/>
              <w:spacing w:before="0" w:after="283"/>
              <w:jc w:val="left"/>
              <w:rPr/>
            </w:pPr>
            <w:r>
              <w:rPr/>
              <w:t xml:space="preserve">Ei näy </w:t>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Shari Headley </w:t>
            </w:r>
          </w:p>
        </w:tc>
        <w:tc>
          <w:tcPr>
            <w:tcW w:w="2123" w:type="dxa"/>
            <w:tcBorders/>
            <w:vAlign w:val="center"/>
          </w:tcPr>
          <w:p>
            <w:pPr>
              <w:pStyle w:val="TableContents"/>
              <w:bidi w:val="0"/>
              <w:spacing w:before="0" w:after="283"/>
              <w:jc w:val="left"/>
              <w:rPr/>
            </w:pPr>
            <w:r>
              <w:rPr/>
              <w:t xml:space="preserve">Jennifer Sallison </w:t>
            </w:r>
          </w:p>
        </w:tc>
        <w:tc>
          <w:tcPr>
            <w:tcW w:w="1636" w:type="dxa"/>
            <w:tcBorders/>
            <w:vAlign w:val="center"/>
          </w:tcPr>
          <w:p>
            <w:pPr>
              <w:pStyle w:val="TableContents"/>
              <w:bidi w:val="0"/>
              <w:spacing w:before="0" w:after="283"/>
              <w:jc w:val="left"/>
              <w:rPr/>
            </w:pPr>
            <w:r>
              <w:rPr/>
              <w:t xml:space="preserve">Ei näy Toistuva </w:t>
            </w:r>
          </w:p>
        </w:tc>
        <w:tc>
          <w:tcPr>
            <w:tcW w:w="676" w:type="dxa"/>
            <w:tcBorders/>
            <w:vAlign w:val="center"/>
          </w:tcPr>
          <w:p>
            <w:pPr>
              <w:pStyle w:val="TableContents"/>
              <w:bidi w:val="0"/>
              <w:spacing w:before="0" w:after="283"/>
              <w:jc w:val="left"/>
              <w:rPr/>
            </w:pPr>
            <w:r>
              <w:rPr/>
              <w:t xml:space="preserve">Main </w:t>
            </w:r>
          </w:p>
        </w:tc>
        <w:tc>
          <w:tcPr>
            <w:tcW w:w="1225" w:type="dxa"/>
            <w:tcBorders/>
            <w:vAlign w:val="center"/>
          </w:tcPr>
          <w:p>
            <w:pPr>
              <w:pStyle w:val="TableContents"/>
              <w:bidi w:val="0"/>
              <w:spacing w:before="0" w:after="283"/>
              <w:jc w:val="left"/>
              <w:rPr/>
            </w:pPr>
            <w:r>
              <w:rPr/>
              <w:t xml:space="preserve">Ei näy </w:t>
            </w:r>
          </w:p>
        </w:tc>
        <w:tc>
          <w:tcPr>
            <w:tcW w:w="993" w:type="dxa"/>
            <w:tcBorders/>
            <w:vAlign w:val="center"/>
          </w:tcPr>
          <w:p>
            <w:pPr>
              <w:pStyle w:val="TableContents"/>
              <w:bidi w:val="0"/>
              <w:spacing w:before="0" w:after="283"/>
              <w:jc w:val="left"/>
              <w:rPr/>
            </w:pPr>
            <w:r>
              <w:rPr/>
              <w:t xml:space="preserve">Ei näy </w:t>
            </w:r>
          </w:p>
        </w:tc>
        <w:tc>
          <w:tcPr>
            <w:tcW w:w="1066" w:type="dxa"/>
            <w:tcBorders/>
          </w:tcPr>
          <w:p>
            <w:pPr>
              <w:pStyle w:val="TableContents"/>
              <w:bidi w:val="0"/>
              <w:spacing w:before="0" w:after="283"/>
              <w:jc w:val="left"/>
              <w:rPr>
                <w:sz w:val="4"/>
                <w:szCs w:val="4"/>
              </w:rPr>
            </w:pPr>
            <w:r>
              <w:rPr>
                <w:sz w:val="4"/>
                <w:szCs w:val="4"/>
              </w:rPr>
            </w:r>
          </w:p>
        </w:tc>
        <w:tc>
          <w:tcPr>
            <w:tcW w:w="1042"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Jon Chaffin </w:t>
            </w:r>
          </w:p>
        </w:tc>
        <w:tc>
          <w:tcPr>
            <w:tcW w:w="2123" w:type="dxa"/>
            <w:tcBorders/>
            <w:vAlign w:val="center"/>
          </w:tcPr>
          <w:p>
            <w:pPr>
              <w:pStyle w:val="TableContents"/>
              <w:bidi w:val="0"/>
              <w:spacing w:before="0" w:after="283"/>
              <w:jc w:val="left"/>
              <w:rPr/>
            </w:pPr>
            <w:r>
              <w:rPr/>
              <w:t xml:space="preserve">Warlock "War" Lewis </w:t>
            </w:r>
          </w:p>
        </w:tc>
        <w:tc>
          <w:tcPr>
            <w:tcW w:w="1636" w:type="dxa"/>
            <w:tcBorders/>
            <w:vAlign w:val="center"/>
          </w:tcPr>
          <w:p>
            <w:pPr>
              <w:pStyle w:val="TableContents"/>
              <w:bidi w:val="0"/>
              <w:spacing w:before="0" w:after="283"/>
              <w:jc w:val="left"/>
              <w:rPr/>
            </w:pPr>
            <w:r>
              <w:rPr/>
              <w:t xml:space="preserve">Ei näy </w:t>
            </w:r>
          </w:p>
        </w:tc>
        <w:tc>
          <w:tcPr>
            <w:tcW w:w="676" w:type="dxa"/>
            <w:tcBorders/>
            <w:vAlign w:val="center"/>
          </w:tcPr>
          <w:p>
            <w:pPr>
              <w:pStyle w:val="TableContents"/>
              <w:bidi w:val="0"/>
              <w:spacing w:before="0" w:after="283"/>
              <w:jc w:val="left"/>
              <w:rPr/>
            </w:pPr>
            <w:r>
              <w:rPr/>
              <w:t xml:space="preserve">Vieras </w:t>
            </w:r>
          </w:p>
        </w:tc>
        <w:tc>
          <w:tcPr>
            <w:tcW w:w="1225" w:type="dxa"/>
            <w:tcBorders/>
            <w:vAlign w:val="center"/>
          </w:tcPr>
          <w:p>
            <w:pPr>
              <w:pStyle w:val="TableContents"/>
              <w:bidi w:val="0"/>
              <w:spacing w:before="0" w:after="283"/>
              <w:jc w:val="left"/>
              <w:rPr/>
            </w:pPr>
            <w:r>
              <w:rPr/>
              <w:t xml:space="preserve">Toistuvat </w:t>
            </w:r>
          </w:p>
        </w:tc>
        <w:tc>
          <w:tcPr>
            <w:tcW w:w="993" w:type="dxa"/>
            <w:tcBorders/>
            <w:vAlign w:val="center"/>
          </w:tcPr>
          <w:p>
            <w:pPr>
              <w:pStyle w:val="TableContents"/>
              <w:bidi w:val="0"/>
              <w:spacing w:before="0" w:after="283"/>
              <w:jc w:val="left"/>
              <w:rPr/>
            </w:pPr>
            <w:r>
              <w:rPr/>
              <w:t xml:space="preserve">Main </w:t>
            </w:r>
          </w:p>
        </w:tc>
        <w:tc>
          <w:tcPr>
            <w:tcW w:w="1066" w:type="dxa"/>
            <w:tcBorders/>
            <w:vAlign w:val="center"/>
          </w:tcPr>
          <w:p>
            <w:pPr>
              <w:pStyle w:val="TableContents"/>
              <w:bidi w:val="0"/>
              <w:spacing w:before="0" w:after="283"/>
              <w:jc w:val="left"/>
              <w:rPr/>
            </w:pPr>
            <w:r>
              <w:rPr/>
              <w:t xml:space="preserve">Toistuvat </w:t>
            </w:r>
          </w:p>
        </w:tc>
        <w:tc>
          <w:tcPr>
            <w:tcW w:w="1042" w:type="dxa"/>
            <w:tcBorders/>
            <w:vAlign w:val="center"/>
          </w:tcPr>
          <w:p>
            <w:pPr>
              <w:pStyle w:val="TableContents"/>
              <w:bidi w:val="0"/>
              <w:spacing w:before="0" w:after="283"/>
              <w:jc w:val="left"/>
              <w:rPr/>
            </w:pPr>
            <w:r>
              <w:rPr/>
              <w:t xml:space="preserve">Ei näy </w:t>
            </w:r>
          </w:p>
        </w:tc>
      </w:tr>
      <w:tr>
        <w:trPr/>
        <w:tc>
          <w:tcPr>
            <w:tcW w:w="1444" w:type="dxa"/>
            <w:tcBorders/>
            <w:vAlign w:val="center"/>
          </w:tcPr>
          <w:p>
            <w:pPr>
              <w:pStyle w:val="TableContents"/>
              <w:bidi w:val="0"/>
              <w:spacing w:before="0" w:after="283"/>
              <w:jc w:val="left"/>
              <w:rPr/>
            </w:pPr>
            <w:r>
              <w:rPr/>
              <w:t xml:space="preserve">Brett Davis </w:t>
            </w:r>
          </w:p>
        </w:tc>
        <w:tc>
          <w:tcPr>
            <w:tcW w:w="2123" w:type="dxa"/>
            <w:tcBorders/>
            <w:vAlign w:val="center"/>
          </w:tcPr>
          <w:p>
            <w:pPr>
              <w:pStyle w:val="TableContents"/>
              <w:bidi w:val="0"/>
              <w:spacing w:before="0" w:after="283"/>
              <w:jc w:val="left"/>
              <w:rPr/>
            </w:pPr>
            <w:r>
              <w:rPr/>
              <w:t xml:space="preserve">Mitchell ``Mitch'' Malone Ei esiinny. </w:t>
            </w:r>
          </w:p>
        </w:tc>
        <w:tc>
          <w:tcPr>
            <w:tcW w:w="1636" w:type="dxa"/>
            <w:tcBorders/>
            <w:vAlign w:val="center"/>
          </w:tcPr>
          <w:p>
            <w:pPr>
              <w:pStyle w:val="TableContents"/>
              <w:bidi w:val="0"/>
              <w:spacing w:before="0" w:after="283"/>
              <w:jc w:val="left"/>
              <w:rPr/>
            </w:pPr>
            <w:r>
              <w:rPr/>
              <w:t xml:space="preserve">Toistuva Main </w:t>
            </w:r>
          </w:p>
        </w:tc>
        <w:tc>
          <w:tcPr>
            <w:tcW w:w="5002" w:type="dxa"/>
            <w:gridSpan w:val="5"/>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Presilah Nunez </w:t>
            </w:r>
          </w:p>
        </w:tc>
        <w:tc>
          <w:tcPr>
            <w:tcW w:w="2123" w:type="dxa"/>
            <w:tcBorders/>
            <w:vAlign w:val="center"/>
          </w:tcPr>
          <w:p>
            <w:pPr>
              <w:pStyle w:val="TableContents"/>
              <w:bidi w:val="0"/>
              <w:spacing w:before="0" w:after="283"/>
              <w:jc w:val="left"/>
              <w:rPr/>
            </w:pPr>
            <w:r>
              <w:rPr/>
              <w:t xml:space="preserve">Erica Ei näy </w:t>
            </w:r>
          </w:p>
        </w:tc>
        <w:tc>
          <w:tcPr>
            <w:tcW w:w="1636" w:type="dxa"/>
            <w:tcBorders/>
            <w:vAlign w:val="center"/>
          </w:tcPr>
          <w:p>
            <w:pPr>
              <w:pStyle w:val="TableContents"/>
              <w:bidi w:val="0"/>
              <w:spacing w:before="0" w:after="283"/>
              <w:jc w:val="left"/>
              <w:rPr/>
            </w:pPr>
            <w:r>
              <w:rPr/>
              <w:t xml:space="preserve">Vieras Main </w:t>
            </w:r>
          </w:p>
        </w:tc>
        <w:tc>
          <w:tcPr>
            <w:tcW w:w="5002" w:type="dxa"/>
            <w:gridSpan w:val="5"/>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Danielle Deadwyler </w:t>
            </w:r>
          </w:p>
        </w:tc>
        <w:tc>
          <w:tcPr>
            <w:tcW w:w="2123" w:type="dxa"/>
            <w:tcBorders/>
            <w:vAlign w:val="center"/>
          </w:tcPr>
          <w:p>
            <w:pPr>
              <w:pStyle w:val="TableContents"/>
              <w:bidi w:val="0"/>
              <w:spacing w:before="0" w:after="283"/>
              <w:jc w:val="left"/>
              <w:rPr/>
            </w:pPr>
            <w:r>
              <w:rPr/>
              <w:t xml:space="preserve">La'Quita ``Quita'' Maxwell Ei esiinny. </w:t>
            </w:r>
          </w:p>
        </w:tc>
        <w:tc>
          <w:tcPr>
            <w:tcW w:w="1636" w:type="dxa"/>
            <w:tcBorders/>
            <w:vAlign w:val="center"/>
          </w:tcPr>
          <w:p>
            <w:pPr>
              <w:pStyle w:val="TableContents"/>
              <w:bidi w:val="0"/>
              <w:spacing w:before="0" w:after="283"/>
              <w:jc w:val="left"/>
              <w:rPr/>
            </w:pPr>
            <w:r>
              <w:rPr/>
              <w:t xml:space="preserve">Vieras </w:t>
            </w:r>
          </w:p>
        </w:tc>
        <w:tc>
          <w:tcPr>
            <w:tcW w:w="676" w:type="dxa"/>
            <w:tcBorders/>
            <w:vAlign w:val="center"/>
          </w:tcPr>
          <w:p>
            <w:pPr>
              <w:pStyle w:val="TableContents"/>
              <w:bidi w:val="0"/>
              <w:spacing w:before="0" w:after="283"/>
              <w:jc w:val="left"/>
              <w:rPr/>
            </w:pPr>
            <w:r>
              <w:rPr/>
              <w:t xml:space="preserve">Main </w:t>
            </w:r>
          </w:p>
        </w:tc>
        <w:tc>
          <w:tcPr>
            <w:tcW w:w="1225" w:type="dxa"/>
            <w:tcBorders/>
            <w:vAlign w:val="center"/>
          </w:tcPr>
          <w:p>
            <w:pPr>
              <w:pStyle w:val="TableContents"/>
              <w:bidi w:val="0"/>
              <w:spacing w:before="0" w:after="283"/>
              <w:jc w:val="left"/>
              <w:rPr/>
            </w:pPr>
            <w:r>
              <w:rPr/>
              <w:t xml:space="preserve">Toistuvat </w:t>
            </w:r>
          </w:p>
        </w:tc>
        <w:tc>
          <w:tcPr>
            <w:tcW w:w="993" w:type="dxa"/>
            <w:tcBorders/>
            <w:vAlign w:val="center"/>
          </w:tcPr>
          <w:p>
            <w:pPr>
              <w:pStyle w:val="TableContents"/>
              <w:bidi w:val="0"/>
              <w:spacing w:before="0" w:after="283"/>
              <w:jc w:val="left"/>
              <w:rPr/>
            </w:pPr>
            <w:r>
              <w:rPr/>
              <w:t xml:space="preserve">Vieras </w:t>
            </w:r>
          </w:p>
        </w:tc>
        <w:tc>
          <w:tcPr>
            <w:tcW w:w="2108" w:type="dxa"/>
            <w:gridSpan w:val="2"/>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Nicholas James </w:t>
            </w:r>
          </w:p>
        </w:tc>
        <w:tc>
          <w:tcPr>
            <w:tcW w:w="2123" w:type="dxa"/>
            <w:tcBorders/>
            <w:vAlign w:val="center"/>
          </w:tcPr>
          <w:p>
            <w:pPr>
              <w:pStyle w:val="TableContents"/>
              <w:bidi w:val="0"/>
              <w:spacing w:before="0" w:after="283"/>
              <w:jc w:val="left"/>
              <w:rPr/>
            </w:pPr>
            <w:r>
              <w:rPr/>
              <w:t xml:space="preserve">Justin Lewis Ei näy Main </w:t>
            </w:r>
          </w:p>
        </w:tc>
        <w:tc>
          <w:tcPr>
            <w:tcW w:w="6638" w:type="dxa"/>
            <w:gridSpan w:val="6"/>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color w:val="A9A9A9"/>
              </w:rPr>
              <w:t xml:space="preserve">Nick Sagar </w:t>
            </w:r>
          </w:p>
        </w:tc>
        <w:tc>
          <w:tcPr>
            <w:tcW w:w="2123" w:type="dxa"/>
            <w:tcBorders/>
            <w:vAlign w:val="center"/>
          </w:tcPr>
          <w:p>
            <w:pPr>
              <w:pStyle w:val="TableContents"/>
              <w:bidi w:val="0"/>
              <w:spacing w:before="0" w:after="283"/>
              <w:jc w:val="left"/>
              <w:rPr/>
            </w:pPr>
            <w:r>
              <w:rPr/>
              <w:t xml:space="preserve">Charles Frederickson Main </w:t>
            </w:r>
          </w:p>
        </w:tc>
        <w:tc>
          <w:tcPr>
            <w:tcW w:w="6638" w:type="dxa"/>
            <w:gridSpan w:val="6"/>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Antoinette Robertson </w:t>
            </w:r>
          </w:p>
        </w:tc>
        <w:tc>
          <w:tcPr>
            <w:tcW w:w="2123" w:type="dxa"/>
            <w:tcBorders/>
            <w:vAlign w:val="center"/>
          </w:tcPr>
          <w:p>
            <w:pPr>
              <w:pStyle w:val="TableContents"/>
              <w:bidi w:val="0"/>
              <w:spacing w:before="0" w:after="283"/>
              <w:jc w:val="left"/>
              <w:rPr/>
            </w:pPr>
            <w:r>
              <w:rPr/>
              <w:t xml:space="preserve">Melissa </w:t>
            </w:r>
          </w:p>
        </w:tc>
        <w:tc>
          <w:tcPr>
            <w:tcW w:w="1636" w:type="dxa"/>
            <w:tcBorders/>
            <w:vAlign w:val="center"/>
          </w:tcPr>
          <w:p>
            <w:pPr>
              <w:pStyle w:val="TableContents"/>
              <w:bidi w:val="0"/>
              <w:spacing w:before="0" w:after="283"/>
              <w:jc w:val="left"/>
              <w:rPr/>
            </w:pPr>
            <w:r>
              <w:rPr/>
              <w:t xml:space="preserve">Ei näy Toistuva Main </w:t>
            </w:r>
          </w:p>
        </w:tc>
        <w:tc>
          <w:tcPr>
            <w:tcW w:w="5002"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Charlesia sarjassa Have and have nots...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The Haves and the Have Nots on yhdysvaltalainen rikosdraama ja saippuaooppera, jonka on luonut, tuottanut, käsikirjoittanut ja ohjannut </w:t>
      </w:r>
      <w:r>
        <w:rPr>
          <w:color w:val="A9A9A9"/>
        </w:rPr>
        <w:t xml:space="preserve">Tyler Perry</w:t>
      </w:r>
      <w:r>
        <w:rPr/>
        <w:t xml:space="preserve">. Sarjan lähtökohta perustuu Perryn vuonna 2011 kirjoittamaan näytelmään The Haves and the Have Nots. Sarja sai ensi-iltansa 28. toukokuuta 2013 </w:t>
      </w:r>
      <w:r>
        <w:rPr>
          <w:color w:val="DCDCDC"/>
        </w:rPr>
        <w:t xml:space="preserve">Oprah Winfrey Network -kanavalla</w:t>
      </w:r>
      <w:r>
        <w:rPr/>
        <w:t xml:space="preserve">. Se on ensimmäinen käsikirjoitettu televisiosarja, joka lähetetään verkossa. Sekä sarjan ensimmäinen että toinen jakso esitettiin peräkkäin ensi-iltana. Kukin jakso on tunnin mittainen.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verkko on haves ja have nots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kirjoittaa "niillä, joilla on" ja "niillä, joilla ei ole".</w:t>
      </w:r>
    </w:p>
    <w:p>
      <w:pPr>
        <w:pStyle w:val="TextBody"/>
        <w:bidi w:val="0"/>
        <w:jc w:val="left"/>
        <w:rPr>
          <w:b/>
          <w:u w:val="single"/>
          <w:shd w:val="clear" w:fill="FFFF00"/>
        </w:rPr>
      </w:pPr>
      <w:r>
        <w:rPr>
          <w:b/>
          <w:u w:val="single"/>
          <w:shd w:val="clear" w:fill="FFFF00"/>
        </w:rPr>
        <w:t xml:space="preserve">Asiakirjan numero 7712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WrestleMania 34 oli kolmekymmentäneljäs vuosittainen WrestleMania-tapahtuma ja WWE Network -tapahtuma, jonka WWE tuotti Raw- ja SmackDown-brändeilleen. Se järjestettiin </w:t>
      </w:r>
      <w:r>
        <w:rPr>
          <w:color w:val="A9A9A9"/>
        </w:rPr>
        <w:t xml:space="preserve">8. huhtikuuta 2018 </w:t>
      </w:r>
      <w:r>
        <w:rPr>
          <w:color w:val="DCDCDC"/>
        </w:rPr>
        <w:t xml:space="preserve">Mercedes-Benz Superdomissa New Orleansissa, Louisianassa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wwe wrestlemania on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Wrestlemania järjestetään?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tämän vuoden Wrestlemania-tapahtuman päivämäärä?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Toiseksi viimeisessä ottelussa Cesaro ja Sheamus puolustivat Raw Tag Team -mestaruutta Braun Strowmania ja hänen valitsemaansa paria vastaan. Kun kaikki kolme miestä olivat kehässä, </w:t>
      </w:r>
      <w:r>
        <w:rPr>
          <w:color w:val="A9A9A9"/>
        </w:rPr>
        <w:t xml:space="preserve">Strowman </w:t>
      </w:r>
      <w:r>
        <w:rPr/>
        <w:t xml:space="preserve">sanoi odottavansa siihen asti paljastaakseen parinsa, joka olisi satunnainen fani liveyleisöstä. Strowman meni yleisöön ja valitsi </w:t>
      </w:r>
      <w:r>
        <w:rPr>
          <w:color w:val="DCDCDC"/>
        </w:rPr>
        <w:t xml:space="preserve">10-vuotiaan Nicholasin </w:t>
      </w:r>
      <w:r>
        <w:rPr/>
        <w:t xml:space="preserve">(joka oikeassa elämässä on erotuomari John Conen aurinko). Strowman ja Nicholas voittivat tittelit sen jälkeen, kun Strowman suoritti Running Powerslamin Cesarolle. Voiton myötä Nicholasista tuli historian nuorin WWE-mestari.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voittivat tag team -mestaruuden Wrestlemania 34:ssä -</w:t>
      </w:r>
    </w:p>
    <w:p>
      <w:pPr>
        <w:pStyle w:val="TextBody"/>
        <w:bidi w:val="0"/>
        <w:jc w:val="left"/>
        <w:rPr>
          <w:b/>
          <w:u w:val="single"/>
          <w:shd w:val="clear" w:fill="FFFF00"/>
        </w:rPr>
      </w:pPr>
      <w:r>
        <w:rPr>
          <w:b/>
          <w:u w:val="single"/>
          <w:shd w:val="clear" w:fill="FFFF00"/>
        </w:rPr>
        <w:t xml:space="preserve">Asiakirjan numero 7713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 the Manor Born -elokuvassa Penelope Keith, joka tunnettiin roolistaan Margo Leadbetterinä esikaupunkisarjassa The Good Life, näyttelee Audrey fforbes-Hamiltonia, yläluokan naista, joka joutuu miehensä kuoltua muuttamaan rakkaasta kartanostaan kartanon vanhaan lodgeen. Hän onnistuu kuitenkin pitämään hovimestarinsa ja rakastamansa Rolls-Royce 20/25 -moottoriauton. Kartanon ostaa Richard DeVere (</w:t>
      </w:r>
      <w:r>
        <w:rPr>
          <w:color w:val="A9A9A9"/>
        </w:rPr>
        <w:t xml:space="preserve">Peter Bowles)</w:t>
      </w:r>
      <w:r>
        <w:rPr/>
        <w:t xml:space="preserve">, Tšekkoslovakiasta kotoisin oleva uusrikas miljonäärisupermarketin omistaja. DeVeren ja fforbes-Hamiltonin viha-rakkaussuhde ratkeaa viimeisessä jaksossa vuonna 1981, jossa he menevät naimisiin. Vuoden 2007 erikoisjaksossa he juhlivat 25-vuotishääpäiväänsä.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Richard de Veren kartanossa syntynyttä Richard de Verea.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Näyttelijöitä johtavat Penelope Keith Audrey fforbes-Hamiltonina ja Peter Bowles Richardina. Alkuperäisen sarjan muut pääosanesittäjät ovat Angela Thorne (esittää Audreyn vanhaa ystävää Marjorya), Daphne Heard (Richardin äiti, rouva Polouvicka), </w:t>
      </w:r>
      <w:r>
        <w:rPr>
          <w:color w:val="A9A9A9"/>
        </w:rPr>
        <w:t xml:space="preserve">John Rudling </w:t>
      </w:r>
      <w:r>
        <w:rPr/>
        <w:t xml:space="preserve">(hovimestari Brabinger), Michael Bilton (oudon työn tekijä Ned) ja Gerald Sim (rehtori). Rudling oli poissa vuoden 1979 joulun erikoisjaksossa ja suurimman osan toisesta jaksosta sairautensa vuoksi; hänen hahmonsa hovimestarina korvattiin väliaikaisesti Nedillä. Rudling kuoli vuonna 1983. Angela Thorne oli työskennellyt Keithin kanssa aiemmin, kun hän esitti Lady ``George'' Truscottia vuoden 1977 jaksossa The Good Life. Michael Bilton esitti Basil Makepeacea, joka oli päähenkilö komediasarjan Waiting for God neljässä ensimmäisessä sarjassa 1990-luvulla ennen kuolemaansa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Brabingeria kartanossa syntyneelle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 the Manor Born kuvattiin </w:t>
      </w:r>
      <w:r>
        <w:rPr>
          <w:color w:val="A9A9A9"/>
        </w:rPr>
        <w:t xml:space="preserve">Cricket St Thomasissa</w:t>
      </w:r>
      <w:r>
        <w:rPr/>
        <w:t xml:space="preserve">, </w:t>
      </w:r>
      <w:r>
        <w:rPr>
          <w:color w:val="DCDCDC"/>
        </w:rPr>
        <w:t xml:space="preserve">Somersetissä, </w:t>
      </w:r>
      <w:r>
        <w:rPr/>
        <w:t xml:space="preserve">ja </w:t>
      </w:r>
      <w:r>
        <w:rPr>
          <w:color w:val="2F4F4F"/>
        </w:rPr>
        <w:t xml:space="preserve">BBC:n televisiokeskuksen studio ykkösessä Lontoossa</w:t>
      </w:r>
      <w:r>
        <w:rPr/>
        <w:t xml:space="preserve">. Cricket House, Cricketin kartano, oli alkuperäisen sarjan aikaan sarjan luoneen ja käsikirjoittajan Peter Spencen appiukon omistuksessa. Joitakin sisäkohtauksia kuvattiin myös Cricket Housessa. Old Lodge, joka näytöksessä oli kartanon ajoväylän päässä, on itse asiassa noin kilometrin päässä ja nimeltään West Lodge. Väärennetty porttipylväs asennettiin auttamaan illuusiota, että nämä kaksi ovat lähellä toisiaan. Vuoden 2007 erikoisjakso kuvattiin alkuperäisen sarjan tapaan Cricket St Thomasissa Somersetissa. Kuvaukset kestivät noin viikon 28. lokakuuta 2007 alkaen. Studiokuvaukset kuvattiin 25. marraskuuta 2007 Buckinghamshiren Pinewoodin studiolla elävän yleisön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filmasivat kartanossa syntynyt</w:t>
      </w:r>
    </w:p>
    <w:p>
      <w:pPr>
        <w:pStyle w:val="TextBody"/>
        <w:bidi w:val="0"/>
        <w:jc w:val="left"/>
        <w:rPr>
          <w:b/>
          <w:u w:val="single"/>
          <w:shd w:val="clear" w:fill="FFFF00"/>
        </w:rPr>
      </w:pPr>
      <w:r>
        <w:rPr>
          <w:b/>
          <w:u w:val="single"/>
          <w:shd w:val="clear" w:fill="FFFF00"/>
        </w:rPr>
        <w:t xml:space="preserve">Asiakirjan numero 7714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Once Upon a Time in Mumbaai on intialainen gangsterielokuva vuodelta 2010, jonka on käsikirjoittanut Rajat Arora, ohjannut Milan Luthria ja tuottanut Ekta Kapoor. Sen pääosissa nähdään Ajay Devgn, Emraan Hashmi, Kangana Ranaut, Prachi Desai ja Randeep Hooda. Elokuvan tuottaa Balaji Motion Pictures ja se julkaistiin 30. heinäkuuta 2010. Once Upon A Time in Mumbaai sai kriitikoilta yleisesti ottaen myönteiset arvostelut ja oli lipputulomenestys. Elokuva perustuu löyhästi Mumbain alamaailman gangsterien </w:t>
      </w:r>
      <w:r>
        <w:rPr>
          <w:color w:val="A9A9A9"/>
        </w:rPr>
        <w:t xml:space="preserve">Haji Mastanin </w:t>
      </w:r>
      <w:r>
        <w:rPr/>
        <w:t xml:space="preserve">ja </w:t>
      </w:r>
      <w:r>
        <w:rPr>
          <w:color w:val="DCDCDC"/>
        </w:rPr>
        <w:t xml:space="preserve">Dawood Ibrahimin </w:t>
      </w:r>
      <w:r>
        <w:rPr/>
        <w:t xml:space="preserve">elämään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Olipa kerran Mumbaissa todellinen hahmo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Olipa kerran Mumbaai, joka perustuu kenen tarinaan?</w:t>
      </w:r>
    </w:p>
    <w:p>
      <w:pPr>
        <w:pStyle w:val="TextBody"/>
        <w:bidi w:val="0"/>
        <w:jc w:val="left"/>
        <w:rPr>
          <w:b/>
          <w:shd w:val="clear" w:fill="FFFF00"/>
        </w:rPr>
      </w:pPr>
      <w:r>
        <w:rPr>
          <w:b/>
          <w:shd w:val="clear" w:fill="FFFF00"/>
        </w:rPr>
        <w:t xml:space="preserve">Teksti numero 1</w:t>
      </w:r>
    </w:p>
    <w:p>
      <w:pPr>
        <w:pStyle w:val="TextBody"/>
        <w:numPr>
          <w:ilvl w:val="0"/>
          <w:numId w:val="76"/>
        </w:numPr>
        <w:tabs>
          <w:tab w:val="clear" w:pos="1134"/>
          <w:tab w:val="left" w:leader="none" w:pos="720"/>
        </w:tabs>
        <w:bidi w:val="0"/>
        <w:ind w:start="720" w:hanging="283"/>
        <w:jc w:val="left"/>
        <w:rPr/>
      </w:pPr>
      <w:r>
        <w:rPr/>
        <w:t xml:space="preserve">Ajay Devgn </w:t>
      </w:r>
      <w:r>
        <w:rPr/>
        <w:t xml:space="preserve">roolihahmona</w:t>
      </w:r>
      <w:r>
        <w:rPr/>
        <w:t xml:space="preserve"> </w:t>
      </w:r>
      <w:r>
        <w:rPr>
          <w:color w:val="A9A9A9"/>
        </w:rPr>
        <w:t xml:space="preserve">Sultan Mirza</w:t>
      </w:r>
      <w:r>
        <w:rPr/>
        <w:t xml:space="preserve">, joka perustuu Haji Mastaniin.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ajay devgan nimi kerran olipa kerran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kuvaa Mumbain alamaailman kasvua sen alkuvaiheen rikollisuudesta ja salakuljetuksesta sen viimeaikaisiin yhteyksiin kansainväliseen terrorismiin. Sen uskotaan </w:t>
      </w:r>
      <w:r>
        <w:rPr>
          <w:color w:val="A9A9A9"/>
        </w:rPr>
        <w:t xml:space="preserve">perustuvan tosielämän gangsterien Haji Mastanin ja Dawood Ibrahimin elämään, joita esittävät </w:t>
      </w:r>
      <w:r>
        <w:rPr/>
        <w:t xml:space="preserve">Sultan ja Shoaib. Alun perin Sanjay Dutt valittiin Haji Mastanin rooliin, mutta roolin sai sen sijaan Ajay Devgn.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Olipa kerran mumbaai todellinen tarina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alkaa poliisipäällikkö Agnel Wilsonin (Randeep Hooda) itsemurhayrityksestä, jonka syynä ovat Bombayn pommi-iskut vuonna 1993. Kun hänen esimiehensä kuulustelee häntä teoistaan, hän murtuu ja väittää, että viimeaikaiset traagiset tapahtumat ovat hänen omaa syytään. Wilson kertoo, että 18 vuotta sitten, kun hän oli komennuksella Mumbain rikososaston ACP:nä, hänen kyvyttömyytensä ryhtyä tarvittaviin toimiin johti Shoaib Khanin (Emraan Hashmi)</w:t>
      </w:r>
      <w:r>
        <w:rPr>
          <w:color w:val="A9A9A9"/>
        </w:rPr>
        <w:t xml:space="preserve">, pelätyn gangsterin, </w:t>
      </w:r>
      <w:r>
        <w:rPr/>
        <w:t xml:space="preserve">nousuun, </w:t>
      </w:r>
      <w:r>
        <w:rPr>
          <w:color w:val="A9A9A9"/>
        </w:rPr>
        <w:t xml:space="preserve">jolla oli keskeinen rooli pommi-iskuissa</w:t>
      </w:r>
      <w:r>
        <w:rPr/>
        <w:t xml:space="preserve">. Wilson kertoo koko elokuvan ajan tarinan 1970-luvun Bombaysta, jota hallitsi hyväsydäminen salakuljettaja Sultan Mirza (Ajay Devgn), ja siitä, miten Mirzan lopullinen kaatuminen johti Shoaibin nousuun valtaan.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Shoaib elokuvassa Olipa kerran mumbai...</w:t>
      </w:r>
    </w:p>
    <w:p>
      <w:pPr>
        <w:pStyle w:val="TextBody"/>
        <w:bidi w:val="0"/>
        <w:jc w:val="left"/>
        <w:rPr>
          <w:b/>
          <w:u w:val="single"/>
          <w:shd w:val="clear" w:fill="FFFF00"/>
        </w:rPr>
      </w:pPr>
      <w:r>
        <w:rPr>
          <w:b/>
          <w:u w:val="single"/>
          <w:shd w:val="clear" w:fill="FFFF00"/>
        </w:rPr>
        <w:t xml:space="preserve">Asiakirjan numero 7715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Tukikohta suljettiin </w:t>
      </w:r>
      <w:r>
        <w:rPr>
          <w:color w:val="A9A9A9"/>
        </w:rPr>
        <w:t xml:space="preserve">31. maaliskuuta 1993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myrtle beachin ilmavoimien tukikohta suljettiin?</w:t>
      </w:r>
    </w:p>
    <w:p>
      <w:pPr>
        <w:pStyle w:val="TextBody"/>
        <w:bidi w:val="0"/>
        <w:jc w:val="left"/>
        <w:rPr>
          <w:b/>
          <w:u w:val="single"/>
          <w:shd w:val="clear" w:fill="FFFF00"/>
        </w:rPr>
      </w:pPr>
      <w:r>
        <w:rPr>
          <w:b/>
          <w:u w:val="single"/>
          <w:shd w:val="clear" w:fill="FFFF00"/>
        </w:rPr>
        <w:t xml:space="preserve">Asiakirjan numero 7716</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color w:val="A9A9A9"/>
        </w:rPr>
        <w:t xml:space="preserve">Isla Fisher </w:t>
      </w:r>
      <w:r>
        <w:rPr/>
        <w:t xml:space="preserve">on Tooth Fairy, tai lyhyesti Tooth, myyttinen hampaiden kerääjä ja muistojen vartija. Tooth on osittain ihminen ja osittain kolibri. Hän kerää lasten hampaita, joissa on heidän arvokkaimmat muistonsa, minikeijujen avustamana. Hammas varastoi ne palatsiinsa ja palauttaa muistot, kun niitä tarvitaan eniten.''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hammaskeijua vartijoiden nousussa.</w:t>
      </w:r>
    </w:p>
    <w:p>
      <w:pPr>
        <w:pStyle w:val="TextBody"/>
        <w:bidi w:val="0"/>
        <w:jc w:val="left"/>
        <w:rPr>
          <w:b/>
          <w:shd w:val="clear" w:fill="FFFF00"/>
        </w:rPr>
      </w:pPr>
      <w:r>
        <w:rPr>
          <w:b/>
          <w:shd w:val="clear" w:fill="FFFF00"/>
        </w:rPr>
        <w:t xml:space="preserve">Teksti numero 1</w:t>
      </w:r>
    </w:p>
    <w:p>
      <w:pPr>
        <w:pStyle w:val="TextBody"/>
        <w:numPr>
          <w:ilvl w:val="0"/>
          <w:numId w:val="78"/>
        </w:numPr>
        <w:tabs>
          <w:tab w:val="clear" w:pos="1134"/>
          <w:tab w:val="left" w:leader="none" w:pos="707"/>
        </w:tabs>
        <w:bidi w:val="0"/>
        <w:spacing w:before="0" w:after="0"/>
        <w:ind w:start="707" w:hanging="283"/>
        <w:jc w:val="left"/>
        <w:rPr/>
      </w:pPr>
      <w:r>
        <w:rPr>
          <w:color w:val="A9A9A9"/>
        </w:rPr>
        <w:t xml:space="preserve">Chris Pine </w:t>
      </w:r>
      <w:r>
        <w:rPr/>
        <w:t xml:space="preserve">Jack Frostina, talven henkenä. Jack Frost on teini-ikäinen pirulainen, joka nauttii ilkivaltaa eikä ole kiinnostunut sääntöjen tai velvollisuuksien sitomisesta; hän haluaa vain levittää talven taikaa huvin vuoksi, mutta haluaa myös, että häneen uskotaan. Elokuvan lopussa Jackista tulee hauskanpidon vartija. </w:t>
      </w:r>
    </w:p>
    <w:p>
      <w:pPr>
        <w:pStyle w:val="TextBody"/>
        <w:numPr>
          <w:ilvl w:val="0"/>
          <w:numId w:val="78"/>
        </w:numPr>
        <w:tabs>
          <w:tab w:val="clear" w:pos="1134"/>
          <w:tab w:val="left" w:leader="none" w:pos="707"/>
        </w:tabs>
        <w:bidi w:val="0"/>
        <w:spacing w:before="0" w:after="0"/>
        <w:ind w:start="707" w:hanging="283"/>
        <w:jc w:val="left"/>
        <w:rPr/>
      </w:pPr>
      <w:r>
        <w:rPr>
          <w:color w:val="DCDCDC"/>
        </w:rPr>
        <w:t xml:space="preserve">Jude Law </w:t>
      </w:r>
      <w:r>
        <w:rPr/>
        <w:t xml:space="preserve">Pitch Blackina (The Boogeyman), pelon ytimenä ja painajaiskuninkaana. </w:t>
      </w:r>
    </w:p>
    <w:p>
      <w:pPr>
        <w:pStyle w:val="TextBody"/>
        <w:numPr>
          <w:ilvl w:val="0"/>
          <w:numId w:val="78"/>
        </w:numPr>
        <w:tabs>
          <w:tab w:val="clear" w:pos="1134"/>
          <w:tab w:val="left" w:leader="none" w:pos="707"/>
        </w:tabs>
        <w:bidi w:val="0"/>
        <w:spacing w:before="0" w:after="0"/>
        <w:ind w:start="707" w:hanging="283"/>
        <w:jc w:val="left"/>
        <w:rPr/>
      </w:pPr>
      <w:r>
        <w:rPr>
          <w:color w:val="2F4F4F"/>
        </w:rPr>
        <w:t xml:space="preserve">Alec Baldwin </w:t>
      </w:r>
      <w:r>
        <w:rPr/>
        <w:t xml:space="preserve">Northina (joulupukkina), vartijoiden johtajana ja Ihmeen vartijana. Hän asuu pohjoisnavalla jäälinnassaan, ja häntä palvelevat uskolliset pohjoisnavan alkuasukkaat, Yetit (jotka rakensivat linnan ja työpajan) ja joulutontut. Hänellä on venäläinen aksentti / kulttuuripersoona. </w:t>
      </w:r>
    </w:p>
    <w:p>
      <w:pPr>
        <w:pStyle w:val="TextBody"/>
        <w:numPr>
          <w:ilvl w:val="0"/>
          <w:numId w:val="78"/>
        </w:numPr>
        <w:tabs>
          <w:tab w:val="clear" w:pos="1134"/>
          <w:tab w:val="left" w:leader="none" w:pos="707"/>
        </w:tabs>
        <w:bidi w:val="0"/>
        <w:spacing w:before="0" w:after="0"/>
        <w:ind w:start="707" w:hanging="283"/>
        <w:jc w:val="left"/>
        <w:rPr/>
      </w:pPr>
      <w:r>
        <w:rPr>
          <w:color w:val="556B2F"/>
        </w:rPr>
        <w:t xml:space="preserve">Hugh Jackman </w:t>
      </w:r>
      <w:r>
        <w:rPr/>
        <w:t xml:space="preserve">on Bunnymund (pääsiäispupu), pääsiäismunien tarunomainen vartija ja tuoja sekä toivon vartija. Hänellä on australialainen aksentti. </w:t>
      </w:r>
    </w:p>
    <w:p>
      <w:pPr>
        <w:pStyle w:val="TextBody"/>
        <w:numPr>
          <w:ilvl w:val="0"/>
          <w:numId w:val="78"/>
        </w:numPr>
        <w:tabs>
          <w:tab w:val="clear" w:pos="1134"/>
          <w:tab w:val="left" w:leader="none" w:pos="707"/>
        </w:tabs>
        <w:bidi w:val="0"/>
        <w:spacing w:before="0" w:after="0"/>
        <w:ind w:start="707" w:hanging="283"/>
        <w:jc w:val="left"/>
        <w:rPr/>
      </w:pPr>
      <w:r>
        <w:rPr>
          <w:color w:val="6B8E23"/>
        </w:rPr>
        <w:t xml:space="preserve">Isla Fisher </w:t>
      </w:r>
      <w:r>
        <w:rPr/>
        <w:t xml:space="preserve">on Tooth Fairy tai lyhyesti Tooth, myyttinen hampaiden kerääjä ja muistojen vartija. Tooth on osittain ihminen ja osittain kolibri. Hän kerää lasten hampaita, joissa on heidän arvokkaimmat muistonsa, minikeijujen avustamana. Hammas varastoi ne palatsiinsa ja palauttaa muistot, kun niitä tarvitaan eniten.'' </w:t>
      </w:r>
    </w:p>
    <w:p>
      <w:pPr>
        <w:pStyle w:val="TextBody"/>
        <w:numPr>
          <w:ilvl w:val="0"/>
          <w:numId w:val="78"/>
        </w:numPr>
        <w:tabs>
          <w:tab w:val="clear" w:pos="1134"/>
          <w:tab w:val="left" w:leader="none" w:pos="707"/>
        </w:tabs>
        <w:bidi w:val="0"/>
        <w:spacing w:before="0" w:after="0"/>
        <w:ind w:start="707" w:hanging="283"/>
        <w:jc w:val="left"/>
        <w:rPr/>
      </w:pPr>
      <w:r>
        <w:rPr/>
        <w:t xml:space="preserve">Hiekkamies, tai lyhyesti Sandy, Unien Vartija, on Vartijoista vanhin ja ensimmäinen Vartija, jonka Man in the Moon valitsi. Hän ei puhu, vaan kommunikoi päänsä yläpuolelle loihtimiensa hiekkakuvien välityksellä. </w:t>
      </w:r>
    </w:p>
    <w:p>
      <w:pPr>
        <w:pStyle w:val="TextBody"/>
        <w:numPr>
          <w:ilvl w:val="0"/>
          <w:numId w:val="78"/>
        </w:numPr>
        <w:tabs>
          <w:tab w:val="clear" w:pos="1134"/>
          <w:tab w:val="left" w:leader="none" w:pos="707"/>
        </w:tabs>
        <w:bidi w:val="0"/>
        <w:spacing w:before="0" w:after="0"/>
        <w:ind w:start="707" w:hanging="283"/>
        <w:jc w:val="left"/>
        <w:rPr/>
      </w:pPr>
      <w:r>
        <w:rPr>
          <w:color w:val="A0522D"/>
        </w:rPr>
        <w:t xml:space="preserve">Dakota Goyo </w:t>
      </w:r>
      <w:r>
        <w:rPr/>
        <w:t xml:space="preserve">näyttelee Jamie Bennettiä, lasta, joka ei ole luopunut uskostaan vartijoihin. </w:t>
      </w:r>
    </w:p>
    <w:p>
      <w:pPr>
        <w:pStyle w:val="TextBody"/>
        <w:numPr>
          <w:ilvl w:val="0"/>
          <w:numId w:val="78"/>
        </w:numPr>
        <w:tabs>
          <w:tab w:val="clear" w:pos="1134"/>
          <w:tab w:val="left" w:leader="none" w:pos="707"/>
        </w:tabs>
        <w:bidi w:val="0"/>
        <w:spacing w:before="0" w:after="0"/>
        <w:ind w:start="707" w:hanging="283"/>
        <w:jc w:val="left"/>
        <w:rPr/>
      </w:pPr>
      <w:r>
        <w:rPr>
          <w:color w:val="228B22"/>
        </w:rPr>
        <w:t xml:space="preserve">Georgie Grieve </w:t>
      </w:r>
      <w:r>
        <w:rPr/>
        <w:t xml:space="preserve">Sophie Bennettinä, Jamien pikkusiskona. </w:t>
      </w:r>
    </w:p>
    <w:p>
      <w:pPr>
        <w:pStyle w:val="TextBody"/>
        <w:numPr>
          <w:ilvl w:val="0"/>
          <w:numId w:val="78"/>
        </w:numPr>
        <w:tabs>
          <w:tab w:val="clear" w:pos="1134"/>
          <w:tab w:val="left" w:leader="none" w:pos="707"/>
        </w:tabs>
        <w:bidi w:val="0"/>
        <w:spacing w:before="0" w:after="0"/>
        <w:ind w:start="707" w:hanging="283"/>
        <w:jc w:val="left"/>
        <w:rPr/>
      </w:pPr>
      <w:r>
        <w:rPr>
          <w:color w:val="191970"/>
        </w:rPr>
        <w:t xml:space="preserve">Dominique Grund </w:t>
      </w:r>
      <w:r>
        <w:rPr/>
        <w:t xml:space="preserve">kuin Cupcake </w:t>
      </w:r>
    </w:p>
    <w:p>
      <w:pPr>
        <w:pStyle w:val="TextBody"/>
        <w:numPr>
          <w:ilvl w:val="0"/>
          <w:numId w:val="78"/>
        </w:numPr>
        <w:tabs>
          <w:tab w:val="clear" w:pos="1134"/>
          <w:tab w:val="left" w:leader="none" w:pos="707"/>
        </w:tabs>
        <w:bidi w:val="0"/>
        <w:ind w:start="707" w:hanging="283"/>
        <w:jc w:val="left"/>
        <w:rPr/>
      </w:pPr>
      <w:r>
        <w:rPr>
          <w:color w:val="8B0000"/>
        </w:rPr>
        <w:t xml:space="preserve">Olivia Mattingly </w:t>
      </w:r>
      <w:r>
        <w:rPr/>
        <w:t xml:space="preserve">(Pippa)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Jack Frostin äänen Rise of the Guardians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pääsiäispupua vartijoiden nousussa...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pupua vartijoiden nousussa...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äänet rise of the guardians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pääsiäispupua vartijoiden nousussa...</w:t>
      </w:r>
    </w:p>
    <w:p>
      <w:pPr>
        <w:pStyle w:val="TextBody"/>
        <w:bidi w:val="0"/>
        <w:jc w:val="left"/>
        <w:rPr>
          <w:b/>
          <w:shd w:val="clear" w:fill="FFFF00"/>
        </w:rPr>
      </w:pPr>
      <w:r>
        <w:rPr>
          <w:b/>
          <w:shd w:val="clear" w:fill="FFFF00"/>
        </w:rPr>
        <w:t xml:space="preserve">Teksti numero 2</w:t>
      </w:r>
    </w:p>
    <w:p>
      <w:pPr>
        <w:pStyle w:val="TextBody"/>
        <w:numPr>
          <w:ilvl w:val="0"/>
          <w:numId w:val="79"/>
        </w:numPr>
        <w:tabs>
          <w:tab w:val="clear" w:pos="1134"/>
          <w:tab w:val="left" w:leader="none" w:pos="707"/>
        </w:tabs>
        <w:bidi w:val="0"/>
        <w:spacing w:before="0" w:after="0"/>
        <w:ind w:start="707" w:hanging="283"/>
        <w:jc w:val="left"/>
        <w:rPr/>
      </w:pPr>
      <w:r>
        <w:rPr>
          <w:color w:val="A9A9A9"/>
        </w:rPr>
        <w:t xml:space="preserve">Chris Pine </w:t>
      </w:r>
      <w:r>
        <w:rPr/>
        <w:t xml:space="preserve">Jack Frostina, talven henkenä. Jack Frost on teini-ikäinen pirulainen, joka nauttii ilkivaltaa eikä ole kiinnostunut säännöistä tai velvollisuuksista; hän haluaa vain käyttää sauvaansa levittääkseen talvista taikuuttaan huvin vuoksi, mutta haluaa myös, että häneen uskotaan. Elokuvan lopussa Jackista tuli hauskanpidon vartija. Vaikka hän ei sinänsä osaa lentää, häntä voidaan kuljettaa tuulivirtojen mukana, jolloin hän voi kulkea pitkiä matkoja. </w:t>
      </w:r>
    </w:p>
    <w:p>
      <w:pPr>
        <w:pStyle w:val="TextBody"/>
        <w:numPr>
          <w:ilvl w:val="0"/>
          <w:numId w:val="79"/>
        </w:numPr>
        <w:tabs>
          <w:tab w:val="clear" w:pos="1134"/>
          <w:tab w:val="left" w:leader="none" w:pos="707"/>
        </w:tabs>
        <w:bidi w:val="0"/>
        <w:spacing w:before="0" w:after="0"/>
        <w:ind w:start="707" w:hanging="283"/>
        <w:jc w:val="left"/>
        <w:rPr/>
      </w:pPr>
      <w:r>
        <w:rPr/>
        <w:t xml:space="preserve">Alec Baldwin Nicholas St. North (Joulupukki), vartijoiden johtaja ja Ihmeen vartija. Hän asuu Pohjoisnavalla Jäälinnassa, ja häntä palvelevat uskolliset Pohjoisnavan alkuasukkaat, Yetit (jotka rakensivat linnan ja työpajan) ja Joulutontut. Hänellä on venäläinen aksentti / kulttuuripersoona. </w:t>
      </w:r>
    </w:p>
    <w:p>
      <w:pPr>
        <w:pStyle w:val="TextBody"/>
        <w:numPr>
          <w:ilvl w:val="0"/>
          <w:numId w:val="79"/>
        </w:numPr>
        <w:tabs>
          <w:tab w:val="clear" w:pos="1134"/>
          <w:tab w:val="left" w:leader="none" w:pos="707"/>
        </w:tabs>
        <w:bidi w:val="0"/>
        <w:spacing w:before="0" w:after="0"/>
        <w:ind w:start="707" w:hanging="283"/>
        <w:jc w:val="left"/>
        <w:rPr/>
      </w:pPr>
      <w:r>
        <w:rPr/>
        <w:t xml:space="preserve">Hugh Jackman on E. Aster Bunnymund (pääsiäispupu), pääsiäismunien tarunomainen vartija ja tuoja sekä toivon vartija. Hänellä on australialainen aksentti. </w:t>
      </w:r>
    </w:p>
    <w:p>
      <w:pPr>
        <w:pStyle w:val="TextBody"/>
        <w:numPr>
          <w:ilvl w:val="0"/>
          <w:numId w:val="79"/>
        </w:numPr>
        <w:tabs>
          <w:tab w:val="clear" w:pos="1134"/>
          <w:tab w:val="left" w:leader="none" w:pos="707"/>
        </w:tabs>
        <w:bidi w:val="0"/>
        <w:spacing w:before="0" w:after="0"/>
        <w:ind w:start="707" w:hanging="283"/>
        <w:jc w:val="left"/>
        <w:rPr/>
      </w:pPr>
      <w:r>
        <w:rPr/>
        <w:t xml:space="preserve">Isla Fisher on Tooth (Hammaskeiju), myyttinen hampaiden kerääjä ja muistojen vartija. Tooth on osittain ihminen ja osittain kolibri. Hän kerää lasten hampaita, joissa on heidän arvokkaimmat muistonsa, minikeijujen avustamana. Hammas säilyttää niitä palatsissaan ja palauttaa muistot, kun niitä tarvitaan eniten. Hän näyttää olevan ihastunut Jackiin (tai tarkemmin sanottuna tämän puhtaanvalkoisiin hampaisiin). </w:t>
      </w:r>
    </w:p>
    <w:p>
      <w:pPr>
        <w:pStyle w:val="TextBody"/>
        <w:numPr>
          <w:ilvl w:val="0"/>
          <w:numId w:val="79"/>
        </w:numPr>
        <w:tabs>
          <w:tab w:val="clear" w:pos="1134"/>
          <w:tab w:val="left" w:leader="none" w:pos="707"/>
        </w:tabs>
        <w:bidi w:val="0"/>
        <w:spacing w:before="0" w:after="0"/>
        <w:ind w:start="707" w:hanging="283"/>
        <w:jc w:val="left"/>
        <w:rPr/>
      </w:pPr>
      <w:r>
        <w:rPr/>
        <w:t xml:space="preserve">Jude Law Pitch Blackina (The Boogeyman), pelon ytimenä ja painajaiskuninkaana. </w:t>
      </w:r>
    </w:p>
    <w:p>
      <w:pPr>
        <w:pStyle w:val="TextBody"/>
        <w:numPr>
          <w:ilvl w:val="0"/>
          <w:numId w:val="79"/>
        </w:numPr>
        <w:tabs>
          <w:tab w:val="clear" w:pos="1134"/>
          <w:tab w:val="left" w:leader="none" w:pos="707"/>
        </w:tabs>
        <w:bidi w:val="0"/>
        <w:spacing w:before="0" w:after="0"/>
        <w:ind w:start="707" w:hanging="283"/>
        <w:jc w:val="left"/>
        <w:rPr/>
      </w:pPr>
      <w:r>
        <w:rPr/>
        <w:t xml:space="preserve">Dakota Goyo näyttelee Jamie Bennettiä, lasta, joka ei ole luopunut uskostaan vartijoihin. </w:t>
      </w:r>
    </w:p>
    <w:p>
      <w:pPr>
        <w:pStyle w:val="TextBody"/>
        <w:numPr>
          <w:ilvl w:val="0"/>
          <w:numId w:val="79"/>
        </w:numPr>
        <w:tabs>
          <w:tab w:val="clear" w:pos="1134"/>
          <w:tab w:val="left" w:leader="none" w:pos="707"/>
        </w:tabs>
        <w:bidi w:val="0"/>
        <w:spacing w:before="0" w:after="0"/>
        <w:ind w:start="707" w:hanging="283"/>
        <w:jc w:val="left"/>
        <w:rPr/>
      </w:pPr>
      <w:r>
        <w:rPr/>
        <w:t xml:space="preserve">Sandy (Hiekkamies), Unien Vartija, on Vartijoista vanhin ja ensimmäinen Vartija, jonka Mies kuussa valitsi. Hän ei puhu, vaan kommunikoi päänsä yläpuolelle loihtimiensa hiekkakuvien välityksellä. </w:t>
      </w:r>
    </w:p>
    <w:p>
      <w:pPr>
        <w:pStyle w:val="TextBody"/>
        <w:numPr>
          <w:ilvl w:val="0"/>
          <w:numId w:val="79"/>
        </w:numPr>
        <w:tabs>
          <w:tab w:val="clear" w:pos="1134"/>
          <w:tab w:val="left" w:leader="none" w:pos="707"/>
        </w:tabs>
        <w:bidi w:val="0"/>
        <w:spacing w:before="0" w:after="0"/>
        <w:ind w:start="707" w:hanging="283"/>
        <w:jc w:val="left"/>
        <w:rPr/>
      </w:pPr>
      <w:r>
        <w:rPr/>
        <w:t xml:space="preserve">Georgie Grieve Sophie Bennettinä, Jamien pikkusiskona. </w:t>
      </w:r>
    </w:p>
    <w:p>
      <w:pPr>
        <w:pStyle w:val="TextBody"/>
        <w:numPr>
          <w:ilvl w:val="0"/>
          <w:numId w:val="79"/>
        </w:numPr>
        <w:tabs>
          <w:tab w:val="clear" w:pos="1134"/>
          <w:tab w:val="left" w:leader="none" w:pos="707"/>
        </w:tabs>
        <w:bidi w:val="0"/>
        <w:spacing w:before="0" w:after="0"/>
        <w:ind w:start="707" w:hanging="283"/>
        <w:jc w:val="left"/>
        <w:rPr/>
      </w:pPr>
      <w:r>
        <w:rPr/>
        <w:t xml:space="preserve">Dominique Grund kuin Cupcake </w:t>
      </w:r>
    </w:p>
    <w:p>
      <w:pPr>
        <w:pStyle w:val="TextBody"/>
        <w:numPr>
          <w:ilvl w:val="0"/>
          <w:numId w:val="79"/>
        </w:numPr>
        <w:tabs>
          <w:tab w:val="clear" w:pos="1134"/>
          <w:tab w:val="left" w:leader="none" w:pos="707"/>
        </w:tabs>
        <w:bidi w:val="0"/>
        <w:ind w:start="707" w:hanging="283"/>
        <w:jc w:val="left"/>
        <w:rPr/>
      </w:pPr>
      <w:r>
        <w:rPr/>
        <w:t xml:space="preserve">Olivia Mattingly (Pippa)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Jackia Vartijoiden nousussa...</w:t>
      </w:r>
    </w:p>
    <w:p>
      <w:pPr>
        <w:pStyle w:val="TextBody"/>
        <w:bidi w:val="0"/>
        <w:jc w:val="left"/>
        <w:rPr>
          <w:b/>
          <w:shd w:val="clear" w:fill="FFFF00"/>
        </w:rPr>
      </w:pPr>
      <w:r>
        <w:rPr>
          <w:b/>
          <w:shd w:val="clear" w:fill="FFFF00"/>
        </w:rPr>
        <w:t xml:space="preserve">Teksti numero 3</w:t>
      </w:r>
    </w:p>
    <w:p>
      <w:pPr>
        <w:pStyle w:val="TextBody"/>
        <w:numPr>
          <w:ilvl w:val="0"/>
          <w:numId w:val="80"/>
        </w:numPr>
        <w:tabs>
          <w:tab w:val="clear" w:pos="1134"/>
          <w:tab w:val="left" w:leader="none" w:pos="720"/>
        </w:tabs>
        <w:bidi w:val="0"/>
        <w:ind w:start="720" w:hanging="283"/>
        <w:jc w:val="left"/>
        <w:rPr/>
      </w:pPr>
      <w:r>
        <w:rPr>
          <w:color w:val="A9A9A9"/>
        </w:rPr>
        <w:t xml:space="preserve">Alec Baldwin </w:t>
      </w:r>
      <w:r>
        <w:rPr/>
        <w:t xml:space="preserve">Northina (joulupukkina), vartijoiden johtajana ja Ihmeen vartijana. Hän asuu pohjoisnavalla jäälinnassaan, ja häntä palvelevat uskolliset pohjoisnavan alkuasukkaat, Yetit (jotka rakensivat linnan ja työpajan) ja joulutontut. Hänellä on venäläinen aksentti / kulttuuripersoona.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pohjoista vartijoiden nousussa?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joulupukkia elokuvassa Rise of the Guardians...</w:t>
      </w:r>
    </w:p>
    <w:p>
      <w:pPr>
        <w:pStyle w:val="TextBody"/>
        <w:bidi w:val="0"/>
        <w:jc w:val="left"/>
        <w:rPr>
          <w:b/>
          <w:shd w:val="clear" w:fill="FFFF00"/>
        </w:rPr>
      </w:pPr>
      <w:r>
        <w:rPr>
          <w:b/>
          <w:shd w:val="clear" w:fill="FFFF00"/>
        </w:rPr>
        <w:t xml:space="preserve">Teksti numero 4</w:t>
      </w:r>
    </w:p>
    <w:p>
      <w:pPr>
        <w:pStyle w:val="TextBody"/>
        <w:numPr>
          <w:ilvl w:val="0"/>
          <w:numId w:val="81"/>
        </w:numPr>
        <w:tabs>
          <w:tab w:val="clear" w:pos="1134"/>
          <w:tab w:val="left" w:leader="none" w:pos="720"/>
        </w:tabs>
        <w:bidi w:val="0"/>
        <w:ind w:start="720" w:hanging="283"/>
        <w:jc w:val="left"/>
        <w:rPr/>
      </w:pPr>
      <w:r>
        <w:rPr>
          <w:color w:val="A9A9A9"/>
        </w:rPr>
        <w:t xml:space="preserve">Jude Law </w:t>
      </w:r>
      <w:r>
        <w:rPr/>
        <w:t xml:space="preserve">Pitch Blackina (The Boogeyman), pelon ytimenä ja painajaiskuninkaana.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mörköä vartijoiden nousussa...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Pitch Blackin ääni Rise of the Guardiansissa?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mörköä vartijoiden nousussa...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Pitch Blackia Vartijoiden nousussa...</w:t>
      </w:r>
    </w:p>
    <w:p>
      <w:pPr>
        <w:pStyle w:val="TextBody"/>
        <w:bidi w:val="0"/>
        <w:jc w:val="left"/>
        <w:rPr>
          <w:b/>
          <w:shd w:val="clear" w:fill="FFFF00"/>
        </w:rPr>
      </w:pPr>
      <w:r>
        <w:rPr>
          <w:b/>
          <w:shd w:val="clear" w:fill="FFFF00"/>
        </w:rPr>
        <w:t xml:space="preserve">Teksti numero 5</w:t>
      </w:r>
    </w:p>
    <w:p>
      <w:pPr>
        <w:pStyle w:val="TextBody"/>
        <w:numPr>
          <w:ilvl w:val="0"/>
          <w:numId w:val="82"/>
        </w:numPr>
        <w:tabs>
          <w:tab w:val="clear" w:pos="1134"/>
          <w:tab w:val="left" w:leader="none" w:pos="720"/>
        </w:tabs>
        <w:bidi w:val="0"/>
        <w:ind w:start="720" w:hanging="283"/>
        <w:jc w:val="left"/>
        <w:rPr/>
      </w:pPr>
      <w:r>
        <w:rPr>
          <w:color w:val="A9A9A9"/>
        </w:rPr>
        <w:t xml:space="preserve">Chris Pine </w:t>
      </w:r>
      <w:r>
        <w:rPr/>
        <w:t xml:space="preserve">Jack Frostina, talven henkenä. Jack Frost on teini-ikäinen pirulainen, joka nauttii ilkivaltaa eikä ole kiinnostunut sääntöjen tai velvollisuuksien sitomisesta; hän haluaa vain levittää talven taikaa huvin vuoksi, mutta haluaa myös, että häneen uskotaan. Elokuvan lopussa Jackista tulee hauskanpidon vartija.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puhuu Jack Frostin puolesta vartijoiden nousussa...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Jack Frostin ääntä vartijoiden nousussa.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Jack Frostin äänen Rise of the Guardians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Elokuva sijoittuu </w:t>
      </w:r>
      <w:r>
        <w:rPr>
          <w:color w:val="A9A9A9"/>
        </w:rPr>
        <w:t xml:space="preserve">noin 300 vuotta kirjasarjan jälkeen ja kertoo </w:t>
      </w:r>
      <w:r>
        <w:rPr/>
        <w:t xml:space="preserve">tarinan vartijoista Joulupukista, Hammaskeijusta, Pääsiäispupusta ja Hiekkamiehestä, jotka värväävät Jack Frostin estämään Pitch Blackia upottamasta maailmaa pimeyteen. Elokuva oli ehdolla Golden Globe -palkinnon saajaksi parhaasta animaatioelokuvasta. Tämä oli viimeinen DreamWorks Animationin elokuva, jota Paramount Pictures levitti.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vartijoiden nousu?</w:t>
      </w:r>
    </w:p>
    <w:p>
      <w:pPr>
        <w:pStyle w:val="TextBody"/>
        <w:bidi w:val="0"/>
        <w:jc w:val="left"/>
        <w:rPr>
          <w:b/>
          <w:shd w:val="clear" w:fill="FFFF00"/>
        </w:rPr>
      </w:pPr>
      <w:r>
        <w:rPr>
          <w:b/>
          <w:shd w:val="clear" w:fill="FFFF00"/>
        </w:rPr>
        <w:t xml:space="preserve">Teksti numero 7</w:t>
      </w:r>
    </w:p>
    <w:p>
      <w:pPr>
        <w:pStyle w:val="TextBody"/>
        <w:numPr>
          <w:ilvl w:val="0"/>
          <w:numId w:val="83"/>
        </w:numPr>
        <w:tabs>
          <w:tab w:val="clear" w:pos="1134"/>
          <w:tab w:val="left" w:leader="none" w:pos="707"/>
        </w:tabs>
        <w:bidi w:val="0"/>
        <w:spacing w:before="0" w:after="0"/>
        <w:ind w:start="707" w:hanging="283"/>
        <w:jc w:val="left"/>
        <w:rPr/>
      </w:pPr>
      <w:r>
        <w:rPr>
          <w:color w:val="A9A9A9"/>
        </w:rPr>
        <w:t xml:space="preserve">Chris Pine </w:t>
      </w:r>
      <w:r>
        <w:rPr/>
        <w:t xml:space="preserve">Jack Frostina, talven henkenä. Jack Frost on teini-ikäinen pirulainen, joka nauttii ilkivaltaa eikä ole kiinnostunut sääntöjen tai velvollisuuksien sitomisesta; hän haluaa vain levittää talven taikaa huvin vuoksi, mutta haluaa myös, että häneen uskotaan. Elokuvan lopussa Jackista tulee hauskanpidon vartija. </w:t>
      </w:r>
    </w:p>
    <w:p>
      <w:pPr>
        <w:pStyle w:val="TextBody"/>
        <w:numPr>
          <w:ilvl w:val="0"/>
          <w:numId w:val="83"/>
        </w:numPr>
        <w:tabs>
          <w:tab w:val="clear" w:pos="1134"/>
          <w:tab w:val="left" w:leader="none" w:pos="707"/>
        </w:tabs>
        <w:bidi w:val="0"/>
        <w:spacing w:before="0" w:after="0"/>
        <w:ind w:start="707" w:hanging="283"/>
        <w:jc w:val="left"/>
        <w:rPr/>
      </w:pPr>
      <w:r>
        <w:rPr/>
        <w:t xml:space="preserve">Jude Law Pitch Blackina (The Boogeyman), pelon ytimenä ja painajaiskuninkaana. </w:t>
      </w:r>
    </w:p>
    <w:p>
      <w:pPr>
        <w:pStyle w:val="TextBody"/>
        <w:numPr>
          <w:ilvl w:val="0"/>
          <w:numId w:val="83"/>
        </w:numPr>
        <w:tabs>
          <w:tab w:val="clear" w:pos="1134"/>
          <w:tab w:val="left" w:leader="none" w:pos="707"/>
        </w:tabs>
        <w:bidi w:val="0"/>
        <w:spacing w:before="0" w:after="0"/>
        <w:ind w:start="707" w:hanging="283"/>
        <w:jc w:val="left"/>
        <w:rPr/>
      </w:pPr>
      <w:r>
        <w:rPr/>
        <w:t xml:space="preserve">Alec Baldwin Northina (joulupukkina), vartijoiden johtajana ja Ihmeen vartijana. Hän asuu pohjoisnavalla jäälinnassaan, ja häntä palvelevat uskolliset pohjoisnavan alkuasukkaat, Yetit (jotka rakensivat linnan ja työpajan) ja joulutontut. Hänellä on venäläinen aksentti / kulttuuripersoona. </w:t>
      </w:r>
    </w:p>
    <w:p>
      <w:pPr>
        <w:pStyle w:val="TextBody"/>
        <w:numPr>
          <w:ilvl w:val="0"/>
          <w:numId w:val="83"/>
        </w:numPr>
        <w:tabs>
          <w:tab w:val="clear" w:pos="1134"/>
          <w:tab w:val="left" w:leader="none" w:pos="707"/>
        </w:tabs>
        <w:bidi w:val="0"/>
        <w:spacing w:before="0" w:after="0"/>
        <w:ind w:start="707" w:hanging="283"/>
        <w:jc w:val="left"/>
        <w:rPr/>
      </w:pPr>
      <w:r>
        <w:rPr/>
        <w:t xml:space="preserve">Hugh Jackman on Bunnymund (pääsiäispupu), pääsiäismunien tarunomainen vartija ja tuoja sekä toivon vartija. Hänellä on australialainen aksentti. </w:t>
      </w:r>
    </w:p>
    <w:p>
      <w:pPr>
        <w:pStyle w:val="TextBody"/>
        <w:numPr>
          <w:ilvl w:val="0"/>
          <w:numId w:val="83"/>
        </w:numPr>
        <w:tabs>
          <w:tab w:val="clear" w:pos="1134"/>
          <w:tab w:val="left" w:leader="none" w:pos="707"/>
        </w:tabs>
        <w:bidi w:val="0"/>
        <w:spacing w:before="0" w:after="0"/>
        <w:ind w:start="707" w:hanging="283"/>
        <w:jc w:val="left"/>
        <w:rPr/>
      </w:pPr>
      <w:r>
        <w:rPr/>
        <w:t xml:space="preserve">Isla Fisher on Tooth Fairy, tai lyhyesti Tooth, myyttinen hampaiden kerääjä ja muistojen vartija. Tooth on osittain ihminen ja osittain kolibri. Hän kerää lasten hampaita, joissa on heidän arvokkaimmat muistonsa, minikeijujen avustamana. Hammas varastoi ne palatsiinsa ja palauttaa muistot, kun niitä tarvitaan eniten.'' </w:t>
      </w:r>
    </w:p>
    <w:p>
      <w:pPr>
        <w:pStyle w:val="TextBody"/>
        <w:numPr>
          <w:ilvl w:val="0"/>
          <w:numId w:val="83"/>
        </w:numPr>
        <w:tabs>
          <w:tab w:val="clear" w:pos="1134"/>
          <w:tab w:val="left" w:leader="none" w:pos="707"/>
        </w:tabs>
        <w:bidi w:val="0"/>
        <w:spacing w:before="0" w:after="0"/>
        <w:ind w:start="707" w:hanging="283"/>
        <w:jc w:val="left"/>
        <w:rPr/>
      </w:pPr>
      <w:r>
        <w:rPr/>
        <w:t xml:space="preserve">Hiekkamies, tai lyhyesti Sandy, Unien Vartija, on Vartijoista vanhin ja ensimmäinen Vartija, jonka Man in the Moon valitsi. Hän ei puhu, vaan kommunikoi päänsä yläpuolelle loihtimiensa hiekkakuvien välityksellä. </w:t>
      </w:r>
    </w:p>
    <w:p>
      <w:pPr>
        <w:pStyle w:val="TextBody"/>
        <w:numPr>
          <w:ilvl w:val="0"/>
          <w:numId w:val="83"/>
        </w:numPr>
        <w:tabs>
          <w:tab w:val="clear" w:pos="1134"/>
          <w:tab w:val="left" w:leader="none" w:pos="707"/>
        </w:tabs>
        <w:bidi w:val="0"/>
        <w:spacing w:before="0" w:after="0"/>
        <w:ind w:start="707" w:hanging="283"/>
        <w:jc w:val="left"/>
        <w:rPr/>
      </w:pPr>
      <w:r>
        <w:rPr/>
        <w:t xml:space="preserve">Dakota Goyo näyttelee Jamie Bennettiä, lasta, joka ei ole luopunut uskostaan vartijoihin. </w:t>
      </w:r>
    </w:p>
    <w:p>
      <w:pPr>
        <w:pStyle w:val="TextBody"/>
        <w:numPr>
          <w:ilvl w:val="0"/>
          <w:numId w:val="83"/>
        </w:numPr>
        <w:tabs>
          <w:tab w:val="clear" w:pos="1134"/>
          <w:tab w:val="left" w:leader="none" w:pos="707"/>
        </w:tabs>
        <w:bidi w:val="0"/>
        <w:spacing w:before="0" w:after="0"/>
        <w:ind w:start="707" w:hanging="283"/>
        <w:jc w:val="left"/>
        <w:rPr/>
      </w:pPr>
      <w:r>
        <w:rPr/>
        <w:t xml:space="preserve">Georgie Grieve Sophie Bennettinä, Jamien pikkusiskona. </w:t>
      </w:r>
    </w:p>
    <w:p>
      <w:pPr>
        <w:pStyle w:val="TextBody"/>
        <w:numPr>
          <w:ilvl w:val="0"/>
          <w:numId w:val="83"/>
        </w:numPr>
        <w:tabs>
          <w:tab w:val="clear" w:pos="1134"/>
          <w:tab w:val="left" w:leader="none" w:pos="707"/>
        </w:tabs>
        <w:bidi w:val="0"/>
        <w:spacing w:before="0" w:after="0"/>
        <w:ind w:start="707" w:hanging="283"/>
        <w:jc w:val="left"/>
        <w:rPr/>
      </w:pPr>
      <w:r>
        <w:rPr/>
        <w:t xml:space="preserve">Dominique Grund kuin Cupcake </w:t>
      </w:r>
    </w:p>
    <w:p>
      <w:pPr>
        <w:pStyle w:val="TextBody"/>
        <w:numPr>
          <w:ilvl w:val="0"/>
          <w:numId w:val="83"/>
        </w:numPr>
        <w:tabs>
          <w:tab w:val="clear" w:pos="1134"/>
          <w:tab w:val="left" w:leader="none" w:pos="707"/>
        </w:tabs>
        <w:bidi w:val="0"/>
        <w:ind w:start="707" w:hanging="283"/>
        <w:jc w:val="left"/>
        <w:rPr/>
      </w:pPr>
      <w:r>
        <w:rPr/>
        <w:t xml:space="preserve">Olivia Mattingly (Pippa)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Jack Frostia elokuvassa Rise of the Guardians.</w:t>
      </w:r>
    </w:p>
    <w:p>
      <w:pPr>
        <w:pStyle w:val="TextBody"/>
        <w:bidi w:val="0"/>
        <w:jc w:val="left"/>
        <w:rPr>
          <w:b/>
          <w:shd w:val="clear" w:fill="FFFF00"/>
        </w:rPr>
      </w:pPr>
      <w:r>
        <w:rPr>
          <w:b/>
          <w:shd w:val="clear" w:fill="FFFF00"/>
        </w:rPr>
        <w:t xml:space="preserve">Teksti numero 8</w:t>
      </w:r>
    </w:p>
    <w:p>
      <w:pPr>
        <w:pStyle w:val="TextBody"/>
        <w:numPr>
          <w:ilvl w:val="0"/>
          <w:numId w:val="84"/>
        </w:numPr>
        <w:tabs>
          <w:tab w:val="clear" w:pos="1134"/>
          <w:tab w:val="left" w:leader="none" w:pos="720"/>
        </w:tabs>
        <w:bidi w:val="0"/>
        <w:ind w:start="720" w:hanging="283"/>
        <w:jc w:val="left"/>
        <w:rPr/>
      </w:pPr>
      <w:r>
        <w:rPr>
          <w:color w:val="A9A9A9"/>
        </w:rPr>
        <w:t xml:space="preserve">Hugh Jackman </w:t>
      </w:r>
      <w:r>
        <w:rPr/>
        <w:t xml:space="preserve">on Bunnymund (pääsiäispupu), pääsiäismunien tarunomainen vartija ja tuoja sekä toivon vartija. Hänellä on australialainen aksentti.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pääsiäispupun ääni elokuvassa rise of the guardians...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Rise of the Guardians on vuonna 2012 valmistunut yhdysvaltalainen 3D-tietokoneanimaatioelokuva, joka perustuu William Joycen The Guardians of Childhood -kirjasarjaan ja Joycen ja Reel FX Creative Studiosin lyhytelokuvaan The Man in the Moon. Peter Ramsey ohjasi elokuvan, Joyce ja Guillermo del Toro olivat vastaavat tuottajat ja ääninäyttelijöinä toimivat Chris Pine, Alec Baldwin, Hugh Jackman, Isla Fisher ja Jude Law. DreamWorks Animationin tuottama ja Paramount Picturesin levittämä elokuva julkaistiin </w:t>
      </w:r>
      <w:r>
        <w:rPr>
          <w:color w:val="A9A9A9"/>
        </w:rPr>
        <w:t xml:space="preserve">21. marraskuuta 2012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rise of the guardians ilmestyi?</w:t>
      </w:r>
    </w:p>
    <w:p>
      <w:pPr>
        <w:pStyle w:val="TextBody"/>
        <w:bidi w:val="0"/>
        <w:jc w:val="left"/>
        <w:rPr>
          <w:b/>
          <w:u w:val="single"/>
          <w:shd w:val="clear" w:fill="FFFF00"/>
        </w:rPr>
      </w:pPr>
      <w:r>
        <w:rPr>
          <w:b/>
          <w:u w:val="single"/>
          <w:shd w:val="clear" w:fill="FFFF00"/>
        </w:rPr>
        <w:t xml:space="preserve">Asiakirjan numero 7717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Frederick Charles Willard </w:t>
      </w:r>
      <w:r>
        <w:rPr/>
        <w:t xml:space="preserve">(s. 18. syyskuuta 1939) on yhdysvaltalainen näyttelijä, koomikko, ääninäyttelijä ja kirjailija, joka tunnetaan parhaiten improvisaatiokomediastaan. Hänet tunnetaan rooleistaan Rob Reinerin pilkallisessa dokumenttielokuvassa This Is Spinal Tap, Christopher Guestin pilkallisissa dokumenttielokuvissa Waiting for Guffman, Best in Show, A Mighty Wind, For Your Consideration ja Mascots sekä Anchorman-elokuvissa. Hän on The Second Cityn oppilas. Hän sai kolme Emmy-ehdokkuutta toistuvasta roolistaan televisiosarjassa Everybody Loves Raymond Robert Baronen appiukkona Hank MacDougallina. Vuonna 2010 hän sai Emmy-ehdokkuuden komediasarjan erinomaisesta vierailevasta näyttelijästä roolistaan ABC:n televisiosarjassa Moderni perhe Phil Dunphyn isänä, Frank Dunphynä.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Phil Dunphyn isää Modernissa perheessä...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Philin isää Modernissa perheessä...</w:t>
      </w:r>
    </w:p>
    <w:p>
      <w:pPr>
        <w:pStyle w:val="TextBody"/>
        <w:bidi w:val="0"/>
        <w:jc w:val="left"/>
        <w:rPr>
          <w:b/>
          <w:u w:val="single"/>
          <w:shd w:val="clear" w:fill="FFFF00"/>
        </w:rPr>
      </w:pPr>
      <w:r>
        <w:rPr>
          <w:b/>
          <w:u w:val="single"/>
          <w:shd w:val="clear" w:fill="FFFF00"/>
        </w:rPr>
        <w:t xml:space="preserve">Asiakirjan numero 7718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1917 lähtien, jolloin kuningas Yrjö V muutti kuningashuoneen nimen Saxe-Coburg ja Gotha -nimestä, kuninkaallisen perheen jäsenet ovat kuuluneet joko syntyperäisesti tai avioliiton kautta </w:t>
      </w:r>
      <w:r>
        <w:rPr>
          <w:color w:val="A9A9A9"/>
        </w:rPr>
        <w:t xml:space="preserve">Windsorin </w:t>
      </w:r>
      <w:r>
        <w:rPr/>
        <w:t xml:space="preserve">sukuun</w:t>
      </w:r>
      <w:r>
        <w:rPr/>
        <w:t xml:space="preserve">. </w:t>
      </w:r>
      <w:r>
        <w:rPr/>
        <w:t xml:space="preserve">Kuninkaallisen perheen vanhemmat jäsenet eivät yleensä käytä sukunimeä, vaikka vuodesta 1960 lähtien </w:t>
      </w:r>
      <w:r>
        <w:rPr>
          <w:color w:val="DCDCDC"/>
        </w:rPr>
        <w:t xml:space="preserve">Mountbatten-Windsor</w:t>
      </w:r>
      <w:r>
        <w:rPr/>
        <w:t xml:space="preserve">, joka sisältää prinssi Philipin adoptoidun sukunimen Mountbatten, on ollut sukunimenä Elisabet II:n suorille jälkeläisille, joilla ei ole kuninkaallista tyyliä ja arvonimeä, ja sitä on joskus käytetty, kun sitä on tarvittu, niille, joilla on tällaisia arvonimiä. Vuonna 2014 kuninkaallista perhettä pidettiin brittiläisinä kulttuuri-ikonina, ja ulkomailta tulevat nuoret aikuiset nimesivät perheen yhdeksi niistä ihmisryhmistä, jotka he yhdistivät eniten Yhdistyneen kuningaskunnan kulttuuriin.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 kuninkaallisen perheen sukunimi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Englannin nykyisen kuningasperheen sukunimi?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Britannian kuningasperheeseen kuuluvat </w:t>
      </w:r>
      <w:r>
        <w:rPr/>
        <w:t xml:space="preserve">Yhdistyneen kuningaskunnan </w:t>
      </w:r>
      <w:r>
        <w:rPr>
          <w:color w:val="A9A9A9"/>
        </w:rPr>
        <w:t xml:space="preserve">monarkki </w:t>
      </w:r>
      <w:r>
        <w:rPr/>
        <w:t xml:space="preserve">ja hänen lähisukulaisensa. Ei ole olemassa tiukkaa oikeudellista tai muodollista määritelmää siitä, kuka kuuluu tai ei kuulu Britannian kuninkaalliseen perheeseen, ja kuningatar Elisabet II:ta lukuun ottamatta eri luetteloissa on eri henkilöitä. Jäseniksi katsotaan yleensä ne, joilla on kulloinkin oikeus käyttää nimitystä Hänen tai Hänen kuninkaallinen korkeutensa (HRH), ja kaikki, joita kutsutaan nimellä Hänen tai Hänen majesteettinsa (HM), mukaan lukien ne, joita on kutsuttu nimellä ennen nykyisen monarkin hallituskauden alkua. Tämän kriteerin mukaan nykyisen kuninkaallisen perheen luetteloon kuuluvat yleensä monarkki, monarkin ja aiempien monarkkien lapset ja miespuoliset lapsenlapset, Walesin prinssin vanhimman pojan lapset sekä kaikki heidän nykyiset tai leskeksi jääneet puolisonsa.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Ison-Britannian kuninkaallinen perhe on esimerkki</w:t>
      </w:r>
    </w:p>
    <w:p>
      <w:pPr>
        <w:pStyle w:val="TextBody"/>
        <w:bidi w:val="0"/>
        <w:jc w:val="left"/>
        <w:rPr>
          <w:b/>
          <w:u w:val="single"/>
          <w:shd w:val="clear" w:fill="FFFF00"/>
        </w:rPr>
      </w:pPr>
      <w:r>
        <w:rPr>
          <w:b/>
          <w:u w:val="single"/>
          <w:shd w:val="clear" w:fill="FFFF00"/>
        </w:rPr>
        <w:t xml:space="preserve">Asiakirjan numero 7719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AXN Asia osti sen, Asia's Got Talent -ohjelmasta tuli kuudeskymmenes kolmas versio Got Talent -ohjelmasarjasta. Tuomarit paljastettiin virallisesti 15. tammikuuta 2015: Anggun, David Foster, Melanie C ja Vanness Wu. 24. tammikuuta 2015 Marc Nelson ja Rovilson Fernandez julkistettiin ohjelman juontajiksi. 27. heinäkuuta 2017 Foster ja Anggun ilmoitettiin tuomareiksi, kun taas Jay Park lisättiin uudeksi </w:t>
      </w:r>
      <w:r>
        <w:rPr>
          <w:color w:val="A9A9A9"/>
        </w:rPr>
        <w:t xml:space="preserve">tuomariksi toiselle kaudelle, </w:t>
      </w:r>
      <w:r>
        <w:rPr/>
        <w:t xml:space="preserve">ja Alan Wong ja Justin Bratton valittiin juontajiksi.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Jay Park Asia's got talent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Asia's Got Talent Asia's Got Talent -ohjelman otsikkokortti </w:t>
      </w:r>
    </w:p>
    <w:tbl>
      <w:tblPr>
        <w:tblW w:w="10205" w:type="dxa"/>
        <w:jc w:val="left"/>
        <w:tblInd w:w="0" w:type="dxa"/>
        <w:tblLayout w:type="fixed"/>
        <w:tblCellMar>
          <w:top w:w="28" w:type="dxa"/>
          <w:left w:w="28" w:type="dxa"/>
          <w:bottom w:w="28" w:type="dxa"/>
          <w:right w:w="28" w:type="dxa"/>
        </w:tblCellMar>
      </w:tblPr>
      <w:tblGrid>
        <w:gridCol w:w="2586"/>
        <w:gridCol w:w="7619"/>
      </w:tblGrid>
      <w:tr>
        <w:trPr/>
        <w:tc>
          <w:tcPr>
            <w:tcW w:w="2586" w:type="dxa"/>
            <w:tcBorders/>
            <w:vAlign w:val="center"/>
          </w:tcPr>
          <w:p>
            <w:pPr>
              <w:pStyle w:val="TableHeading"/>
              <w:suppressLineNumbers/>
              <w:bidi w:val="0"/>
              <w:spacing w:before="0" w:after="283"/>
              <w:jc w:val="center"/>
              <w:rPr/>
            </w:pPr>
            <w:r>
              <w:rPr/>
              <w:t xml:space="preserve">Genre </w:t>
            </w:r>
          </w:p>
        </w:tc>
        <w:tc>
          <w:tcPr>
            <w:tcW w:w="7619" w:type="dxa"/>
            <w:tcBorders/>
            <w:vAlign w:val="center"/>
          </w:tcPr>
          <w:p>
            <w:pPr>
              <w:pStyle w:val="TableContents"/>
              <w:bidi w:val="0"/>
              <w:spacing w:before="0" w:after="283"/>
              <w:jc w:val="left"/>
              <w:rPr/>
            </w:pPr>
            <w:r>
              <w:rPr/>
              <w:t xml:space="preserve">Vuorovaikutteinen lahjakkuuskilpailu </w:t>
            </w:r>
          </w:p>
        </w:tc>
      </w:tr>
      <w:tr>
        <w:trPr/>
        <w:tc>
          <w:tcPr>
            <w:tcW w:w="2586" w:type="dxa"/>
            <w:tcBorders/>
            <w:vAlign w:val="center"/>
          </w:tcPr>
          <w:p>
            <w:pPr>
              <w:pStyle w:val="TableHeading"/>
              <w:suppressLineNumbers/>
              <w:bidi w:val="0"/>
              <w:spacing w:before="0" w:after="283"/>
              <w:jc w:val="center"/>
              <w:rPr/>
            </w:pPr>
            <w:r>
              <w:rPr/>
              <w:t xml:space="preserve">Luonut </w:t>
            </w:r>
          </w:p>
        </w:tc>
        <w:tc>
          <w:tcPr>
            <w:tcW w:w="7619" w:type="dxa"/>
            <w:tcBorders/>
            <w:vAlign w:val="center"/>
          </w:tcPr>
          <w:p>
            <w:pPr>
              <w:pStyle w:val="TableContents"/>
              <w:bidi w:val="0"/>
              <w:spacing w:before="0" w:after="283"/>
              <w:jc w:val="left"/>
              <w:rPr/>
            </w:pPr>
            <w:r>
              <w:rPr/>
              <w:t xml:space="preserve">Simon Cowell </w:t>
            </w:r>
          </w:p>
        </w:tc>
      </w:tr>
      <w:tr>
        <w:trPr/>
        <w:tc>
          <w:tcPr>
            <w:tcW w:w="2586" w:type="dxa"/>
            <w:tcBorders/>
            <w:vAlign w:val="center"/>
          </w:tcPr>
          <w:p>
            <w:pPr>
              <w:pStyle w:val="TableHeading"/>
              <w:suppressLineNumbers/>
              <w:bidi w:val="0"/>
              <w:spacing w:before="0" w:after="283"/>
              <w:jc w:val="center"/>
              <w:rPr/>
            </w:pPr>
            <w:r>
              <w:rPr/>
              <w:t xml:space="preserve">Perustuu </w:t>
            </w:r>
          </w:p>
        </w:tc>
        <w:tc>
          <w:tcPr>
            <w:tcW w:w="7619" w:type="dxa"/>
            <w:tcBorders/>
            <w:vAlign w:val="center"/>
          </w:tcPr>
          <w:p>
            <w:pPr>
              <w:pStyle w:val="TableContents"/>
              <w:bidi w:val="0"/>
              <w:spacing w:before="0" w:after="283"/>
              <w:jc w:val="left"/>
              <w:rPr/>
            </w:pPr>
            <w:r>
              <w:rPr/>
              <w:t xml:space="preserve">Got Talent -lupaus </w:t>
            </w:r>
          </w:p>
        </w:tc>
      </w:tr>
      <w:tr>
        <w:trPr/>
        <w:tc>
          <w:tcPr>
            <w:tcW w:w="2586" w:type="dxa"/>
            <w:tcBorders/>
            <w:vAlign w:val="center"/>
          </w:tcPr>
          <w:p>
            <w:pPr>
              <w:pStyle w:val="TableHeading"/>
              <w:suppressLineNumbers/>
              <w:bidi w:val="0"/>
              <w:spacing w:before="0" w:after="283"/>
              <w:jc w:val="center"/>
              <w:rPr/>
            </w:pPr>
            <w:r>
              <w:rPr/>
              <w:t xml:space="preserve">Esittänyt </w:t>
            </w:r>
          </w:p>
        </w:tc>
        <w:tc>
          <w:tcPr>
            <w:tcW w:w="7619" w:type="dxa"/>
            <w:tcBorders/>
            <w:vAlign w:val="center"/>
          </w:tcPr>
          <w:p>
            <w:pPr>
              <w:pStyle w:val="TableContents"/>
              <w:bidi w:val="0"/>
              <w:spacing w:before="0" w:after="283"/>
              <w:jc w:val="left"/>
              <w:rPr/>
            </w:pPr>
            <w:r>
              <w:rPr/>
              <w:t xml:space="preserve">Marc Nelson Rovilson Fernandez Alan Wong Justin Bratton Justin Bratton </w:t>
            </w:r>
          </w:p>
        </w:tc>
      </w:tr>
      <w:tr>
        <w:trPr/>
        <w:tc>
          <w:tcPr>
            <w:tcW w:w="2586" w:type="dxa"/>
            <w:tcBorders/>
            <w:vAlign w:val="center"/>
          </w:tcPr>
          <w:p>
            <w:pPr>
              <w:pStyle w:val="TableHeading"/>
              <w:suppressLineNumbers/>
              <w:bidi w:val="0"/>
              <w:spacing w:before="0" w:after="283"/>
              <w:jc w:val="center"/>
              <w:rPr/>
            </w:pPr>
            <w:r>
              <w:rPr/>
              <w:t xml:space="preserve">Tuomarit </w:t>
            </w:r>
          </w:p>
        </w:tc>
        <w:tc>
          <w:tcPr>
            <w:tcW w:w="7619" w:type="dxa"/>
            <w:tcBorders/>
            <w:vAlign w:val="center"/>
          </w:tcPr>
          <w:p>
            <w:pPr>
              <w:pStyle w:val="TableContents"/>
              <w:bidi w:val="0"/>
              <w:spacing w:before="0" w:after="283"/>
              <w:jc w:val="left"/>
              <w:rPr/>
            </w:pPr>
            <w:r>
              <w:rPr>
                <w:color w:val="A9A9A9"/>
              </w:rPr>
              <w:t xml:space="preserve">Anggun </w:t>
            </w:r>
            <w:r>
              <w:rPr>
                <w:color w:val="DCDCDC"/>
              </w:rPr>
              <w:t xml:space="preserve">David Foster </w:t>
            </w:r>
            <w:r>
              <w:rPr>
                <w:color w:val="2F4F4F"/>
              </w:rPr>
              <w:t xml:space="preserve">Melanie C </w:t>
            </w:r>
            <w:r>
              <w:rPr>
                <w:color w:val="556B2F"/>
              </w:rPr>
              <w:t xml:space="preserve">Vanness Wu </w:t>
            </w:r>
            <w:r>
              <w:rPr>
                <w:color w:val="6B8E23"/>
              </w:rPr>
              <w:t xml:space="preserve">Jay </w:t>
            </w:r>
            <w:r>
              <w:rPr/>
              <w:t xml:space="preserve">Park </w:t>
            </w:r>
          </w:p>
        </w:tc>
      </w:tr>
      <w:tr>
        <w:trPr/>
        <w:tc>
          <w:tcPr>
            <w:tcW w:w="2586" w:type="dxa"/>
            <w:tcBorders/>
            <w:vAlign w:val="center"/>
          </w:tcPr>
          <w:p>
            <w:pPr>
              <w:pStyle w:val="TableHeading"/>
              <w:suppressLineNumbers/>
              <w:bidi w:val="0"/>
              <w:spacing w:before="0" w:after="283"/>
              <w:jc w:val="center"/>
              <w:rPr/>
            </w:pPr>
            <w:r>
              <w:rPr/>
              <w:t xml:space="preserve">Alkuperämaa </w:t>
            </w:r>
          </w:p>
        </w:tc>
        <w:tc>
          <w:tcPr>
            <w:tcW w:w="7619" w:type="dxa"/>
            <w:tcBorders/>
            <w:vAlign w:val="center"/>
          </w:tcPr>
          <w:p>
            <w:pPr>
              <w:pStyle w:val="TableContents"/>
              <w:bidi w:val="0"/>
              <w:spacing w:before="0" w:after="283"/>
              <w:jc w:val="left"/>
              <w:rPr/>
            </w:pPr>
            <w:r>
              <w:rPr/>
              <w:t xml:space="preserve">Singapore </w:t>
            </w:r>
          </w:p>
        </w:tc>
      </w:tr>
      <w:tr>
        <w:trPr/>
        <w:tc>
          <w:tcPr>
            <w:tcW w:w="2586" w:type="dxa"/>
            <w:tcBorders/>
            <w:vAlign w:val="center"/>
          </w:tcPr>
          <w:p>
            <w:pPr>
              <w:pStyle w:val="TableHeading"/>
              <w:suppressLineNumbers/>
              <w:bidi w:val="0"/>
              <w:spacing w:before="0" w:after="283"/>
              <w:jc w:val="center"/>
              <w:rPr/>
            </w:pPr>
            <w:r>
              <w:rPr/>
              <w:t xml:space="preserve">Alkuperäinen kieli (kielet) </w:t>
            </w:r>
          </w:p>
        </w:tc>
        <w:tc>
          <w:tcPr>
            <w:tcW w:w="7619" w:type="dxa"/>
            <w:tcBorders/>
            <w:vAlign w:val="center"/>
          </w:tcPr>
          <w:p>
            <w:pPr>
              <w:pStyle w:val="TableContents"/>
              <w:bidi w:val="0"/>
              <w:spacing w:before="0" w:after="283"/>
              <w:jc w:val="left"/>
              <w:rPr/>
            </w:pPr>
            <w:r>
              <w:rPr/>
              <w:t xml:space="preserve">Englanti (pääkieli) Eri kielet (paikallisen maan lähetyksen mukaan) Tuotanto Tuotanto </w:t>
            </w:r>
          </w:p>
        </w:tc>
      </w:tr>
      <w:tr>
        <w:trPr/>
        <w:tc>
          <w:tcPr>
            <w:tcW w:w="2586" w:type="dxa"/>
            <w:tcBorders/>
            <w:vAlign w:val="center"/>
          </w:tcPr>
          <w:p>
            <w:pPr>
              <w:pStyle w:val="TableHeading"/>
              <w:suppressLineNumbers/>
              <w:bidi w:val="0"/>
              <w:spacing w:before="0" w:after="283"/>
              <w:jc w:val="center"/>
              <w:rPr/>
            </w:pPr>
            <w:r>
              <w:rPr/>
              <w:t xml:space="preserve">Vastaava tuottaja (s) </w:t>
            </w:r>
          </w:p>
        </w:tc>
        <w:tc>
          <w:tcPr>
            <w:tcW w:w="7619" w:type="dxa"/>
            <w:tcBorders/>
            <w:vAlign w:val="center"/>
          </w:tcPr>
          <w:p>
            <w:pPr>
              <w:pStyle w:val="TableContents"/>
              <w:bidi w:val="0"/>
              <w:spacing w:before="0" w:after="283"/>
              <w:jc w:val="left"/>
              <w:rPr/>
            </w:pPr>
            <w:r>
              <w:rPr/>
              <w:t xml:space="preserve">Paul O'Hanlon Jef Lim Paul Riggio Glenn Sims Glenn Sims </w:t>
            </w:r>
          </w:p>
        </w:tc>
      </w:tr>
      <w:tr>
        <w:trPr/>
        <w:tc>
          <w:tcPr>
            <w:tcW w:w="2586" w:type="dxa"/>
            <w:tcBorders/>
            <w:vAlign w:val="center"/>
          </w:tcPr>
          <w:p>
            <w:pPr>
              <w:pStyle w:val="TableHeading"/>
              <w:suppressLineNumbers/>
              <w:bidi w:val="0"/>
              <w:spacing w:before="0" w:after="283"/>
              <w:jc w:val="center"/>
              <w:rPr/>
            </w:pPr>
            <w:r>
              <w:rPr/>
              <w:t xml:space="preserve">Sijainti (s) </w:t>
            </w:r>
          </w:p>
        </w:tc>
        <w:tc>
          <w:tcPr>
            <w:tcW w:w="7619" w:type="dxa"/>
            <w:tcBorders/>
            <w:vAlign w:val="center"/>
          </w:tcPr>
          <w:p>
            <w:pPr>
              <w:pStyle w:val="TableContents"/>
              <w:bidi w:val="0"/>
              <w:spacing w:before="0" w:after="283"/>
              <w:jc w:val="left"/>
              <w:rPr/>
            </w:pPr>
            <w:r>
              <w:rPr/>
              <w:t xml:space="preserve">Pinewood Studios, Malesia Marina Bay Sands, Singapore </w:t>
            </w:r>
          </w:p>
        </w:tc>
      </w:tr>
      <w:tr>
        <w:trPr/>
        <w:tc>
          <w:tcPr>
            <w:tcW w:w="2586" w:type="dxa"/>
            <w:tcBorders/>
            <w:vAlign w:val="center"/>
          </w:tcPr>
          <w:p>
            <w:pPr>
              <w:pStyle w:val="TableHeading"/>
              <w:suppressLineNumbers/>
              <w:bidi w:val="0"/>
              <w:spacing w:before="0" w:after="283"/>
              <w:jc w:val="center"/>
              <w:rPr/>
            </w:pPr>
            <w:r>
              <w:rPr/>
              <w:t xml:space="preserve">Tuotantoyhtiö(t) </w:t>
            </w:r>
          </w:p>
        </w:tc>
        <w:tc>
          <w:tcPr>
            <w:tcW w:w="7619" w:type="dxa"/>
            <w:tcBorders/>
            <w:vAlign w:val="center"/>
          </w:tcPr>
          <w:p>
            <w:pPr>
              <w:pStyle w:val="TableContents"/>
              <w:bidi w:val="0"/>
              <w:spacing w:before="0" w:after="283"/>
              <w:jc w:val="left"/>
              <w:rPr/>
            </w:pPr>
            <w:r>
              <w:rPr/>
              <w:t xml:space="preserve">FremantleMedia Asia Syco Sony Pictures Television Networks (Sony Pictures Television Networks) </w:t>
            </w:r>
          </w:p>
        </w:tc>
      </w:tr>
      <w:tr>
        <w:trPr/>
        <w:tc>
          <w:tcPr>
            <w:tcW w:w="2586" w:type="dxa"/>
            <w:tcBorders/>
            <w:vAlign w:val="center"/>
          </w:tcPr>
          <w:p>
            <w:pPr>
              <w:pStyle w:val="TableHeading"/>
              <w:suppressLineNumbers/>
              <w:bidi w:val="0"/>
              <w:spacing w:before="0" w:after="283"/>
              <w:jc w:val="center"/>
              <w:rPr/>
            </w:pPr>
            <w:r>
              <w:rPr/>
              <w:t xml:space="preserve">Jakelija </w:t>
            </w:r>
          </w:p>
        </w:tc>
        <w:tc>
          <w:tcPr>
            <w:tcW w:w="7619" w:type="dxa"/>
            <w:tcBorders/>
            <w:vAlign w:val="center"/>
          </w:tcPr>
          <w:p>
            <w:pPr>
              <w:pStyle w:val="TableContents"/>
              <w:bidi w:val="0"/>
              <w:spacing w:before="0" w:after="283"/>
              <w:jc w:val="left"/>
              <w:rPr/>
            </w:pPr>
            <w:r>
              <w:rPr/>
              <w:t xml:space="preserve">Sony Pictures Television Networks, Aasian julkaisu </w:t>
            </w:r>
          </w:p>
        </w:tc>
      </w:tr>
      <w:tr>
        <w:trPr/>
        <w:tc>
          <w:tcPr>
            <w:tcW w:w="2586" w:type="dxa"/>
            <w:tcBorders/>
            <w:vAlign w:val="center"/>
          </w:tcPr>
          <w:p>
            <w:pPr>
              <w:pStyle w:val="TableHeading"/>
              <w:suppressLineNumbers/>
              <w:bidi w:val="0"/>
              <w:spacing w:before="0" w:after="283"/>
              <w:jc w:val="center"/>
              <w:rPr/>
            </w:pPr>
            <w:r>
              <w:rPr/>
              <w:t xml:space="preserve">Alkuperäinen verkko </w:t>
            </w:r>
          </w:p>
        </w:tc>
        <w:tc>
          <w:tcPr>
            <w:tcW w:w="7619" w:type="dxa"/>
            <w:tcBorders/>
            <w:vAlign w:val="center"/>
          </w:tcPr>
          <w:p>
            <w:pPr>
              <w:pStyle w:val="TableContents"/>
              <w:bidi w:val="0"/>
              <w:spacing w:before="0" w:after="283"/>
              <w:jc w:val="left"/>
              <w:rPr/>
            </w:pPr>
            <w:r>
              <w:rPr/>
              <w:t xml:space="preserve">AXN Asia </w:t>
            </w:r>
          </w:p>
        </w:tc>
      </w:tr>
      <w:tr>
        <w:trPr/>
        <w:tc>
          <w:tcPr>
            <w:tcW w:w="2586" w:type="dxa"/>
            <w:tcBorders/>
            <w:vAlign w:val="center"/>
          </w:tcPr>
          <w:p>
            <w:pPr>
              <w:pStyle w:val="TableHeading"/>
              <w:suppressLineNumbers/>
              <w:bidi w:val="0"/>
              <w:spacing w:before="0" w:after="283"/>
              <w:jc w:val="center"/>
              <w:rPr/>
            </w:pPr>
            <w:r>
              <w:rPr/>
              <w:t xml:space="preserve">Alkuperäinen julkaisu </w:t>
            </w:r>
          </w:p>
        </w:tc>
        <w:tc>
          <w:tcPr>
            <w:tcW w:w="7619" w:type="dxa"/>
            <w:tcBorders/>
            <w:vAlign w:val="center"/>
          </w:tcPr>
          <w:p>
            <w:pPr>
              <w:pStyle w:val="TableContents"/>
              <w:bidi w:val="0"/>
              <w:spacing w:before="0" w:after="283"/>
              <w:jc w:val="left"/>
              <w:rPr/>
            </w:pPr>
            <w:r>
              <w:rPr/>
              <w:t xml:space="preserve">12. maaliskuuta 2015 (2015-03-12) -- Läsnä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Asia Got Talent -ohjelman tuomareita</w:t>
      </w:r>
    </w:p>
    <w:p>
      <w:pPr>
        <w:pStyle w:val="TextBody"/>
        <w:bidi w:val="0"/>
        <w:jc w:val="left"/>
        <w:rPr>
          <w:b/>
          <w:u w:val="single"/>
          <w:shd w:val="clear" w:fill="FFFF00"/>
        </w:rPr>
      </w:pPr>
      <w:r>
        <w:rPr>
          <w:b/>
          <w:u w:val="single"/>
          <w:shd w:val="clear" w:fill="FFFF00"/>
        </w:rPr>
        <w:t xml:space="preserve">Asiakirjan numero 7720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Premier League Golden Glove -voittajat </w:t>
      </w:r>
    </w:p>
    <w:tbl>
      <w:tblPr>
        <w:tblW w:w="9366" w:type="dxa"/>
        <w:jc w:val="left"/>
        <w:tblInd w:w="0" w:type="dxa"/>
        <w:tblLayout w:type="fixed"/>
        <w:tblCellMar>
          <w:top w:w="28" w:type="dxa"/>
          <w:left w:w="28" w:type="dxa"/>
          <w:bottom w:w="28" w:type="dxa"/>
          <w:right w:w="28" w:type="dxa"/>
        </w:tblCellMar>
      </w:tblPr>
      <w:tblGrid>
        <w:gridCol w:w="1171"/>
        <w:gridCol w:w="2101"/>
        <w:gridCol w:w="1681"/>
        <w:gridCol w:w="2116"/>
        <w:gridCol w:w="1426"/>
        <w:gridCol w:w="871"/>
      </w:tblGrid>
      <w:tr>
        <w:trPr/>
        <w:tc>
          <w:tcPr>
            <w:tcW w:w="1171" w:type="dxa"/>
            <w:tcBorders/>
            <w:vAlign w:val="center"/>
          </w:tcPr>
          <w:p>
            <w:pPr>
              <w:pStyle w:val="TableHeading"/>
              <w:suppressLineNumbers/>
              <w:bidi w:val="0"/>
              <w:spacing w:before="0" w:after="283"/>
              <w:jc w:val="center"/>
              <w:rPr/>
            </w:pPr>
            <w:r>
              <w:rPr/>
              <w:t xml:space="preserve">Kausi </w:t>
            </w:r>
          </w:p>
        </w:tc>
        <w:tc>
          <w:tcPr>
            <w:tcW w:w="2101" w:type="dxa"/>
            <w:tcBorders/>
            <w:vAlign w:val="center"/>
          </w:tcPr>
          <w:p>
            <w:pPr>
              <w:pStyle w:val="TableHeading"/>
              <w:suppressLineNumbers/>
              <w:bidi w:val="0"/>
              <w:spacing w:before="0" w:after="283"/>
              <w:jc w:val="center"/>
              <w:rPr/>
            </w:pPr>
            <w:r>
              <w:rPr/>
              <w:t xml:space="preserve">Pelaaja </w:t>
            </w:r>
          </w:p>
        </w:tc>
        <w:tc>
          <w:tcPr>
            <w:tcW w:w="1681" w:type="dxa"/>
            <w:tcBorders/>
            <w:vAlign w:val="center"/>
          </w:tcPr>
          <w:p>
            <w:pPr>
              <w:pStyle w:val="TableHeading"/>
              <w:suppressLineNumbers/>
              <w:bidi w:val="0"/>
              <w:spacing w:before="0" w:after="283"/>
              <w:jc w:val="center"/>
              <w:rPr/>
            </w:pPr>
            <w:r>
              <w:rPr/>
              <w:t xml:space="preserve">Kansalaisuus </w:t>
            </w:r>
          </w:p>
        </w:tc>
        <w:tc>
          <w:tcPr>
            <w:tcW w:w="2116" w:type="dxa"/>
            <w:tcBorders/>
            <w:vAlign w:val="center"/>
          </w:tcPr>
          <w:p>
            <w:pPr>
              <w:pStyle w:val="TableHeading"/>
              <w:suppressLineNumbers/>
              <w:bidi w:val="0"/>
              <w:spacing w:before="0" w:after="283"/>
              <w:jc w:val="center"/>
              <w:rPr/>
            </w:pPr>
            <w:r>
              <w:rPr/>
              <w:t xml:space="preserve">Klubi </w:t>
            </w:r>
          </w:p>
        </w:tc>
        <w:tc>
          <w:tcPr>
            <w:tcW w:w="1426" w:type="dxa"/>
            <w:tcBorders/>
            <w:vAlign w:val="center"/>
          </w:tcPr>
          <w:p>
            <w:pPr>
              <w:pStyle w:val="TableHeading"/>
              <w:suppressLineNumbers/>
              <w:bidi w:val="0"/>
              <w:spacing w:before="0" w:after="283"/>
              <w:jc w:val="center"/>
              <w:rPr/>
            </w:pPr>
            <w:r>
              <w:rPr/>
              <w:t xml:space="preserve">Puhtaat lakanat </w:t>
            </w:r>
          </w:p>
        </w:tc>
        <w:tc>
          <w:tcPr>
            <w:tcW w:w="871" w:type="dxa"/>
            <w:tcBorders/>
            <w:vAlign w:val="center"/>
          </w:tcPr>
          <w:p>
            <w:pPr>
              <w:pStyle w:val="TableHeading"/>
              <w:suppressLineNumbers/>
              <w:bidi w:val="0"/>
              <w:spacing w:before="0" w:after="283"/>
              <w:jc w:val="center"/>
              <w:rPr/>
            </w:pPr>
            <w:r>
              <w:rPr/>
              <w:t xml:space="preserve">Ref (s) </w:t>
            </w:r>
          </w:p>
        </w:tc>
      </w:tr>
      <w:tr>
        <w:trPr/>
        <w:tc>
          <w:tcPr>
            <w:tcW w:w="1171" w:type="dxa"/>
            <w:tcBorders/>
            <w:vAlign w:val="center"/>
          </w:tcPr>
          <w:p>
            <w:pPr>
              <w:pStyle w:val="TableContents"/>
              <w:bidi w:val="0"/>
              <w:spacing w:before="0" w:after="283"/>
              <w:jc w:val="left"/>
              <w:rPr/>
            </w:pPr>
            <w:r>
              <w:rPr/>
              <w:t xml:space="preserve">2004 -- 05 </w:t>
            </w:r>
          </w:p>
        </w:tc>
        <w:tc>
          <w:tcPr>
            <w:tcW w:w="2101" w:type="dxa"/>
            <w:tcBorders/>
            <w:vAlign w:val="center"/>
          </w:tcPr>
          <w:p>
            <w:pPr>
              <w:pStyle w:val="TableHeading"/>
              <w:suppressLineNumbers/>
              <w:bidi w:val="0"/>
              <w:spacing w:before="0" w:after="283"/>
              <w:jc w:val="center"/>
              <w:rPr/>
            </w:pPr>
            <w:r>
              <w:rPr/>
              <w:t xml:space="preserve">Petr Čech </w:t>
            </w:r>
          </w:p>
        </w:tc>
        <w:tc>
          <w:tcPr>
            <w:tcW w:w="1681" w:type="dxa"/>
            <w:tcBorders/>
            <w:vAlign w:val="center"/>
          </w:tcPr>
          <w:p>
            <w:pPr>
              <w:pStyle w:val="TableContents"/>
              <w:bidi w:val="0"/>
              <w:spacing w:before="0" w:after="283"/>
              <w:jc w:val="left"/>
              <w:rPr/>
            </w:pPr>
            <w:r>
              <w:rPr/>
              <w:t xml:space="preserve">Tšekin tasavalta </w:t>
            </w:r>
          </w:p>
        </w:tc>
        <w:tc>
          <w:tcPr>
            <w:tcW w:w="2116" w:type="dxa"/>
            <w:tcBorders/>
            <w:vAlign w:val="center"/>
          </w:tcPr>
          <w:p>
            <w:pPr>
              <w:pStyle w:val="TableHeading"/>
              <w:suppressLineNumbers/>
              <w:bidi w:val="0"/>
              <w:spacing w:before="0" w:after="283"/>
              <w:jc w:val="center"/>
              <w:rPr/>
            </w:pPr>
            <w:r>
              <w:rPr/>
              <w:t xml:space="preserve">Chelsea </w:t>
            </w:r>
          </w:p>
        </w:tc>
        <w:tc>
          <w:tcPr>
            <w:tcW w:w="1426" w:type="dxa"/>
            <w:tcBorders/>
            <w:vAlign w:val="center"/>
          </w:tcPr>
          <w:p>
            <w:pPr>
              <w:pStyle w:val="TableContents"/>
              <w:bidi w:val="0"/>
              <w:spacing w:before="0" w:after="283"/>
              <w:jc w:val="left"/>
              <w:rPr/>
            </w:pPr>
            <w:r>
              <w:rPr/>
              <w:t xml:space="preserve">24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2005 -- 06 </w:t>
            </w:r>
          </w:p>
        </w:tc>
        <w:tc>
          <w:tcPr>
            <w:tcW w:w="2101" w:type="dxa"/>
            <w:tcBorders/>
            <w:vAlign w:val="center"/>
          </w:tcPr>
          <w:p>
            <w:pPr>
              <w:pStyle w:val="TableHeading"/>
              <w:suppressLineNumbers/>
              <w:bidi w:val="0"/>
              <w:spacing w:before="0" w:after="283"/>
              <w:jc w:val="center"/>
              <w:rPr/>
            </w:pPr>
            <w:r>
              <w:rPr/>
              <w:t xml:space="preserve">Pepe Reina </w:t>
            </w:r>
          </w:p>
        </w:tc>
        <w:tc>
          <w:tcPr>
            <w:tcW w:w="1681"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Liverpool </w:t>
            </w:r>
          </w:p>
        </w:tc>
        <w:tc>
          <w:tcPr>
            <w:tcW w:w="1426"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2006 -- 07 </w:t>
            </w:r>
          </w:p>
        </w:tc>
        <w:tc>
          <w:tcPr>
            <w:tcW w:w="2101" w:type="dxa"/>
            <w:tcBorders/>
            <w:vAlign w:val="center"/>
          </w:tcPr>
          <w:p>
            <w:pPr>
              <w:pStyle w:val="TableHeading"/>
              <w:suppressLineNumbers/>
              <w:bidi w:val="0"/>
              <w:spacing w:before="0" w:after="283"/>
              <w:jc w:val="center"/>
              <w:rPr/>
            </w:pPr>
            <w:r>
              <w:rPr/>
              <w:t xml:space="preserve">Pepe Reina (2) </w:t>
            </w:r>
          </w:p>
        </w:tc>
        <w:tc>
          <w:tcPr>
            <w:tcW w:w="1681"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Liverpool </w:t>
            </w:r>
          </w:p>
        </w:tc>
        <w:tc>
          <w:tcPr>
            <w:tcW w:w="1426"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2007 -- 08 </w:t>
            </w:r>
          </w:p>
        </w:tc>
        <w:tc>
          <w:tcPr>
            <w:tcW w:w="2101" w:type="dxa"/>
            <w:tcBorders/>
            <w:vAlign w:val="center"/>
          </w:tcPr>
          <w:p>
            <w:pPr>
              <w:pStyle w:val="TableHeading"/>
              <w:suppressLineNumbers/>
              <w:bidi w:val="0"/>
              <w:spacing w:before="0" w:after="283"/>
              <w:jc w:val="center"/>
              <w:rPr/>
            </w:pPr>
            <w:r>
              <w:rPr/>
              <w:t xml:space="preserve">Pepe Reina (3) </w:t>
            </w:r>
          </w:p>
        </w:tc>
        <w:tc>
          <w:tcPr>
            <w:tcW w:w="1681"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Liverpool </w:t>
            </w:r>
          </w:p>
        </w:tc>
        <w:tc>
          <w:tcPr>
            <w:tcW w:w="1426"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2008 -- 09 </w:t>
            </w:r>
          </w:p>
        </w:tc>
        <w:tc>
          <w:tcPr>
            <w:tcW w:w="2101" w:type="dxa"/>
            <w:tcBorders/>
            <w:vAlign w:val="center"/>
          </w:tcPr>
          <w:p>
            <w:pPr>
              <w:pStyle w:val="TableHeading"/>
              <w:suppressLineNumbers/>
              <w:bidi w:val="0"/>
              <w:spacing w:before="0" w:after="283"/>
              <w:jc w:val="center"/>
              <w:rPr/>
            </w:pPr>
            <w:r>
              <w:rPr/>
              <w:t xml:space="preserve">Edwin van der Sar </w:t>
            </w:r>
          </w:p>
        </w:tc>
        <w:tc>
          <w:tcPr>
            <w:tcW w:w="1681" w:type="dxa"/>
            <w:tcBorders/>
            <w:vAlign w:val="center"/>
          </w:tcPr>
          <w:p>
            <w:pPr>
              <w:pStyle w:val="TableContents"/>
              <w:bidi w:val="0"/>
              <w:spacing w:before="0" w:after="283"/>
              <w:jc w:val="left"/>
              <w:rPr/>
            </w:pPr>
            <w:r>
              <w:rPr/>
              <w:t xml:space="preserve">Alankomaat </w:t>
            </w:r>
          </w:p>
        </w:tc>
        <w:tc>
          <w:tcPr>
            <w:tcW w:w="2116" w:type="dxa"/>
            <w:tcBorders/>
            <w:vAlign w:val="center"/>
          </w:tcPr>
          <w:p>
            <w:pPr>
              <w:pStyle w:val="TableHeading"/>
              <w:suppressLineNumbers/>
              <w:bidi w:val="0"/>
              <w:spacing w:before="0" w:after="283"/>
              <w:jc w:val="center"/>
              <w:rPr/>
            </w:pPr>
            <w:r>
              <w:rPr/>
              <w:t xml:space="preserve">Manchester United </w:t>
            </w:r>
          </w:p>
        </w:tc>
        <w:tc>
          <w:tcPr>
            <w:tcW w:w="1426"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2009 -- 10 </w:t>
            </w:r>
          </w:p>
        </w:tc>
        <w:tc>
          <w:tcPr>
            <w:tcW w:w="2101" w:type="dxa"/>
            <w:tcBorders/>
            <w:vAlign w:val="center"/>
          </w:tcPr>
          <w:p>
            <w:pPr>
              <w:pStyle w:val="TableHeading"/>
              <w:suppressLineNumbers/>
              <w:bidi w:val="0"/>
              <w:spacing w:before="0" w:after="283"/>
              <w:jc w:val="center"/>
              <w:rPr/>
            </w:pPr>
            <w:r>
              <w:rPr/>
              <w:t xml:space="preserve">Petr Čech (2) </w:t>
            </w:r>
          </w:p>
        </w:tc>
        <w:tc>
          <w:tcPr>
            <w:tcW w:w="1681" w:type="dxa"/>
            <w:tcBorders/>
            <w:vAlign w:val="center"/>
          </w:tcPr>
          <w:p>
            <w:pPr>
              <w:pStyle w:val="TableContents"/>
              <w:bidi w:val="0"/>
              <w:spacing w:before="0" w:after="283"/>
              <w:jc w:val="left"/>
              <w:rPr/>
            </w:pPr>
            <w:r>
              <w:rPr/>
              <w:t xml:space="preserve">Tšekin tasavalta </w:t>
            </w:r>
          </w:p>
        </w:tc>
        <w:tc>
          <w:tcPr>
            <w:tcW w:w="2116" w:type="dxa"/>
            <w:tcBorders/>
            <w:vAlign w:val="center"/>
          </w:tcPr>
          <w:p>
            <w:pPr>
              <w:pStyle w:val="TableHeading"/>
              <w:suppressLineNumbers/>
              <w:bidi w:val="0"/>
              <w:spacing w:before="0" w:after="283"/>
              <w:jc w:val="center"/>
              <w:rPr/>
            </w:pPr>
            <w:r>
              <w:rPr/>
              <w:t xml:space="preserve">Chelsea </w:t>
            </w:r>
          </w:p>
        </w:tc>
        <w:tc>
          <w:tcPr>
            <w:tcW w:w="1426"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2010 -- 11 </w:t>
            </w:r>
          </w:p>
        </w:tc>
        <w:tc>
          <w:tcPr>
            <w:tcW w:w="2101" w:type="dxa"/>
            <w:tcBorders/>
            <w:vAlign w:val="center"/>
          </w:tcPr>
          <w:p>
            <w:pPr>
              <w:pStyle w:val="TableHeading"/>
              <w:suppressLineNumbers/>
              <w:bidi w:val="0"/>
              <w:spacing w:before="0" w:after="283"/>
              <w:jc w:val="center"/>
              <w:rPr/>
            </w:pPr>
            <w:r>
              <w:rPr/>
              <w:t xml:space="preserve">Joe Hart </w:t>
            </w:r>
          </w:p>
        </w:tc>
        <w:tc>
          <w:tcPr>
            <w:tcW w:w="1681" w:type="dxa"/>
            <w:tcBorders/>
            <w:vAlign w:val="center"/>
          </w:tcPr>
          <w:p>
            <w:pPr>
              <w:pStyle w:val="TableContents"/>
              <w:bidi w:val="0"/>
              <w:spacing w:before="0" w:after="283"/>
              <w:jc w:val="left"/>
              <w:rPr/>
            </w:pPr>
            <w:r>
              <w:rPr/>
              <w:t xml:space="preserve">Englanti </w:t>
            </w:r>
          </w:p>
        </w:tc>
        <w:tc>
          <w:tcPr>
            <w:tcW w:w="2116" w:type="dxa"/>
            <w:tcBorders/>
            <w:vAlign w:val="center"/>
          </w:tcPr>
          <w:p>
            <w:pPr>
              <w:pStyle w:val="TableContents"/>
              <w:bidi w:val="0"/>
              <w:spacing w:before="0" w:after="283"/>
              <w:jc w:val="left"/>
              <w:rPr/>
            </w:pPr>
            <w:r>
              <w:rPr/>
              <w:t xml:space="preserve">Manchester City </w:t>
            </w:r>
          </w:p>
        </w:tc>
        <w:tc>
          <w:tcPr>
            <w:tcW w:w="1426"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2011 -- 12 </w:t>
            </w:r>
          </w:p>
        </w:tc>
        <w:tc>
          <w:tcPr>
            <w:tcW w:w="2101" w:type="dxa"/>
            <w:tcBorders/>
            <w:vAlign w:val="center"/>
          </w:tcPr>
          <w:p>
            <w:pPr>
              <w:pStyle w:val="TableHeading"/>
              <w:suppressLineNumbers/>
              <w:bidi w:val="0"/>
              <w:spacing w:before="0" w:after="283"/>
              <w:jc w:val="center"/>
              <w:rPr/>
            </w:pPr>
            <w:r>
              <w:rPr/>
              <w:t xml:space="preserve">Joe Hart (2) </w:t>
            </w:r>
          </w:p>
        </w:tc>
        <w:tc>
          <w:tcPr>
            <w:tcW w:w="1681" w:type="dxa"/>
            <w:tcBorders/>
            <w:vAlign w:val="center"/>
          </w:tcPr>
          <w:p>
            <w:pPr>
              <w:pStyle w:val="TableContents"/>
              <w:bidi w:val="0"/>
              <w:spacing w:before="0" w:after="283"/>
              <w:jc w:val="left"/>
              <w:rPr/>
            </w:pPr>
            <w:r>
              <w:rPr/>
              <w:t xml:space="preserve">Englanti </w:t>
            </w:r>
          </w:p>
        </w:tc>
        <w:tc>
          <w:tcPr>
            <w:tcW w:w="2116" w:type="dxa"/>
            <w:tcBorders/>
            <w:vAlign w:val="center"/>
          </w:tcPr>
          <w:p>
            <w:pPr>
              <w:pStyle w:val="TableHeading"/>
              <w:suppressLineNumbers/>
              <w:bidi w:val="0"/>
              <w:spacing w:before="0" w:after="283"/>
              <w:jc w:val="center"/>
              <w:rPr/>
            </w:pPr>
            <w:r>
              <w:rPr/>
              <w:t xml:space="preserve">Manchester City </w:t>
            </w:r>
          </w:p>
        </w:tc>
        <w:tc>
          <w:tcPr>
            <w:tcW w:w="1426"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2012 -- 13 </w:t>
            </w:r>
          </w:p>
        </w:tc>
        <w:tc>
          <w:tcPr>
            <w:tcW w:w="2101" w:type="dxa"/>
            <w:tcBorders/>
            <w:vAlign w:val="center"/>
          </w:tcPr>
          <w:p>
            <w:pPr>
              <w:pStyle w:val="TableHeading"/>
              <w:suppressLineNumbers/>
              <w:bidi w:val="0"/>
              <w:spacing w:before="0" w:after="283"/>
              <w:jc w:val="center"/>
              <w:rPr/>
            </w:pPr>
            <w:r>
              <w:rPr/>
              <w:t xml:space="preserve">Joe Hart (3) </w:t>
            </w:r>
          </w:p>
        </w:tc>
        <w:tc>
          <w:tcPr>
            <w:tcW w:w="1681" w:type="dxa"/>
            <w:tcBorders/>
            <w:vAlign w:val="center"/>
          </w:tcPr>
          <w:p>
            <w:pPr>
              <w:pStyle w:val="TableContents"/>
              <w:bidi w:val="0"/>
              <w:spacing w:before="0" w:after="283"/>
              <w:jc w:val="left"/>
              <w:rPr/>
            </w:pPr>
            <w:r>
              <w:rPr/>
              <w:t xml:space="preserve">Englanti </w:t>
            </w:r>
          </w:p>
        </w:tc>
        <w:tc>
          <w:tcPr>
            <w:tcW w:w="2116" w:type="dxa"/>
            <w:tcBorders/>
            <w:vAlign w:val="center"/>
          </w:tcPr>
          <w:p>
            <w:pPr>
              <w:pStyle w:val="TableContents"/>
              <w:bidi w:val="0"/>
              <w:spacing w:before="0" w:after="283"/>
              <w:jc w:val="left"/>
              <w:rPr/>
            </w:pPr>
            <w:r>
              <w:rPr/>
              <w:t xml:space="preserve">Manchester City </w:t>
            </w:r>
          </w:p>
        </w:tc>
        <w:tc>
          <w:tcPr>
            <w:tcW w:w="1426"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2013 -- 14 </w:t>
            </w:r>
          </w:p>
        </w:tc>
        <w:tc>
          <w:tcPr>
            <w:tcW w:w="2101" w:type="dxa"/>
            <w:tcBorders/>
            <w:vAlign w:val="center"/>
          </w:tcPr>
          <w:p>
            <w:pPr>
              <w:pStyle w:val="TableHeading"/>
              <w:suppressLineNumbers/>
              <w:bidi w:val="0"/>
              <w:spacing w:before="0" w:after="283"/>
              <w:jc w:val="center"/>
              <w:rPr/>
            </w:pPr>
            <w:r>
              <w:rPr/>
              <w:t xml:space="preserve">Petr Čech (3) </w:t>
            </w:r>
          </w:p>
        </w:tc>
        <w:tc>
          <w:tcPr>
            <w:tcW w:w="1681" w:type="dxa"/>
            <w:tcBorders/>
            <w:vAlign w:val="center"/>
          </w:tcPr>
          <w:p>
            <w:pPr>
              <w:pStyle w:val="TableContents"/>
              <w:bidi w:val="0"/>
              <w:spacing w:before="0" w:after="283"/>
              <w:jc w:val="left"/>
              <w:rPr/>
            </w:pPr>
            <w:r>
              <w:rPr/>
              <w:t xml:space="preserve">Tšekin tasavalta </w:t>
            </w:r>
          </w:p>
        </w:tc>
        <w:tc>
          <w:tcPr>
            <w:tcW w:w="2116" w:type="dxa"/>
            <w:tcBorders/>
            <w:vAlign w:val="center"/>
          </w:tcPr>
          <w:p>
            <w:pPr>
              <w:pStyle w:val="TableContents"/>
              <w:bidi w:val="0"/>
              <w:spacing w:before="0" w:after="283"/>
              <w:jc w:val="left"/>
              <w:rPr/>
            </w:pPr>
            <w:r>
              <w:rPr/>
              <w:t xml:space="preserve">Chelsea </w:t>
            </w:r>
          </w:p>
        </w:tc>
        <w:tc>
          <w:tcPr>
            <w:tcW w:w="142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2013 -- 14 </w:t>
            </w:r>
          </w:p>
        </w:tc>
        <w:tc>
          <w:tcPr>
            <w:tcW w:w="2101" w:type="dxa"/>
            <w:tcBorders/>
            <w:vAlign w:val="center"/>
          </w:tcPr>
          <w:p>
            <w:pPr>
              <w:pStyle w:val="TableHeading"/>
              <w:suppressLineNumbers/>
              <w:bidi w:val="0"/>
              <w:spacing w:before="0" w:after="283"/>
              <w:jc w:val="center"/>
              <w:rPr/>
            </w:pPr>
            <w:r>
              <w:rPr/>
              <w:t xml:space="preserve">Wojciech Szczęsny </w:t>
            </w:r>
          </w:p>
        </w:tc>
        <w:tc>
          <w:tcPr>
            <w:tcW w:w="1681" w:type="dxa"/>
            <w:tcBorders/>
            <w:vAlign w:val="center"/>
          </w:tcPr>
          <w:p>
            <w:pPr>
              <w:pStyle w:val="TableContents"/>
              <w:bidi w:val="0"/>
              <w:spacing w:before="0" w:after="283"/>
              <w:jc w:val="left"/>
              <w:rPr/>
            </w:pPr>
            <w:r>
              <w:rPr/>
              <w:t xml:space="preserve">Puola </w:t>
            </w:r>
          </w:p>
        </w:tc>
        <w:tc>
          <w:tcPr>
            <w:tcW w:w="2116" w:type="dxa"/>
            <w:tcBorders/>
            <w:vAlign w:val="center"/>
          </w:tcPr>
          <w:p>
            <w:pPr>
              <w:pStyle w:val="TableContents"/>
              <w:bidi w:val="0"/>
              <w:spacing w:before="0" w:after="283"/>
              <w:jc w:val="left"/>
              <w:rPr/>
            </w:pPr>
            <w:r>
              <w:rPr/>
              <w:t xml:space="preserve">Arsenal </w:t>
            </w:r>
          </w:p>
        </w:tc>
        <w:tc>
          <w:tcPr>
            <w:tcW w:w="142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2014 -- 15 </w:t>
            </w:r>
          </w:p>
        </w:tc>
        <w:tc>
          <w:tcPr>
            <w:tcW w:w="2101" w:type="dxa"/>
            <w:tcBorders/>
            <w:vAlign w:val="center"/>
          </w:tcPr>
          <w:p>
            <w:pPr>
              <w:pStyle w:val="TableHeading"/>
              <w:suppressLineNumbers/>
              <w:bidi w:val="0"/>
              <w:spacing w:before="0" w:after="283"/>
              <w:jc w:val="center"/>
              <w:rPr/>
            </w:pPr>
            <w:r>
              <w:rPr/>
              <w:t xml:space="preserve">Joe Hart (4) </w:t>
            </w:r>
          </w:p>
        </w:tc>
        <w:tc>
          <w:tcPr>
            <w:tcW w:w="1681" w:type="dxa"/>
            <w:tcBorders/>
            <w:vAlign w:val="center"/>
          </w:tcPr>
          <w:p>
            <w:pPr>
              <w:pStyle w:val="TableContents"/>
              <w:bidi w:val="0"/>
              <w:spacing w:before="0" w:after="283"/>
              <w:jc w:val="left"/>
              <w:rPr/>
            </w:pPr>
            <w:r>
              <w:rPr/>
              <w:t xml:space="preserve">Englanti </w:t>
            </w:r>
          </w:p>
        </w:tc>
        <w:tc>
          <w:tcPr>
            <w:tcW w:w="2116" w:type="dxa"/>
            <w:tcBorders/>
            <w:vAlign w:val="center"/>
          </w:tcPr>
          <w:p>
            <w:pPr>
              <w:pStyle w:val="TableContents"/>
              <w:bidi w:val="0"/>
              <w:spacing w:before="0" w:after="283"/>
              <w:jc w:val="left"/>
              <w:rPr/>
            </w:pPr>
            <w:r>
              <w:rPr/>
              <w:t xml:space="preserve">Manchester City </w:t>
            </w:r>
          </w:p>
        </w:tc>
        <w:tc>
          <w:tcPr>
            <w:tcW w:w="142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2015 -- 16 </w:t>
            </w:r>
          </w:p>
        </w:tc>
        <w:tc>
          <w:tcPr>
            <w:tcW w:w="2101" w:type="dxa"/>
            <w:tcBorders/>
            <w:vAlign w:val="center"/>
          </w:tcPr>
          <w:p>
            <w:pPr>
              <w:pStyle w:val="TableHeading"/>
              <w:suppressLineNumbers/>
              <w:bidi w:val="0"/>
              <w:spacing w:before="0" w:after="283"/>
              <w:jc w:val="center"/>
              <w:rPr/>
            </w:pPr>
            <w:r>
              <w:rPr/>
              <w:t xml:space="preserve">Petr Čech (4) </w:t>
            </w:r>
          </w:p>
        </w:tc>
        <w:tc>
          <w:tcPr>
            <w:tcW w:w="1681" w:type="dxa"/>
            <w:tcBorders/>
            <w:vAlign w:val="center"/>
          </w:tcPr>
          <w:p>
            <w:pPr>
              <w:pStyle w:val="TableContents"/>
              <w:bidi w:val="0"/>
              <w:spacing w:before="0" w:after="283"/>
              <w:jc w:val="left"/>
              <w:rPr/>
            </w:pPr>
            <w:r>
              <w:rPr/>
              <w:t xml:space="preserve">Tšekin tasavalta </w:t>
            </w:r>
          </w:p>
        </w:tc>
        <w:tc>
          <w:tcPr>
            <w:tcW w:w="2116" w:type="dxa"/>
            <w:tcBorders/>
            <w:vAlign w:val="center"/>
          </w:tcPr>
          <w:p>
            <w:pPr>
              <w:pStyle w:val="TableContents"/>
              <w:bidi w:val="0"/>
              <w:spacing w:before="0" w:after="283"/>
              <w:jc w:val="left"/>
              <w:rPr/>
            </w:pPr>
            <w:r>
              <w:rPr/>
              <w:t xml:space="preserve">Arsenal </w:t>
            </w:r>
          </w:p>
        </w:tc>
        <w:tc>
          <w:tcPr>
            <w:tcW w:w="142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2016 -- 17 </w:t>
            </w:r>
          </w:p>
        </w:tc>
        <w:tc>
          <w:tcPr>
            <w:tcW w:w="2101" w:type="dxa"/>
            <w:tcBorders/>
            <w:vAlign w:val="center"/>
          </w:tcPr>
          <w:p>
            <w:pPr>
              <w:pStyle w:val="TableHeading"/>
              <w:suppressLineNumbers/>
              <w:bidi w:val="0"/>
              <w:spacing w:before="0" w:after="283"/>
              <w:jc w:val="center"/>
              <w:rPr/>
            </w:pPr>
            <w:r>
              <w:rPr/>
              <w:t xml:space="preserve">Thibaut Courtois </w:t>
            </w:r>
          </w:p>
        </w:tc>
        <w:tc>
          <w:tcPr>
            <w:tcW w:w="1681" w:type="dxa"/>
            <w:tcBorders/>
            <w:vAlign w:val="center"/>
          </w:tcPr>
          <w:p>
            <w:pPr>
              <w:pStyle w:val="TableContents"/>
              <w:bidi w:val="0"/>
              <w:spacing w:before="0" w:after="283"/>
              <w:jc w:val="left"/>
              <w:rPr/>
            </w:pPr>
            <w:r>
              <w:rPr/>
              <w:t xml:space="preserve">Belgia </w:t>
            </w:r>
          </w:p>
        </w:tc>
        <w:tc>
          <w:tcPr>
            <w:tcW w:w="2116" w:type="dxa"/>
            <w:tcBorders/>
            <w:vAlign w:val="center"/>
          </w:tcPr>
          <w:p>
            <w:pPr>
              <w:pStyle w:val="TableHeading"/>
              <w:suppressLineNumbers/>
              <w:bidi w:val="0"/>
              <w:spacing w:before="0" w:after="283"/>
              <w:jc w:val="center"/>
              <w:rPr/>
            </w:pPr>
            <w:r>
              <w:rPr/>
              <w:t xml:space="preserve">Chelsea </w:t>
            </w:r>
          </w:p>
        </w:tc>
        <w:tc>
          <w:tcPr>
            <w:tcW w:w="142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2017 -- 18 </w:t>
            </w:r>
          </w:p>
        </w:tc>
        <w:tc>
          <w:tcPr>
            <w:tcW w:w="2101" w:type="dxa"/>
            <w:tcBorders/>
            <w:vAlign w:val="center"/>
          </w:tcPr>
          <w:p>
            <w:pPr>
              <w:pStyle w:val="TableHeading"/>
              <w:suppressLineNumbers/>
              <w:bidi w:val="0"/>
              <w:spacing w:before="0" w:after="283"/>
              <w:jc w:val="center"/>
              <w:rPr/>
            </w:pPr>
            <w:r>
              <w:rPr/>
              <w:t xml:space="preserve">David de Gea </w:t>
            </w:r>
          </w:p>
        </w:tc>
        <w:tc>
          <w:tcPr>
            <w:tcW w:w="1681"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Manchester United </w:t>
            </w:r>
          </w:p>
        </w:tc>
        <w:tc>
          <w:tcPr>
            <w:tcW w:w="1426"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Epl:n korkein clean sheet kauden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Čech teki ennätyksen otteluissa, joissa ei päästetty maalia yhden kauden aikana - 24 ottelua - ja voitti ensimmäisen palkinnon vuonna 2005. Kauden 2008 -- 09 aikana Edwin van der Sar ylitti Čechin aiemman ennätyksen, 10 peräkkäistä maalivahtia, 14:llä. Hänen putkensa aikana van der Sar ehti pelata 1 311 minuuttia ilman päästettyä maalia. Samalla hän rikkoi Čechin Valioliigan ennätyksen (1 025 minuuttia), Steve Deathin jalkapalloliigan ennätyksen (1 103 minuuttia) ja Britannian kaikkien aikojen liigaennätyksen (1 155 minuuttia) eniten peräkkäisiä maalittomia minuutteja. Manchester Unitedin maalivahti </w:t>
      </w:r>
      <w:r>
        <w:rPr>
          <w:color w:val="A9A9A9"/>
        </w:rPr>
        <w:t xml:space="preserve">David de Gea </w:t>
      </w:r>
      <w:r>
        <w:rPr/>
        <w:t xml:space="preserve">on kauden 2017 -- 18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kultaisen hanskan epl:ssä viime kaudella</w:t>
      </w:r>
    </w:p>
    <w:p>
      <w:pPr>
        <w:pStyle w:val="TextBody"/>
        <w:bidi w:val="0"/>
        <w:jc w:val="left"/>
        <w:rPr>
          <w:b/>
          <w:u w:val="single"/>
          <w:shd w:val="clear" w:fill="FFFF00"/>
        </w:rPr>
      </w:pPr>
      <w:r>
        <w:rPr>
          <w:b/>
          <w:u w:val="single"/>
          <w:shd w:val="clear" w:fill="FFFF00"/>
        </w:rPr>
        <w:t xml:space="preserve">Asiakirjan numero 7721</w:t>
      </w:r>
    </w:p>
    <w:p>
      <w:pPr>
        <w:pStyle w:val="TextBody"/>
        <w:bidi w:val="0"/>
        <w:jc w:val="left"/>
        <w:rPr>
          <w:b/>
          <w:shd w:val="clear" w:fill="FFFF00"/>
        </w:rPr>
      </w:pPr>
      <w:r>
        <w:rPr>
          <w:b/>
          <w:shd w:val="clear" w:fill="FFFF00"/>
        </w:rPr>
        <w:t xml:space="preserve">Tekstin numero 0</w:t>
      </w:r>
    </w:p>
    <w:tbl>
      <w:tblPr>
        <w:tblW w:w="10359" w:type="dxa"/>
        <w:jc w:val="left"/>
        <w:tblInd w:w="0" w:type="dxa"/>
        <w:tblLayout w:type="fixed"/>
        <w:tblCellMar>
          <w:top w:w="28" w:type="dxa"/>
          <w:left w:w="28" w:type="dxa"/>
          <w:bottom w:w="28" w:type="dxa"/>
          <w:right w:w="28" w:type="dxa"/>
        </w:tblCellMar>
      </w:tblPr>
      <w:tblGrid>
        <w:gridCol w:w="481"/>
        <w:gridCol w:w="1651"/>
        <w:gridCol w:w="1111"/>
        <w:gridCol w:w="556"/>
        <w:gridCol w:w="1621"/>
        <w:gridCol w:w="1606"/>
        <w:gridCol w:w="1501"/>
        <w:gridCol w:w="1231"/>
        <w:gridCol w:w="601"/>
      </w:tblGrid>
      <w:tr>
        <w:trPr/>
        <w:tc>
          <w:tcPr>
            <w:tcW w:w="481" w:type="dxa"/>
            <w:tcBorders/>
            <w:vAlign w:val="center"/>
          </w:tcPr>
          <w:p>
            <w:pPr>
              <w:pStyle w:val="TableHeading"/>
              <w:suppressLineNumbers/>
              <w:bidi w:val="0"/>
              <w:spacing w:before="0" w:after="283"/>
              <w:jc w:val="center"/>
              <w:rPr/>
            </w:pPr>
            <w:r>
              <w:rPr/>
              <w:t xml:space="preserve">Ei </w:t>
            </w:r>
          </w:p>
        </w:tc>
        <w:tc>
          <w:tcPr>
            <w:tcW w:w="1651" w:type="dxa"/>
            <w:tcBorders/>
            <w:vAlign w:val="center"/>
          </w:tcPr>
          <w:p>
            <w:pPr>
              <w:pStyle w:val="TableHeading"/>
              <w:suppressLineNumbers/>
              <w:bidi w:val="0"/>
              <w:spacing w:before="0" w:after="283"/>
              <w:jc w:val="center"/>
              <w:rPr/>
            </w:pPr>
            <w:r>
              <w:rPr/>
              <w:t xml:space="preserve">Nimi </w:t>
            </w:r>
          </w:p>
        </w:tc>
        <w:tc>
          <w:tcPr>
            <w:tcW w:w="1111" w:type="dxa"/>
            <w:tcBorders/>
            <w:vAlign w:val="center"/>
          </w:tcPr>
          <w:p>
            <w:pPr>
              <w:pStyle w:val="TableHeading"/>
              <w:suppressLineNumbers/>
              <w:bidi w:val="0"/>
              <w:spacing w:before="0" w:after="283"/>
              <w:jc w:val="center"/>
              <w:rPr/>
            </w:pPr>
            <w:r>
              <w:rPr/>
              <w:t xml:space="preserve">Päivämäärä </w:t>
            </w:r>
          </w:p>
        </w:tc>
        <w:tc>
          <w:tcPr>
            <w:tcW w:w="556" w:type="dxa"/>
            <w:tcBorders/>
            <w:vAlign w:val="center"/>
          </w:tcPr>
          <w:p>
            <w:pPr>
              <w:pStyle w:val="TableHeading"/>
              <w:suppressLineNumbers/>
              <w:bidi w:val="0"/>
              <w:spacing w:before="0" w:after="283"/>
              <w:jc w:val="center"/>
              <w:rPr/>
            </w:pPr>
            <w:r>
              <w:rPr/>
              <w:t xml:space="preserve">Ikä </w:t>
            </w:r>
          </w:p>
        </w:tc>
        <w:tc>
          <w:tcPr>
            <w:tcW w:w="1621" w:type="dxa"/>
            <w:tcBorders/>
            <w:vAlign w:val="center"/>
          </w:tcPr>
          <w:p>
            <w:pPr>
              <w:pStyle w:val="TableHeading"/>
              <w:suppressLineNumbers/>
              <w:bidi w:val="0"/>
              <w:spacing w:before="0" w:after="283"/>
              <w:jc w:val="center"/>
              <w:rPr/>
            </w:pPr>
            <w:r>
              <w:rPr/>
              <w:t xml:space="preserve">Expedition </w:t>
            </w:r>
          </w:p>
        </w:tc>
        <w:tc>
          <w:tcPr>
            <w:tcW w:w="1606" w:type="dxa"/>
            <w:tcBorders/>
            <w:vAlign w:val="center"/>
          </w:tcPr>
          <w:p>
            <w:pPr>
              <w:pStyle w:val="TableHeading"/>
              <w:suppressLineNumbers/>
              <w:bidi w:val="0"/>
              <w:spacing w:before="0" w:after="283"/>
              <w:jc w:val="center"/>
              <w:rPr/>
            </w:pPr>
            <w:r>
              <w:rPr/>
              <w:t xml:space="preserve">Kansalaisuus </w:t>
            </w:r>
          </w:p>
        </w:tc>
        <w:tc>
          <w:tcPr>
            <w:tcW w:w="1501" w:type="dxa"/>
            <w:tcBorders/>
            <w:vAlign w:val="center"/>
          </w:tcPr>
          <w:p>
            <w:pPr>
              <w:pStyle w:val="TableHeading"/>
              <w:suppressLineNumbers/>
              <w:bidi w:val="0"/>
              <w:spacing w:before="0" w:after="283"/>
              <w:jc w:val="center"/>
              <w:rPr/>
            </w:pPr>
            <w:r>
              <w:rPr/>
              <w:t xml:space="preserve">Kuolinsyy </w:t>
            </w:r>
          </w:p>
        </w:tc>
        <w:tc>
          <w:tcPr>
            <w:tcW w:w="1231" w:type="dxa"/>
            <w:tcBorders/>
            <w:vAlign w:val="center"/>
          </w:tcPr>
          <w:p>
            <w:pPr>
              <w:pStyle w:val="TableHeading"/>
              <w:suppressLineNumbers/>
              <w:bidi w:val="0"/>
              <w:spacing w:before="0" w:after="283"/>
              <w:jc w:val="center"/>
              <w:rPr/>
            </w:pPr>
            <w:r>
              <w:rPr/>
              <w:t xml:space="preserve">Sijainti </w:t>
            </w:r>
          </w:p>
        </w:tc>
        <w:tc>
          <w:tcPr>
            <w:tcW w:w="601" w:type="dxa"/>
            <w:tcBorders/>
            <w:vAlign w:val="center"/>
          </w:tcPr>
          <w:p>
            <w:pPr>
              <w:pStyle w:val="TableHeading"/>
              <w:suppressLineNumbers/>
              <w:bidi w:val="0"/>
              <w:spacing w:before="0" w:after="283"/>
              <w:jc w:val="center"/>
              <w:rPr/>
            </w:pPr>
            <w:r>
              <w:rPr/>
              <w:t xml:space="preserve">Viitteet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Dorje </w:t>
            </w:r>
          </w:p>
        </w:tc>
        <w:tc>
          <w:tcPr>
            <w:tcW w:w="1111" w:type="dxa"/>
            <w:tcBorders/>
            <w:vAlign w:val="center"/>
          </w:tcPr>
          <w:p>
            <w:pPr>
              <w:pStyle w:val="TableContents"/>
              <w:bidi w:val="0"/>
              <w:spacing w:before="0" w:after="283"/>
              <w:jc w:val="left"/>
              <w:rPr/>
            </w:pPr>
            <w:r>
              <w:rPr/>
              <w:t xml:space="preserve">7. kesäkuuta 1922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1922 Brittiläinen Mount Everest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North Colin alapuolella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Lhakpa </w:t>
            </w:r>
          </w:p>
        </w:tc>
        <w:tc>
          <w:tcPr>
            <w:tcW w:w="1111" w:type="dxa"/>
            <w:tcBorders/>
            <w:vAlign w:val="center"/>
          </w:tcPr>
          <w:p>
            <w:pPr>
              <w:pStyle w:val="TableContents"/>
              <w:bidi w:val="0"/>
              <w:spacing w:before="0" w:after="283"/>
              <w:jc w:val="left"/>
              <w:rPr/>
            </w:pPr>
            <w:r>
              <w:rPr/>
              <w:t xml:space="preserve">7. kesäkuuta 1922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North Colin alapuolella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Norbu </w:t>
            </w:r>
          </w:p>
        </w:tc>
        <w:tc>
          <w:tcPr>
            <w:tcW w:w="1111" w:type="dxa"/>
            <w:tcBorders/>
            <w:vAlign w:val="center"/>
          </w:tcPr>
          <w:p>
            <w:pPr>
              <w:pStyle w:val="TableContents"/>
              <w:bidi w:val="0"/>
              <w:spacing w:before="0" w:after="283"/>
              <w:jc w:val="left"/>
              <w:rPr/>
            </w:pPr>
            <w:r>
              <w:rPr/>
              <w:t xml:space="preserve">7. kesäkuuta 1922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North Colin alapuolella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Pasang </w:t>
            </w:r>
          </w:p>
        </w:tc>
        <w:tc>
          <w:tcPr>
            <w:tcW w:w="1111" w:type="dxa"/>
            <w:tcBorders/>
            <w:vAlign w:val="center"/>
          </w:tcPr>
          <w:p>
            <w:pPr>
              <w:pStyle w:val="TableContents"/>
              <w:bidi w:val="0"/>
              <w:spacing w:before="0" w:after="283"/>
              <w:jc w:val="left"/>
              <w:rPr/>
            </w:pPr>
            <w:r>
              <w:rPr/>
              <w:t xml:space="preserve">7. kesäkuuta 1922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North Colin alapuolella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 </w:t>
            </w:r>
          </w:p>
        </w:tc>
        <w:tc>
          <w:tcPr>
            <w:tcW w:w="1651" w:type="dxa"/>
            <w:tcBorders/>
            <w:vAlign w:val="center"/>
          </w:tcPr>
          <w:p>
            <w:pPr>
              <w:pStyle w:val="TableContents"/>
              <w:bidi w:val="0"/>
              <w:spacing w:before="0" w:after="283"/>
              <w:jc w:val="left"/>
              <w:rPr/>
            </w:pPr>
            <w:r>
              <w:rPr/>
              <w:t xml:space="preserve">Pema </w:t>
            </w:r>
          </w:p>
        </w:tc>
        <w:tc>
          <w:tcPr>
            <w:tcW w:w="1111" w:type="dxa"/>
            <w:tcBorders/>
            <w:vAlign w:val="center"/>
          </w:tcPr>
          <w:p>
            <w:pPr>
              <w:pStyle w:val="TableContents"/>
              <w:bidi w:val="0"/>
              <w:spacing w:before="0" w:after="283"/>
              <w:jc w:val="left"/>
              <w:rPr/>
            </w:pPr>
            <w:r>
              <w:rPr/>
              <w:t xml:space="preserve">7. kesäkuuta 1922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North Colin alapuolella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 </w:t>
            </w:r>
          </w:p>
        </w:tc>
        <w:tc>
          <w:tcPr>
            <w:tcW w:w="1651" w:type="dxa"/>
            <w:tcBorders/>
            <w:vAlign w:val="center"/>
          </w:tcPr>
          <w:p>
            <w:pPr>
              <w:pStyle w:val="TableContents"/>
              <w:bidi w:val="0"/>
              <w:spacing w:before="0" w:after="283"/>
              <w:jc w:val="left"/>
              <w:rPr/>
            </w:pPr>
            <w:r>
              <w:rPr/>
              <w:t xml:space="preserve">Sange </w:t>
            </w:r>
          </w:p>
        </w:tc>
        <w:tc>
          <w:tcPr>
            <w:tcW w:w="1111" w:type="dxa"/>
            <w:tcBorders/>
            <w:vAlign w:val="center"/>
          </w:tcPr>
          <w:p>
            <w:pPr>
              <w:pStyle w:val="TableContents"/>
              <w:bidi w:val="0"/>
              <w:spacing w:before="0" w:after="283"/>
              <w:jc w:val="left"/>
              <w:rPr/>
            </w:pPr>
            <w:r>
              <w:rPr/>
              <w:t xml:space="preserve">7. kesäkuuta 1922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North Colin alapuolella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 </w:t>
            </w:r>
          </w:p>
        </w:tc>
        <w:tc>
          <w:tcPr>
            <w:tcW w:w="1651" w:type="dxa"/>
            <w:tcBorders/>
            <w:vAlign w:val="center"/>
          </w:tcPr>
          <w:p>
            <w:pPr>
              <w:pStyle w:val="TableContents"/>
              <w:bidi w:val="0"/>
              <w:spacing w:before="0" w:after="283"/>
              <w:jc w:val="left"/>
              <w:rPr/>
            </w:pPr>
            <w:r>
              <w:rPr/>
              <w:t xml:space="preserve">Temba </w:t>
            </w:r>
          </w:p>
        </w:tc>
        <w:tc>
          <w:tcPr>
            <w:tcW w:w="1111" w:type="dxa"/>
            <w:tcBorders/>
            <w:vAlign w:val="center"/>
          </w:tcPr>
          <w:p>
            <w:pPr>
              <w:pStyle w:val="TableContents"/>
              <w:bidi w:val="0"/>
              <w:spacing w:before="0" w:after="283"/>
              <w:jc w:val="left"/>
              <w:rPr/>
            </w:pPr>
            <w:r>
              <w:rPr/>
              <w:t xml:space="preserve">7. kesäkuuta 1922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North Colin alapuolella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 </w:t>
            </w:r>
          </w:p>
        </w:tc>
        <w:tc>
          <w:tcPr>
            <w:tcW w:w="1651" w:type="dxa"/>
            <w:tcBorders/>
            <w:vAlign w:val="center"/>
          </w:tcPr>
          <w:p>
            <w:pPr>
              <w:pStyle w:val="TableContents"/>
              <w:bidi w:val="0"/>
              <w:spacing w:before="0" w:after="283"/>
              <w:jc w:val="left"/>
              <w:rPr/>
            </w:pPr>
            <w:r>
              <w:rPr/>
              <w:t xml:space="preserve">Man Bahadur </w:t>
            </w:r>
          </w:p>
        </w:tc>
        <w:tc>
          <w:tcPr>
            <w:tcW w:w="1111" w:type="dxa"/>
            <w:tcBorders/>
            <w:vAlign w:val="center"/>
          </w:tcPr>
          <w:p>
            <w:pPr>
              <w:pStyle w:val="TableContents"/>
              <w:bidi w:val="0"/>
              <w:spacing w:before="0" w:after="283"/>
              <w:jc w:val="left"/>
              <w:rPr/>
            </w:pPr>
            <w:r>
              <w:rPr/>
              <w:t xml:space="preserve">13. toukokuuta 1924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1924 Brittiläinen Mount Everest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Keuhkokuume </w:t>
            </w:r>
          </w:p>
        </w:tc>
        <w:tc>
          <w:tcPr>
            <w:tcW w:w="1231" w:type="dxa"/>
            <w:tcBorders/>
            <w:vAlign w:val="center"/>
          </w:tcPr>
          <w:p>
            <w:pPr>
              <w:pStyle w:val="TableContents"/>
              <w:bidi w:val="0"/>
              <w:spacing w:before="0" w:after="283"/>
              <w:jc w:val="left"/>
              <w:rPr/>
            </w:pPr>
            <w:r>
              <w:rPr/>
              <w:t xml:space="preserve">Rongbuk B.C.:n yläpuolella.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 </w:t>
            </w:r>
          </w:p>
        </w:tc>
        <w:tc>
          <w:tcPr>
            <w:tcW w:w="1651" w:type="dxa"/>
            <w:tcBorders/>
            <w:vAlign w:val="center"/>
          </w:tcPr>
          <w:p>
            <w:pPr>
              <w:pStyle w:val="TableContents"/>
              <w:bidi w:val="0"/>
              <w:spacing w:before="0" w:after="283"/>
              <w:jc w:val="left"/>
              <w:rPr/>
            </w:pPr>
            <w:r>
              <w:rPr/>
              <w:t xml:space="preserve">Lance-Naik Shamsherpun </w:t>
            </w:r>
          </w:p>
        </w:tc>
        <w:tc>
          <w:tcPr>
            <w:tcW w:w="1111" w:type="dxa"/>
            <w:tcBorders/>
            <w:vAlign w:val="center"/>
          </w:tcPr>
          <w:p>
            <w:pPr>
              <w:pStyle w:val="TableContents"/>
              <w:bidi w:val="0"/>
              <w:spacing w:before="0" w:after="283"/>
              <w:jc w:val="left"/>
              <w:rPr/>
            </w:pPr>
            <w:r>
              <w:rPr/>
              <w:t xml:space="preserve">17. toukokuuta 1924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Aivoverenvuoto </w:t>
            </w:r>
          </w:p>
        </w:tc>
        <w:tc>
          <w:tcPr>
            <w:tcW w:w="1501" w:type="dxa"/>
            <w:tcBorders/>
            <w:vAlign w:val="center"/>
          </w:tcPr>
          <w:p>
            <w:pPr>
              <w:pStyle w:val="TableContents"/>
              <w:bidi w:val="0"/>
              <w:spacing w:before="0" w:after="283"/>
              <w:jc w:val="left"/>
              <w:rPr/>
            </w:pPr>
            <w:r>
              <w:rPr/>
              <w:t xml:space="preserve">Rongbuk B.C.:n yläpuolella.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 </w:t>
            </w:r>
          </w:p>
        </w:tc>
        <w:tc>
          <w:tcPr>
            <w:tcW w:w="1651" w:type="dxa"/>
            <w:tcBorders/>
            <w:vAlign w:val="center"/>
          </w:tcPr>
          <w:p>
            <w:pPr>
              <w:pStyle w:val="TableContents"/>
              <w:bidi w:val="0"/>
              <w:spacing w:before="0" w:after="283"/>
              <w:jc w:val="left"/>
              <w:rPr/>
            </w:pPr>
            <w:r>
              <w:rPr/>
              <w:t xml:space="preserve">Andrew Irvine </w:t>
            </w:r>
          </w:p>
        </w:tc>
        <w:tc>
          <w:tcPr>
            <w:tcW w:w="1111" w:type="dxa"/>
            <w:tcBorders/>
            <w:vAlign w:val="center"/>
          </w:tcPr>
          <w:p>
            <w:pPr>
              <w:pStyle w:val="TableContents"/>
              <w:bidi w:val="0"/>
              <w:spacing w:before="0" w:after="283"/>
              <w:jc w:val="left"/>
              <w:rPr/>
            </w:pPr>
            <w:r>
              <w:rPr/>
              <w:t xml:space="preserve">9. kesäkuuta 1924 </w:t>
            </w:r>
          </w:p>
        </w:tc>
        <w:tc>
          <w:tcPr>
            <w:tcW w:w="556" w:type="dxa"/>
            <w:tcBorders/>
            <w:vAlign w:val="center"/>
          </w:tcPr>
          <w:p>
            <w:pPr>
              <w:pStyle w:val="TableContents"/>
              <w:bidi w:val="0"/>
              <w:spacing w:before="0" w:after="283"/>
              <w:jc w:val="left"/>
              <w:rPr/>
            </w:pPr>
            <w:r>
              <w:rPr/>
              <w:t xml:space="preserve">22 </w:t>
            </w:r>
          </w:p>
        </w:tc>
        <w:tc>
          <w:tcPr>
            <w:tcW w:w="1621" w:type="dxa"/>
            <w:tcBorders/>
            <w:vAlign w:val="center"/>
          </w:tcPr>
          <w:p>
            <w:pPr>
              <w:pStyle w:val="TableContents"/>
              <w:bidi w:val="0"/>
              <w:spacing w:before="0" w:after="283"/>
              <w:jc w:val="left"/>
              <w:rPr/>
            </w:pPr>
            <w:r>
              <w:rPr/>
              <w:t xml:space="preserve">Yhdistynyt kuningaskunta </w:t>
            </w:r>
          </w:p>
        </w:tc>
        <w:tc>
          <w:tcPr>
            <w:tcW w:w="1606" w:type="dxa"/>
            <w:tcBorders/>
            <w:vAlign w:val="center"/>
          </w:tcPr>
          <w:p>
            <w:pPr>
              <w:pStyle w:val="TableContents"/>
              <w:bidi w:val="0"/>
              <w:spacing w:before="0" w:after="283"/>
              <w:jc w:val="left"/>
              <w:rPr/>
            </w:pPr>
            <w:r>
              <w:rPr/>
              <w:t xml:space="preserve">Kadonnut; ruumista ei koskaan löydetty; kuolinsyy tuntematon. </w:t>
            </w:r>
          </w:p>
        </w:tc>
        <w:tc>
          <w:tcPr>
            <w:tcW w:w="1501" w:type="dxa"/>
            <w:tcBorders/>
            <w:vAlign w:val="center"/>
          </w:tcPr>
          <w:p>
            <w:pPr>
              <w:pStyle w:val="TableContents"/>
              <w:bidi w:val="0"/>
              <w:spacing w:before="0" w:after="283"/>
              <w:jc w:val="left"/>
              <w:rPr/>
            </w:pPr>
            <w:r>
              <w:rPr/>
              <w:t xml:space="preserve">N.E. Ridge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 </w:t>
            </w:r>
          </w:p>
        </w:tc>
        <w:tc>
          <w:tcPr>
            <w:tcW w:w="1651" w:type="dxa"/>
            <w:tcBorders/>
            <w:vAlign w:val="center"/>
          </w:tcPr>
          <w:p>
            <w:pPr>
              <w:pStyle w:val="TableContents"/>
              <w:bidi w:val="0"/>
              <w:spacing w:before="0" w:after="283"/>
              <w:jc w:val="left"/>
              <w:rPr/>
            </w:pPr>
            <w:r>
              <w:rPr/>
              <w:t xml:space="preserve">George Mallory </w:t>
            </w:r>
          </w:p>
        </w:tc>
        <w:tc>
          <w:tcPr>
            <w:tcW w:w="1111" w:type="dxa"/>
            <w:tcBorders/>
            <w:vAlign w:val="center"/>
          </w:tcPr>
          <w:p>
            <w:pPr>
              <w:pStyle w:val="TableContents"/>
              <w:bidi w:val="0"/>
              <w:spacing w:before="0" w:after="283"/>
              <w:jc w:val="left"/>
              <w:rPr/>
            </w:pPr>
            <w:r>
              <w:rPr/>
              <w:t xml:space="preserve">9. kesäkuuta 1924 </w:t>
            </w:r>
          </w:p>
        </w:tc>
        <w:tc>
          <w:tcPr>
            <w:tcW w:w="556" w:type="dxa"/>
            <w:tcBorders/>
            <w:vAlign w:val="center"/>
          </w:tcPr>
          <w:p>
            <w:pPr>
              <w:pStyle w:val="TableContents"/>
              <w:bidi w:val="0"/>
              <w:spacing w:before="0" w:after="283"/>
              <w:jc w:val="left"/>
              <w:rPr/>
            </w:pPr>
            <w:r>
              <w:rPr/>
              <w:t xml:space="preserve">37 </w:t>
            </w:r>
          </w:p>
        </w:tc>
        <w:tc>
          <w:tcPr>
            <w:tcW w:w="1621" w:type="dxa"/>
            <w:tcBorders/>
            <w:vAlign w:val="center"/>
          </w:tcPr>
          <w:p>
            <w:pPr>
              <w:pStyle w:val="TableContents"/>
              <w:bidi w:val="0"/>
              <w:spacing w:before="0" w:after="283"/>
              <w:jc w:val="left"/>
              <w:rPr/>
            </w:pPr>
            <w:r>
              <w:rPr/>
              <w:t xml:space="preserve">Yhdistynyt kuningaskunta </w:t>
            </w:r>
          </w:p>
        </w:tc>
        <w:tc>
          <w:tcPr>
            <w:tcW w:w="1606" w:type="dxa"/>
            <w:tcBorders/>
            <w:vAlign w:val="center"/>
          </w:tcPr>
          <w:p>
            <w:pPr>
              <w:pStyle w:val="TableContents"/>
              <w:bidi w:val="0"/>
              <w:spacing w:before="0" w:after="283"/>
              <w:jc w:val="left"/>
              <w:rPr/>
            </w:pPr>
            <w:r>
              <w:rPr/>
              <w:t xml:space="preserve">Kadonnut; ruumis löydettiin vuonna 1999; todisteet viittaavat siihen, että Mallory kuoli, kun hänen jääkirveensä osui vahingossa siihen putoamisen jälkeen. </w:t>
            </w:r>
          </w:p>
        </w:tc>
        <w:tc>
          <w:tcPr>
            <w:tcW w:w="1501" w:type="dxa"/>
            <w:tcBorders/>
            <w:vAlign w:val="center"/>
          </w:tcPr>
          <w:p>
            <w:pPr>
              <w:pStyle w:val="TableContents"/>
              <w:bidi w:val="0"/>
              <w:spacing w:before="0" w:after="283"/>
              <w:jc w:val="left"/>
              <w:rPr/>
            </w:pPr>
            <w:r>
              <w:rPr/>
              <w:t xml:space="preserve">N.E. Ridge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 </w:t>
            </w:r>
          </w:p>
        </w:tc>
        <w:tc>
          <w:tcPr>
            <w:tcW w:w="1651" w:type="dxa"/>
            <w:tcBorders/>
            <w:vAlign w:val="center"/>
          </w:tcPr>
          <w:p>
            <w:pPr>
              <w:pStyle w:val="TableContents"/>
              <w:bidi w:val="0"/>
              <w:spacing w:before="0" w:after="283"/>
              <w:jc w:val="left"/>
              <w:rPr/>
            </w:pPr>
            <w:r>
              <w:rPr/>
              <w:t xml:space="preserve">Maurice Wilson </w:t>
            </w:r>
          </w:p>
        </w:tc>
        <w:tc>
          <w:tcPr>
            <w:tcW w:w="1111" w:type="dxa"/>
            <w:tcBorders/>
            <w:vAlign w:val="center"/>
          </w:tcPr>
          <w:p>
            <w:pPr>
              <w:pStyle w:val="TableContents"/>
              <w:bidi w:val="0"/>
              <w:spacing w:before="0" w:after="283"/>
              <w:jc w:val="left"/>
              <w:rPr/>
            </w:pPr>
            <w:r>
              <w:rPr/>
              <w:t xml:space="preserve">31. toukokuuta 1934 </w:t>
            </w:r>
          </w:p>
        </w:tc>
        <w:tc>
          <w:tcPr>
            <w:tcW w:w="556" w:type="dxa"/>
            <w:tcBorders/>
            <w:vAlign w:val="center"/>
          </w:tcPr>
          <w:p>
            <w:pPr>
              <w:pStyle w:val="TableContents"/>
              <w:bidi w:val="0"/>
              <w:spacing w:before="0" w:after="283"/>
              <w:jc w:val="left"/>
              <w:rPr/>
            </w:pPr>
            <w:r>
              <w:rPr/>
              <w:t xml:space="preserve">36 </w:t>
            </w:r>
          </w:p>
        </w:tc>
        <w:tc>
          <w:tcPr>
            <w:tcW w:w="1621" w:type="dxa"/>
            <w:tcBorders/>
            <w:vAlign w:val="center"/>
          </w:tcPr>
          <w:p>
            <w:pPr>
              <w:pStyle w:val="TableContents"/>
              <w:bidi w:val="0"/>
              <w:spacing w:before="0" w:after="283"/>
              <w:jc w:val="left"/>
              <w:rPr/>
            </w:pPr>
            <w:r>
              <w:rPr/>
              <w:t xml:space="preserve">Yksin retkikunta </w:t>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pPr>
            <w:r>
              <w:rPr/>
              <w:t xml:space="preserve">Ruumis löytyi 1935; kuolinsyy mahdollisesti uupumus, altistuminen tai nälkä. </w:t>
            </w:r>
          </w:p>
        </w:tc>
        <w:tc>
          <w:tcPr>
            <w:tcW w:w="1231" w:type="dxa"/>
            <w:tcBorders/>
            <w:vAlign w:val="center"/>
          </w:tcPr>
          <w:p>
            <w:pPr>
              <w:pStyle w:val="TableContents"/>
              <w:bidi w:val="0"/>
              <w:spacing w:before="0" w:after="283"/>
              <w:jc w:val="left"/>
              <w:rPr/>
            </w:pPr>
            <w:r>
              <w:rPr/>
              <w:t xml:space="preserve">Itä-Rongbukin jäätikkö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 </w:t>
            </w:r>
          </w:p>
        </w:tc>
        <w:tc>
          <w:tcPr>
            <w:tcW w:w="1651" w:type="dxa"/>
            <w:tcBorders/>
            <w:vAlign w:val="center"/>
          </w:tcPr>
          <w:p>
            <w:pPr>
              <w:pStyle w:val="TableContents"/>
              <w:bidi w:val="0"/>
              <w:spacing w:before="0" w:after="283"/>
              <w:jc w:val="left"/>
              <w:rPr/>
            </w:pPr>
            <w:r>
              <w:rPr/>
              <w:t xml:space="preserve">Dorje Mingma </w:t>
            </w:r>
          </w:p>
        </w:tc>
        <w:tc>
          <w:tcPr>
            <w:tcW w:w="1111" w:type="dxa"/>
            <w:tcBorders/>
            <w:vAlign w:val="center"/>
          </w:tcPr>
          <w:p>
            <w:pPr>
              <w:pStyle w:val="TableContents"/>
              <w:bidi w:val="0"/>
              <w:spacing w:before="0" w:after="283"/>
              <w:jc w:val="left"/>
              <w:rPr/>
            </w:pPr>
            <w:r>
              <w:rPr/>
              <w:t xml:space="preserve">31. lokakuuta 1952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Sveitsin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Putoava jää </w:t>
            </w:r>
          </w:p>
        </w:tc>
        <w:tc>
          <w:tcPr>
            <w:tcW w:w="1231" w:type="dxa"/>
            <w:tcBorders/>
            <w:vAlign w:val="center"/>
          </w:tcPr>
          <w:p>
            <w:pPr>
              <w:pStyle w:val="TableContents"/>
              <w:bidi w:val="0"/>
              <w:spacing w:before="0" w:after="283"/>
              <w:jc w:val="left"/>
              <w:rPr/>
            </w:pPr>
            <w:r>
              <w:rPr/>
              <w:t xml:space="preserve">Lhotse Face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 </w:t>
            </w:r>
          </w:p>
        </w:tc>
        <w:tc>
          <w:tcPr>
            <w:tcW w:w="1651" w:type="dxa"/>
            <w:tcBorders/>
            <w:vAlign w:val="center"/>
          </w:tcPr>
          <w:p>
            <w:pPr>
              <w:pStyle w:val="TableContents"/>
              <w:bidi w:val="0"/>
              <w:spacing w:before="0" w:after="283"/>
              <w:jc w:val="left"/>
              <w:rPr/>
            </w:pPr>
            <w:r>
              <w:rPr/>
              <w:t xml:space="preserve">Wang Ji </w:t>
            </w:r>
          </w:p>
        </w:tc>
        <w:tc>
          <w:tcPr>
            <w:tcW w:w="1111" w:type="dxa"/>
            <w:tcBorders/>
            <w:vAlign w:val="center"/>
          </w:tcPr>
          <w:p>
            <w:pPr>
              <w:pStyle w:val="TableContents"/>
              <w:bidi w:val="0"/>
              <w:spacing w:before="0" w:after="283"/>
              <w:jc w:val="left"/>
              <w:rPr/>
            </w:pPr>
            <w:r>
              <w:rPr/>
              <w:t xml:space="preserve">11. huhtikuuta 1960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Kiinalainen retkikunta Pohjoinen rinne </w:t>
            </w:r>
          </w:p>
        </w:tc>
        <w:tc>
          <w:tcPr>
            <w:tcW w:w="1606" w:type="dxa"/>
            <w:tcBorders/>
            <w:vAlign w:val="center"/>
          </w:tcPr>
          <w:p>
            <w:pPr>
              <w:pStyle w:val="TableContents"/>
              <w:bidi w:val="0"/>
              <w:spacing w:before="0" w:after="283"/>
              <w:jc w:val="left"/>
              <w:rPr/>
            </w:pPr>
            <w:r>
              <w:rPr/>
              <w:t xml:space="preserve">Kiina </w:t>
            </w:r>
          </w:p>
        </w:tc>
        <w:tc>
          <w:tcPr>
            <w:tcW w:w="1501" w:type="dxa"/>
            <w:tcBorders/>
            <w:vAlign w:val="center"/>
          </w:tcPr>
          <w:p>
            <w:pPr>
              <w:pStyle w:val="TableContents"/>
              <w:bidi w:val="0"/>
              <w:spacing w:before="0" w:after="283"/>
              <w:jc w:val="left"/>
              <w:rPr/>
            </w:pPr>
            <w:r>
              <w:rPr/>
              <w:t xml:space="preserve">Vuoristotauti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 </w:t>
            </w:r>
          </w:p>
        </w:tc>
        <w:tc>
          <w:tcPr>
            <w:tcW w:w="1651" w:type="dxa"/>
            <w:tcBorders/>
            <w:vAlign w:val="center"/>
          </w:tcPr>
          <w:p>
            <w:pPr>
              <w:pStyle w:val="TableContents"/>
              <w:bidi w:val="0"/>
              <w:spacing w:before="0" w:after="283"/>
              <w:jc w:val="left"/>
              <w:rPr/>
            </w:pPr>
            <w:r>
              <w:rPr/>
              <w:t xml:space="preserve">Shao Shi-Ching </w:t>
            </w:r>
          </w:p>
        </w:tc>
        <w:tc>
          <w:tcPr>
            <w:tcW w:w="1111" w:type="dxa"/>
            <w:tcBorders/>
            <w:vAlign w:val="center"/>
          </w:tcPr>
          <w:p>
            <w:pPr>
              <w:pStyle w:val="TableContents"/>
              <w:bidi w:val="0"/>
              <w:spacing w:before="0" w:after="283"/>
              <w:jc w:val="left"/>
              <w:rPr/>
            </w:pPr>
            <w:r>
              <w:rPr/>
              <w:t xml:space="preserve">huhtikuu 29, 1960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N.E. Ridge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 </w:t>
            </w:r>
          </w:p>
        </w:tc>
        <w:tc>
          <w:tcPr>
            <w:tcW w:w="1651" w:type="dxa"/>
            <w:tcBorders/>
            <w:vAlign w:val="center"/>
          </w:tcPr>
          <w:p>
            <w:pPr>
              <w:pStyle w:val="TableContents"/>
              <w:bidi w:val="0"/>
              <w:spacing w:before="0" w:after="283"/>
              <w:jc w:val="left"/>
              <w:rPr/>
            </w:pPr>
            <w:r>
              <w:rPr/>
              <w:t xml:space="preserve">Nawang Tshering </w:t>
            </w:r>
          </w:p>
        </w:tc>
        <w:tc>
          <w:tcPr>
            <w:tcW w:w="1111" w:type="dxa"/>
            <w:tcBorders/>
            <w:vAlign w:val="center"/>
          </w:tcPr>
          <w:p>
            <w:pPr>
              <w:pStyle w:val="TableContents"/>
              <w:bidi w:val="0"/>
              <w:spacing w:before="0" w:after="283"/>
              <w:jc w:val="left"/>
              <w:rPr/>
            </w:pPr>
            <w:r>
              <w:rPr/>
              <w:t xml:space="preserve">huhtikuu 28, 1962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Lhotsen kasvot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 </w:t>
            </w:r>
          </w:p>
        </w:tc>
        <w:tc>
          <w:tcPr>
            <w:tcW w:w="1651" w:type="dxa"/>
            <w:tcBorders/>
            <w:vAlign w:val="center"/>
          </w:tcPr>
          <w:p>
            <w:pPr>
              <w:pStyle w:val="TableContents"/>
              <w:bidi w:val="0"/>
              <w:spacing w:before="0" w:after="283"/>
              <w:jc w:val="left"/>
              <w:rPr/>
            </w:pPr>
            <w:r>
              <w:rPr/>
              <w:t xml:space="preserve">Jake Breitenbach </w:t>
            </w:r>
          </w:p>
        </w:tc>
        <w:tc>
          <w:tcPr>
            <w:tcW w:w="1111" w:type="dxa"/>
            <w:tcBorders/>
            <w:vAlign w:val="center"/>
          </w:tcPr>
          <w:p>
            <w:pPr>
              <w:pStyle w:val="TableContents"/>
              <w:bidi w:val="0"/>
              <w:spacing w:before="0" w:after="283"/>
              <w:jc w:val="left"/>
              <w:rPr/>
            </w:pPr>
            <w:r>
              <w:rPr/>
              <w:t xml:space="preserve">23. maaliskuuta 1963 </w:t>
            </w:r>
          </w:p>
        </w:tc>
        <w:tc>
          <w:tcPr>
            <w:tcW w:w="556"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pPr>
            <w:r>
              <w:rPr/>
              <w:t xml:space="preserve">Norman Dyhrenfurthin amerikkalainen Mount Everest -retkikunta </w:t>
            </w:r>
          </w:p>
        </w:tc>
        <w:tc>
          <w:tcPr>
            <w:tcW w:w="160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Murskattu seracin alle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 </w:t>
            </w:r>
          </w:p>
        </w:tc>
        <w:tc>
          <w:tcPr>
            <w:tcW w:w="1651" w:type="dxa"/>
            <w:tcBorders/>
            <w:vAlign w:val="center"/>
          </w:tcPr>
          <w:p>
            <w:pPr>
              <w:pStyle w:val="TableContents"/>
              <w:bidi w:val="0"/>
              <w:spacing w:before="0" w:after="283"/>
              <w:jc w:val="left"/>
              <w:rPr/>
            </w:pPr>
            <w:r>
              <w:rPr/>
              <w:t xml:space="preserve">Ma Gao-shu </w:t>
            </w:r>
          </w:p>
        </w:tc>
        <w:tc>
          <w:tcPr>
            <w:tcW w:w="1111" w:type="dxa"/>
            <w:tcBorders/>
            <w:vAlign w:val="center"/>
          </w:tcPr>
          <w:p>
            <w:pPr>
              <w:pStyle w:val="TableContents"/>
              <w:bidi w:val="0"/>
              <w:spacing w:before="0" w:after="283"/>
              <w:jc w:val="left"/>
              <w:rPr/>
            </w:pPr>
            <w:r>
              <w:rPr/>
              <w:t xml:space="preserve">1. toukokuuta 1966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Kiinan Everest-retkikunta </w:t>
            </w:r>
          </w:p>
        </w:tc>
        <w:tc>
          <w:tcPr>
            <w:tcW w:w="1606" w:type="dxa"/>
            <w:tcBorders/>
            <w:vAlign w:val="center"/>
          </w:tcPr>
          <w:p>
            <w:pPr>
              <w:pStyle w:val="TableContents"/>
              <w:bidi w:val="0"/>
              <w:spacing w:before="0" w:after="283"/>
              <w:jc w:val="left"/>
              <w:rPr/>
            </w:pPr>
            <w:r>
              <w:rPr/>
              <w:t xml:space="preserve">Kiina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 </w:t>
            </w:r>
          </w:p>
        </w:tc>
        <w:tc>
          <w:tcPr>
            <w:tcW w:w="1651" w:type="dxa"/>
            <w:tcBorders/>
            <w:vAlign w:val="center"/>
          </w:tcPr>
          <w:p>
            <w:pPr>
              <w:pStyle w:val="TableContents"/>
              <w:bidi w:val="0"/>
              <w:spacing w:before="0" w:after="283"/>
              <w:jc w:val="left"/>
              <w:rPr/>
            </w:pPr>
            <w:r>
              <w:rPr/>
              <w:t xml:space="preserve">Phu Dorje </w:t>
            </w:r>
          </w:p>
        </w:tc>
        <w:tc>
          <w:tcPr>
            <w:tcW w:w="1111" w:type="dxa"/>
            <w:tcBorders/>
            <w:vAlign w:val="center"/>
          </w:tcPr>
          <w:p>
            <w:pPr>
              <w:pStyle w:val="TableContents"/>
              <w:bidi w:val="0"/>
              <w:spacing w:before="0" w:after="283"/>
              <w:jc w:val="left"/>
              <w:rPr/>
            </w:pPr>
            <w:r>
              <w:rPr/>
              <w:t xml:space="preserve">18. lokakuuta 1969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Japanilainen Everest-retkikunta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Putoa rakoon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 </w:t>
            </w:r>
          </w:p>
        </w:tc>
        <w:tc>
          <w:tcPr>
            <w:tcW w:w="1651" w:type="dxa"/>
            <w:tcBorders/>
            <w:vAlign w:val="center"/>
          </w:tcPr>
          <w:p>
            <w:pPr>
              <w:pStyle w:val="TableContents"/>
              <w:bidi w:val="0"/>
              <w:spacing w:before="0" w:after="283"/>
              <w:jc w:val="left"/>
              <w:rPr/>
            </w:pPr>
            <w:r>
              <w:rPr/>
              <w:t xml:space="preserve">Nima Dorje </w:t>
            </w:r>
          </w:p>
        </w:tc>
        <w:tc>
          <w:tcPr>
            <w:tcW w:w="1111" w:type="dxa"/>
            <w:tcBorders/>
            <w:vAlign w:val="center"/>
          </w:tcPr>
          <w:p>
            <w:pPr>
              <w:pStyle w:val="TableContents"/>
              <w:bidi w:val="0"/>
              <w:spacing w:before="0" w:after="283"/>
              <w:jc w:val="left"/>
              <w:rPr/>
            </w:pPr>
            <w:r>
              <w:rPr/>
              <w:t xml:space="preserve">5. huhtikuuta 1970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Japanilainen hiihtoretki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 </w:t>
            </w:r>
          </w:p>
        </w:tc>
        <w:tc>
          <w:tcPr>
            <w:tcW w:w="1651" w:type="dxa"/>
            <w:tcBorders/>
            <w:vAlign w:val="center"/>
          </w:tcPr>
          <w:p>
            <w:pPr>
              <w:pStyle w:val="TableContents"/>
              <w:bidi w:val="0"/>
              <w:spacing w:before="0" w:after="283"/>
              <w:jc w:val="left"/>
              <w:rPr/>
            </w:pPr>
            <w:r>
              <w:rPr/>
              <w:t xml:space="preserve">Kunga Norbu </w:t>
            </w:r>
          </w:p>
        </w:tc>
        <w:tc>
          <w:tcPr>
            <w:tcW w:w="1111" w:type="dxa"/>
            <w:tcBorders/>
            <w:vAlign w:val="center"/>
          </w:tcPr>
          <w:p>
            <w:pPr>
              <w:pStyle w:val="TableContents"/>
              <w:bidi w:val="0"/>
              <w:spacing w:before="0" w:after="283"/>
              <w:jc w:val="left"/>
              <w:rPr/>
            </w:pPr>
            <w:r>
              <w:rPr/>
              <w:t xml:space="preserve">5. huhtikuuta 1970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 </w:t>
            </w:r>
          </w:p>
        </w:tc>
        <w:tc>
          <w:tcPr>
            <w:tcW w:w="1651" w:type="dxa"/>
            <w:tcBorders/>
            <w:vAlign w:val="center"/>
          </w:tcPr>
          <w:p>
            <w:pPr>
              <w:pStyle w:val="TableContents"/>
              <w:bidi w:val="0"/>
              <w:spacing w:before="0" w:after="283"/>
              <w:jc w:val="left"/>
              <w:rPr/>
            </w:pPr>
            <w:r>
              <w:rPr/>
              <w:t xml:space="preserve">Mima Norbu </w:t>
            </w:r>
          </w:p>
        </w:tc>
        <w:tc>
          <w:tcPr>
            <w:tcW w:w="1111" w:type="dxa"/>
            <w:tcBorders/>
            <w:vAlign w:val="center"/>
          </w:tcPr>
          <w:p>
            <w:pPr>
              <w:pStyle w:val="TableContents"/>
              <w:bidi w:val="0"/>
              <w:spacing w:before="0" w:after="283"/>
              <w:jc w:val="left"/>
              <w:rPr/>
            </w:pPr>
            <w:r>
              <w:rPr/>
              <w:t xml:space="preserve">5. huhtikuuta 1970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Jääsade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 </w:t>
            </w:r>
          </w:p>
        </w:tc>
        <w:tc>
          <w:tcPr>
            <w:tcW w:w="1651" w:type="dxa"/>
            <w:tcBorders/>
            <w:vAlign w:val="center"/>
          </w:tcPr>
          <w:p>
            <w:pPr>
              <w:pStyle w:val="TableContents"/>
              <w:bidi w:val="0"/>
              <w:spacing w:before="0" w:after="283"/>
              <w:jc w:val="left"/>
              <w:rPr/>
            </w:pPr>
            <w:r>
              <w:rPr/>
              <w:t xml:space="preserve">Pasang </w:t>
            </w:r>
          </w:p>
        </w:tc>
        <w:tc>
          <w:tcPr>
            <w:tcW w:w="1111" w:type="dxa"/>
            <w:tcBorders/>
            <w:vAlign w:val="center"/>
          </w:tcPr>
          <w:p>
            <w:pPr>
              <w:pStyle w:val="TableContents"/>
              <w:bidi w:val="0"/>
              <w:spacing w:before="0" w:after="283"/>
              <w:jc w:val="left"/>
              <w:rPr/>
            </w:pPr>
            <w:r>
              <w:rPr/>
              <w:t xml:space="preserve">5. huhtikuuta 1970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Jääsade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 </w:t>
            </w:r>
          </w:p>
        </w:tc>
        <w:tc>
          <w:tcPr>
            <w:tcW w:w="1651" w:type="dxa"/>
            <w:tcBorders/>
            <w:vAlign w:val="center"/>
          </w:tcPr>
          <w:p>
            <w:pPr>
              <w:pStyle w:val="TableContents"/>
              <w:bidi w:val="0"/>
              <w:spacing w:before="0" w:after="283"/>
              <w:jc w:val="left"/>
              <w:rPr/>
            </w:pPr>
            <w:r>
              <w:rPr/>
              <w:t xml:space="preserve">Kami Tshering </w:t>
            </w:r>
          </w:p>
        </w:tc>
        <w:tc>
          <w:tcPr>
            <w:tcW w:w="1111" w:type="dxa"/>
            <w:tcBorders/>
            <w:vAlign w:val="center"/>
          </w:tcPr>
          <w:p>
            <w:pPr>
              <w:pStyle w:val="TableContents"/>
              <w:bidi w:val="0"/>
              <w:spacing w:before="0" w:after="283"/>
              <w:jc w:val="left"/>
              <w:rPr/>
            </w:pPr>
            <w:r>
              <w:rPr/>
              <w:t xml:space="preserve">5. huhtikuuta 1970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Jääsade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 </w:t>
            </w:r>
          </w:p>
        </w:tc>
        <w:tc>
          <w:tcPr>
            <w:tcW w:w="1651" w:type="dxa"/>
            <w:tcBorders/>
            <w:vAlign w:val="center"/>
          </w:tcPr>
          <w:p>
            <w:pPr>
              <w:pStyle w:val="TableContents"/>
              <w:bidi w:val="0"/>
              <w:spacing w:before="0" w:after="283"/>
              <w:jc w:val="left"/>
              <w:rPr/>
            </w:pPr>
            <w:r>
              <w:rPr/>
              <w:t xml:space="preserve">Kyak Tsering </w:t>
            </w:r>
          </w:p>
        </w:tc>
        <w:tc>
          <w:tcPr>
            <w:tcW w:w="1111" w:type="dxa"/>
            <w:tcBorders/>
            <w:vAlign w:val="center"/>
          </w:tcPr>
          <w:p>
            <w:pPr>
              <w:pStyle w:val="TableContents"/>
              <w:bidi w:val="0"/>
              <w:spacing w:before="0" w:after="283"/>
              <w:jc w:val="left"/>
              <w:rPr/>
            </w:pPr>
            <w:r>
              <w:rPr/>
              <w:t xml:space="preserve">9. huhtikuuta 1970 </w:t>
            </w:r>
          </w:p>
        </w:tc>
        <w:tc>
          <w:tcPr>
            <w:tcW w:w="556" w:type="dxa"/>
            <w:tcBorders/>
            <w:vAlign w:val="center"/>
          </w:tcPr>
          <w:p>
            <w:pPr>
              <w:pStyle w:val="TableContents"/>
              <w:bidi w:val="0"/>
              <w:spacing w:before="0" w:after="283"/>
              <w:jc w:val="left"/>
              <w:rPr/>
            </w:pPr>
            <w:r>
              <w:rPr/>
              <w:t xml:space="preserve">36 </w:t>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"by fall of seracs </w:t>
            </w:r>
          </w:p>
        </w:tc>
        <w:tc>
          <w:tcPr>
            <w:tcW w:w="1501" w:type="dxa"/>
            <w:tcBorders/>
            <w:vAlign w:val="center"/>
          </w:tcPr>
          <w:p>
            <w:pPr>
              <w:pStyle w:val="TableContents"/>
              <w:bidi w:val="0"/>
              <w:spacing w:before="0" w:after="283"/>
              <w:jc w:val="left"/>
              <w:rPr/>
            </w:pPr>
            <w:r>
              <w:rPr/>
              <w:t xml:space="preserve">5525 m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 </w:t>
            </w:r>
          </w:p>
        </w:tc>
        <w:tc>
          <w:tcPr>
            <w:tcW w:w="1651" w:type="dxa"/>
            <w:tcBorders/>
            <w:vAlign w:val="center"/>
          </w:tcPr>
          <w:p>
            <w:pPr>
              <w:pStyle w:val="TableContents"/>
              <w:bidi w:val="0"/>
              <w:spacing w:before="0" w:after="283"/>
              <w:jc w:val="left"/>
              <w:rPr/>
            </w:pPr>
            <w:r>
              <w:rPr/>
              <w:t xml:space="preserve">Kiyoshi Narita </w:t>
            </w:r>
          </w:p>
        </w:tc>
        <w:tc>
          <w:tcPr>
            <w:tcW w:w="1111" w:type="dxa"/>
            <w:tcBorders/>
            <w:vAlign w:val="center"/>
          </w:tcPr>
          <w:p>
            <w:pPr>
              <w:pStyle w:val="TableContents"/>
              <w:bidi w:val="0"/>
              <w:spacing w:before="0" w:after="283"/>
              <w:jc w:val="left"/>
              <w:rPr/>
            </w:pPr>
            <w:r>
              <w:rPr/>
              <w:t xml:space="preserve">huhtikuu 21, 1970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Sydänkohtaus </w:t>
            </w:r>
          </w:p>
        </w:tc>
        <w:tc>
          <w:tcPr>
            <w:tcW w:w="1501" w:type="dxa"/>
            <w:tcBorders/>
            <w:vAlign w:val="center"/>
          </w:tcPr>
          <w:p>
            <w:pPr>
              <w:pStyle w:val="TableContents"/>
              <w:bidi w:val="0"/>
              <w:spacing w:before="0" w:after="283"/>
              <w:jc w:val="left"/>
              <w:rPr/>
            </w:pPr>
            <w:r>
              <w:rPr/>
              <w:t xml:space="preserve">6150m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 </w:t>
            </w:r>
          </w:p>
        </w:tc>
        <w:tc>
          <w:tcPr>
            <w:tcW w:w="1651" w:type="dxa"/>
            <w:tcBorders/>
            <w:vAlign w:val="center"/>
          </w:tcPr>
          <w:p>
            <w:pPr>
              <w:pStyle w:val="TableContents"/>
              <w:bidi w:val="0"/>
              <w:spacing w:before="0" w:after="283"/>
              <w:jc w:val="left"/>
              <w:rPr/>
            </w:pPr>
            <w:r>
              <w:rPr/>
              <w:t xml:space="preserve">Harsh Vardhan </w:t>
            </w:r>
          </w:p>
        </w:tc>
        <w:tc>
          <w:tcPr>
            <w:tcW w:w="1111" w:type="dxa"/>
            <w:tcBorders/>
            <w:vAlign w:val="center"/>
          </w:tcPr>
          <w:p>
            <w:pPr>
              <w:pStyle w:val="TableContents"/>
              <w:bidi w:val="0"/>
              <w:spacing w:before="0" w:after="283"/>
              <w:jc w:val="left"/>
              <w:rPr/>
            </w:pPr>
            <w:r>
              <w:rPr/>
              <w:t xml:space="preserve">huhtikuu 18, 1971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Vuoden 1971 kansainvälinen retkikunta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Menehtyi pudottuaan ja jäätyään lumimyrskyn aikana roikkumaan railon yläpuolelle. </w:t>
            </w:r>
          </w:p>
        </w:tc>
        <w:tc>
          <w:tcPr>
            <w:tcW w:w="1231" w:type="dxa"/>
            <w:tcBorders/>
            <w:vAlign w:val="center"/>
          </w:tcPr>
          <w:p>
            <w:pPr>
              <w:pStyle w:val="TableContents"/>
              <w:bidi w:val="0"/>
              <w:spacing w:before="0" w:after="283"/>
              <w:jc w:val="left"/>
              <w:rPr/>
            </w:pPr>
            <w:r>
              <w:rPr/>
              <w:t xml:space="preserve">6900m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 </w:t>
            </w:r>
          </w:p>
        </w:tc>
        <w:tc>
          <w:tcPr>
            <w:tcW w:w="1651" w:type="dxa"/>
            <w:tcBorders/>
            <w:vAlign w:val="center"/>
          </w:tcPr>
          <w:p>
            <w:pPr>
              <w:pStyle w:val="TableContents"/>
              <w:bidi w:val="0"/>
              <w:spacing w:before="0" w:after="283"/>
              <w:jc w:val="left"/>
              <w:rPr/>
            </w:pPr>
            <w:r>
              <w:rPr/>
              <w:t xml:space="preserve">Tony Tighe </w:t>
            </w:r>
          </w:p>
        </w:tc>
        <w:tc>
          <w:tcPr>
            <w:tcW w:w="1111" w:type="dxa"/>
            <w:tcBorders/>
            <w:vAlign w:val="center"/>
          </w:tcPr>
          <w:p>
            <w:pPr>
              <w:pStyle w:val="TableContents"/>
              <w:bidi w:val="0"/>
              <w:spacing w:before="0" w:after="283"/>
              <w:jc w:val="left"/>
              <w:rPr/>
            </w:pPr>
            <w:r>
              <w:rPr/>
              <w:t xml:space="preserve">16. marraskuuta 1972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Qomolangma-vuoren retkikunta </w:t>
            </w:r>
          </w:p>
        </w:tc>
        <w:tc>
          <w:tcPr>
            <w:tcW w:w="1606" w:type="dxa"/>
            <w:tcBorders/>
            <w:vAlign w:val="center"/>
          </w:tcPr>
          <w:p>
            <w:pPr>
              <w:pStyle w:val="TableContents"/>
              <w:bidi w:val="0"/>
              <w:spacing w:before="0" w:after="283"/>
              <w:jc w:val="left"/>
              <w:rPr/>
            </w:pPr>
            <w:r>
              <w:rPr/>
              <w:t xml:space="preserve">Australia </w:t>
            </w:r>
          </w:p>
        </w:tc>
        <w:tc>
          <w:tcPr>
            <w:tcW w:w="1501" w:type="dxa"/>
            <w:tcBorders/>
            <w:vAlign w:val="center"/>
          </w:tcPr>
          <w:p>
            <w:pPr>
              <w:pStyle w:val="TableContents"/>
              <w:bidi w:val="0"/>
              <w:spacing w:before="0" w:after="283"/>
              <w:jc w:val="left"/>
              <w:rPr/>
            </w:pPr>
            <w:r>
              <w:rPr/>
              <w:t xml:space="preserve">Murskattu seracin alle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 </w:t>
            </w:r>
          </w:p>
        </w:tc>
        <w:tc>
          <w:tcPr>
            <w:tcW w:w="1651" w:type="dxa"/>
            <w:tcBorders/>
            <w:vAlign w:val="center"/>
          </w:tcPr>
          <w:p>
            <w:pPr>
              <w:pStyle w:val="TableContents"/>
              <w:bidi w:val="0"/>
              <w:spacing w:before="0" w:after="283"/>
              <w:jc w:val="left"/>
              <w:rPr/>
            </w:pPr>
            <w:r>
              <w:rPr/>
              <w:t xml:space="preserve">Jangbu </w:t>
            </w:r>
          </w:p>
        </w:tc>
        <w:tc>
          <w:tcPr>
            <w:tcW w:w="1111" w:type="dxa"/>
            <w:tcBorders/>
            <w:vAlign w:val="center"/>
          </w:tcPr>
          <w:p>
            <w:pPr>
              <w:pStyle w:val="TableContents"/>
              <w:bidi w:val="0"/>
              <w:spacing w:before="0" w:after="283"/>
              <w:jc w:val="left"/>
              <w:rPr/>
            </w:pPr>
            <w:r>
              <w:rPr/>
              <w:t xml:space="preserve">12. lokakuuta 1973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S.W. Face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30 </w:t>
            </w:r>
          </w:p>
        </w:tc>
        <w:tc>
          <w:tcPr>
            <w:tcW w:w="1651" w:type="dxa"/>
            <w:tcBorders/>
            <w:vAlign w:val="center"/>
          </w:tcPr>
          <w:p>
            <w:pPr>
              <w:pStyle w:val="TableContents"/>
              <w:bidi w:val="0"/>
              <w:spacing w:before="0" w:after="283"/>
              <w:jc w:val="left"/>
              <w:rPr/>
            </w:pPr>
            <w:r>
              <w:rPr/>
              <w:t xml:space="preserve">Gérard Devouassoux </w:t>
            </w:r>
          </w:p>
        </w:tc>
        <w:tc>
          <w:tcPr>
            <w:tcW w:w="1111" w:type="dxa"/>
            <w:tcBorders/>
            <w:vAlign w:val="center"/>
          </w:tcPr>
          <w:p>
            <w:pPr>
              <w:pStyle w:val="TableContents"/>
              <w:bidi w:val="0"/>
              <w:spacing w:before="0" w:after="283"/>
              <w:jc w:val="left"/>
              <w:rPr/>
            </w:pPr>
            <w:r>
              <w:rPr/>
              <w:t xml:space="preserve">9. syyskuuta 1974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Ranskan West Ridge Suora retkikunta </w:t>
            </w:r>
          </w:p>
        </w:tc>
        <w:tc>
          <w:tcPr>
            <w:tcW w:w="1606" w:type="dxa"/>
            <w:tcBorders/>
            <w:vAlign w:val="center"/>
          </w:tcPr>
          <w:p>
            <w:pPr>
              <w:pStyle w:val="TableContents"/>
              <w:bidi w:val="0"/>
              <w:spacing w:before="0" w:after="283"/>
              <w:jc w:val="left"/>
              <w:rPr/>
            </w:pPr>
            <w:r>
              <w:rPr/>
              <w:t xml:space="preserve">Ranska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6400m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31 </w:t>
            </w:r>
          </w:p>
        </w:tc>
        <w:tc>
          <w:tcPr>
            <w:tcW w:w="1651" w:type="dxa"/>
            <w:tcBorders/>
            <w:vAlign w:val="center"/>
          </w:tcPr>
          <w:p>
            <w:pPr>
              <w:pStyle w:val="TableContents"/>
              <w:bidi w:val="0"/>
              <w:spacing w:before="0" w:after="283"/>
              <w:jc w:val="left"/>
              <w:rPr/>
            </w:pPr>
            <w:r>
              <w:rPr/>
              <w:t xml:space="preserve">Pemba Dorje </w:t>
            </w:r>
          </w:p>
        </w:tc>
        <w:tc>
          <w:tcPr>
            <w:tcW w:w="1111" w:type="dxa"/>
            <w:tcBorders/>
            <w:vAlign w:val="center"/>
          </w:tcPr>
          <w:p>
            <w:pPr>
              <w:pStyle w:val="TableContents"/>
              <w:bidi w:val="0"/>
              <w:spacing w:before="0" w:after="283"/>
              <w:jc w:val="left"/>
              <w:rPr/>
            </w:pPr>
            <w:r>
              <w:rPr/>
              <w:t xml:space="preserve">9. syyskuuta 1974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6400m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32 </w:t>
            </w:r>
          </w:p>
        </w:tc>
        <w:tc>
          <w:tcPr>
            <w:tcW w:w="1651" w:type="dxa"/>
            <w:tcBorders/>
            <w:vAlign w:val="center"/>
          </w:tcPr>
          <w:p>
            <w:pPr>
              <w:pStyle w:val="TableContents"/>
              <w:bidi w:val="0"/>
              <w:spacing w:before="0" w:after="283"/>
              <w:jc w:val="left"/>
              <w:rPr/>
            </w:pPr>
            <w:r>
              <w:rPr/>
              <w:t xml:space="preserve">Lhakpa </w:t>
            </w:r>
          </w:p>
        </w:tc>
        <w:tc>
          <w:tcPr>
            <w:tcW w:w="1111" w:type="dxa"/>
            <w:tcBorders/>
            <w:vAlign w:val="center"/>
          </w:tcPr>
          <w:p>
            <w:pPr>
              <w:pStyle w:val="TableContents"/>
              <w:bidi w:val="0"/>
              <w:spacing w:before="0" w:after="283"/>
              <w:jc w:val="left"/>
              <w:rPr/>
            </w:pPr>
            <w:r>
              <w:rPr/>
              <w:t xml:space="preserve">9. syyskuuta 1974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6400m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33 </w:t>
            </w:r>
          </w:p>
        </w:tc>
        <w:tc>
          <w:tcPr>
            <w:tcW w:w="1651" w:type="dxa"/>
            <w:tcBorders/>
            <w:vAlign w:val="center"/>
          </w:tcPr>
          <w:p>
            <w:pPr>
              <w:pStyle w:val="TableContents"/>
              <w:bidi w:val="0"/>
              <w:spacing w:before="0" w:after="283"/>
              <w:jc w:val="left"/>
              <w:rPr/>
            </w:pPr>
            <w:r>
              <w:rPr/>
              <w:t xml:space="preserve">Nawang Lutuk </w:t>
            </w:r>
          </w:p>
        </w:tc>
        <w:tc>
          <w:tcPr>
            <w:tcW w:w="1111" w:type="dxa"/>
            <w:tcBorders/>
            <w:vAlign w:val="center"/>
          </w:tcPr>
          <w:p>
            <w:pPr>
              <w:pStyle w:val="TableContents"/>
              <w:bidi w:val="0"/>
              <w:spacing w:before="0" w:after="283"/>
              <w:jc w:val="left"/>
              <w:rPr/>
            </w:pPr>
            <w:r>
              <w:rPr/>
              <w:t xml:space="preserve">9. syyskuuta 1974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6400m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34 </w:t>
            </w:r>
          </w:p>
        </w:tc>
        <w:tc>
          <w:tcPr>
            <w:tcW w:w="1651" w:type="dxa"/>
            <w:tcBorders/>
            <w:vAlign w:val="center"/>
          </w:tcPr>
          <w:p>
            <w:pPr>
              <w:pStyle w:val="TableContents"/>
              <w:bidi w:val="0"/>
              <w:spacing w:before="0" w:after="283"/>
              <w:jc w:val="left"/>
              <w:rPr/>
            </w:pPr>
            <w:r>
              <w:rPr/>
              <w:t xml:space="preserve">Nima Wangchu </w:t>
            </w:r>
          </w:p>
        </w:tc>
        <w:tc>
          <w:tcPr>
            <w:tcW w:w="1111" w:type="dxa"/>
            <w:tcBorders/>
            <w:vAlign w:val="center"/>
          </w:tcPr>
          <w:p>
            <w:pPr>
              <w:pStyle w:val="TableContents"/>
              <w:bidi w:val="0"/>
              <w:spacing w:before="0" w:after="283"/>
              <w:jc w:val="left"/>
              <w:rPr/>
            </w:pPr>
            <w:r>
              <w:rPr/>
              <w:t xml:space="preserve">9. syyskuuta 1974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6400m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35 </w:t>
            </w:r>
          </w:p>
        </w:tc>
        <w:tc>
          <w:tcPr>
            <w:tcW w:w="1651" w:type="dxa"/>
            <w:tcBorders/>
            <w:vAlign w:val="center"/>
          </w:tcPr>
          <w:p>
            <w:pPr>
              <w:pStyle w:val="TableContents"/>
              <w:bidi w:val="0"/>
              <w:spacing w:before="0" w:after="283"/>
              <w:jc w:val="left"/>
              <w:rPr/>
            </w:pPr>
            <w:r>
              <w:rPr/>
              <w:t xml:space="preserve">Sanu Wongal </w:t>
            </w:r>
          </w:p>
        </w:tc>
        <w:tc>
          <w:tcPr>
            <w:tcW w:w="1111" w:type="dxa"/>
            <w:tcBorders/>
            <w:vAlign w:val="center"/>
          </w:tcPr>
          <w:p>
            <w:pPr>
              <w:pStyle w:val="TableContents"/>
              <w:bidi w:val="0"/>
              <w:spacing w:before="0" w:after="283"/>
              <w:jc w:val="left"/>
              <w:rPr/>
            </w:pPr>
            <w:r>
              <w:rPr/>
              <w:t xml:space="preserve">9. syyskuuta 1974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6400m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36 </w:t>
            </w:r>
          </w:p>
        </w:tc>
        <w:tc>
          <w:tcPr>
            <w:tcW w:w="1651" w:type="dxa"/>
            <w:tcBorders/>
            <w:vAlign w:val="center"/>
          </w:tcPr>
          <w:p>
            <w:pPr>
              <w:pStyle w:val="TableContents"/>
              <w:bidi w:val="0"/>
              <w:spacing w:before="0" w:after="283"/>
              <w:jc w:val="left"/>
              <w:rPr/>
            </w:pPr>
            <w:r>
              <w:rPr/>
              <w:t xml:space="preserve">Wu Zhuong Yue </w:t>
            </w:r>
          </w:p>
        </w:tc>
        <w:tc>
          <w:tcPr>
            <w:tcW w:w="1111" w:type="dxa"/>
            <w:tcBorders/>
            <w:vAlign w:val="center"/>
          </w:tcPr>
          <w:p>
            <w:pPr>
              <w:pStyle w:val="TableContents"/>
              <w:bidi w:val="0"/>
              <w:spacing w:before="0" w:after="283"/>
              <w:jc w:val="left"/>
              <w:rPr/>
            </w:pPr>
            <w:r>
              <w:rPr/>
              <w:t xml:space="preserve">4. toukokuuta 1975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Kiina </w:t>
            </w:r>
          </w:p>
        </w:tc>
        <w:tc>
          <w:tcPr>
            <w:tcW w:w="1501" w:type="dxa"/>
            <w:tcBorders/>
            <w:vAlign w:val="center"/>
          </w:tcPr>
          <w:p>
            <w:pPr>
              <w:pStyle w:val="TableContents"/>
              <w:bidi w:val="0"/>
              <w:spacing w:before="0" w:after="283"/>
              <w:jc w:val="left"/>
              <w:rPr/>
            </w:pPr>
            <w:r>
              <w:rPr/>
              <w:t xml:space="preserve">Uupumus, kaatuminen </w:t>
            </w:r>
          </w:p>
        </w:tc>
        <w:tc>
          <w:tcPr>
            <w:tcW w:w="1231" w:type="dxa"/>
            <w:tcBorders/>
            <w:vAlign w:val="center"/>
          </w:tcPr>
          <w:p>
            <w:pPr>
              <w:pStyle w:val="TableContents"/>
              <w:bidi w:val="0"/>
              <w:spacing w:before="0" w:after="283"/>
              <w:jc w:val="left"/>
              <w:rPr/>
            </w:pPr>
            <w:r>
              <w:rPr/>
              <w:t xml:space="preserve">8500m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37 </w:t>
            </w:r>
          </w:p>
        </w:tc>
        <w:tc>
          <w:tcPr>
            <w:tcW w:w="1651" w:type="dxa"/>
            <w:tcBorders/>
            <w:vAlign w:val="center"/>
          </w:tcPr>
          <w:p>
            <w:pPr>
              <w:pStyle w:val="TableContents"/>
              <w:bidi w:val="0"/>
              <w:spacing w:before="0" w:after="283"/>
              <w:jc w:val="left"/>
              <w:rPr/>
            </w:pPr>
            <w:r>
              <w:rPr/>
              <w:t xml:space="preserve">Mick Burke </w:t>
            </w:r>
          </w:p>
        </w:tc>
        <w:tc>
          <w:tcPr>
            <w:tcW w:w="1111" w:type="dxa"/>
            <w:tcBorders/>
            <w:vAlign w:val="center"/>
          </w:tcPr>
          <w:p>
            <w:pPr>
              <w:pStyle w:val="TableContents"/>
              <w:bidi w:val="0"/>
              <w:spacing w:before="0" w:after="283"/>
              <w:jc w:val="left"/>
              <w:rPr/>
            </w:pPr>
            <w:r>
              <w:rPr/>
              <w:t xml:space="preserve">26. syyskuuta 1975 </w:t>
            </w:r>
          </w:p>
        </w:tc>
        <w:tc>
          <w:tcPr>
            <w:tcW w:w="556" w:type="dxa"/>
            <w:tcBorders/>
            <w:vAlign w:val="center"/>
          </w:tcPr>
          <w:p>
            <w:pPr>
              <w:pStyle w:val="TableContents"/>
              <w:bidi w:val="0"/>
              <w:spacing w:before="0" w:after="283"/>
              <w:jc w:val="left"/>
              <w:rPr/>
            </w:pPr>
            <w:r>
              <w:rPr/>
              <w:t xml:space="preserve">34 </w:t>
            </w:r>
          </w:p>
        </w:tc>
        <w:tc>
          <w:tcPr>
            <w:tcW w:w="1621" w:type="dxa"/>
            <w:tcBorders/>
            <w:vAlign w:val="center"/>
          </w:tcPr>
          <w:p>
            <w:pPr>
              <w:pStyle w:val="TableContents"/>
              <w:bidi w:val="0"/>
              <w:spacing w:before="0" w:after="283"/>
              <w:jc w:val="left"/>
              <w:rPr/>
            </w:pPr>
            <w:r>
              <w:rPr/>
              <w:t xml:space="preserve">Boningtonin vuoden 1975 Everest-retki </w:t>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pPr>
            <w:r>
              <w:rPr/>
              <w:t xml:space="preserve">Katoaminen (todennäköisesti tapaturmainen kuolema kiipeilyn aikana) </w:t>
            </w:r>
          </w:p>
        </w:tc>
        <w:tc>
          <w:tcPr>
            <w:tcW w:w="1231" w:type="dxa"/>
            <w:tcBorders/>
            <w:vAlign w:val="center"/>
          </w:tcPr>
          <w:p>
            <w:pPr>
              <w:pStyle w:val="TableContents"/>
              <w:bidi w:val="0"/>
              <w:spacing w:before="0" w:after="283"/>
              <w:jc w:val="left"/>
              <w:rPr/>
            </w:pPr>
            <w:r>
              <w:rPr/>
              <w:t xml:space="preserve">Lähellä huippukokousta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38 </w:t>
            </w:r>
          </w:p>
        </w:tc>
        <w:tc>
          <w:tcPr>
            <w:tcW w:w="1651" w:type="dxa"/>
            <w:tcBorders/>
            <w:vAlign w:val="center"/>
          </w:tcPr>
          <w:p>
            <w:pPr>
              <w:pStyle w:val="TableContents"/>
              <w:bidi w:val="0"/>
              <w:spacing w:before="0" w:after="283"/>
              <w:jc w:val="left"/>
              <w:rPr/>
            </w:pPr>
            <w:r>
              <w:rPr/>
              <w:t xml:space="preserve">Terry Thompson </w:t>
            </w:r>
          </w:p>
        </w:tc>
        <w:tc>
          <w:tcPr>
            <w:tcW w:w="1111" w:type="dxa"/>
            <w:tcBorders/>
            <w:vAlign w:val="center"/>
          </w:tcPr>
          <w:p>
            <w:pPr>
              <w:pStyle w:val="TableContents"/>
              <w:bidi w:val="0"/>
              <w:spacing w:before="0" w:after="283"/>
              <w:jc w:val="left"/>
              <w:rPr/>
            </w:pPr>
            <w:r>
              <w:rPr/>
              <w:t xml:space="preserve">10. huhtikuuta 1976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Britannian ja Nepalin armeijan Everest-retkikunta </w:t>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pPr>
            <w:r>
              <w:rPr/>
              <w:t xml:space="preserve">Putoaminen railoon </w:t>
            </w:r>
          </w:p>
        </w:tc>
        <w:tc>
          <w:tcPr>
            <w:tcW w:w="1231" w:type="dxa"/>
            <w:tcBorders/>
            <w:vAlign w:val="center"/>
          </w:tcPr>
          <w:p>
            <w:pPr>
              <w:pStyle w:val="TableContents"/>
              <w:bidi w:val="0"/>
              <w:spacing w:before="0" w:after="283"/>
              <w:jc w:val="left"/>
              <w:rPr/>
            </w:pPr>
            <w:r>
              <w:rPr/>
              <w:t xml:space="preserve">Leiri II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39 </w:t>
            </w:r>
          </w:p>
        </w:tc>
        <w:tc>
          <w:tcPr>
            <w:tcW w:w="1651" w:type="dxa"/>
            <w:tcBorders/>
            <w:vAlign w:val="center"/>
          </w:tcPr>
          <w:p>
            <w:pPr>
              <w:pStyle w:val="TableContents"/>
              <w:bidi w:val="0"/>
              <w:spacing w:before="0" w:after="283"/>
              <w:jc w:val="left"/>
              <w:rPr/>
            </w:pPr>
            <w:r>
              <w:rPr/>
              <w:t xml:space="preserve">Dawa Nuru </w:t>
            </w:r>
          </w:p>
        </w:tc>
        <w:tc>
          <w:tcPr>
            <w:tcW w:w="1111" w:type="dxa"/>
            <w:tcBorders/>
            <w:vAlign w:val="center"/>
          </w:tcPr>
          <w:p>
            <w:pPr>
              <w:pStyle w:val="TableContents"/>
              <w:bidi w:val="0"/>
              <w:spacing w:before="0" w:after="283"/>
              <w:jc w:val="left"/>
              <w:rPr/>
            </w:pPr>
            <w:r>
              <w:rPr/>
              <w:t xml:space="preserve">18. huhtikuuta 1978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Putoaminen railoon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40 </w:t>
            </w:r>
          </w:p>
        </w:tc>
        <w:tc>
          <w:tcPr>
            <w:tcW w:w="1651" w:type="dxa"/>
            <w:tcBorders/>
            <w:vAlign w:val="center"/>
          </w:tcPr>
          <w:p>
            <w:pPr>
              <w:pStyle w:val="TableContents"/>
              <w:bidi w:val="0"/>
              <w:spacing w:before="0" w:after="283"/>
              <w:jc w:val="left"/>
              <w:rPr/>
            </w:pPr>
            <w:r>
              <w:rPr/>
              <w:t xml:space="preserve">Shi Ming-ji </w:t>
            </w:r>
          </w:p>
        </w:tc>
        <w:tc>
          <w:tcPr>
            <w:tcW w:w="1111" w:type="dxa"/>
            <w:tcBorders/>
            <w:vAlign w:val="center"/>
          </w:tcPr>
          <w:p>
            <w:pPr>
              <w:pStyle w:val="TableContents"/>
              <w:bidi w:val="0"/>
              <w:spacing w:before="0" w:after="283"/>
              <w:jc w:val="left"/>
              <w:rPr/>
            </w:pPr>
            <w:r>
              <w:rPr/>
              <w:t xml:space="preserve">18. huhtikuuta 1978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Kiinan Iranin retkikunta </w:t>
            </w:r>
          </w:p>
        </w:tc>
        <w:tc>
          <w:tcPr>
            <w:tcW w:w="1606" w:type="dxa"/>
            <w:tcBorders/>
            <w:vAlign w:val="center"/>
          </w:tcPr>
          <w:p>
            <w:pPr>
              <w:pStyle w:val="TableContents"/>
              <w:bidi w:val="0"/>
              <w:spacing w:before="0" w:after="283"/>
              <w:jc w:val="left"/>
              <w:rPr/>
            </w:pPr>
            <w:r>
              <w:rPr/>
              <w:t xml:space="preserve">Kiina </w:t>
            </w:r>
          </w:p>
        </w:tc>
        <w:tc>
          <w:tcPr>
            <w:tcW w:w="1501" w:type="dxa"/>
            <w:tcBorders/>
            <w:vAlign w:val="center"/>
          </w:tcPr>
          <w:p>
            <w:pPr>
              <w:pStyle w:val="TableContents"/>
              <w:bidi w:val="0"/>
              <w:spacing w:before="0" w:after="283"/>
              <w:jc w:val="left"/>
              <w:rPr/>
            </w:pPr>
            <w:r>
              <w:rPr/>
              <w:t xml:space="preserve">Putoaminen railoon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41 </w:t>
            </w:r>
          </w:p>
        </w:tc>
        <w:tc>
          <w:tcPr>
            <w:tcW w:w="1651" w:type="dxa"/>
            <w:tcBorders/>
            <w:vAlign w:val="center"/>
          </w:tcPr>
          <w:p>
            <w:pPr>
              <w:pStyle w:val="TableContents"/>
              <w:bidi w:val="0"/>
              <w:spacing w:before="0" w:after="283"/>
              <w:jc w:val="left"/>
              <w:rPr/>
            </w:pPr>
            <w:r>
              <w:rPr/>
              <w:t xml:space="preserve">Ang Phu </w:t>
            </w:r>
          </w:p>
        </w:tc>
        <w:tc>
          <w:tcPr>
            <w:tcW w:w="1111" w:type="dxa"/>
            <w:tcBorders/>
            <w:vAlign w:val="center"/>
          </w:tcPr>
          <w:p>
            <w:pPr>
              <w:pStyle w:val="TableContents"/>
              <w:bidi w:val="0"/>
              <w:spacing w:before="0" w:after="283"/>
              <w:jc w:val="left"/>
              <w:rPr/>
            </w:pPr>
            <w:r>
              <w:rPr/>
              <w:t xml:space="preserve">16. toukokuuta 1979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Jugoslavian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42 </w:t>
            </w:r>
          </w:p>
        </w:tc>
        <w:tc>
          <w:tcPr>
            <w:tcW w:w="1651" w:type="dxa"/>
            <w:tcBorders/>
            <w:vAlign w:val="center"/>
          </w:tcPr>
          <w:p>
            <w:pPr>
              <w:pStyle w:val="TableContents"/>
              <w:bidi w:val="0"/>
              <w:spacing w:before="0" w:after="283"/>
              <w:jc w:val="left"/>
              <w:rPr/>
            </w:pPr>
            <w:r>
              <w:rPr/>
              <w:t xml:space="preserve">Ray Genet </w:t>
            </w:r>
          </w:p>
        </w:tc>
        <w:tc>
          <w:tcPr>
            <w:tcW w:w="1111" w:type="dxa"/>
            <w:tcBorders/>
            <w:vAlign w:val="center"/>
          </w:tcPr>
          <w:p>
            <w:pPr>
              <w:pStyle w:val="TableContents"/>
              <w:bidi w:val="0"/>
              <w:spacing w:before="0" w:after="283"/>
              <w:jc w:val="left"/>
              <w:rPr/>
            </w:pPr>
            <w:r>
              <w:rPr/>
              <w:t xml:space="preserve">2. lokakuuta 1979 </w:t>
            </w:r>
          </w:p>
        </w:tc>
        <w:tc>
          <w:tcPr>
            <w:tcW w:w="556" w:type="dxa"/>
            <w:tcBorders/>
            <w:vAlign w:val="center"/>
          </w:tcPr>
          <w:p>
            <w:pPr>
              <w:pStyle w:val="TableContents"/>
              <w:bidi w:val="0"/>
              <w:spacing w:before="0" w:after="283"/>
              <w:jc w:val="left"/>
              <w:rPr/>
            </w:pPr>
            <w:r>
              <w:rPr/>
              <w:t xml:space="preserve">48 </w:t>
            </w:r>
          </w:p>
        </w:tc>
        <w:tc>
          <w:tcPr>
            <w:tcW w:w="1621" w:type="dxa"/>
            <w:tcBorders/>
            <w:vAlign w:val="center"/>
          </w:tcPr>
          <w:p>
            <w:pPr>
              <w:pStyle w:val="TableContents"/>
              <w:bidi w:val="0"/>
              <w:spacing w:before="0" w:after="283"/>
              <w:jc w:val="left"/>
              <w:rPr/>
            </w:pPr>
            <w:r>
              <w:rPr/>
              <w:t xml:space="preserve">Gerhard Schmatz Saksan retkikunta </w:t>
            </w:r>
          </w:p>
        </w:tc>
        <w:tc>
          <w:tcPr>
            <w:tcW w:w="160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Altistuminen, uupumus </w:t>
            </w:r>
          </w:p>
        </w:tc>
        <w:tc>
          <w:tcPr>
            <w:tcW w:w="1231" w:type="dxa"/>
            <w:tcBorders/>
            <w:vAlign w:val="center"/>
          </w:tcPr>
          <w:p>
            <w:pPr>
              <w:pStyle w:val="TableContents"/>
              <w:bidi w:val="0"/>
              <w:spacing w:before="0" w:after="283"/>
              <w:jc w:val="left"/>
              <w:rPr/>
            </w:pPr>
            <w:r>
              <w:rPr/>
              <w:t xml:space="preserve">8400m S.E.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43 </w:t>
            </w:r>
          </w:p>
        </w:tc>
        <w:tc>
          <w:tcPr>
            <w:tcW w:w="1651" w:type="dxa"/>
            <w:tcBorders/>
            <w:vAlign w:val="center"/>
          </w:tcPr>
          <w:p>
            <w:pPr>
              <w:pStyle w:val="TableContents"/>
              <w:bidi w:val="0"/>
              <w:spacing w:before="0" w:after="283"/>
              <w:jc w:val="left"/>
              <w:rPr/>
            </w:pPr>
            <w:r>
              <w:rPr/>
              <w:t xml:space="preserve">Hannelore Schmatz </w:t>
            </w:r>
          </w:p>
        </w:tc>
        <w:tc>
          <w:tcPr>
            <w:tcW w:w="1111" w:type="dxa"/>
            <w:tcBorders/>
            <w:vAlign w:val="center"/>
          </w:tcPr>
          <w:p>
            <w:pPr>
              <w:pStyle w:val="TableContents"/>
              <w:bidi w:val="0"/>
              <w:spacing w:before="0" w:after="283"/>
              <w:jc w:val="left"/>
              <w:rPr/>
            </w:pPr>
            <w:r>
              <w:rPr/>
              <w:t xml:space="preserve">2. lokakuuta 1979 </w:t>
            </w:r>
          </w:p>
        </w:tc>
        <w:tc>
          <w:tcPr>
            <w:tcW w:w="556" w:type="dxa"/>
            <w:tcBorders/>
            <w:vAlign w:val="center"/>
          </w:tcPr>
          <w:p>
            <w:pPr>
              <w:pStyle w:val="TableContents"/>
              <w:bidi w:val="0"/>
              <w:spacing w:before="0" w:after="283"/>
              <w:jc w:val="left"/>
              <w:rPr/>
            </w:pPr>
            <w:r>
              <w:rPr/>
              <w:t xml:space="preserve">39 </w:t>
            </w:r>
          </w:p>
        </w:tc>
        <w:tc>
          <w:tcPr>
            <w:tcW w:w="1621"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Altistuminen, uupumus </w:t>
            </w:r>
          </w:p>
        </w:tc>
        <w:tc>
          <w:tcPr>
            <w:tcW w:w="1501" w:type="dxa"/>
            <w:tcBorders/>
            <w:vAlign w:val="center"/>
          </w:tcPr>
          <w:p>
            <w:pPr>
              <w:pStyle w:val="TableContents"/>
              <w:bidi w:val="0"/>
              <w:spacing w:before="0" w:after="283"/>
              <w:jc w:val="left"/>
              <w:rPr/>
            </w:pPr>
            <w:r>
              <w:rPr/>
              <w:t xml:space="preserve">8400m S.E. Harju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44 </w:t>
            </w:r>
          </w:p>
        </w:tc>
        <w:tc>
          <w:tcPr>
            <w:tcW w:w="1651" w:type="dxa"/>
            <w:tcBorders/>
            <w:vAlign w:val="center"/>
          </w:tcPr>
          <w:p>
            <w:pPr>
              <w:pStyle w:val="TableContents"/>
              <w:bidi w:val="0"/>
              <w:spacing w:before="0" w:after="283"/>
              <w:jc w:val="left"/>
              <w:rPr/>
            </w:pPr>
            <w:r>
              <w:rPr/>
              <w:t xml:space="preserve">Wang Hong-bao </w:t>
            </w:r>
          </w:p>
        </w:tc>
        <w:tc>
          <w:tcPr>
            <w:tcW w:w="1111" w:type="dxa"/>
            <w:tcBorders/>
            <w:vAlign w:val="center"/>
          </w:tcPr>
          <w:p>
            <w:pPr>
              <w:pStyle w:val="TableContents"/>
              <w:bidi w:val="0"/>
              <w:spacing w:before="0" w:after="283"/>
              <w:jc w:val="left"/>
              <w:rPr/>
            </w:pPr>
            <w:r>
              <w:rPr/>
              <w:t xml:space="preserve">12. lokakuuta 1979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Japanin alppikerhon tiedusteluretki </w:t>
            </w:r>
          </w:p>
        </w:tc>
        <w:tc>
          <w:tcPr>
            <w:tcW w:w="1606" w:type="dxa"/>
            <w:tcBorders/>
            <w:vAlign w:val="center"/>
          </w:tcPr>
          <w:p>
            <w:pPr>
              <w:pStyle w:val="TableContents"/>
              <w:bidi w:val="0"/>
              <w:spacing w:before="0" w:after="283"/>
              <w:jc w:val="left"/>
              <w:rPr/>
            </w:pPr>
            <w:r>
              <w:rPr/>
              <w:t xml:space="preserve">Kiina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North Colin alapuolella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45 </w:t>
            </w:r>
          </w:p>
        </w:tc>
        <w:tc>
          <w:tcPr>
            <w:tcW w:w="1651" w:type="dxa"/>
            <w:tcBorders/>
            <w:vAlign w:val="center"/>
          </w:tcPr>
          <w:p>
            <w:pPr>
              <w:pStyle w:val="TableContents"/>
              <w:bidi w:val="0"/>
              <w:spacing w:before="0" w:after="283"/>
              <w:jc w:val="left"/>
              <w:rPr/>
            </w:pPr>
            <w:r>
              <w:rPr/>
              <w:t xml:space="preserve">Lou Lan </w:t>
            </w:r>
          </w:p>
        </w:tc>
        <w:tc>
          <w:tcPr>
            <w:tcW w:w="1111" w:type="dxa"/>
            <w:tcBorders/>
            <w:vAlign w:val="center"/>
          </w:tcPr>
          <w:p>
            <w:pPr>
              <w:pStyle w:val="TableContents"/>
              <w:bidi w:val="0"/>
              <w:spacing w:before="0" w:after="283"/>
              <w:jc w:val="left"/>
              <w:rPr/>
            </w:pPr>
            <w:r>
              <w:rPr/>
              <w:t xml:space="preserve">12. lokakuuta 1979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North Colin alapuolella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46 </w:t>
            </w:r>
          </w:p>
        </w:tc>
        <w:tc>
          <w:tcPr>
            <w:tcW w:w="1651" w:type="dxa"/>
            <w:tcBorders/>
            <w:vAlign w:val="center"/>
          </w:tcPr>
          <w:p>
            <w:pPr>
              <w:pStyle w:val="TableContents"/>
              <w:bidi w:val="0"/>
              <w:spacing w:before="0" w:after="283"/>
              <w:jc w:val="left"/>
              <w:rPr/>
            </w:pPr>
            <w:r>
              <w:rPr/>
              <w:t xml:space="preserve">Nima Thaxi </w:t>
            </w:r>
          </w:p>
        </w:tc>
        <w:tc>
          <w:tcPr>
            <w:tcW w:w="1111" w:type="dxa"/>
            <w:tcBorders/>
            <w:vAlign w:val="center"/>
          </w:tcPr>
          <w:p>
            <w:pPr>
              <w:pStyle w:val="TableContents"/>
              <w:bidi w:val="0"/>
              <w:spacing w:before="0" w:after="283"/>
              <w:jc w:val="left"/>
              <w:rPr/>
            </w:pPr>
            <w:r>
              <w:rPr/>
              <w:t xml:space="preserve">12. lokakuuta 1979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North Colin alapuolella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47 </w:t>
            </w:r>
          </w:p>
        </w:tc>
        <w:tc>
          <w:tcPr>
            <w:tcW w:w="1651" w:type="dxa"/>
            <w:tcBorders/>
            <w:vAlign w:val="center"/>
          </w:tcPr>
          <w:p>
            <w:pPr>
              <w:pStyle w:val="TableContents"/>
              <w:bidi w:val="0"/>
              <w:spacing w:before="0" w:after="283"/>
              <w:jc w:val="left"/>
              <w:rPr/>
            </w:pPr>
            <w:r>
              <w:rPr/>
              <w:t xml:space="preserve">Akira Ube </w:t>
            </w:r>
          </w:p>
        </w:tc>
        <w:tc>
          <w:tcPr>
            <w:tcW w:w="1111" w:type="dxa"/>
            <w:tcBorders/>
            <w:vAlign w:val="center"/>
          </w:tcPr>
          <w:p>
            <w:pPr>
              <w:pStyle w:val="TableContents"/>
              <w:bidi w:val="0"/>
              <w:spacing w:before="0" w:after="283"/>
              <w:jc w:val="left"/>
              <w:rPr/>
            </w:pPr>
            <w:r>
              <w:rPr/>
              <w:t xml:space="preserve">2. toukokuuta 1980 </w:t>
            </w:r>
          </w:p>
        </w:tc>
        <w:tc>
          <w:tcPr>
            <w:tcW w:w="556" w:type="dxa"/>
            <w:tcBorders/>
            <w:vAlign w:val="center"/>
          </w:tcPr>
          <w:p>
            <w:pPr>
              <w:pStyle w:val="TableContents"/>
              <w:bidi w:val="0"/>
              <w:spacing w:before="0" w:after="283"/>
              <w:jc w:val="left"/>
              <w:rPr/>
            </w:pPr>
            <w:r>
              <w:rPr/>
              <w:t xml:space="preserve">31 </w:t>
            </w:r>
          </w:p>
        </w:tc>
        <w:tc>
          <w:tcPr>
            <w:tcW w:w="1621" w:type="dxa"/>
            <w:tcBorders/>
            <w:vAlign w:val="center"/>
          </w:tcPr>
          <w:p>
            <w:pPr>
              <w:pStyle w:val="TableContents"/>
              <w:bidi w:val="0"/>
              <w:spacing w:before="0" w:after="283"/>
              <w:jc w:val="left"/>
              <w:rPr/>
            </w:pPr>
            <w:r>
              <w:rPr/>
              <w:t xml:space="preserve">Japanin alppiseuran retkikunta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7900m Pohjoisrintama (Hornbein Couloir)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48 </w:t>
            </w:r>
          </w:p>
        </w:tc>
        <w:tc>
          <w:tcPr>
            <w:tcW w:w="1651" w:type="dxa"/>
            <w:tcBorders/>
            <w:vAlign w:val="center"/>
          </w:tcPr>
          <w:p>
            <w:pPr>
              <w:pStyle w:val="TableContents"/>
              <w:bidi w:val="0"/>
              <w:spacing w:before="0" w:after="283"/>
              <w:jc w:val="left"/>
              <w:rPr/>
            </w:pPr>
            <w:r>
              <w:rPr/>
              <w:t xml:space="preserve">Nawang Kersang </w:t>
            </w:r>
          </w:p>
        </w:tc>
        <w:tc>
          <w:tcPr>
            <w:tcW w:w="1111" w:type="dxa"/>
            <w:tcBorders/>
            <w:vAlign w:val="center"/>
          </w:tcPr>
          <w:p>
            <w:pPr>
              <w:pStyle w:val="TableContents"/>
              <w:bidi w:val="0"/>
              <w:spacing w:before="0" w:after="283"/>
              <w:jc w:val="left"/>
              <w:rPr/>
            </w:pPr>
            <w:r>
              <w:rPr/>
              <w:t xml:space="preserve">6. syyskuuta 1980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Italian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49 </w:t>
            </w:r>
          </w:p>
        </w:tc>
        <w:tc>
          <w:tcPr>
            <w:tcW w:w="1651" w:type="dxa"/>
            <w:tcBorders/>
            <w:vAlign w:val="center"/>
          </w:tcPr>
          <w:p>
            <w:pPr>
              <w:pStyle w:val="TableContents"/>
              <w:bidi w:val="0"/>
              <w:spacing w:before="0" w:after="283"/>
              <w:jc w:val="left"/>
              <w:rPr/>
            </w:pPr>
            <w:r>
              <w:rPr/>
              <w:t xml:space="preserve">Mario Piana </w:t>
            </w:r>
          </w:p>
        </w:tc>
        <w:tc>
          <w:tcPr>
            <w:tcW w:w="1111" w:type="dxa"/>
            <w:tcBorders/>
            <w:vAlign w:val="center"/>
          </w:tcPr>
          <w:p>
            <w:pPr>
              <w:pStyle w:val="TableContents"/>
              <w:bidi w:val="0"/>
              <w:spacing w:before="0" w:after="283"/>
              <w:jc w:val="left"/>
              <w:rPr/>
            </w:pPr>
            <w:r>
              <w:rPr/>
              <w:t xml:space="preserve">22. syyskuuta 1980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Murskattu seracin alle </w:t>
            </w:r>
          </w:p>
        </w:tc>
        <w:tc>
          <w:tcPr>
            <w:tcW w:w="1501" w:type="dxa"/>
            <w:tcBorders/>
            <w:vAlign w:val="center"/>
          </w:tcPr>
          <w:p>
            <w:pPr>
              <w:pStyle w:val="TableContents"/>
              <w:bidi w:val="0"/>
              <w:spacing w:before="0" w:after="283"/>
              <w:jc w:val="left"/>
              <w:rPr/>
            </w:pPr>
            <w:r>
              <w:rPr/>
              <w:t xml:space="preserve">Lhotse Face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50 </w:t>
            </w:r>
          </w:p>
        </w:tc>
        <w:tc>
          <w:tcPr>
            <w:tcW w:w="1651" w:type="dxa"/>
            <w:tcBorders/>
            <w:vAlign w:val="center"/>
          </w:tcPr>
          <w:p>
            <w:pPr>
              <w:pStyle w:val="TableContents"/>
              <w:bidi w:val="0"/>
              <w:spacing w:before="0" w:after="283"/>
              <w:jc w:val="left"/>
              <w:rPr/>
            </w:pPr>
            <w:r>
              <w:rPr/>
              <w:t xml:space="preserve">Noboru Takenaka </w:t>
            </w:r>
          </w:p>
        </w:tc>
        <w:tc>
          <w:tcPr>
            <w:tcW w:w="1111" w:type="dxa"/>
            <w:tcBorders/>
            <w:vAlign w:val="center"/>
          </w:tcPr>
          <w:p>
            <w:pPr>
              <w:pStyle w:val="TableContents"/>
              <w:bidi w:val="0"/>
              <w:spacing w:before="0" w:after="283"/>
              <w:jc w:val="left"/>
              <w:rPr/>
            </w:pPr>
            <w:r>
              <w:rPr/>
              <w:t xml:space="preserve">12. tammikuuta 1981 </w:t>
            </w:r>
          </w:p>
        </w:tc>
        <w:tc>
          <w:tcPr>
            <w:tcW w:w="556"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Japanin talvi retkikunta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6900m W. Cwm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51 </w:t>
            </w:r>
          </w:p>
        </w:tc>
        <w:tc>
          <w:tcPr>
            <w:tcW w:w="1651" w:type="dxa"/>
            <w:tcBorders/>
            <w:vAlign w:val="center"/>
          </w:tcPr>
          <w:p>
            <w:pPr>
              <w:pStyle w:val="TableContents"/>
              <w:bidi w:val="0"/>
              <w:spacing w:before="0" w:after="283"/>
              <w:jc w:val="left"/>
              <w:rPr/>
            </w:pPr>
            <w:r>
              <w:rPr/>
              <w:t xml:space="preserve">Marty Hoey </w:t>
            </w:r>
          </w:p>
        </w:tc>
        <w:tc>
          <w:tcPr>
            <w:tcW w:w="1111" w:type="dxa"/>
            <w:tcBorders/>
            <w:vAlign w:val="center"/>
          </w:tcPr>
          <w:p>
            <w:pPr>
              <w:pStyle w:val="TableContents"/>
              <w:bidi w:val="0"/>
              <w:spacing w:before="0" w:after="283"/>
              <w:jc w:val="left"/>
              <w:rPr/>
            </w:pPr>
            <w:r>
              <w:rPr/>
              <w:t xml:space="preserve">15. toukokuuta 1982 </w:t>
            </w:r>
          </w:p>
        </w:tc>
        <w:tc>
          <w:tcPr>
            <w:tcW w:w="556"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pPr>
            <w:r>
              <w:rPr/>
              <w:t xml:space="preserve">Whittaker American Expedition </w:t>
            </w:r>
          </w:p>
        </w:tc>
        <w:tc>
          <w:tcPr>
            <w:tcW w:w="160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8000m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52 </w:t>
            </w:r>
          </w:p>
        </w:tc>
        <w:tc>
          <w:tcPr>
            <w:tcW w:w="1651" w:type="dxa"/>
            <w:tcBorders/>
            <w:vAlign w:val="center"/>
          </w:tcPr>
          <w:p>
            <w:pPr>
              <w:pStyle w:val="TableContents"/>
              <w:bidi w:val="0"/>
              <w:spacing w:before="0" w:after="283"/>
              <w:jc w:val="left"/>
              <w:rPr/>
            </w:pPr>
            <w:r>
              <w:rPr/>
              <w:t xml:space="preserve">Peter Boardman </w:t>
            </w:r>
          </w:p>
        </w:tc>
        <w:tc>
          <w:tcPr>
            <w:tcW w:w="1111" w:type="dxa"/>
            <w:tcBorders/>
            <w:vAlign w:val="center"/>
          </w:tcPr>
          <w:p>
            <w:pPr>
              <w:pStyle w:val="TableContents"/>
              <w:bidi w:val="0"/>
              <w:spacing w:before="0" w:after="283"/>
              <w:jc w:val="left"/>
              <w:rPr/>
            </w:pPr>
            <w:r>
              <w:rPr/>
              <w:t xml:space="preserve">17. toukokuuta 1982 </w:t>
            </w:r>
          </w:p>
        </w:tc>
        <w:tc>
          <w:tcPr>
            <w:tcW w:w="556" w:type="dxa"/>
            <w:tcBorders/>
            <w:vAlign w:val="center"/>
          </w:tcPr>
          <w:p>
            <w:pPr>
              <w:pStyle w:val="TableContents"/>
              <w:bidi w:val="0"/>
              <w:spacing w:before="0" w:after="283"/>
              <w:jc w:val="left"/>
              <w:rPr/>
            </w:pPr>
            <w:r>
              <w:rPr/>
              <w:t xml:space="preserve">31 </w:t>
            </w:r>
          </w:p>
        </w:tc>
        <w:tc>
          <w:tcPr>
            <w:tcW w:w="1621" w:type="dxa"/>
            <w:tcBorders/>
            <w:vAlign w:val="center"/>
          </w:tcPr>
          <w:p>
            <w:pPr>
              <w:pStyle w:val="TableContents"/>
              <w:bidi w:val="0"/>
              <w:spacing w:before="0" w:after="283"/>
              <w:jc w:val="left"/>
              <w:rPr/>
            </w:pPr>
            <w:r>
              <w:rPr/>
              <w:t xml:space="preserve">Brittiläinen Mount Everest -retkikunta </w:t>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pPr>
            <w:r>
              <w:rPr/>
              <w:t xml:space="preserve">Katoaminen (todennäköisesti tapaturmainen kuolema kiipeilyn aikana) </w:t>
            </w:r>
          </w:p>
        </w:tc>
        <w:tc>
          <w:tcPr>
            <w:tcW w:w="1231" w:type="dxa"/>
            <w:tcBorders/>
            <w:vAlign w:val="center"/>
          </w:tcPr>
          <w:p>
            <w:pPr>
              <w:pStyle w:val="TableContents"/>
              <w:bidi w:val="0"/>
              <w:spacing w:before="0" w:after="283"/>
              <w:jc w:val="left"/>
              <w:rPr/>
            </w:pPr>
            <w:r>
              <w:rPr/>
              <w:t xml:space="preserve">Koillisharju (noin 8200m)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53 </w:t>
            </w:r>
          </w:p>
        </w:tc>
        <w:tc>
          <w:tcPr>
            <w:tcW w:w="1651" w:type="dxa"/>
            <w:tcBorders/>
            <w:vAlign w:val="center"/>
          </w:tcPr>
          <w:p>
            <w:pPr>
              <w:pStyle w:val="TableContents"/>
              <w:bidi w:val="0"/>
              <w:spacing w:before="0" w:after="283"/>
              <w:jc w:val="left"/>
              <w:rPr/>
            </w:pPr>
            <w:r>
              <w:rPr/>
              <w:t xml:space="preserve">Joe Tasker </w:t>
            </w:r>
          </w:p>
        </w:tc>
        <w:tc>
          <w:tcPr>
            <w:tcW w:w="1111" w:type="dxa"/>
            <w:tcBorders/>
            <w:vAlign w:val="center"/>
          </w:tcPr>
          <w:p>
            <w:pPr>
              <w:pStyle w:val="TableContents"/>
              <w:bidi w:val="0"/>
              <w:spacing w:before="0" w:after="283"/>
              <w:jc w:val="left"/>
              <w:rPr/>
            </w:pPr>
            <w:r>
              <w:rPr/>
              <w:t xml:space="preserve">17. toukokuuta 1982 </w:t>
            </w:r>
          </w:p>
        </w:tc>
        <w:tc>
          <w:tcPr>
            <w:tcW w:w="556"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Yhdistynyt kuningaskunta </w:t>
            </w:r>
          </w:p>
        </w:tc>
        <w:tc>
          <w:tcPr>
            <w:tcW w:w="1606" w:type="dxa"/>
            <w:tcBorders/>
            <w:vAlign w:val="center"/>
          </w:tcPr>
          <w:p>
            <w:pPr>
              <w:pStyle w:val="TableContents"/>
              <w:bidi w:val="0"/>
              <w:spacing w:before="0" w:after="283"/>
              <w:jc w:val="left"/>
              <w:rPr/>
            </w:pPr>
            <w:r>
              <w:rPr/>
              <w:t xml:space="preserve">Katoaminen (todennäköisesti tapaturmainen kuolema kiipeilyn aikana) </w:t>
            </w:r>
          </w:p>
        </w:tc>
        <w:tc>
          <w:tcPr>
            <w:tcW w:w="1501" w:type="dxa"/>
            <w:tcBorders/>
            <w:vAlign w:val="center"/>
          </w:tcPr>
          <w:p>
            <w:pPr>
              <w:pStyle w:val="TableContents"/>
              <w:bidi w:val="0"/>
              <w:spacing w:before="0" w:after="283"/>
              <w:jc w:val="left"/>
              <w:rPr/>
            </w:pPr>
            <w:r>
              <w:rPr/>
              <w:t xml:space="preserve">Koillisharju (noin 8200m)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54 </w:t>
            </w:r>
          </w:p>
        </w:tc>
        <w:tc>
          <w:tcPr>
            <w:tcW w:w="1651" w:type="dxa"/>
            <w:tcBorders/>
            <w:vAlign w:val="center"/>
          </w:tcPr>
          <w:p>
            <w:pPr>
              <w:pStyle w:val="TableContents"/>
              <w:bidi w:val="0"/>
              <w:spacing w:before="0" w:after="283"/>
              <w:jc w:val="left"/>
              <w:rPr/>
            </w:pPr>
            <w:r>
              <w:rPr/>
              <w:t xml:space="preserve">Ang Chuldim </w:t>
            </w:r>
          </w:p>
        </w:tc>
        <w:tc>
          <w:tcPr>
            <w:tcW w:w="1111" w:type="dxa"/>
            <w:tcBorders/>
            <w:vAlign w:val="center"/>
          </w:tcPr>
          <w:p>
            <w:pPr>
              <w:pStyle w:val="TableContents"/>
              <w:bidi w:val="0"/>
              <w:spacing w:before="0" w:after="283"/>
              <w:jc w:val="left"/>
              <w:rPr/>
            </w:pPr>
            <w:r>
              <w:rPr/>
              <w:t xml:space="preserve">31. elokuuta 1982 </w:t>
            </w:r>
          </w:p>
        </w:tc>
        <w:tc>
          <w:tcPr>
            <w:tcW w:w="556" w:type="dxa"/>
            <w:tcBorders/>
            <w:vAlign w:val="center"/>
          </w:tcPr>
          <w:p>
            <w:pPr>
              <w:pStyle w:val="TableContents"/>
              <w:bidi w:val="0"/>
              <w:spacing w:before="0" w:after="283"/>
              <w:jc w:val="left"/>
              <w:rPr/>
            </w:pPr>
            <w:r>
              <w:rPr/>
              <w:t xml:space="preserve">20 </w:t>
            </w:r>
          </w:p>
        </w:tc>
        <w:tc>
          <w:tcPr>
            <w:tcW w:w="1621" w:type="dxa"/>
            <w:tcBorders/>
            <w:vAlign w:val="center"/>
          </w:tcPr>
          <w:p>
            <w:pPr>
              <w:pStyle w:val="TableContents"/>
              <w:bidi w:val="0"/>
              <w:spacing w:before="0" w:after="283"/>
              <w:jc w:val="left"/>
              <w:rPr/>
            </w:pPr>
            <w:r>
              <w:rPr/>
              <w:t xml:space="preserve">Bill March Kanadan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55 </w:t>
            </w:r>
          </w:p>
        </w:tc>
        <w:tc>
          <w:tcPr>
            <w:tcW w:w="1651" w:type="dxa"/>
            <w:tcBorders/>
            <w:vAlign w:val="center"/>
          </w:tcPr>
          <w:p>
            <w:pPr>
              <w:pStyle w:val="TableContents"/>
              <w:bidi w:val="0"/>
              <w:spacing w:before="0" w:after="283"/>
              <w:jc w:val="left"/>
              <w:rPr/>
            </w:pPr>
            <w:r>
              <w:rPr/>
              <w:t xml:space="preserve">Dawa Dorje </w:t>
            </w:r>
          </w:p>
        </w:tc>
        <w:tc>
          <w:tcPr>
            <w:tcW w:w="1111" w:type="dxa"/>
            <w:tcBorders/>
            <w:vAlign w:val="center"/>
          </w:tcPr>
          <w:p>
            <w:pPr>
              <w:pStyle w:val="TableContents"/>
              <w:bidi w:val="0"/>
              <w:spacing w:before="0" w:after="283"/>
              <w:jc w:val="left"/>
              <w:rPr/>
            </w:pPr>
            <w:r>
              <w:rPr/>
              <w:t xml:space="preserve">31. elokuuta 1982 </w:t>
            </w:r>
          </w:p>
        </w:tc>
        <w:tc>
          <w:tcPr>
            <w:tcW w:w="556" w:type="dxa"/>
            <w:tcBorders/>
            <w:vAlign w:val="center"/>
          </w:tcPr>
          <w:p>
            <w:pPr>
              <w:pStyle w:val="TableContents"/>
              <w:bidi w:val="0"/>
              <w:spacing w:before="0" w:after="283"/>
              <w:jc w:val="left"/>
              <w:rPr/>
            </w:pPr>
            <w:r>
              <w:rPr/>
              <w:t xml:space="preserve">42 </w:t>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Jääsade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56 </w:t>
            </w:r>
          </w:p>
        </w:tc>
        <w:tc>
          <w:tcPr>
            <w:tcW w:w="1651" w:type="dxa"/>
            <w:tcBorders/>
            <w:vAlign w:val="center"/>
          </w:tcPr>
          <w:p>
            <w:pPr>
              <w:pStyle w:val="TableContents"/>
              <w:bidi w:val="0"/>
              <w:spacing w:before="0" w:after="283"/>
              <w:jc w:val="left"/>
              <w:rPr/>
            </w:pPr>
            <w:r>
              <w:rPr/>
              <w:t xml:space="preserve">Pasang Sona </w:t>
            </w:r>
          </w:p>
        </w:tc>
        <w:tc>
          <w:tcPr>
            <w:tcW w:w="1111" w:type="dxa"/>
            <w:tcBorders/>
            <w:vAlign w:val="center"/>
          </w:tcPr>
          <w:p>
            <w:pPr>
              <w:pStyle w:val="TableContents"/>
              <w:bidi w:val="0"/>
              <w:spacing w:before="0" w:after="283"/>
              <w:jc w:val="left"/>
              <w:rPr/>
            </w:pPr>
            <w:r>
              <w:rPr/>
              <w:t xml:space="preserve">31. elokuuta 1982 </w:t>
            </w:r>
          </w:p>
        </w:tc>
        <w:tc>
          <w:tcPr>
            <w:tcW w:w="556" w:type="dxa"/>
            <w:tcBorders/>
            <w:vAlign w:val="center"/>
          </w:tcPr>
          <w:p>
            <w:pPr>
              <w:pStyle w:val="TableContents"/>
              <w:bidi w:val="0"/>
              <w:spacing w:before="0" w:after="283"/>
              <w:jc w:val="left"/>
              <w:rPr/>
            </w:pPr>
            <w:r>
              <w:rPr/>
              <w:t xml:space="preserve">38 </w:t>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Jääsade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57 </w:t>
            </w:r>
          </w:p>
        </w:tc>
        <w:tc>
          <w:tcPr>
            <w:tcW w:w="1651" w:type="dxa"/>
            <w:tcBorders/>
            <w:vAlign w:val="center"/>
          </w:tcPr>
          <w:p>
            <w:pPr>
              <w:pStyle w:val="TableContents"/>
              <w:bidi w:val="0"/>
              <w:spacing w:before="0" w:after="283"/>
              <w:jc w:val="left"/>
              <w:rPr/>
            </w:pPr>
            <w:r>
              <w:rPr/>
              <w:t xml:space="preserve">Blair Griffiths </w:t>
            </w:r>
          </w:p>
        </w:tc>
        <w:tc>
          <w:tcPr>
            <w:tcW w:w="1111" w:type="dxa"/>
            <w:tcBorders/>
            <w:vAlign w:val="center"/>
          </w:tcPr>
          <w:p>
            <w:pPr>
              <w:pStyle w:val="TableContents"/>
              <w:bidi w:val="0"/>
              <w:spacing w:before="0" w:after="283"/>
              <w:jc w:val="left"/>
              <w:rPr/>
            </w:pPr>
            <w:r>
              <w:rPr/>
              <w:t xml:space="preserve">2. syyskuuta 1982 </w:t>
            </w:r>
          </w:p>
        </w:tc>
        <w:tc>
          <w:tcPr>
            <w:tcW w:w="556"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Murskattu seracin alle </w:t>
            </w:r>
          </w:p>
        </w:tc>
        <w:tc>
          <w:tcPr>
            <w:tcW w:w="1501" w:type="dxa"/>
            <w:tcBorders/>
            <w:vAlign w:val="center"/>
          </w:tcPr>
          <w:p>
            <w:pPr>
              <w:pStyle w:val="TableContents"/>
              <w:bidi w:val="0"/>
              <w:spacing w:before="0" w:after="283"/>
              <w:jc w:val="left"/>
              <w:rPr/>
            </w:pPr>
            <w:r>
              <w:rPr/>
              <w:t xml:space="preserve">Jääsade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58 </w:t>
            </w:r>
          </w:p>
        </w:tc>
        <w:tc>
          <w:tcPr>
            <w:tcW w:w="1651" w:type="dxa"/>
            <w:tcBorders/>
            <w:vAlign w:val="center"/>
          </w:tcPr>
          <w:p>
            <w:pPr>
              <w:pStyle w:val="TableContents"/>
              <w:bidi w:val="0"/>
              <w:spacing w:before="0" w:after="283"/>
              <w:jc w:val="left"/>
              <w:rPr/>
            </w:pPr>
            <w:r>
              <w:rPr/>
              <w:t xml:space="preserve">Lhakpa Tshering </w:t>
            </w:r>
          </w:p>
        </w:tc>
        <w:tc>
          <w:tcPr>
            <w:tcW w:w="1111" w:type="dxa"/>
            <w:tcBorders/>
            <w:vAlign w:val="center"/>
          </w:tcPr>
          <w:p>
            <w:pPr>
              <w:pStyle w:val="TableContents"/>
              <w:bidi w:val="0"/>
              <w:spacing w:before="0" w:after="283"/>
              <w:jc w:val="left"/>
              <w:rPr/>
            </w:pPr>
            <w:r>
              <w:rPr/>
              <w:t xml:space="preserve">27. syyskuuta 1982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Espanjalainen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Sisäinen verenvuoto </w:t>
            </w:r>
          </w:p>
        </w:tc>
        <w:tc>
          <w:tcPr>
            <w:tcW w:w="1231" w:type="dxa"/>
            <w:tcBorders/>
            <w:vAlign w:val="center"/>
          </w:tcPr>
          <w:p>
            <w:pPr>
              <w:pStyle w:val="TableContents"/>
              <w:bidi w:val="0"/>
              <w:spacing w:before="0" w:after="283"/>
              <w:jc w:val="left"/>
              <w:rPr/>
            </w:pPr>
            <w:r>
              <w:rPr/>
              <w:t xml:space="preserve">6770m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59 </w:t>
            </w:r>
          </w:p>
        </w:tc>
        <w:tc>
          <w:tcPr>
            <w:tcW w:w="1651" w:type="dxa"/>
            <w:tcBorders/>
            <w:vAlign w:val="center"/>
          </w:tcPr>
          <w:p>
            <w:pPr>
              <w:pStyle w:val="TableContents"/>
              <w:bidi w:val="0"/>
              <w:spacing w:before="0" w:after="283"/>
              <w:jc w:val="left"/>
              <w:rPr/>
            </w:pPr>
            <w:r>
              <w:rPr/>
              <w:t xml:space="preserve">Nima Dorje </w:t>
            </w:r>
          </w:p>
        </w:tc>
        <w:tc>
          <w:tcPr>
            <w:tcW w:w="1111" w:type="dxa"/>
            <w:tcBorders/>
            <w:vAlign w:val="center"/>
          </w:tcPr>
          <w:p>
            <w:pPr>
              <w:pStyle w:val="TableContents"/>
              <w:bidi w:val="0"/>
              <w:spacing w:before="0" w:after="283"/>
              <w:jc w:val="left"/>
              <w:rPr/>
            </w:pPr>
            <w:r>
              <w:rPr/>
              <w:t xml:space="preserve">14. lokakuuta 1982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Syksy </w:t>
            </w:r>
          </w:p>
        </w:tc>
        <w:tc>
          <w:tcPr>
            <w:tcW w:w="1501" w:type="dxa"/>
            <w:tcBorders/>
            <w:vAlign w:val="center"/>
          </w:tcPr>
          <w:p>
            <w:pPr>
              <w:pStyle w:val="TableContents"/>
              <w:bidi w:val="0"/>
              <w:spacing w:before="0" w:after="283"/>
              <w:jc w:val="left"/>
              <w:rPr/>
            </w:pPr>
            <w:r>
              <w:rPr/>
              <w:t xml:space="preserve">8300m W-harju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60 </w:t>
            </w:r>
          </w:p>
        </w:tc>
        <w:tc>
          <w:tcPr>
            <w:tcW w:w="1651" w:type="dxa"/>
            <w:tcBorders/>
            <w:vAlign w:val="center"/>
          </w:tcPr>
          <w:p>
            <w:pPr>
              <w:pStyle w:val="TableContents"/>
              <w:bidi w:val="0"/>
              <w:spacing w:before="0" w:after="283"/>
              <w:jc w:val="left"/>
              <w:rPr/>
            </w:pPr>
            <w:r>
              <w:rPr/>
              <w:t xml:space="preserve">Yasuo Kato </w:t>
            </w:r>
          </w:p>
        </w:tc>
        <w:tc>
          <w:tcPr>
            <w:tcW w:w="1111" w:type="dxa"/>
            <w:tcBorders/>
            <w:vAlign w:val="center"/>
          </w:tcPr>
          <w:p>
            <w:pPr>
              <w:pStyle w:val="TableContents"/>
              <w:bidi w:val="0"/>
              <w:spacing w:before="0" w:after="283"/>
              <w:jc w:val="left"/>
              <w:rPr/>
            </w:pPr>
            <w:r>
              <w:rPr/>
              <w:t xml:space="preserve">28. joulukuuta 1982 </w:t>
            </w:r>
          </w:p>
        </w:tc>
        <w:tc>
          <w:tcPr>
            <w:tcW w:w="556"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Japanin retkikunta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Katoaminen (todennäköisesti tapaturmainen kuolema kiipeilyn aikana) </w:t>
            </w:r>
          </w:p>
        </w:tc>
        <w:tc>
          <w:tcPr>
            <w:tcW w:w="1231" w:type="dxa"/>
            <w:tcBorders/>
            <w:vAlign w:val="center"/>
          </w:tcPr>
          <w:p>
            <w:pPr>
              <w:pStyle w:val="TableContents"/>
              <w:bidi w:val="0"/>
              <w:spacing w:before="0" w:after="283"/>
              <w:jc w:val="left"/>
              <w:rPr/>
            </w:pPr>
            <w:r>
              <w:rPr/>
              <w:t xml:space="preserve">Lähellä huippukokousta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61 </w:t>
            </w:r>
          </w:p>
        </w:tc>
        <w:tc>
          <w:tcPr>
            <w:tcW w:w="1651" w:type="dxa"/>
            <w:tcBorders/>
            <w:vAlign w:val="center"/>
          </w:tcPr>
          <w:p>
            <w:pPr>
              <w:pStyle w:val="TableContents"/>
              <w:bidi w:val="0"/>
              <w:spacing w:before="0" w:after="283"/>
              <w:jc w:val="left"/>
              <w:rPr/>
            </w:pPr>
            <w:r>
              <w:rPr/>
              <w:t xml:space="preserve">Toshiaki Kobayashi </w:t>
            </w:r>
          </w:p>
        </w:tc>
        <w:tc>
          <w:tcPr>
            <w:tcW w:w="1111" w:type="dxa"/>
            <w:tcBorders/>
            <w:vAlign w:val="center"/>
          </w:tcPr>
          <w:p>
            <w:pPr>
              <w:pStyle w:val="TableContents"/>
              <w:bidi w:val="0"/>
              <w:spacing w:before="0" w:after="283"/>
              <w:jc w:val="left"/>
              <w:rPr/>
            </w:pPr>
            <w:r>
              <w:rPr/>
              <w:t xml:space="preserve">28. joulukuuta 1982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Lähellä huippukokousta </w:t>
            </w:r>
          </w:p>
        </w:tc>
        <w:tc>
          <w:tcPr>
            <w:tcW w:w="1501" w:type="dxa"/>
            <w:tcBorders/>
            <w:vAlign w:val="center"/>
          </w:tcPr>
          <w:p>
            <w:pPr>
              <w:pStyle w:val="TableContents"/>
              <w:bidi w:val="0"/>
              <w:spacing w:before="0" w:after="283"/>
              <w:jc w:val="left"/>
              <w:rPr>
                <w:sz w:val="4"/>
                <w:szCs w:val="4"/>
              </w:rPr>
            </w:pPr>
            <w:r>
              <w:rPr>
                <w:sz w:val="4"/>
                <w:szCs w:val="4"/>
              </w:rPr>
            </w:r>
          </w:p>
        </w:tc>
        <w:tc>
          <w:tcPr>
            <w:tcW w:w="1832"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62 </w:t>
            </w:r>
          </w:p>
        </w:tc>
        <w:tc>
          <w:tcPr>
            <w:tcW w:w="1651" w:type="dxa"/>
            <w:tcBorders/>
            <w:vAlign w:val="center"/>
          </w:tcPr>
          <w:p>
            <w:pPr>
              <w:pStyle w:val="TableContents"/>
              <w:bidi w:val="0"/>
              <w:spacing w:before="0" w:after="283"/>
              <w:jc w:val="left"/>
              <w:rPr/>
            </w:pPr>
            <w:r>
              <w:rPr/>
              <w:t xml:space="preserve">Hironobu Kamuro </w:t>
            </w:r>
          </w:p>
        </w:tc>
        <w:tc>
          <w:tcPr>
            <w:tcW w:w="1111" w:type="dxa"/>
            <w:tcBorders/>
            <w:vAlign w:val="center"/>
          </w:tcPr>
          <w:p>
            <w:pPr>
              <w:pStyle w:val="TableContents"/>
              <w:bidi w:val="0"/>
              <w:spacing w:before="0" w:after="283"/>
              <w:jc w:val="left"/>
              <w:rPr/>
            </w:pPr>
            <w:r>
              <w:rPr/>
              <w:t xml:space="preserve">8. lokakuuta 1983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Japanin retkikunta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Lähellä huippukokousta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63 </w:t>
            </w:r>
          </w:p>
        </w:tc>
        <w:tc>
          <w:tcPr>
            <w:tcW w:w="1651" w:type="dxa"/>
            <w:tcBorders/>
            <w:vAlign w:val="center"/>
          </w:tcPr>
          <w:p>
            <w:pPr>
              <w:pStyle w:val="TableContents"/>
              <w:bidi w:val="0"/>
              <w:spacing w:before="0" w:after="283"/>
              <w:jc w:val="left"/>
              <w:rPr/>
            </w:pPr>
            <w:r>
              <w:rPr/>
              <w:t xml:space="preserve">Pasang Temba </w:t>
            </w:r>
          </w:p>
        </w:tc>
        <w:tc>
          <w:tcPr>
            <w:tcW w:w="1111" w:type="dxa"/>
            <w:tcBorders/>
            <w:vAlign w:val="center"/>
          </w:tcPr>
          <w:p>
            <w:pPr>
              <w:pStyle w:val="TableContents"/>
              <w:bidi w:val="0"/>
              <w:spacing w:before="0" w:after="283"/>
              <w:jc w:val="left"/>
              <w:rPr/>
            </w:pPr>
            <w:r>
              <w:rPr/>
              <w:t xml:space="preserve">8. lokakuuta 1983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Syksy </w:t>
            </w:r>
          </w:p>
        </w:tc>
        <w:tc>
          <w:tcPr>
            <w:tcW w:w="1501" w:type="dxa"/>
            <w:tcBorders/>
            <w:vAlign w:val="center"/>
          </w:tcPr>
          <w:p>
            <w:pPr>
              <w:pStyle w:val="TableContents"/>
              <w:bidi w:val="0"/>
              <w:spacing w:before="0" w:after="283"/>
              <w:jc w:val="left"/>
              <w:rPr/>
            </w:pPr>
            <w:r>
              <w:rPr/>
              <w:t xml:space="preserve">8600m SE Harju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64 </w:t>
            </w:r>
          </w:p>
        </w:tc>
        <w:tc>
          <w:tcPr>
            <w:tcW w:w="1651" w:type="dxa"/>
            <w:tcBorders/>
            <w:vAlign w:val="center"/>
          </w:tcPr>
          <w:p>
            <w:pPr>
              <w:pStyle w:val="TableContents"/>
              <w:bidi w:val="0"/>
              <w:spacing w:before="0" w:after="283"/>
              <w:jc w:val="left"/>
              <w:rPr/>
            </w:pPr>
            <w:r>
              <w:rPr/>
              <w:t xml:space="preserve">Hiroshi Yoshino </w:t>
            </w:r>
          </w:p>
        </w:tc>
        <w:tc>
          <w:tcPr>
            <w:tcW w:w="1111" w:type="dxa"/>
            <w:tcBorders/>
            <w:vAlign w:val="center"/>
          </w:tcPr>
          <w:p>
            <w:pPr>
              <w:pStyle w:val="TableContents"/>
              <w:bidi w:val="0"/>
              <w:spacing w:before="0" w:after="283"/>
              <w:jc w:val="left"/>
              <w:rPr/>
            </w:pPr>
            <w:r>
              <w:rPr/>
              <w:t xml:space="preserve">9. lokakuuta 1983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Syksy </w:t>
            </w:r>
          </w:p>
        </w:tc>
        <w:tc>
          <w:tcPr>
            <w:tcW w:w="1501" w:type="dxa"/>
            <w:tcBorders/>
            <w:vAlign w:val="center"/>
          </w:tcPr>
          <w:p>
            <w:pPr>
              <w:pStyle w:val="TableContents"/>
              <w:bidi w:val="0"/>
              <w:spacing w:before="0" w:after="283"/>
              <w:jc w:val="left"/>
              <w:rPr/>
            </w:pPr>
            <w:r>
              <w:rPr/>
              <w:t xml:space="preserve">Lähellä huippukokousta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65 </w:t>
            </w:r>
          </w:p>
        </w:tc>
        <w:tc>
          <w:tcPr>
            <w:tcW w:w="1651" w:type="dxa"/>
            <w:tcBorders/>
            <w:vAlign w:val="center"/>
          </w:tcPr>
          <w:p>
            <w:pPr>
              <w:pStyle w:val="TableContents"/>
              <w:bidi w:val="0"/>
              <w:spacing w:before="0" w:after="283"/>
              <w:jc w:val="left"/>
              <w:rPr/>
            </w:pPr>
            <w:r>
              <w:rPr/>
              <w:t xml:space="preserve">Ang Rinji </w:t>
            </w:r>
          </w:p>
        </w:tc>
        <w:tc>
          <w:tcPr>
            <w:tcW w:w="1111" w:type="dxa"/>
            <w:tcBorders/>
            <w:vAlign w:val="center"/>
          </w:tcPr>
          <w:p>
            <w:pPr>
              <w:pStyle w:val="TableContents"/>
              <w:bidi w:val="0"/>
              <w:spacing w:before="0" w:after="283"/>
              <w:jc w:val="left"/>
              <w:rPr/>
            </w:pPr>
            <w:r>
              <w:rPr/>
              <w:t xml:space="preserve">26. maaliskuuta 1984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Intian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66 </w:t>
            </w:r>
          </w:p>
        </w:tc>
        <w:tc>
          <w:tcPr>
            <w:tcW w:w="1651" w:type="dxa"/>
            <w:tcBorders/>
            <w:vAlign w:val="center"/>
          </w:tcPr>
          <w:p>
            <w:pPr>
              <w:pStyle w:val="TableContents"/>
              <w:bidi w:val="0"/>
              <w:spacing w:before="0" w:after="283"/>
              <w:jc w:val="left"/>
              <w:rPr/>
            </w:pPr>
            <w:r>
              <w:rPr/>
              <w:t xml:space="preserve">Tony Swierzy </w:t>
            </w:r>
          </w:p>
        </w:tc>
        <w:tc>
          <w:tcPr>
            <w:tcW w:w="1111" w:type="dxa"/>
            <w:tcBorders/>
            <w:vAlign w:val="center"/>
          </w:tcPr>
          <w:p>
            <w:pPr>
              <w:pStyle w:val="TableContents"/>
              <w:bidi w:val="0"/>
              <w:spacing w:before="0" w:after="283"/>
              <w:jc w:val="left"/>
              <w:rPr/>
            </w:pPr>
            <w:r>
              <w:rPr/>
              <w:t xml:space="preserve">3. huhtikuuta 1984 </w:t>
            </w:r>
          </w:p>
        </w:tc>
        <w:tc>
          <w:tcPr>
            <w:tcW w:w="556"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pPr>
            <w:r>
              <w:rPr/>
              <w:t xml:space="preserve">Micheal Lane brittiläinen North Face -retkikunta </w:t>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6238m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67 </w:t>
            </w:r>
          </w:p>
        </w:tc>
        <w:tc>
          <w:tcPr>
            <w:tcW w:w="1651" w:type="dxa"/>
            <w:tcBorders/>
            <w:vAlign w:val="center"/>
          </w:tcPr>
          <w:p>
            <w:pPr>
              <w:pStyle w:val="TableContents"/>
              <w:bidi w:val="0"/>
              <w:spacing w:before="0" w:after="283"/>
              <w:jc w:val="left"/>
              <w:rPr/>
            </w:pPr>
            <w:r>
              <w:rPr/>
              <w:t xml:space="preserve">Hristo Ivanov Prodanov </w:t>
            </w:r>
          </w:p>
        </w:tc>
        <w:tc>
          <w:tcPr>
            <w:tcW w:w="1111" w:type="dxa"/>
            <w:tcBorders/>
            <w:vAlign w:val="center"/>
          </w:tcPr>
          <w:p>
            <w:pPr>
              <w:pStyle w:val="TableContents"/>
              <w:bidi w:val="0"/>
              <w:spacing w:before="0" w:after="283"/>
              <w:jc w:val="left"/>
              <w:rPr/>
            </w:pPr>
            <w:r>
              <w:rPr/>
              <w:t xml:space="preserve">21. huhtikuuta 1984 </w:t>
            </w:r>
          </w:p>
        </w:tc>
        <w:tc>
          <w:tcPr>
            <w:tcW w:w="556" w:type="dxa"/>
            <w:tcBorders/>
            <w:vAlign w:val="center"/>
          </w:tcPr>
          <w:p>
            <w:pPr>
              <w:pStyle w:val="TableContents"/>
              <w:bidi w:val="0"/>
              <w:spacing w:before="0" w:after="283"/>
              <w:jc w:val="left"/>
              <w:rPr/>
            </w:pPr>
            <w:r>
              <w:rPr/>
              <w:t xml:space="preserve">40 </w:t>
            </w:r>
          </w:p>
        </w:tc>
        <w:tc>
          <w:tcPr>
            <w:tcW w:w="1621" w:type="dxa"/>
            <w:tcBorders/>
            <w:vAlign w:val="center"/>
          </w:tcPr>
          <w:p>
            <w:pPr>
              <w:pStyle w:val="TableContents"/>
              <w:bidi w:val="0"/>
              <w:spacing w:before="0" w:after="283"/>
              <w:jc w:val="left"/>
              <w:rPr/>
            </w:pPr>
            <w:r>
              <w:rPr/>
              <w:t xml:space="preserve">Bulgarian West Face -retkikunta </w:t>
            </w:r>
          </w:p>
        </w:tc>
        <w:tc>
          <w:tcPr>
            <w:tcW w:w="1606" w:type="dxa"/>
            <w:tcBorders/>
            <w:vAlign w:val="center"/>
          </w:tcPr>
          <w:p>
            <w:pPr>
              <w:pStyle w:val="TableContents"/>
              <w:bidi w:val="0"/>
              <w:spacing w:before="0" w:after="283"/>
              <w:jc w:val="left"/>
              <w:rPr/>
            </w:pPr>
            <w:r>
              <w:rPr/>
              <w:t xml:space="preserve">Bulgaria </w:t>
            </w:r>
          </w:p>
        </w:tc>
        <w:tc>
          <w:tcPr>
            <w:tcW w:w="1501" w:type="dxa"/>
            <w:tcBorders/>
            <w:vAlign w:val="center"/>
          </w:tcPr>
          <w:p>
            <w:pPr>
              <w:pStyle w:val="TableContents"/>
              <w:bidi w:val="0"/>
              <w:spacing w:before="0" w:after="283"/>
              <w:jc w:val="left"/>
              <w:rPr/>
            </w:pPr>
            <w:r>
              <w:rPr/>
              <w:t xml:space="preserve">Katoaminen (todennäköisesti tapaturmainen kuolema laskeutumisen aikana). </w:t>
            </w:r>
          </w:p>
        </w:tc>
        <w:tc>
          <w:tcPr>
            <w:tcW w:w="1231" w:type="dxa"/>
            <w:tcBorders/>
            <w:vAlign w:val="center"/>
          </w:tcPr>
          <w:p>
            <w:pPr>
              <w:pStyle w:val="TableContents"/>
              <w:bidi w:val="0"/>
              <w:spacing w:before="0" w:after="283"/>
              <w:jc w:val="left"/>
              <w:rPr/>
            </w:pPr>
            <w:r>
              <w:rPr/>
              <w:t xml:space="preserve">8500m Länsiharju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68 </w:t>
            </w:r>
          </w:p>
        </w:tc>
        <w:tc>
          <w:tcPr>
            <w:tcW w:w="1651" w:type="dxa"/>
            <w:tcBorders/>
            <w:vAlign w:val="center"/>
          </w:tcPr>
          <w:p>
            <w:pPr>
              <w:pStyle w:val="TableContents"/>
              <w:bidi w:val="0"/>
              <w:spacing w:before="0" w:after="283"/>
              <w:jc w:val="left"/>
              <w:rPr/>
            </w:pPr>
            <w:r>
              <w:rPr/>
              <w:t xml:space="preserve">Fred From </w:t>
            </w:r>
          </w:p>
        </w:tc>
        <w:tc>
          <w:tcPr>
            <w:tcW w:w="1111" w:type="dxa"/>
            <w:tcBorders/>
            <w:vAlign w:val="center"/>
          </w:tcPr>
          <w:p>
            <w:pPr>
              <w:pStyle w:val="TableContents"/>
              <w:bidi w:val="0"/>
              <w:spacing w:before="0" w:after="283"/>
              <w:jc w:val="left"/>
              <w:rPr/>
            </w:pPr>
            <w:r>
              <w:rPr/>
              <w:t xml:space="preserve">9. lokakuuta 1984 </w:t>
            </w:r>
          </w:p>
        </w:tc>
        <w:tc>
          <w:tcPr>
            <w:tcW w:w="556"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Australian ja Uuden-Seelannin retkikunta </w:t>
            </w:r>
          </w:p>
        </w:tc>
        <w:tc>
          <w:tcPr>
            <w:tcW w:w="1606" w:type="dxa"/>
            <w:tcBorders/>
            <w:vAlign w:val="center"/>
          </w:tcPr>
          <w:p>
            <w:pPr>
              <w:pStyle w:val="TableContents"/>
              <w:bidi w:val="0"/>
              <w:spacing w:before="0" w:after="283"/>
              <w:jc w:val="left"/>
              <w:rPr/>
            </w:pPr>
            <w:r>
              <w:rPr/>
              <w:t xml:space="preserve">Australia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8000m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69 </w:t>
            </w:r>
          </w:p>
        </w:tc>
        <w:tc>
          <w:tcPr>
            <w:tcW w:w="1651" w:type="dxa"/>
            <w:tcBorders/>
            <w:vAlign w:val="center"/>
          </w:tcPr>
          <w:p>
            <w:pPr>
              <w:pStyle w:val="TableContents"/>
              <w:bidi w:val="0"/>
              <w:spacing w:before="0" w:after="283"/>
              <w:jc w:val="left"/>
              <w:rPr/>
            </w:pPr>
            <w:r>
              <w:rPr/>
              <w:t xml:space="preserve">Craig Nottle </w:t>
            </w:r>
          </w:p>
        </w:tc>
        <w:tc>
          <w:tcPr>
            <w:tcW w:w="1111" w:type="dxa"/>
            <w:tcBorders/>
            <w:vAlign w:val="center"/>
          </w:tcPr>
          <w:p>
            <w:pPr>
              <w:pStyle w:val="TableContents"/>
              <w:bidi w:val="0"/>
              <w:spacing w:before="0" w:after="283"/>
              <w:jc w:val="left"/>
              <w:rPr/>
            </w:pPr>
            <w:r>
              <w:rPr/>
              <w:t xml:space="preserve">9. lokakuuta 1984 </w:t>
            </w:r>
          </w:p>
        </w:tc>
        <w:tc>
          <w:tcPr>
            <w:tcW w:w="556" w:type="dxa"/>
            <w:tcBorders/>
            <w:vAlign w:val="center"/>
          </w:tcPr>
          <w:p>
            <w:pPr>
              <w:pStyle w:val="TableContents"/>
              <w:bidi w:val="0"/>
              <w:spacing w:before="0" w:after="283"/>
              <w:jc w:val="left"/>
              <w:rPr/>
            </w:pPr>
            <w:r>
              <w:rPr/>
              <w:t xml:space="preserve">23 </w:t>
            </w:r>
          </w:p>
        </w:tc>
        <w:tc>
          <w:tcPr>
            <w:tcW w:w="1621"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Syksy </w:t>
            </w:r>
          </w:p>
        </w:tc>
        <w:tc>
          <w:tcPr>
            <w:tcW w:w="1501" w:type="dxa"/>
            <w:tcBorders/>
            <w:vAlign w:val="center"/>
          </w:tcPr>
          <w:p>
            <w:pPr>
              <w:pStyle w:val="TableContents"/>
              <w:bidi w:val="0"/>
              <w:spacing w:before="0" w:after="283"/>
              <w:jc w:val="left"/>
              <w:rPr/>
            </w:pPr>
            <w:r>
              <w:rPr/>
              <w:t xml:space="preserve">8000m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70 </w:t>
            </w:r>
          </w:p>
        </w:tc>
        <w:tc>
          <w:tcPr>
            <w:tcW w:w="1651" w:type="dxa"/>
            <w:tcBorders/>
            <w:vAlign w:val="center"/>
          </w:tcPr>
          <w:p>
            <w:pPr>
              <w:pStyle w:val="TableContents"/>
              <w:bidi w:val="0"/>
              <w:spacing w:before="0" w:after="283"/>
              <w:jc w:val="left"/>
              <w:rPr/>
            </w:pPr>
            <w:r>
              <w:rPr/>
              <w:t xml:space="preserve">Jozef Psotka </w:t>
            </w:r>
          </w:p>
        </w:tc>
        <w:tc>
          <w:tcPr>
            <w:tcW w:w="1111" w:type="dxa"/>
            <w:tcBorders/>
            <w:vAlign w:val="center"/>
          </w:tcPr>
          <w:p>
            <w:pPr>
              <w:pStyle w:val="TableContents"/>
              <w:bidi w:val="0"/>
              <w:spacing w:before="0" w:after="283"/>
              <w:jc w:val="left"/>
              <w:rPr/>
            </w:pPr>
            <w:r>
              <w:rPr/>
              <w:t xml:space="preserve">16. lokakuuta 1984 </w:t>
            </w:r>
          </w:p>
        </w:tc>
        <w:tc>
          <w:tcPr>
            <w:tcW w:w="556" w:type="dxa"/>
            <w:tcBorders/>
            <w:vAlign w:val="center"/>
          </w:tcPr>
          <w:p>
            <w:pPr>
              <w:pStyle w:val="TableContents"/>
              <w:bidi w:val="0"/>
              <w:spacing w:before="0" w:after="283"/>
              <w:jc w:val="left"/>
              <w:rPr/>
            </w:pPr>
            <w:r>
              <w:rPr/>
              <w:t xml:space="preserve">50 </w:t>
            </w:r>
          </w:p>
        </w:tc>
        <w:tc>
          <w:tcPr>
            <w:tcW w:w="1621" w:type="dxa"/>
            <w:tcBorders/>
            <w:vAlign w:val="center"/>
          </w:tcPr>
          <w:p>
            <w:pPr>
              <w:pStyle w:val="TableContents"/>
              <w:bidi w:val="0"/>
              <w:spacing w:before="0" w:after="283"/>
              <w:jc w:val="left"/>
              <w:rPr/>
            </w:pPr>
            <w:r>
              <w:rPr/>
              <w:t xml:space="preserve">Tšekkoslovakia </w:t>
            </w:r>
          </w:p>
        </w:tc>
        <w:tc>
          <w:tcPr>
            <w:tcW w:w="1606" w:type="dxa"/>
            <w:tcBorders/>
            <w:vAlign w:val="center"/>
          </w:tcPr>
          <w:p>
            <w:pPr>
              <w:pStyle w:val="TableContents"/>
              <w:bidi w:val="0"/>
              <w:spacing w:before="0" w:after="283"/>
              <w:jc w:val="left"/>
              <w:rPr/>
            </w:pPr>
            <w:r>
              <w:rPr/>
              <w:t xml:space="preserve">Syksy </w:t>
            </w:r>
          </w:p>
        </w:tc>
        <w:tc>
          <w:tcPr>
            <w:tcW w:w="1501" w:type="dxa"/>
            <w:tcBorders/>
            <w:vAlign w:val="center"/>
          </w:tcPr>
          <w:p>
            <w:pPr>
              <w:pStyle w:val="TableContents"/>
              <w:bidi w:val="0"/>
              <w:spacing w:before="0" w:after="283"/>
              <w:jc w:val="left"/>
              <w:rPr/>
            </w:pPr>
            <w:r>
              <w:rPr/>
              <w:t xml:space="preserve">Lähellä huippukokousta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71 </w:t>
            </w:r>
          </w:p>
        </w:tc>
        <w:tc>
          <w:tcPr>
            <w:tcW w:w="1651" w:type="dxa"/>
            <w:tcBorders/>
            <w:vAlign w:val="center"/>
          </w:tcPr>
          <w:p>
            <w:pPr>
              <w:pStyle w:val="TableContents"/>
              <w:bidi w:val="0"/>
              <w:spacing w:before="0" w:after="283"/>
              <w:jc w:val="left"/>
              <w:rPr/>
            </w:pPr>
            <w:r>
              <w:rPr/>
              <w:t xml:space="preserve">Ang Dorje </w:t>
            </w:r>
          </w:p>
        </w:tc>
        <w:tc>
          <w:tcPr>
            <w:tcW w:w="1111" w:type="dxa"/>
            <w:tcBorders/>
            <w:vAlign w:val="center"/>
          </w:tcPr>
          <w:p>
            <w:pPr>
              <w:pStyle w:val="TableContents"/>
              <w:bidi w:val="0"/>
              <w:spacing w:before="0" w:after="283"/>
              <w:jc w:val="left"/>
              <w:rPr/>
            </w:pPr>
            <w:r>
              <w:rPr/>
              <w:t xml:space="preserve">24. lokakuuta 1984 </w:t>
            </w:r>
          </w:p>
        </w:tc>
        <w:tc>
          <w:tcPr>
            <w:tcW w:w="556" w:type="dxa"/>
            <w:tcBorders/>
            <w:vAlign w:val="center"/>
          </w:tcPr>
          <w:p>
            <w:pPr>
              <w:pStyle w:val="TableContents"/>
              <w:bidi w:val="0"/>
              <w:spacing w:before="0" w:after="283"/>
              <w:jc w:val="left"/>
              <w:rPr/>
            </w:pPr>
            <w:r>
              <w:rPr/>
              <w:t xml:space="preserve">35 </w:t>
            </w:r>
          </w:p>
        </w:tc>
        <w:tc>
          <w:tcPr>
            <w:tcW w:w="1621" w:type="dxa"/>
            <w:tcBorders/>
            <w:vAlign w:val="center"/>
          </w:tcPr>
          <w:p>
            <w:pPr>
              <w:pStyle w:val="TableContents"/>
              <w:bidi w:val="0"/>
              <w:spacing w:before="0" w:after="283"/>
              <w:jc w:val="left"/>
              <w:rPr/>
            </w:pPr>
            <w:r>
              <w:rPr/>
              <w:t xml:space="preserve">Hannelore Schmatzin ruumiin talteenottooperaatio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8400m S.E.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72 </w:t>
            </w:r>
          </w:p>
        </w:tc>
        <w:tc>
          <w:tcPr>
            <w:tcW w:w="1651" w:type="dxa"/>
            <w:tcBorders/>
            <w:vAlign w:val="center"/>
          </w:tcPr>
          <w:p>
            <w:pPr>
              <w:pStyle w:val="TableContents"/>
              <w:bidi w:val="0"/>
              <w:spacing w:before="0" w:after="283"/>
              <w:jc w:val="left"/>
              <w:rPr/>
            </w:pPr>
            <w:r>
              <w:rPr/>
              <w:t xml:space="preserve">Yogendra Bahadur Thapa </w:t>
            </w:r>
          </w:p>
        </w:tc>
        <w:tc>
          <w:tcPr>
            <w:tcW w:w="1111" w:type="dxa"/>
            <w:tcBorders/>
            <w:vAlign w:val="center"/>
          </w:tcPr>
          <w:p>
            <w:pPr>
              <w:pStyle w:val="TableContents"/>
              <w:bidi w:val="0"/>
              <w:spacing w:before="0" w:after="283"/>
              <w:jc w:val="left"/>
              <w:rPr/>
            </w:pPr>
            <w:r>
              <w:rPr/>
              <w:t xml:space="preserve">24. lokakuuta 1984 </w:t>
            </w:r>
          </w:p>
        </w:tc>
        <w:tc>
          <w:tcPr>
            <w:tcW w:w="556" w:type="dxa"/>
            <w:tcBorders/>
            <w:vAlign w:val="center"/>
          </w:tcPr>
          <w:p>
            <w:pPr>
              <w:pStyle w:val="TableContents"/>
              <w:bidi w:val="0"/>
              <w:spacing w:before="0" w:after="283"/>
              <w:jc w:val="left"/>
              <w:rPr/>
            </w:pPr>
            <w:r>
              <w:rPr/>
              <w:t xml:space="preserve">36 </w:t>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Syksy </w:t>
            </w:r>
          </w:p>
        </w:tc>
        <w:tc>
          <w:tcPr>
            <w:tcW w:w="1501" w:type="dxa"/>
            <w:tcBorders/>
            <w:vAlign w:val="center"/>
          </w:tcPr>
          <w:p>
            <w:pPr>
              <w:pStyle w:val="TableContents"/>
              <w:bidi w:val="0"/>
              <w:spacing w:before="0" w:after="283"/>
              <w:jc w:val="left"/>
              <w:rPr/>
            </w:pPr>
            <w:r>
              <w:rPr/>
              <w:t xml:space="preserve">8400m S.E. Harju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73 </w:t>
            </w:r>
          </w:p>
        </w:tc>
        <w:tc>
          <w:tcPr>
            <w:tcW w:w="1651" w:type="dxa"/>
            <w:tcBorders/>
            <w:vAlign w:val="center"/>
          </w:tcPr>
          <w:p>
            <w:pPr>
              <w:pStyle w:val="TableContents"/>
              <w:bidi w:val="0"/>
              <w:spacing w:before="0" w:after="283"/>
              <w:jc w:val="left"/>
              <w:rPr/>
            </w:pPr>
            <w:r>
              <w:rPr/>
              <w:t xml:space="preserve">Juanjo Navarro </w:t>
            </w:r>
          </w:p>
        </w:tc>
        <w:tc>
          <w:tcPr>
            <w:tcW w:w="1111" w:type="dxa"/>
            <w:tcBorders/>
            <w:vAlign w:val="center"/>
          </w:tcPr>
          <w:p>
            <w:pPr>
              <w:pStyle w:val="TableContents"/>
              <w:bidi w:val="0"/>
              <w:spacing w:before="0" w:after="283"/>
              <w:jc w:val="left"/>
              <w:rPr/>
            </w:pPr>
            <w:r>
              <w:rPr/>
              <w:t xml:space="preserve">12. toukokuuta 1985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Baskimaan retkikunta </w:t>
            </w:r>
          </w:p>
        </w:tc>
        <w:tc>
          <w:tcPr>
            <w:tcW w:w="1606" w:type="dxa"/>
            <w:tcBorders/>
            <w:vAlign w:val="center"/>
          </w:tcPr>
          <w:p>
            <w:pPr>
              <w:pStyle w:val="TableContents"/>
              <w:bidi w:val="0"/>
              <w:spacing w:before="0" w:after="283"/>
              <w:jc w:val="left"/>
              <w:rPr/>
            </w:pPr>
            <w:r>
              <w:rPr/>
              <w:t xml:space="preserve">Espanja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7300m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74 </w:t>
            </w:r>
          </w:p>
        </w:tc>
        <w:tc>
          <w:tcPr>
            <w:tcW w:w="1651" w:type="dxa"/>
            <w:tcBorders/>
            <w:vAlign w:val="center"/>
          </w:tcPr>
          <w:p>
            <w:pPr>
              <w:pStyle w:val="TableContents"/>
              <w:bidi w:val="0"/>
              <w:spacing w:before="0" w:after="283"/>
              <w:jc w:val="left"/>
              <w:rPr/>
            </w:pPr>
            <w:r>
              <w:rPr/>
              <w:t xml:space="preserve">Shinichi Ishii </w:t>
            </w:r>
          </w:p>
        </w:tc>
        <w:tc>
          <w:tcPr>
            <w:tcW w:w="1111" w:type="dxa"/>
            <w:tcBorders/>
            <w:vAlign w:val="center"/>
          </w:tcPr>
          <w:p>
            <w:pPr>
              <w:pStyle w:val="TableContents"/>
              <w:bidi w:val="0"/>
              <w:spacing w:before="0" w:after="283"/>
              <w:jc w:val="left"/>
              <w:rPr/>
            </w:pPr>
            <w:r>
              <w:rPr/>
              <w:t xml:space="preserve">19. syyskuuta 1985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Japanin retkikunta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North Colin alapuolella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75 </w:t>
            </w:r>
          </w:p>
        </w:tc>
        <w:tc>
          <w:tcPr>
            <w:tcW w:w="1651" w:type="dxa"/>
            <w:tcBorders/>
            <w:vAlign w:val="center"/>
          </w:tcPr>
          <w:p>
            <w:pPr>
              <w:pStyle w:val="TableContents"/>
              <w:bidi w:val="0"/>
              <w:spacing w:before="0" w:after="283"/>
              <w:jc w:val="left"/>
              <w:rPr/>
            </w:pPr>
            <w:r>
              <w:rPr/>
              <w:t xml:space="preserve">Kiran Inder Kumar </w:t>
            </w:r>
          </w:p>
        </w:tc>
        <w:tc>
          <w:tcPr>
            <w:tcW w:w="1111" w:type="dxa"/>
            <w:tcBorders/>
            <w:vAlign w:val="center"/>
          </w:tcPr>
          <w:p>
            <w:pPr>
              <w:pStyle w:val="TableContents"/>
              <w:bidi w:val="0"/>
              <w:spacing w:before="0" w:after="283"/>
              <w:jc w:val="left"/>
              <w:rPr/>
            </w:pPr>
            <w:r>
              <w:rPr/>
              <w:t xml:space="preserve">7. lokakuuta 1985 </w:t>
            </w:r>
          </w:p>
        </w:tc>
        <w:tc>
          <w:tcPr>
            <w:tcW w:w="556" w:type="dxa"/>
            <w:tcBorders/>
            <w:vAlign w:val="center"/>
          </w:tcPr>
          <w:p>
            <w:pPr>
              <w:pStyle w:val="TableContents"/>
              <w:bidi w:val="0"/>
              <w:spacing w:before="0" w:after="283"/>
              <w:jc w:val="left"/>
              <w:rPr/>
            </w:pPr>
            <w:r>
              <w:rPr/>
              <w:t xml:space="preserve">40 </w:t>
            </w:r>
          </w:p>
        </w:tc>
        <w:tc>
          <w:tcPr>
            <w:tcW w:w="1621" w:type="dxa"/>
            <w:tcBorders/>
            <w:vAlign w:val="center"/>
          </w:tcPr>
          <w:p>
            <w:pPr>
              <w:pStyle w:val="TableContents"/>
              <w:bidi w:val="0"/>
              <w:spacing w:before="0" w:after="283"/>
              <w:jc w:val="left"/>
              <w:rPr/>
            </w:pPr>
            <w:r>
              <w:rPr/>
              <w:t xml:space="preserve">Intian retkikunta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7986m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76 </w:t>
            </w:r>
          </w:p>
        </w:tc>
        <w:tc>
          <w:tcPr>
            <w:tcW w:w="1651" w:type="dxa"/>
            <w:tcBorders/>
            <w:vAlign w:val="center"/>
          </w:tcPr>
          <w:p>
            <w:pPr>
              <w:pStyle w:val="TableContents"/>
              <w:bidi w:val="0"/>
              <w:spacing w:before="0" w:after="283"/>
              <w:jc w:val="left"/>
              <w:rPr/>
            </w:pPr>
            <w:r>
              <w:rPr/>
              <w:t xml:space="preserve">Jai Bahugana </w:t>
            </w:r>
          </w:p>
        </w:tc>
        <w:tc>
          <w:tcPr>
            <w:tcW w:w="1111" w:type="dxa"/>
            <w:tcBorders/>
            <w:vAlign w:val="center"/>
          </w:tcPr>
          <w:p>
            <w:pPr>
              <w:pStyle w:val="TableContents"/>
              <w:bidi w:val="0"/>
              <w:spacing w:before="0" w:after="283"/>
              <w:jc w:val="left"/>
              <w:rPr/>
            </w:pPr>
            <w:r>
              <w:rPr/>
              <w:t xml:space="preserve">11. lokakuuta 1985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Intia </w:t>
            </w:r>
          </w:p>
        </w:tc>
        <w:tc>
          <w:tcPr>
            <w:tcW w:w="1606" w:type="dxa"/>
            <w:tcBorders/>
            <w:vAlign w:val="center"/>
          </w:tcPr>
          <w:p>
            <w:pPr>
              <w:pStyle w:val="TableContents"/>
              <w:bidi w:val="0"/>
              <w:spacing w:before="0" w:after="283"/>
              <w:jc w:val="left"/>
              <w:rPr/>
            </w:pPr>
            <w:r>
              <w:rPr/>
              <w:t xml:space="preserve">Altistuminen </w:t>
            </w:r>
          </w:p>
        </w:tc>
        <w:tc>
          <w:tcPr>
            <w:tcW w:w="1501" w:type="dxa"/>
            <w:tcBorders/>
            <w:vAlign w:val="center"/>
          </w:tcPr>
          <w:p>
            <w:pPr>
              <w:pStyle w:val="TableContents"/>
              <w:bidi w:val="0"/>
              <w:spacing w:before="0" w:after="283"/>
              <w:jc w:val="left"/>
              <w:rPr/>
            </w:pPr>
            <w:r>
              <w:rPr/>
              <w:t xml:space="preserve">South Col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77 </w:t>
            </w:r>
          </w:p>
        </w:tc>
        <w:tc>
          <w:tcPr>
            <w:tcW w:w="1651" w:type="dxa"/>
            <w:tcBorders/>
            <w:vAlign w:val="center"/>
          </w:tcPr>
          <w:p>
            <w:pPr>
              <w:pStyle w:val="TableContents"/>
              <w:bidi w:val="0"/>
              <w:spacing w:before="0" w:after="283"/>
              <w:jc w:val="left"/>
              <w:rPr/>
            </w:pPr>
            <w:r>
              <w:rPr/>
              <w:t xml:space="preserve">Ranjeet Singh Bakshi </w:t>
            </w:r>
          </w:p>
        </w:tc>
        <w:tc>
          <w:tcPr>
            <w:tcW w:w="1111" w:type="dxa"/>
            <w:tcBorders/>
            <w:vAlign w:val="center"/>
          </w:tcPr>
          <w:p>
            <w:pPr>
              <w:pStyle w:val="TableContents"/>
              <w:bidi w:val="0"/>
              <w:spacing w:before="0" w:after="283"/>
              <w:jc w:val="left"/>
              <w:rPr/>
            </w:pPr>
            <w:r>
              <w:rPr/>
              <w:t xml:space="preserve">11. lokakuuta 1985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Intia </w:t>
            </w:r>
          </w:p>
        </w:tc>
        <w:tc>
          <w:tcPr>
            <w:tcW w:w="1606" w:type="dxa"/>
            <w:tcBorders/>
            <w:vAlign w:val="center"/>
          </w:tcPr>
          <w:p>
            <w:pPr>
              <w:pStyle w:val="TableContents"/>
              <w:bidi w:val="0"/>
              <w:spacing w:before="0" w:after="283"/>
              <w:jc w:val="left"/>
              <w:rPr/>
            </w:pPr>
            <w:r>
              <w:rPr/>
              <w:t xml:space="preserve">Altistuminen </w:t>
            </w:r>
          </w:p>
        </w:tc>
        <w:tc>
          <w:tcPr>
            <w:tcW w:w="1501" w:type="dxa"/>
            <w:tcBorders/>
            <w:vAlign w:val="center"/>
          </w:tcPr>
          <w:p>
            <w:pPr>
              <w:pStyle w:val="TableContents"/>
              <w:bidi w:val="0"/>
              <w:spacing w:before="0" w:after="283"/>
              <w:jc w:val="left"/>
              <w:rPr/>
            </w:pPr>
            <w:r>
              <w:rPr/>
              <w:t xml:space="preserve">South Col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78 </w:t>
            </w:r>
          </w:p>
        </w:tc>
        <w:tc>
          <w:tcPr>
            <w:tcW w:w="1651" w:type="dxa"/>
            <w:tcBorders/>
            <w:vAlign w:val="center"/>
          </w:tcPr>
          <w:p>
            <w:pPr>
              <w:pStyle w:val="TableContents"/>
              <w:bidi w:val="0"/>
              <w:spacing w:before="0" w:after="283"/>
              <w:jc w:val="left"/>
              <w:rPr/>
            </w:pPr>
            <w:r>
              <w:rPr/>
              <w:t xml:space="preserve">Vijay Pal Singh Negi </w:t>
            </w:r>
          </w:p>
        </w:tc>
        <w:tc>
          <w:tcPr>
            <w:tcW w:w="1111" w:type="dxa"/>
            <w:tcBorders/>
            <w:vAlign w:val="center"/>
          </w:tcPr>
          <w:p>
            <w:pPr>
              <w:pStyle w:val="TableContents"/>
              <w:bidi w:val="0"/>
              <w:spacing w:before="0" w:after="283"/>
              <w:jc w:val="left"/>
              <w:rPr/>
            </w:pPr>
            <w:r>
              <w:rPr/>
              <w:t xml:space="preserve">11. lokakuuta 1985 </w:t>
            </w:r>
          </w:p>
        </w:tc>
        <w:tc>
          <w:tcPr>
            <w:tcW w:w="556"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Intia </w:t>
            </w:r>
          </w:p>
        </w:tc>
        <w:tc>
          <w:tcPr>
            <w:tcW w:w="1606" w:type="dxa"/>
            <w:tcBorders/>
            <w:vAlign w:val="center"/>
          </w:tcPr>
          <w:p>
            <w:pPr>
              <w:pStyle w:val="TableContents"/>
              <w:bidi w:val="0"/>
              <w:spacing w:before="0" w:after="283"/>
              <w:jc w:val="left"/>
              <w:rPr/>
            </w:pPr>
            <w:r>
              <w:rPr/>
              <w:t xml:space="preserve">Altistuminen </w:t>
            </w:r>
          </w:p>
        </w:tc>
        <w:tc>
          <w:tcPr>
            <w:tcW w:w="1501" w:type="dxa"/>
            <w:tcBorders/>
            <w:vAlign w:val="center"/>
          </w:tcPr>
          <w:p>
            <w:pPr>
              <w:pStyle w:val="TableContents"/>
              <w:bidi w:val="0"/>
              <w:spacing w:before="0" w:after="283"/>
              <w:jc w:val="left"/>
              <w:rPr/>
            </w:pPr>
            <w:r>
              <w:rPr/>
              <w:t xml:space="preserve">South Col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79 </w:t>
            </w:r>
          </w:p>
        </w:tc>
        <w:tc>
          <w:tcPr>
            <w:tcW w:w="1651" w:type="dxa"/>
            <w:tcBorders/>
            <w:vAlign w:val="center"/>
          </w:tcPr>
          <w:p>
            <w:pPr>
              <w:pStyle w:val="TableContents"/>
              <w:bidi w:val="0"/>
              <w:spacing w:before="0" w:after="283"/>
              <w:jc w:val="left"/>
              <w:rPr/>
            </w:pPr>
            <w:r>
              <w:rPr/>
              <w:t xml:space="preserve">M.U. Bhaskar Rao </w:t>
            </w:r>
          </w:p>
        </w:tc>
        <w:tc>
          <w:tcPr>
            <w:tcW w:w="1111" w:type="dxa"/>
            <w:tcBorders/>
            <w:vAlign w:val="center"/>
          </w:tcPr>
          <w:p>
            <w:pPr>
              <w:pStyle w:val="TableContents"/>
              <w:bidi w:val="0"/>
              <w:spacing w:before="0" w:after="283"/>
              <w:jc w:val="left"/>
              <w:rPr/>
            </w:pPr>
            <w:r>
              <w:rPr/>
              <w:t xml:space="preserve">11. lokakuuta 1985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Intia </w:t>
            </w:r>
          </w:p>
        </w:tc>
        <w:tc>
          <w:tcPr>
            <w:tcW w:w="1606" w:type="dxa"/>
            <w:tcBorders/>
            <w:vAlign w:val="center"/>
          </w:tcPr>
          <w:p>
            <w:pPr>
              <w:pStyle w:val="TableContents"/>
              <w:bidi w:val="0"/>
              <w:spacing w:before="0" w:after="283"/>
              <w:jc w:val="left"/>
              <w:rPr/>
            </w:pPr>
            <w:r>
              <w:rPr/>
              <w:t xml:space="preserve">Altistuminen </w:t>
            </w:r>
          </w:p>
        </w:tc>
        <w:tc>
          <w:tcPr>
            <w:tcW w:w="1501" w:type="dxa"/>
            <w:tcBorders/>
            <w:vAlign w:val="center"/>
          </w:tcPr>
          <w:p>
            <w:pPr>
              <w:pStyle w:val="TableContents"/>
              <w:bidi w:val="0"/>
              <w:spacing w:before="0" w:after="283"/>
              <w:jc w:val="left"/>
              <w:rPr/>
            </w:pPr>
            <w:r>
              <w:rPr/>
              <w:t xml:space="preserve">South Col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80 </w:t>
            </w:r>
          </w:p>
        </w:tc>
        <w:tc>
          <w:tcPr>
            <w:tcW w:w="1651" w:type="dxa"/>
            <w:tcBorders/>
            <w:vAlign w:val="center"/>
          </w:tcPr>
          <w:p>
            <w:pPr>
              <w:pStyle w:val="TableContents"/>
              <w:bidi w:val="0"/>
              <w:spacing w:before="0" w:after="283"/>
              <w:jc w:val="left"/>
              <w:rPr/>
            </w:pPr>
            <w:r>
              <w:rPr/>
              <w:t xml:space="preserve">Víctor Hugo Trujillo </w:t>
            </w:r>
          </w:p>
        </w:tc>
        <w:tc>
          <w:tcPr>
            <w:tcW w:w="1111" w:type="dxa"/>
            <w:tcBorders/>
            <w:vAlign w:val="center"/>
          </w:tcPr>
          <w:p>
            <w:pPr>
              <w:pStyle w:val="TableContents"/>
              <w:bidi w:val="0"/>
              <w:spacing w:before="0" w:after="283"/>
              <w:jc w:val="left"/>
              <w:rPr/>
            </w:pPr>
            <w:r>
              <w:rPr/>
              <w:t xml:space="preserve">16. elokuuta 1986 </w:t>
            </w:r>
          </w:p>
        </w:tc>
        <w:tc>
          <w:tcPr>
            <w:tcW w:w="556" w:type="dxa"/>
            <w:tcBorders/>
            <w:vAlign w:val="center"/>
          </w:tcPr>
          <w:p>
            <w:pPr>
              <w:pStyle w:val="TableContents"/>
              <w:bidi w:val="0"/>
              <w:spacing w:before="0" w:after="283"/>
              <w:jc w:val="left"/>
              <w:rPr/>
            </w:pPr>
            <w:r>
              <w:rPr/>
              <w:t xml:space="preserve">22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Chile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North Colin alapuolella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81 </w:t>
            </w:r>
          </w:p>
        </w:tc>
        <w:tc>
          <w:tcPr>
            <w:tcW w:w="1651" w:type="dxa"/>
            <w:tcBorders/>
            <w:vAlign w:val="center"/>
          </w:tcPr>
          <w:p>
            <w:pPr>
              <w:pStyle w:val="TableContents"/>
              <w:bidi w:val="0"/>
              <w:spacing w:before="0" w:after="283"/>
              <w:jc w:val="left"/>
              <w:rPr/>
            </w:pPr>
            <w:r>
              <w:rPr/>
              <w:t xml:space="preserve">Simon Burkhardt </w:t>
            </w:r>
          </w:p>
        </w:tc>
        <w:tc>
          <w:tcPr>
            <w:tcW w:w="1111" w:type="dxa"/>
            <w:tcBorders/>
            <w:vAlign w:val="center"/>
          </w:tcPr>
          <w:p>
            <w:pPr>
              <w:pStyle w:val="TableContents"/>
              <w:bidi w:val="0"/>
              <w:spacing w:before="0" w:after="283"/>
              <w:jc w:val="left"/>
              <w:rPr/>
            </w:pPr>
            <w:r>
              <w:rPr/>
              <w:t xml:space="preserve">28. syyskuuta 1986 </w:t>
            </w:r>
          </w:p>
        </w:tc>
        <w:tc>
          <w:tcPr>
            <w:tcW w:w="556" w:type="dxa"/>
            <w:tcBorders/>
            <w:vAlign w:val="center"/>
          </w:tcPr>
          <w:p>
            <w:pPr>
              <w:pStyle w:val="TableContents"/>
              <w:bidi w:val="0"/>
              <w:spacing w:before="0" w:after="283"/>
              <w:jc w:val="left"/>
              <w:rPr/>
            </w:pPr>
            <w:r>
              <w:rPr/>
              <w:t xml:space="preserve">52 </w:t>
            </w:r>
          </w:p>
        </w:tc>
        <w:tc>
          <w:tcPr>
            <w:tcW w:w="1621" w:type="dxa"/>
            <w:tcBorders/>
            <w:vAlign w:val="center"/>
          </w:tcPr>
          <w:p>
            <w:pPr>
              <w:pStyle w:val="TableContents"/>
              <w:bidi w:val="0"/>
              <w:spacing w:before="0" w:after="283"/>
              <w:jc w:val="left"/>
              <w:rPr/>
            </w:pPr>
            <w:r>
              <w:rPr/>
              <w:t xml:space="preserve">Eiselin Sports Expedition </w:t>
            </w:r>
          </w:p>
        </w:tc>
        <w:tc>
          <w:tcPr>
            <w:tcW w:w="1606" w:type="dxa"/>
            <w:tcBorders/>
            <w:vAlign w:val="center"/>
          </w:tcPr>
          <w:p>
            <w:pPr>
              <w:pStyle w:val="TableContents"/>
              <w:bidi w:val="0"/>
              <w:spacing w:before="0" w:after="283"/>
              <w:jc w:val="left"/>
              <w:rPr/>
            </w:pPr>
            <w:r>
              <w:rPr/>
              <w:t xml:space="preserve">Sveitsi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7315m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82 </w:t>
            </w:r>
          </w:p>
        </w:tc>
        <w:tc>
          <w:tcPr>
            <w:tcW w:w="1651" w:type="dxa"/>
            <w:tcBorders/>
            <w:vAlign w:val="center"/>
          </w:tcPr>
          <w:p>
            <w:pPr>
              <w:pStyle w:val="TableContents"/>
              <w:bidi w:val="0"/>
              <w:spacing w:before="0" w:after="283"/>
              <w:jc w:val="left"/>
              <w:rPr/>
            </w:pPr>
            <w:r>
              <w:rPr/>
              <w:t xml:space="preserve">Gyalu </w:t>
            </w:r>
          </w:p>
        </w:tc>
        <w:tc>
          <w:tcPr>
            <w:tcW w:w="1111" w:type="dxa"/>
            <w:tcBorders/>
            <w:vAlign w:val="center"/>
          </w:tcPr>
          <w:p>
            <w:pPr>
              <w:pStyle w:val="TableContents"/>
              <w:bidi w:val="0"/>
              <w:spacing w:before="0" w:after="283"/>
              <w:jc w:val="left"/>
              <w:rPr/>
            </w:pPr>
            <w:r>
              <w:rPr/>
              <w:t xml:space="preserve">4. lokakuuta 1986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Murskattu seracin alle </w:t>
            </w:r>
          </w:p>
        </w:tc>
        <w:tc>
          <w:tcPr>
            <w:tcW w:w="1501" w:type="dxa"/>
            <w:tcBorders/>
            <w:vAlign w:val="center"/>
          </w:tcPr>
          <w:p>
            <w:pPr>
              <w:pStyle w:val="TableContents"/>
              <w:bidi w:val="0"/>
              <w:spacing w:before="0" w:after="283"/>
              <w:jc w:val="left"/>
              <w:rPr/>
            </w:pPr>
            <w:r>
              <w:rPr/>
              <w:t xml:space="preserve">Jääsade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83 </w:t>
            </w:r>
          </w:p>
        </w:tc>
        <w:tc>
          <w:tcPr>
            <w:tcW w:w="1651" w:type="dxa"/>
            <w:tcBorders/>
            <w:vAlign w:val="center"/>
          </w:tcPr>
          <w:p>
            <w:pPr>
              <w:pStyle w:val="TableContents"/>
              <w:bidi w:val="0"/>
              <w:spacing w:before="0" w:after="283"/>
              <w:jc w:val="left"/>
              <w:rPr/>
            </w:pPr>
            <w:r>
              <w:rPr/>
              <w:t xml:space="preserve">Dawa Norbu </w:t>
            </w:r>
          </w:p>
        </w:tc>
        <w:tc>
          <w:tcPr>
            <w:tcW w:w="1111" w:type="dxa"/>
            <w:tcBorders/>
            <w:vAlign w:val="center"/>
          </w:tcPr>
          <w:p>
            <w:pPr>
              <w:pStyle w:val="TableContents"/>
              <w:bidi w:val="0"/>
              <w:spacing w:before="0" w:after="283"/>
              <w:jc w:val="left"/>
              <w:rPr/>
            </w:pPr>
            <w:r>
              <w:rPr/>
              <w:t xml:space="preserve">17. lokakuuta 1986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North Colin alapuolella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84 </w:t>
            </w:r>
          </w:p>
        </w:tc>
        <w:tc>
          <w:tcPr>
            <w:tcW w:w="1651" w:type="dxa"/>
            <w:tcBorders/>
            <w:vAlign w:val="center"/>
          </w:tcPr>
          <w:p>
            <w:pPr>
              <w:pStyle w:val="TableContents"/>
              <w:bidi w:val="0"/>
              <w:spacing w:before="0" w:after="283"/>
              <w:jc w:val="left"/>
              <w:rPr/>
            </w:pPr>
            <w:r>
              <w:rPr/>
              <w:t xml:space="preserve">Tsuttin Dorje </w:t>
            </w:r>
          </w:p>
        </w:tc>
        <w:tc>
          <w:tcPr>
            <w:tcW w:w="1111" w:type="dxa"/>
            <w:tcBorders/>
            <w:vAlign w:val="center"/>
          </w:tcPr>
          <w:p>
            <w:pPr>
              <w:pStyle w:val="TableContents"/>
              <w:bidi w:val="0"/>
              <w:spacing w:before="0" w:after="283"/>
              <w:jc w:val="left"/>
              <w:rPr/>
            </w:pPr>
            <w:r>
              <w:rPr/>
              <w:t xml:space="preserve">tammikuu 30, 1987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7700m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85 </w:t>
            </w:r>
          </w:p>
        </w:tc>
        <w:tc>
          <w:tcPr>
            <w:tcW w:w="1651" w:type="dxa"/>
            <w:tcBorders/>
            <w:vAlign w:val="center"/>
          </w:tcPr>
          <w:p>
            <w:pPr>
              <w:pStyle w:val="TableContents"/>
              <w:bidi w:val="0"/>
              <w:spacing w:before="0" w:after="283"/>
              <w:jc w:val="left"/>
              <w:rPr/>
            </w:pPr>
            <w:r>
              <w:rPr/>
              <w:t xml:space="preserve">Roger Marshall </w:t>
            </w:r>
          </w:p>
        </w:tc>
        <w:tc>
          <w:tcPr>
            <w:tcW w:w="1111" w:type="dxa"/>
            <w:tcBorders/>
            <w:vAlign w:val="center"/>
          </w:tcPr>
          <w:p>
            <w:pPr>
              <w:pStyle w:val="TableContents"/>
              <w:bidi w:val="0"/>
              <w:spacing w:before="0" w:after="283"/>
              <w:jc w:val="left"/>
              <w:rPr/>
            </w:pPr>
            <w:r>
              <w:rPr/>
              <w:t xml:space="preserve">21. toukokuuta 1987 </w:t>
            </w:r>
          </w:p>
        </w:tc>
        <w:tc>
          <w:tcPr>
            <w:tcW w:w="556" w:type="dxa"/>
            <w:tcBorders/>
            <w:vAlign w:val="center"/>
          </w:tcPr>
          <w:p>
            <w:pPr>
              <w:pStyle w:val="TableContents"/>
              <w:bidi w:val="0"/>
              <w:spacing w:before="0" w:after="283"/>
              <w:jc w:val="left"/>
              <w:rPr/>
            </w:pPr>
            <w:r>
              <w:rPr/>
              <w:t xml:space="preserve">45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Kanada </w:t>
            </w:r>
          </w:p>
        </w:tc>
        <w:tc>
          <w:tcPr>
            <w:tcW w:w="1501" w:type="dxa"/>
            <w:tcBorders/>
            <w:vAlign w:val="center"/>
          </w:tcPr>
          <w:p>
            <w:pPr>
              <w:pStyle w:val="TableContents"/>
              <w:bidi w:val="0"/>
              <w:spacing w:before="0" w:after="283"/>
              <w:jc w:val="left"/>
              <w:rPr/>
            </w:pPr>
            <w:r>
              <w:rPr/>
              <w:t xml:space="preserve">Katoaminen (todennäköisesti tapaturmainen kuolema laskeutumisen aikana). </w:t>
            </w:r>
          </w:p>
        </w:tc>
        <w:tc>
          <w:tcPr>
            <w:tcW w:w="1231" w:type="dxa"/>
            <w:tcBorders/>
            <w:vAlign w:val="center"/>
          </w:tcPr>
          <w:p>
            <w:pPr>
              <w:pStyle w:val="TableContents"/>
              <w:bidi w:val="0"/>
              <w:spacing w:before="0" w:after="283"/>
              <w:jc w:val="left"/>
              <w:rPr/>
            </w:pPr>
            <w:r>
              <w:rPr/>
              <w:t xml:space="preserve">Hornbein Couloir, lähellä huippua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86 </w:t>
            </w:r>
          </w:p>
        </w:tc>
        <w:tc>
          <w:tcPr>
            <w:tcW w:w="1651" w:type="dxa"/>
            <w:tcBorders/>
            <w:vAlign w:val="center"/>
          </w:tcPr>
          <w:p>
            <w:pPr>
              <w:pStyle w:val="TableContents"/>
              <w:bidi w:val="0"/>
              <w:spacing w:before="0" w:after="283"/>
              <w:jc w:val="left"/>
              <w:rPr/>
            </w:pPr>
            <w:r>
              <w:rPr/>
              <w:t xml:space="preserve">Masao Yokoyama </w:t>
            </w:r>
          </w:p>
        </w:tc>
        <w:tc>
          <w:tcPr>
            <w:tcW w:w="1111" w:type="dxa"/>
            <w:tcBorders/>
            <w:vAlign w:val="center"/>
          </w:tcPr>
          <w:p>
            <w:pPr>
              <w:pStyle w:val="TableContents"/>
              <w:bidi w:val="0"/>
              <w:spacing w:before="0" w:after="283"/>
              <w:jc w:val="left"/>
              <w:rPr/>
            </w:pPr>
            <w:r>
              <w:rPr/>
              <w:t xml:space="preserve">2. syyskuuta 1987 </w:t>
            </w:r>
          </w:p>
        </w:tc>
        <w:tc>
          <w:tcPr>
            <w:tcW w:w="556" w:type="dxa"/>
            <w:tcBorders/>
            <w:vAlign w:val="center"/>
          </w:tcPr>
          <w:p>
            <w:pPr>
              <w:pStyle w:val="TableContents"/>
              <w:bidi w:val="0"/>
              <w:spacing w:before="0" w:after="283"/>
              <w:jc w:val="left"/>
              <w:rPr/>
            </w:pPr>
            <w:r>
              <w:rPr/>
              <w:t xml:space="preserve">44 </w:t>
            </w:r>
          </w:p>
        </w:tc>
        <w:tc>
          <w:tcPr>
            <w:tcW w:w="1621" w:type="dxa"/>
            <w:tcBorders/>
            <w:vAlign w:val="center"/>
          </w:tcPr>
          <w:p>
            <w:pPr>
              <w:pStyle w:val="TableContents"/>
              <w:bidi w:val="0"/>
              <w:spacing w:before="0" w:after="283"/>
              <w:jc w:val="left"/>
              <w:rPr/>
            </w:pPr>
            <w:r>
              <w:rPr/>
              <w:t xml:space="preserve">Japanin retkikunta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Hukkunut </w:t>
            </w:r>
          </w:p>
        </w:tc>
        <w:tc>
          <w:tcPr>
            <w:tcW w:w="1231" w:type="dxa"/>
            <w:tcBorders/>
            <w:vAlign w:val="center"/>
          </w:tcPr>
          <w:p>
            <w:pPr>
              <w:pStyle w:val="TableContents"/>
              <w:bidi w:val="0"/>
              <w:spacing w:before="0" w:after="283"/>
              <w:jc w:val="left"/>
              <w:rPr/>
            </w:pPr>
            <w:r>
              <w:rPr/>
              <w:t xml:space="preserve">E Rongbukin jäätikkö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87 </w:t>
            </w:r>
          </w:p>
        </w:tc>
        <w:tc>
          <w:tcPr>
            <w:tcW w:w="1651" w:type="dxa"/>
            <w:tcBorders/>
            <w:vAlign w:val="center"/>
          </w:tcPr>
          <w:p>
            <w:pPr>
              <w:pStyle w:val="TableContents"/>
              <w:bidi w:val="0"/>
              <w:spacing w:before="0" w:after="283"/>
              <w:jc w:val="left"/>
              <w:rPr/>
            </w:pPr>
            <w:r>
              <w:rPr/>
              <w:t xml:space="preserve">Mangal Singh </w:t>
            </w:r>
          </w:p>
        </w:tc>
        <w:tc>
          <w:tcPr>
            <w:tcW w:w="1111" w:type="dxa"/>
            <w:tcBorders/>
            <w:vAlign w:val="center"/>
          </w:tcPr>
          <w:p>
            <w:pPr>
              <w:pStyle w:val="TableContents"/>
              <w:bidi w:val="0"/>
              <w:spacing w:before="0" w:after="283"/>
              <w:jc w:val="left"/>
              <w:rPr/>
            </w:pPr>
            <w:r>
              <w:rPr/>
              <w:t xml:space="preserve">20. lokakuuta 1987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Brittiläinen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Perusleiri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88 </w:t>
            </w:r>
          </w:p>
        </w:tc>
        <w:tc>
          <w:tcPr>
            <w:tcW w:w="1651" w:type="dxa"/>
            <w:tcBorders/>
            <w:vAlign w:val="center"/>
          </w:tcPr>
          <w:p>
            <w:pPr>
              <w:pStyle w:val="TableContents"/>
              <w:bidi w:val="0"/>
              <w:spacing w:before="0" w:after="283"/>
              <w:jc w:val="left"/>
              <w:rPr/>
            </w:pPr>
            <w:r>
              <w:rPr/>
              <w:t xml:space="preserve">Hidetaka Mizukoshi </w:t>
            </w:r>
          </w:p>
        </w:tc>
        <w:tc>
          <w:tcPr>
            <w:tcW w:w="1111" w:type="dxa"/>
            <w:tcBorders/>
            <w:vAlign w:val="center"/>
          </w:tcPr>
          <w:p>
            <w:pPr>
              <w:pStyle w:val="TableContents"/>
              <w:bidi w:val="0"/>
              <w:spacing w:before="0" w:after="283"/>
              <w:jc w:val="left"/>
              <w:rPr/>
            </w:pPr>
            <w:r>
              <w:rPr/>
              <w:t xml:space="preserve">huhtikuu 21, 1988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35-vuotisjuhlakiipeily Kiinan, Japanin ja Nepalin kansalaisten kanssa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Sydänkohtaus (perusleirillä) </w:t>
            </w:r>
          </w:p>
        </w:tc>
        <w:tc>
          <w:tcPr>
            <w:tcW w:w="1231" w:type="dxa"/>
            <w:tcBorders/>
            <w:vAlign w:val="center"/>
          </w:tcPr>
          <w:p>
            <w:pPr>
              <w:pStyle w:val="TableContents"/>
              <w:bidi w:val="0"/>
              <w:spacing w:before="0" w:after="283"/>
              <w:jc w:val="left"/>
              <w:rPr/>
            </w:pPr>
            <w:r>
              <w:rPr/>
              <w:t xml:space="preserve">Perusleiri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89 </w:t>
            </w:r>
          </w:p>
        </w:tc>
        <w:tc>
          <w:tcPr>
            <w:tcW w:w="1651" w:type="dxa"/>
            <w:tcBorders/>
            <w:vAlign w:val="center"/>
          </w:tcPr>
          <w:p>
            <w:pPr>
              <w:pStyle w:val="TableContents"/>
              <w:bidi w:val="0"/>
              <w:spacing w:before="0" w:after="283"/>
              <w:jc w:val="left"/>
              <w:rPr/>
            </w:pPr>
            <w:r>
              <w:rPr/>
              <w:t xml:space="preserve">Michel Parmentier </w:t>
            </w:r>
          </w:p>
        </w:tc>
        <w:tc>
          <w:tcPr>
            <w:tcW w:w="1111" w:type="dxa"/>
            <w:tcBorders/>
            <w:vAlign w:val="center"/>
          </w:tcPr>
          <w:p>
            <w:pPr>
              <w:pStyle w:val="TableContents"/>
              <w:bidi w:val="0"/>
              <w:spacing w:before="0" w:after="283"/>
              <w:jc w:val="left"/>
              <w:rPr/>
            </w:pPr>
            <w:r>
              <w:rPr/>
              <w:t xml:space="preserve">20. syyskuuta 1988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Ranska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7700m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90 </w:t>
            </w:r>
          </w:p>
        </w:tc>
        <w:tc>
          <w:tcPr>
            <w:tcW w:w="1651" w:type="dxa"/>
            <w:tcBorders/>
            <w:vAlign w:val="center"/>
          </w:tcPr>
          <w:p>
            <w:pPr>
              <w:pStyle w:val="TableContents"/>
              <w:bidi w:val="0"/>
              <w:spacing w:before="0" w:after="283"/>
              <w:jc w:val="left"/>
              <w:rPr/>
            </w:pPr>
            <w:r>
              <w:rPr/>
              <w:t xml:space="preserve">Narayan Shrestha </w:t>
            </w:r>
          </w:p>
        </w:tc>
        <w:tc>
          <w:tcPr>
            <w:tcW w:w="1111" w:type="dxa"/>
            <w:tcBorders/>
            <w:vAlign w:val="center"/>
          </w:tcPr>
          <w:p>
            <w:pPr>
              <w:pStyle w:val="TableContents"/>
              <w:bidi w:val="0"/>
              <w:spacing w:before="0" w:after="283"/>
              <w:jc w:val="left"/>
              <w:rPr/>
            </w:pPr>
            <w:r>
              <w:rPr/>
              <w:t xml:space="preserve">21. syyskuuta 1988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7200m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91 </w:t>
            </w:r>
          </w:p>
        </w:tc>
        <w:tc>
          <w:tcPr>
            <w:tcW w:w="1651" w:type="dxa"/>
            <w:tcBorders/>
            <w:vAlign w:val="center"/>
          </w:tcPr>
          <w:p>
            <w:pPr>
              <w:pStyle w:val="TableContents"/>
              <w:bidi w:val="0"/>
              <w:spacing w:before="0" w:after="283"/>
              <w:jc w:val="left"/>
              <w:rPr/>
            </w:pPr>
            <w:r>
              <w:rPr/>
              <w:t xml:space="preserve">Lhakpa Sonam </w:t>
            </w:r>
          </w:p>
        </w:tc>
        <w:tc>
          <w:tcPr>
            <w:tcW w:w="1111" w:type="dxa"/>
            <w:tcBorders/>
            <w:vAlign w:val="center"/>
          </w:tcPr>
          <w:p>
            <w:pPr>
              <w:pStyle w:val="TableContents"/>
              <w:bidi w:val="0"/>
              <w:spacing w:before="0" w:after="283"/>
              <w:jc w:val="left"/>
              <w:rPr/>
            </w:pPr>
            <w:r>
              <w:rPr/>
              <w:t xml:space="preserve">13. lokakuuta 1988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8200m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92 </w:t>
            </w:r>
          </w:p>
        </w:tc>
        <w:tc>
          <w:tcPr>
            <w:tcW w:w="1651" w:type="dxa"/>
            <w:tcBorders/>
            <w:vAlign w:val="center"/>
          </w:tcPr>
          <w:p>
            <w:pPr>
              <w:pStyle w:val="TableContents"/>
              <w:bidi w:val="0"/>
              <w:spacing w:before="0" w:after="283"/>
              <w:jc w:val="left"/>
              <w:rPr/>
            </w:pPr>
            <w:r>
              <w:rPr/>
              <w:t xml:space="preserve">Pasang Temba </w:t>
            </w:r>
          </w:p>
        </w:tc>
        <w:tc>
          <w:tcPr>
            <w:tcW w:w="1111" w:type="dxa"/>
            <w:tcBorders/>
            <w:vAlign w:val="center"/>
          </w:tcPr>
          <w:p>
            <w:pPr>
              <w:pStyle w:val="TableContents"/>
              <w:bidi w:val="0"/>
              <w:spacing w:before="0" w:after="283"/>
              <w:jc w:val="left"/>
              <w:rPr/>
            </w:pPr>
            <w:r>
              <w:rPr/>
              <w:t xml:space="preserve">13. lokakuuta 1988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8200m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93 </w:t>
            </w:r>
          </w:p>
        </w:tc>
        <w:tc>
          <w:tcPr>
            <w:tcW w:w="1651" w:type="dxa"/>
            <w:tcBorders/>
            <w:vAlign w:val="center"/>
          </w:tcPr>
          <w:p>
            <w:pPr>
              <w:pStyle w:val="TableContents"/>
              <w:bidi w:val="0"/>
              <w:spacing w:before="0" w:after="283"/>
              <w:jc w:val="left"/>
              <w:rPr/>
            </w:pPr>
            <w:r>
              <w:rPr/>
              <w:t xml:space="preserve">Dušan Becík </w:t>
            </w:r>
          </w:p>
        </w:tc>
        <w:tc>
          <w:tcPr>
            <w:tcW w:w="1111" w:type="dxa"/>
            <w:tcBorders/>
            <w:vAlign w:val="center"/>
          </w:tcPr>
          <w:p>
            <w:pPr>
              <w:pStyle w:val="TableContents"/>
              <w:bidi w:val="0"/>
              <w:spacing w:before="0" w:after="283"/>
              <w:jc w:val="left"/>
              <w:rPr/>
            </w:pPr>
            <w:r>
              <w:rPr/>
              <w:t xml:space="preserve">17. lokakuuta 1988 </w:t>
            </w:r>
          </w:p>
        </w:tc>
        <w:tc>
          <w:tcPr>
            <w:tcW w:w="556" w:type="dxa"/>
            <w:tcBorders/>
            <w:vAlign w:val="center"/>
          </w:tcPr>
          <w:p>
            <w:pPr>
              <w:pStyle w:val="TableContents"/>
              <w:bidi w:val="0"/>
              <w:spacing w:before="0" w:after="283"/>
              <w:jc w:val="left"/>
              <w:rPr/>
            </w:pPr>
            <w:r>
              <w:rPr/>
              <w:t xml:space="preserve">34 </w:t>
            </w:r>
          </w:p>
        </w:tc>
        <w:tc>
          <w:tcPr>
            <w:tcW w:w="1621" w:type="dxa"/>
            <w:tcBorders/>
            <w:vAlign w:val="center"/>
          </w:tcPr>
          <w:p>
            <w:pPr>
              <w:pStyle w:val="TableContents"/>
              <w:bidi w:val="0"/>
              <w:spacing w:before="0" w:after="283"/>
              <w:jc w:val="left"/>
              <w:rPr/>
            </w:pPr>
            <w:r>
              <w:rPr/>
              <w:t xml:space="preserve">IAMES:n Bratislavan retkikunta </w:t>
            </w:r>
          </w:p>
        </w:tc>
        <w:tc>
          <w:tcPr>
            <w:tcW w:w="1606" w:type="dxa"/>
            <w:tcBorders/>
            <w:vAlign w:val="center"/>
          </w:tcPr>
          <w:p>
            <w:pPr>
              <w:pStyle w:val="TableContents"/>
              <w:bidi w:val="0"/>
              <w:spacing w:before="0" w:after="283"/>
              <w:jc w:val="left"/>
              <w:rPr/>
            </w:pPr>
            <w:r>
              <w:rPr/>
              <w:t xml:space="preserve">Tšekkoslovakia </w:t>
            </w:r>
          </w:p>
        </w:tc>
        <w:tc>
          <w:tcPr>
            <w:tcW w:w="1501" w:type="dxa"/>
            <w:tcBorders/>
            <w:vAlign w:val="center"/>
          </w:tcPr>
          <w:p>
            <w:pPr>
              <w:pStyle w:val="TableContents"/>
              <w:bidi w:val="0"/>
              <w:spacing w:before="0" w:after="283"/>
              <w:jc w:val="left"/>
              <w:rPr/>
            </w:pPr>
            <w:r>
              <w:rPr/>
              <w:t xml:space="preserve">Katoaminen (todennäköisesti tapaturmainen kuolema laskeutumisen aikana sen jälkeen, kun hän oli saavuttanut etelähuipun Jozef Justin kanssa, joka liittyi uudelleen ryhmään sen jälkeen, kun hän oli noussut yksin Everestille). </w:t>
            </w:r>
          </w:p>
        </w:tc>
        <w:tc>
          <w:tcPr>
            <w:tcW w:w="1231" w:type="dxa"/>
            <w:tcBorders/>
            <w:vAlign w:val="center"/>
          </w:tcPr>
          <w:p>
            <w:pPr>
              <w:pStyle w:val="TableContents"/>
              <w:bidi w:val="0"/>
              <w:spacing w:before="0" w:after="283"/>
              <w:jc w:val="left"/>
              <w:rPr/>
            </w:pPr>
            <w:r>
              <w:rPr/>
              <w:t xml:space="preserve">8000m S.W.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94 </w:t>
            </w:r>
          </w:p>
        </w:tc>
        <w:tc>
          <w:tcPr>
            <w:tcW w:w="1651" w:type="dxa"/>
            <w:tcBorders/>
            <w:vAlign w:val="center"/>
          </w:tcPr>
          <w:p>
            <w:pPr>
              <w:pStyle w:val="TableContents"/>
              <w:bidi w:val="0"/>
              <w:spacing w:before="0" w:after="283"/>
              <w:jc w:val="left"/>
              <w:rPr/>
            </w:pPr>
            <w:r>
              <w:rPr/>
              <w:t xml:space="preserve">Peter Božík </w:t>
            </w:r>
          </w:p>
        </w:tc>
        <w:tc>
          <w:tcPr>
            <w:tcW w:w="1111" w:type="dxa"/>
            <w:tcBorders/>
            <w:vAlign w:val="center"/>
          </w:tcPr>
          <w:p>
            <w:pPr>
              <w:pStyle w:val="TableContents"/>
              <w:bidi w:val="0"/>
              <w:spacing w:before="0" w:after="283"/>
              <w:jc w:val="left"/>
              <w:rPr/>
            </w:pPr>
            <w:r>
              <w:rPr/>
              <w:t xml:space="preserve">17. lokakuuta 1988 </w:t>
            </w:r>
          </w:p>
        </w:tc>
        <w:tc>
          <w:tcPr>
            <w:tcW w:w="556" w:type="dxa"/>
            <w:tcBorders/>
            <w:vAlign w:val="center"/>
          </w:tcPr>
          <w:p>
            <w:pPr>
              <w:pStyle w:val="TableContents"/>
              <w:bidi w:val="0"/>
              <w:spacing w:before="0" w:after="283"/>
              <w:jc w:val="left"/>
              <w:rPr/>
            </w:pPr>
            <w:r>
              <w:rPr/>
              <w:t xml:space="preserve">34 </w:t>
            </w:r>
          </w:p>
        </w:tc>
        <w:tc>
          <w:tcPr>
            <w:tcW w:w="1621" w:type="dxa"/>
            <w:tcBorders/>
            <w:vAlign w:val="center"/>
          </w:tcPr>
          <w:p>
            <w:pPr>
              <w:pStyle w:val="TableContents"/>
              <w:bidi w:val="0"/>
              <w:spacing w:before="0" w:after="283"/>
              <w:jc w:val="left"/>
              <w:rPr/>
            </w:pPr>
            <w:r>
              <w:rPr/>
              <w:t xml:space="preserve">Tšekkoslovakia </w:t>
            </w:r>
          </w:p>
        </w:tc>
        <w:tc>
          <w:tcPr>
            <w:tcW w:w="1606" w:type="dxa"/>
            <w:tcBorders/>
            <w:vAlign w:val="center"/>
          </w:tcPr>
          <w:p>
            <w:pPr>
              <w:pStyle w:val="TableContents"/>
              <w:bidi w:val="0"/>
              <w:spacing w:before="0" w:after="283"/>
              <w:jc w:val="left"/>
              <w:rPr/>
            </w:pPr>
            <w:r>
              <w:rPr/>
              <w:t xml:space="preserve">8000m S.W. Harju </w:t>
            </w:r>
          </w:p>
        </w:tc>
        <w:tc>
          <w:tcPr>
            <w:tcW w:w="1501" w:type="dxa"/>
            <w:tcBorders/>
            <w:vAlign w:val="center"/>
          </w:tcPr>
          <w:p>
            <w:pPr>
              <w:pStyle w:val="TableContents"/>
              <w:bidi w:val="0"/>
              <w:spacing w:before="0" w:after="283"/>
              <w:jc w:val="left"/>
              <w:rPr>
                <w:sz w:val="4"/>
                <w:szCs w:val="4"/>
              </w:rPr>
            </w:pPr>
            <w:r>
              <w:rPr>
                <w:sz w:val="4"/>
                <w:szCs w:val="4"/>
              </w:rPr>
            </w:r>
          </w:p>
        </w:tc>
        <w:tc>
          <w:tcPr>
            <w:tcW w:w="1832"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95 </w:t>
            </w:r>
          </w:p>
        </w:tc>
        <w:tc>
          <w:tcPr>
            <w:tcW w:w="1651" w:type="dxa"/>
            <w:tcBorders/>
            <w:vAlign w:val="center"/>
          </w:tcPr>
          <w:p>
            <w:pPr>
              <w:pStyle w:val="TableContents"/>
              <w:bidi w:val="0"/>
              <w:spacing w:before="0" w:after="283"/>
              <w:jc w:val="left"/>
              <w:rPr/>
            </w:pPr>
            <w:r>
              <w:rPr/>
              <w:t xml:space="preserve">Jaroslav Jaško </w:t>
            </w:r>
          </w:p>
        </w:tc>
        <w:tc>
          <w:tcPr>
            <w:tcW w:w="1111" w:type="dxa"/>
            <w:tcBorders/>
            <w:vAlign w:val="center"/>
          </w:tcPr>
          <w:p>
            <w:pPr>
              <w:pStyle w:val="TableContents"/>
              <w:bidi w:val="0"/>
              <w:spacing w:before="0" w:after="283"/>
              <w:jc w:val="left"/>
              <w:rPr/>
            </w:pPr>
            <w:r>
              <w:rPr/>
              <w:t xml:space="preserve">17. lokakuuta 1988 </w:t>
            </w:r>
          </w:p>
        </w:tc>
        <w:tc>
          <w:tcPr>
            <w:tcW w:w="556" w:type="dxa"/>
            <w:tcBorders/>
            <w:vAlign w:val="center"/>
          </w:tcPr>
          <w:p>
            <w:pPr>
              <w:pStyle w:val="TableContents"/>
              <w:bidi w:val="0"/>
              <w:spacing w:before="0" w:after="283"/>
              <w:jc w:val="left"/>
              <w:rPr/>
            </w:pPr>
            <w:r>
              <w:rPr/>
              <w:t xml:space="preserve">26 </w:t>
            </w:r>
          </w:p>
        </w:tc>
        <w:tc>
          <w:tcPr>
            <w:tcW w:w="1621" w:type="dxa"/>
            <w:tcBorders/>
            <w:vAlign w:val="center"/>
          </w:tcPr>
          <w:p>
            <w:pPr>
              <w:pStyle w:val="TableContents"/>
              <w:bidi w:val="0"/>
              <w:spacing w:before="0" w:after="283"/>
              <w:jc w:val="left"/>
              <w:rPr/>
            </w:pPr>
            <w:r>
              <w:rPr/>
              <w:t xml:space="preserve">Tšekkoslovakia </w:t>
            </w:r>
          </w:p>
        </w:tc>
        <w:tc>
          <w:tcPr>
            <w:tcW w:w="1606" w:type="dxa"/>
            <w:tcBorders/>
            <w:vAlign w:val="center"/>
          </w:tcPr>
          <w:p>
            <w:pPr>
              <w:pStyle w:val="TableContents"/>
              <w:bidi w:val="0"/>
              <w:spacing w:before="0" w:after="283"/>
              <w:jc w:val="left"/>
              <w:rPr/>
            </w:pPr>
            <w:r>
              <w:rPr/>
              <w:t xml:space="preserve">8000m S.W. Harju </w:t>
            </w:r>
          </w:p>
        </w:tc>
        <w:tc>
          <w:tcPr>
            <w:tcW w:w="1501" w:type="dxa"/>
            <w:tcBorders/>
            <w:vAlign w:val="center"/>
          </w:tcPr>
          <w:p>
            <w:pPr>
              <w:pStyle w:val="TableContents"/>
              <w:bidi w:val="0"/>
              <w:spacing w:before="0" w:after="283"/>
              <w:jc w:val="left"/>
              <w:rPr>
                <w:sz w:val="4"/>
                <w:szCs w:val="4"/>
              </w:rPr>
            </w:pPr>
            <w:r>
              <w:rPr>
                <w:sz w:val="4"/>
                <w:szCs w:val="4"/>
              </w:rPr>
            </w:r>
          </w:p>
        </w:tc>
        <w:tc>
          <w:tcPr>
            <w:tcW w:w="1832"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96 </w:t>
            </w:r>
          </w:p>
        </w:tc>
        <w:tc>
          <w:tcPr>
            <w:tcW w:w="1651" w:type="dxa"/>
            <w:tcBorders/>
            <w:vAlign w:val="center"/>
          </w:tcPr>
          <w:p>
            <w:pPr>
              <w:pStyle w:val="TableContents"/>
              <w:bidi w:val="0"/>
              <w:spacing w:before="0" w:after="283"/>
              <w:jc w:val="left"/>
              <w:rPr/>
            </w:pPr>
            <w:r>
              <w:rPr/>
              <w:t xml:space="preserve">Jozef Just </w:t>
            </w:r>
          </w:p>
        </w:tc>
        <w:tc>
          <w:tcPr>
            <w:tcW w:w="1111" w:type="dxa"/>
            <w:tcBorders/>
            <w:vAlign w:val="center"/>
          </w:tcPr>
          <w:p>
            <w:pPr>
              <w:pStyle w:val="TableContents"/>
              <w:bidi w:val="0"/>
              <w:spacing w:before="0" w:after="283"/>
              <w:jc w:val="left"/>
              <w:rPr/>
            </w:pPr>
            <w:r>
              <w:rPr/>
              <w:t xml:space="preserve">17. lokakuuta 1988 </w:t>
            </w:r>
          </w:p>
        </w:tc>
        <w:tc>
          <w:tcPr>
            <w:tcW w:w="556"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Tšekkoslovakia </w:t>
            </w:r>
          </w:p>
        </w:tc>
        <w:tc>
          <w:tcPr>
            <w:tcW w:w="1606" w:type="dxa"/>
            <w:tcBorders/>
            <w:vAlign w:val="center"/>
          </w:tcPr>
          <w:p>
            <w:pPr>
              <w:pStyle w:val="TableContents"/>
              <w:bidi w:val="0"/>
              <w:spacing w:before="0" w:after="283"/>
              <w:jc w:val="left"/>
              <w:rPr/>
            </w:pPr>
            <w:r>
              <w:rPr/>
              <w:t xml:space="preserve">8000m S.W. Harju </w:t>
            </w:r>
          </w:p>
        </w:tc>
        <w:tc>
          <w:tcPr>
            <w:tcW w:w="1501" w:type="dxa"/>
            <w:tcBorders/>
            <w:vAlign w:val="center"/>
          </w:tcPr>
          <w:p>
            <w:pPr>
              <w:pStyle w:val="TableContents"/>
              <w:bidi w:val="0"/>
              <w:spacing w:before="0" w:after="283"/>
              <w:jc w:val="left"/>
              <w:rPr>
                <w:sz w:val="4"/>
                <w:szCs w:val="4"/>
              </w:rPr>
            </w:pPr>
            <w:r>
              <w:rPr>
                <w:sz w:val="4"/>
                <w:szCs w:val="4"/>
              </w:rPr>
            </w:r>
          </w:p>
        </w:tc>
        <w:tc>
          <w:tcPr>
            <w:tcW w:w="1832"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97 </w:t>
            </w:r>
          </w:p>
        </w:tc>
        <w:tc>
          <w:tcPr>
            <w:tcW w:w="1651" w:type="dxa"/>
            <w:tcBorders/>
            <w:vAlign w:val="center"/>
          </w:tcPr>
          <w:p>
            <w:pPr>
              <w:pStyle w:val="TableContents"/>
              <w:bidi w:val="0"/>
              <w:spacing w:before="0" w:after="283"/>
              <w:jc w:val="left"/>
              <w:rPr/>
            </w:pPr>
            <w:r>
              <w:rPr/>
              <w:t xml:space="preserve">Ang Lhakpa </w:t>
            </w:r>
          </w:p>
        </w:tc>
        <w:tc>
          <w:tcPr>
            <w:tcW w:w="1111" w:type="dxa"/>
            <w:tcBorders/>
            <w:vAlign w:val="center"/>
          </w:tcPr>
          <w:p>
            <w:pPr>
              <w:pStyle w:val="TableContents"/>
              <w:bidi w:val="0"/>
              <w:spacing w:before="0" w:after="283"/>
              <w:jc w:val="left"/>
              <w:rPr/>
            </w:pPr>
            <w:r>
              <w:rPr/>
              <w:t xml:space="preserve">23. joulukuuta 1988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Aivoveritulppa </w:t>
            </w:r>
          </w:p>
        </w:tc>
        <w:tc>
          <w:tcPr>
            <w:tcW w:w="1231" w:type="dxa"/>
            <w:tcBorders/>
            <w:vAlign w:val="center"/>
          </w:tcPr>
          <w:p>
            <w:pPr>
              <w:pStyle w:val="TableContents"/>
              <w:bidi w:val="0"/>
              <w:spacing w:before="0" w:after="283"/>
              <w:jc w:val="left"/>
              <w:rPr/>
            </w:pPr>
            <w:r>
              <w:rPr/>
              <w:t xml:space="preserve">South Col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98 </w:t>
            </w:r>
          </w:p>
        </w:tc>
        <w:tc>
          <w:tcPr>
            <w:tcW w:w="1651" w:type="dxa"/>
            <w:tcBorders/>
            <w:vAlign w:val="center"/>
          </w:tcPr>
          <w:p>
            <w:pPr>
              <w:pStyle w:val="TableContents"/>
              <w:bidi w:val="0"/>
              <w:spacing w:before="0" w:after="283"/>
              <w:jc w:val="left"/>
              <w:rPr/>
            </w:pPr>
            <w:r>
              <w:rPr/>
              <w:t xml:space="preserve">Dimitar Ilievski-Murato </w:t>
            </w:r>
          </w:p>
        </w:tc>
        <w:tc>
          <w:tcPr>
            <w:tcW w:w="1111" w:type="dxa"/>
            <w:tcBorders/>
            <w:vAlign w:val="center"/>
          </w:tcPr>
          <w:p>
            <w:pPr>
              <w:pStyle w:val="TableContents"/>
              <w:bidi w:val="0"/>
              <w:spacing w:before="0" w:after="283"/>
              <w:jc w:val="left"/>
              <w:rPr/>
            </w:pPr>
            <w:r>
              <w:rPr/>
              <w:t xml:space="preserve">10. toukokuuta 1989 </w:t>
            </w:r>
          </w:p>
        </w:tc>
        <w:tc>
          <w:tcPr>
            <w:tcW w:w="556" w:type="dxa"/>
            <w:tcBorders/>
            <w:vAlign w:val="center"/>
          </w:tcPr>
          <w:p>
            <w:pPr>
              <w:pStyle w:val="TableContents"/>
              <w:bidi w:val="0"/>
              <w:spacing w:before="0" w:after="283"/>
              <w:jc w:val="left"/>
              <w:rPr/>
            </w:pPr>
            <w:r>
              <w:rPr/>
              <w:t xml:space="preserve">35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Jugoslavia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Laskeutuminen South Col -reitille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99 </w:t>
            </w:r>
          </w:p>
        </w:tc>
        <w:tc>
          <w:tcPr>
            <w:tcW w:w="1651" w:type="dxa"/>
            <w:tcBorders/>
            <w:vAlign w:val="center"/>
          </w:tcPr>
          <w:p>
            <w:pPr>
              <w:pStyle w:val="TableContents"/>
              <w:bidi w:val="0"/>
              <w:spacing w:before="0" w:after="283"/>
              <w:jc w:val="left"/>
              <w:rPr/>
            </w:pPr>
            <w:r>
              <w:rPr/>
              <w:t xml:space="preserve">Phu Dorje </w:t>
            </w:r>
          </w:p>
        </w:tc>
        <w:tc>
          <w:tcPr>
            <w:tcW w:w="1111" w:type="dxa"/>
            <w:tcBorders/>
            <w:vAlign w:val="center"/>
          </w:tcPr>
          <w:p>
            <w:pPr>
              <w:pStyle w:val="TableContents"/>
              <w:bidi w:val="0"/>
              <w:spacing w:before="0" w:after="283"/>
              <w:jc w:val="left"/>
              <w:rPr/>
            </w:pPr>
            <w:r>
              <w:rPr/>
              <w:t xml:space="preserve">16. toukokuuta 1989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Laskeutuminen South Col -reitille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100 </w:t>
            </w:r>
          </w:p>
        </w:tc>
        <w:tc>
          <w:tcPr>
            <w:tcW w:w="1651" w:type="dxa"/>
            <w:tcBorders/>
            <w:vAlign w:val="center"/>
          </w:tcPr>
          <w:p>
            <w:pPr>
              <w:pStyle w:val="TableContents"/>
              <w:bidi w:val="0"/>
              <w:spacing w:before="0" w:after="283"/>
              <w:jc w:val="left"/>
              <w:rPr/>
            </w:pPr>
            <w:r>
              <w:rPr/>
              <w:t xml:space="preserve">Mirosław Dąsal </w:t>
            </w:r>
          </w:p>
        </w:tc>
        <w:tc>
          <w:tcPr>
            <w:tcW w:w="1111" w:type="dxa"/>
            <w:tcBorders/>
            <w:vAlign w:val="center"/>
          </w:tcPr>
          <w:p>
            <w:pPr>
              <w:pStyle w:val="TableContents"/>
              <w:bidi w:val="0"/>
              <w:spacing w:before="0" w:after="283"/>
              <w:jc w:val="left"/>
              <w:rPr/>
            </w:pPr>
            <w:r>
              <w:rPr/>
              <w:t xml:space="preserve">27. toukokuuta 1989 </w:t>
            </w:r>
          </w:p>
        </w:tc>
        <w:tc>
          <w:tcPr>
            <w:tcW w:w="556" w:type="dxa"/>
            <w:tcBorders/>
            <w:vAlign w:val="center"/>
          </w:tcPr>
          <w:p>
            <w:pPr>
              <w:pStyle w:val="TableContents"/>
              <w:bidi w:val="0"/>
              <w:spacing w:before="0" w:after="283"/>
              <w:jc w:val="left"/>
              <w:rPr/>
            </w:pPr>
            <w:r>
              <w:rPr/>
              <w:t xml:space="preserve">37 </w:t>
            </w:r>
          </w:p>
        </w:tc>
        <w:tc>
          <w:tcPr>
            <w:tcW w:w="1621" w:type="dxa"/>
            <w:tcBorders/>
            <w:vAlign w:val="center"/>
          </w:tcPr>
          <w:p>
            <w:pPr>
              <w:pStyle w:val="TableContents"/>
              <w:bidi w:val="0"/>
              <w:spacing w:before="0" w:after="283"/>
              <w:jc w:val="left"/>
              <w:rPr/>
            </w:pPr>
            <w:r>
              <w:rPr/>
              <w:t xml:space="preserve">Puolan johtama retkikunta, johon kuului neljä yhdysvaltalaista vuorikiipeilijää. </w:t>
            </w:r>
          </w:p>
        </w:tc>
        <w:tc>
          <w:tcPr>
            <w:tcW w:w="1606" w:type="dxa"/>
            <w:tcBorders/>
            <w:vAlign w:val="center"/>
          </w:tcPr>
          <w:p>
            <w:pPr>
              <w:pStyle w:val="TableContents"/>
              <w:bidi w:val="0"/>
              <w:spacing w:before="0" w:after="283"/>
              <w:jc w:val="left"/>
              <w:rPr/>
            </w:pPr>
            <w:r>
              <w:rPr/>
              <w:t xml:space="preserve">Puola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7200m W-harju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101 </w:t>
            </w:r>
          </w:p>
        </w:tc>
        <w:tc>
          <w:tcPr>
            <w:tcW w:w="1651" w:type="dxa"/>
            <w:tcBorders/>
            <w:vAlign w:val="center"/>
          </w:tcPr>
          <w:p>
            <w:pPr>
              <w:pStyle w:val="TableContents"/>
              <w:bidi w:val="0"/>
              <w:spacing w:before="0" w:after="283"/>
              <w:jc w:val="left"/>
              <w:rPr/>
            </w:pPr>
            <w:r>
              <w:rPr/>
              <w:t xml:space="preserve">Mirosław Gardzielewski </w:t>
            </w:r>
          </w:p>
        </w:tc>
        <w:tc>
          <w:tcPr>
            <w:tcW w:w="1111" w:type="dxa"/>
            <w:tcBorders/>
            <w:vAlign w:val="center"/>
          </w:tcPr>
          <w:p>
            <w:pPr>
              <w:pStyle w:val="TableContents"/>
              <w:bidi w:val="0"/>
              <w:spacing w:before="0" w:after="283"/>
              <w:jc w:val="left"/>
              <w:rPr/>
            </w:pPr>
            <w:r>
              <w:rPr/>
              <w:t xml:space="preserve">27. toukokuuta 1989 </w:t>
            </w:r>
          </w:p>
        </w:tc>
        <w:tc>
          <w:tcPr>
            <w:tcW w:w="556" w:type="dxa"/>
            <w:tcBorders/>
            <w:vAlign w:val="center"/>
          </w:tcPr>
          <w:p>
            <w:pPr>
              <w:pStyle w:val="TableContents"/>
              <w:bidi w:val="0"/>
              <w:spacing w:before="0" w:after="283"/>
              <w:jc w:val="left"/>
              <w:rPr/>
            </w:pPr>
            <w:r>
              <w:rPr/>
              <w:t xml:space="preserve">35 </w:t>
            </w:r>
          </w:p>
        </w:tc>
        <w:tc>
          <w:tcPr>
            <w:tcW w:w="1621" w:type="dxa"/>
            <w:tcBorders/>
            <w:vAlign w:val="center"/>
          </w:tcPr>
          <w:p>
            <w:pPr>
              <w:pStyle w:val="TableContents"/>
              <w:bidi w:val="0"/>
              <w:spacing w:before="0" w:after="283"/>
              <w:jc w:val="left"/>
              <w:rPr/>
            </w:pPr>
            <w:r>
              <w:rPr/>
              <w:t xml:space="preserve">Puola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7200m W-harju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102 </w:t>
            </w:r>
          </w:p>
        </w:tc>
        <w:tc>
          <w:tcPr>
            <w:tcW w:w="1651" w:type="dxa"/>
            <w:tcBorders/>
            <w:vAlign w:val="center"/>
          </w:tcPr>
          <w:p>
            <w:pPr>
              <w:pStyle w:val="TableContents"/>
              <w:bidi w:val="0"/>
              <w:spacing w:before="0" w:after="283"/>
              <w:jc w:val="left"/>
              <w:rPr/>
            </w:pPr>
            <w:r>
              <w:rPr/>
              <w:t xml:space="preserve">Andrzej Heinrich </w:t>
            </w:r>
          </w:p>
        </w:tc>
        <w:tc>
          <w:tcPr>
            <w:tcW w:w="1111" w:type="dxa"/>
            <w:tcBorders/>
            <w:vAlign w:val="center"/>
          </w:tcPr>
          <w:p>
            <w:pPr>
              <w:pStyle w:val="TableContents"/>
              <w:bidi w:val="0"/>
              <w:spacing w:before="0" w:after="283"/>
              <w:jc w:val="left"/>
              <w:rPr/>
            </w:pPr>
            <w:r>
              <w:rPr/>
              <w:t xml:space="preserve">27. toukokuuta 1989 </w:t>
            </w:r>
          </w:p>
        </w:tc>
        <w:tc>
          <w:tcPr>
            <w:tcW w:w="556" w:type="dxa"/>
            <w:tcBorders/>
            <w:vAlign w:val="center"/>
          </w:tcPr>
          <w:p>
            <w:pPr>
              <w:pStyle w:val="TableContents"/>
              <w:bidi w:val="0"/>
              <w:spacing w:before="0" w:after="283"/>
              <w:jc w:val="left"/>
              <w:rPr/>
            </w:pPr>
            <w:r>
              <w:rPr/>
              <w:t xml:space="preserve">51 </w:t>
            </w:r>
          </w:p>
        </w:tc>
        <w:tc>
          <w:tcPr>
            <w:tcW w:w="1621" w:type="dxa"/>
            <w:tcBorders/>
            <w:vAlign w:val="center"/>
          </w:tcPr>
          <w:p>
            <w:pPr>
              <w:pStyle w:val="TableContents"/>
              <w:bidi w:val="0"/>
              <w:spacing w:before="0" w:after="283"/>
              <w:jc w:val="left"/>
              <w:rPr/>
            </w:pPr>
            <w:r>
              <w:rPr/>
              <w:t xml:space="preserve">Puola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7200m W-harju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103 </w:t>
            </w:r>
          </w:p>
        </w:tc>
        <w:tc>
          <w:tcPr>
            <w:tcW w:w="1651" w:type="dxa"/>
            <w:tcBorders/>
            <w:vAlign w:val="center"/>
          </w:tcPr>
          <w:p>
            <w:pPr>
              <w:pStyle w:val="TableContents"/>
              <w:bidi w:val="0"/>
              <w:spacing w:before="0" w:after="283"/>
              <w:jc w:val="left"/>
              <w:rPr/>
            </w:pPr>
            <w:r>
              <w:rPr/>
              <w:t xml:space="preserve">Wacław Otręba </w:t>
            </w:r>
          </w:p>
        </w:tc>
        <w:tc>
          <w:tcPr>
            <w:tcW w:w="1111" w:type="dxa"/>
            <w:tcBorders/>
            <w:vAlign w:val="center"/>
          </w:tcPr>
          <w:p>
            <w:pPr>
              <w:pStyle w:val="TableContents"/>
              <w:bidi w:val="0"/>
              <w:spacing w:before="0" w:after="283"/>
              <w:jc w:val="left"/>
              <w:rPr/>
            </w:pPr>
            <w:r>
              <w:rPr/>
              <w:t xml:space="preserve">27. toukokuuta 1989 </w:t>
            </w:r>
          </w:p>
        </w:tc>
        <w:tc>
          <w:tcPr>
            <w:tcW w:w="556" w:type="dxa"/>
            <w:tcBorders/>
            <w:vAlign w:val="center"/>
          </w:tcPr>
          <w:p>
            <w:pPr>
              <w:pStyle w:val="TableContents"/>
              <w:bidi w:val="0"/>
              <w:spacing w:before="0" w:after="283"/>
              <w:jc w:val="left"/>
              <w:rPr/>
            </w:pPr>
            <w:r>
              <w:rPr/>
              <w:t xml:space="preserve">50 </w:t>
            </w:r>
          </w:p>
        </w:tc>
        <w:tc>
          <w:tcPr>
            <w:tcW w:w="1621" w:type="dxa"/>
            <w:tcBorders/>
            <w:vAlign w:val="center"/>
          </w:tcPr>
          <w:p>
            <w:pPr>
              <w:pStyle w:val="TableContents"/>
              <w:bidi w:val="0"/>
              <w:spacing w:before="0" w:after="283"/>
              <w:jc w:val="left"/>
              <w:rPr/>
            </w:pPr>
            <w:r>
              <w:rPr/>
              <w:t xml:space="preserve">Puola </w:t>
            </w:r>
          </w:p>
        </w:tc>
        <w:tc>
          <w:tcPr>
            <w:tcW w:w="1606" w:type="dxa"/>
            <w:tcBorders/>
            <w:vAlign w:val="center"/>
          </w:tcPr>
          <w:p>
            <w:pPr>
              <w:pStyle w:val="TableContents"/>
              <w:bidi w:val="0"/>
              <w:spacing w:before="0" w:after="283"/>
              <w:jc w:val="left"/>
              <w:rPr/>
            </w:pPr>
            <w:r>
              <w:rPr/>
              <w:t xml:space="preserve">Lumivyöry </w:t>
            </w:r>
          </w:p>
        </w:tc>
        <w:tc>
          <w:tcPr>
            <w:tcW w:w="1501" w:type="dxa"/>
            <w:tcBorders/>
            <w:vAlign w:val="center"/>
          </w:tcPr>
          <w:p>
            <w:pPr>
              <w:pStyle w:val="TableContents"/>
              <w:bidi w:val="0"/>
              <w:spacing w:before="0" w:after="283"/>
              <w:jc w:val="left"/>
              <w:rPr/>
            </w:pPr>
            <w:r>
              <w:rPr/>
              <w:t xml:space="preserve">7200m W-harju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104 </w:t>
            </w:r>
          </w:p>
        </w:tc>
        <w:tc>
          <w:tcPr>
            <w:tcW w:w="1651" w:type="dxa"/>
            <w:tcBorders/>
            <w:vAlign w:val="center"/>
          </w:tcPr>
          <w:p>
            <w:pPr>
              <w:pStyle w:val="TableContents"/>
              <w:bidi w:val="0"/>
              <w:spacing w:before="0" w:after="283"/>
              <w:jc w:val="left"/>
              <w:rPr/>
            </w:pPr>
            <w:r>
              <w:rPr/>
              <w:t xml:space="preserve">Eugeniusz Chrobak </w:t>
            </w:r>
          </w:p>
        </w:tc>
        <w:tc>
          <w:tcPr>
            <w:tcW w:w="1111" w:type="dxa"/>
            <w:tcBorders/>
            <w:vAlign w:val="center"/>
          </w:tcPr>
          <w:p>
            <w:pPr>
              <w:pStyle w:val="TableContents"/>
              <w:bidi w:val="0"/>
              <w:spacing w:before="0" w:after="283"/>
              <w:jc w:val="left"/>
              <w:rPr/>
            </w:pPr>
            <w:r>
              <w:rPr/>
              <w:t xml:space="preserve">28. toukokuuta 1989 </w:t>
            </w:r>
          </w:p>
        </w:tc>
        <w:tc>
          <w:tcPr>
            <w:tcW w:w="556"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pPr>
            <w:r>
              <w:rPr/>
              <w:t xml:space="preserve">Puola </w:t>
            </w:r>
          </w:p>
        </w:tc>
        <w:tc>
          <w:tcPr>
            <w:tcW w:w="1606" w:type="dxa"/>
            <w:tcBorders/>
            <w:vAlign w:val="center"/>
          </w:tcPr>
          <w:p>
            <w:pPr>
              <w:pStyle w:val="TableContents"/>
              <w:bidi w:val="0"/>
              <w:spacing w:before="0" w:after="283"/>
              <w:jc w:val="left"/>
              <w:rPr/>
            </w:pPr>
            <w:r>
              <w:rPr/>
              <w:t xml:space="preserve">Lumivyöryn aiheuttamat vammat </w:t>
            </w:r>
          </w:p>
        </w:tc>
        <w:tc>
          <w:tcPr>
            <w:tcW w:w="1501" w:type="dxa"/>
            <w:tcBorders/>
            <w:vAlign w:val="center"/>
          </w:tcPr>
          <w:p>
            <w:pPr>
              <w:pStyle w:val="TableContents"/>
              <w:bidi w:val="0"/>
              <w:spacing w:before="0" w:after="283"/>
              <w:jc w:val="left"/>
              <w:rPr/>
            </w:pPr>
            <w:r>
              <w:rPr/>
              <w:t xml:space="preserve">Lholan 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105 </w:t>
            </w:r>
          </w:p>
        </w:tc>
        <w:tc>
          <w:tcPr>
            <w:tcW w:w="1651" w:type="dxa"/>
            <w:tcBorders/>
            <w:vAlign w:val="center"/>
          </w:tcPr>
          <w:p>
            <w:pPr>
              <w:pStyle w:val="TableContents"/>
              <w:bidi w:val="0"/>
              <w:spacing w:before="0" w:after="283"/>
              <w:jc w:val="left"/>
              <w:rPr/>
            </w:pPr>
            <w:r>
              <w:rPr/>
              <w:t xml:space="preserve">Ang Pinjo </w:t>
            </w:r>
          </w:p>
        </w:tc>
        <w:tc>
          <w:tcPr>
            <w:tcW w:w="1111" w:type="dxa"/>
            <w:tcBorders/>
            <w:vAlign w:val="center"/>
          </w:tcPr>
          <w:p>
            <w:pPr>
              <w:pStyle w:val="TableContents"/>
              <w:bidi w:val="0"/>
              <w:spacing w:before="0" w:after="283"/>
              <w:jc w:val="left"/>
              <w:rPr/>
            </w:pPr>
            <w:r>
              <w:rPr/>
              <w:t xml:space="preserve">12. joulukuuta 1989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Etelä-Korean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106 </w:t>
            </w:r>
          </w:p>
        </w:tc>
        <w:tc>
          <w:tcPr>
            <w:tcW w:w="1651" w:type="dxa"/>
            <w:tcBorders/>
            <w:vAlign w:val="center"/>
          </w:tcPr>
          <w:p>
            <w:pPr>
              <w:pStyle w:val="TableContents"/>
              <w:bidi w:val="0"/>
              <w:spacing w:before="0" w:after="283"/>
              <w:jc w:val="left"/>
              <w:rPr/>
            </w:pPr>
            <w:r>
              <w:rPr/>
              <w:t xml:space="preserve">Rafael Gómez-Menor </w:t>
            </w:r>
          </w:p>
        </w:tc>
        <w:tc>
          <w:tcPr>
            <w:tcW w:w="1111" w:type="dxa"/>
            <w:tcBorders/>
            <w:vAlign w:val="center"/>
          </w:tcPr>
          <w:p>
            <w:pPr>
              <w:pStyle w:val="TableContents"/>
              <w:bidi w:val="0"/>
              <w:spacing w:before="0" w:after="283"/>
              <w:jc w:val="left"/>
              <w:rPr/>
            </w:pPr>
            <w:r>
              <w:rPr/>
              <w:t xml:space="preserve">14. syyskuuta 1990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Espanja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107 </w:t>
            </w:r>
          </w:p>
        </w:tc>
        <w:tc>
          <w:tcPr>
            <w:tcW w:w="1651" w:type="dxa"/>
            <w:tcBorders/>
            <w:vAlign w:val="center"/>
          </w:tcPr>
          <w:p>
            <w:pPr>
              <w:pStyle w:val="TableContents"/>
              <w:bidi w:val="0"/>
              <w:spacing w:before="0" w:after="283"/>
              <w:jc w:val="left"/>
              <w:rPr/>
            </w:pPr>
            <w:r>
              <w:rPr/>
              <w:t xml:space="preserve">Ang Sona </w:t>
            </w:r>
          </w:p>
        </w:tc>
        <w:tc>
          <w:tcPr>
            <w:tcW w:w="1111" w:type="dxa"/>
            <w:tcBorders/>
            <w:vAlign w:val="center"/>
          </w:tcPr>
          <w:p>
            <w:pPr>
              <w:pStyle w:val="TableContents"/>
              <w:bidi w:val="0"/>
              <w:spacing w:before="0" w:after="283"/>
              <w:jc w:val="left"/>
              <w:rPr/>
            </w:pPr>
            <w:r>
              <w:rPr/>
              <w:t xml:space="preserve">14. syyskuuta 1990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108 </w:t>
            </w:r>
          </w:p>
        </w:tc>
        <w:tc>
          <w:tcPr>
            <w:tcW w:w="1651" w:type="dxa"/>
            <w:tcBorders/>
            <w:vAlign w:val="center"/>
          </w:tcPr>
          <w:p>
            <w:pPr>
              <w:pStyle w:val="TableContents"/>
              <w:bidi w:val="0"/>
              <w:spacing w:before="0" w:after="283"/>
              <w:jc w:val="left"/>
              <w:rPr/>
            </w:pPr>
            <w:r>
              <w:rPr/>
              <w:t xml:space="preserve">Badri Nath </w:t>
            </w:r>
          </w:p>
        </w:tc>
        <w:tc>
          <w:tcPr>
            <w:tcW w:w="1111" w:type="dxa"/>
            <w:tcBorders/>
            <w:vAlign w:val="center"/>
          </w:tcPr>
          <w:p>
            <w:pPr>
              <w:pStyle w:val="TableContents"/>
              <w:bidi w:val="0"/>
              <w:spacing w:before="0" w:after="283"/>
              <w:jc w:val="left"/>
              <w:rPr/>
            </w:pPr>
            <w:r>
              <w:rPr/>
              <w:t xml:space="preserve">14. syyskuuta 1990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109 </w:t>
            </w:r>
          </w:p>
        </w:tc>
        <w:tc>
          <w:tcPr>
            <w:tcW w:w="1651" w:type="dxa"/>
            <w:tcBorders/>
            <w:vAlign w:val="center"/>
          </w:tcPr>
          <w:p>
            <w:pPr>
              <w:pStyle w:val="TableContents"/>
              <w:bidi w:val="0"/>
              <w:spacing w:before="0" w:after="283"/>
              <w:jc w:val="left"/>
              <w:rPr/>
            </w:pPr>
            <w:r>
              <w:rPr/>
              <w:t xml:space="preserve">Ham Sang-hun </w:t>
            </w:r>
          </w:p>
        </w:tc>
        <w:tc>
          <w:tcPr>
            <w:tcW w:w="1111" w:type="dxa"/>
            <w:tcBorders/>
            <w:vAlign w:val="center"/>
          </w:tcPr>
          <w:p>
            <w:pPr>
              <w:pStyle w:val="TableContents"/>
              <w:bidi w:val="0"/>
              <w:spacing w:before="0" w:after="283"/>
              <w:jc w:val="left"/>
              <w:rPr/>
            </w:pPr>
            <w:r>
              <w:rPr/>
              <w:t xml:space="preserve">7. lokakuuta 1990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Japanin Korean retkikunta </w:t>
            </w:r>
          </w:p>
        </w:tc>
        <w:tc>
          <w:tcPr>
            <w:tcW w:w="1606" w:type="dxa"/>
            <w:tcBorders/>
            <w:vAlign w:val="center"/>
          </w:tcPr>
          <w:p>
            <w:pPr>
              <w:pStyle w:val="TableContents"/>
              <w:bidi w:val="0"/>
              <w:spacing w:before="0" w:after="283"/>
              <w:jc w:val="left"/>
              <w:rPr/>
            </w:pPr>
            <w:r>
              <w:rPr/>
              <w:t xml:space="preserve">Etelä-Korea </w:t>
            </w:r>
          </w:p>
        </w:tc>
        <w:tc>
          <w:tcPr>
            <w:tcW w:w="1501" w:type="dxa"/>
            <w:tcBorders/>
            <w:vAlign w:val="center"/>
          </w:tcPr>
          <w:p>
            <w:pPr>
              <w:pStyle w:val="TableContents"/>
              <w:bidi w:val="0"/>
              <w:spacing w:before="0" w:after="283"/>
              <w:jc w:val="left"/>
              <w:rPr/>
            </w:pPr>
            <w:r>
              <w:rPr/>
              <w:t xml:space="preserve">Katoaminen (todennäköisesti tapaturmainen kuolema kiipeilyn aikana)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110 </w:t>
            </w:r>
          </w:p>
        </w:tc>
        <w:tc>
          <w:tcPr>
            <w:tcW w:w="1651" w:type="dxa"/>
            <w:tcBorders/>
            <w:vAlign w:val="center"/>
          </w:tcPr>
          <w:p>
            <w:pPr>
              <w:pStyle w:val="TableContents"/>
              <w:bidi w:val="0"/>
              <w:spacing w:before="0" w:after="283"/>
              <w:jc w:val="left"/>
              <w:rPr/>
            </w:pPr>
            <w:r>
              <w:rPr/>
              <w:t xml:space="preserve">Rüdiger Lang </w:t>
            </w:r>
          </w:p>
        </w:tc>
        <w:tc>
          <w:tcPr>
            <w:tcW w:w="1111" w:type="dxa"/>
            <w:tcBorders/>
            <w:vAlign w:val="center"/>
          </w:tcPr>
          <w:p>
            <w:pPr>
              <w:pStyle w:val="TableContents"/>
              <w:bidi w:val="0"/>
              <w:spacing w:before="0" w:after="283"/>
              <w:jc w:val="left"/>
              <w:rPr/>
            </w:pPr>
            <w:r>
              <w:rPr/>
              <w:t xml:space="preserve">3. toukokuuta 1991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Itävallan sooloretki </w:t>
            </w:r>
          </w:p>
        </w:tc>
        <w:tc>
          <w:tcPr>
            <w:tcW w:w="1606" w:type="dxa"/>
            <w:tcBorders/>
            <w:vAlign w:val="center"/>
          </w:tcPr>
          <w:p>
            <w:pPr>
              <w:pStyle w:val="TableContents"/>
              <w:bidi w:val="0"/>
              <w:spacing w:before="0" w:after="283"/>
              <w:jc w:val="left"/>
              <w:rPr/>
            </w:pPr>
            <w:r>
              <w:rPr/>
              <w:t xml:space="preserve">Saksa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7850m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111 </w:t>
            </w:r>
          </w:p>
        </w:tc>
        <w:tc>
          <w:tcPr>
            <w:tcW w:w="1651" w:type="dxa"/>
            <w:tcBorders/>
            <w:vAlign w:val="center"/>
          </w:tcPr>
          <w:p>
            <w:pPr>
              <w:pStyle w:val="TableContents"/>
              <w:bidi w:val="0"/>
              <w:spacing w:before="0" w:after="283"/>
              <w:jc w:val="left"/>
              <w:rPr/>
            </w:pPr>
            <w:r>
              <w:rPr/>
              <w:t xml:space="preserve">Junichi Futagami </w:t>
            </w:r>
          </w:p>
        </w:tc>
        <w:tc>
          <w:tcPr>
            <w:tcW w:w="1111" w:type="dxa"/>
            <w:tcBorders/>
            <w:vAlign w:val="center"/>
          </w:tcPr>
          <w:p>
            <w:pPr>
              <w:pStyle w:val="TableContents"/>
              <w:bidi w:val="0"/>
              <w:spacing w:before="0" w:after="283"/>
              <w:jc w:val="left"/>
              <w:rPr/>
            </w:pPr>
            <w:r>
              <w:rPr/>
              <w:t xml:space="preserve">27. toukokuuta 1991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Japanilainen sooloretki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8700m NE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112 </w:t>
            </w:r>
          </w:p>
        </w:tc>
        <w:tc>
          <w:tcPr>
            <w:tcW w:w="1651" w:type="dxa"/>
            <w:tcBorders/>
            <w:vAlign w:val="center"/>
          </w:tcPr>
          <w:p>
            <w:pPr>
              <w:pStyle w:val="TableContents"/>
              <w:bidi w:val="0"/>
              <w:spacing w:before="0" w:after="283"/>
              <w:jc w:val="left"/>
              <w:rPr/>
            </w:pPr>
            <w:r>
              <w:rPr/>
              <w:t xml:space="preserve">Deepak Kulkarni </w:t>
            </w:r>
          </w:p>
        </w:tc>
        <w:tc>
          <w:tcPr>
            <w:tcW w:w="1111" w:type="dxa"/>
            <w:tcBorders/>
            <w:vAlign w:val="center"/>
          </w:tcPr>
          <w:p>
            <w:pPr>
              <w:pStyle w:val="TableContents"/>
              <w:bidi w:val="0"/>
              <w:spacing w:before="0" w:after="283"/>
              <w:jc w:val="left"/>
              <w:rPr/>
            </w:pPr>
            <w:r>
              <w:rPr/>
              <w:t xml:space="preserve">2. toukokuuta 1992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Intian retkikunta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113 </w:t>
            </w:r>
          </w:p>
        </w:tc>
        <w:tc>
          <w:tcPr>
            <w:tcW w:w="1651" w:type="dxa"/>
            <w:tcBorders/>
            <w:vAlign w:val="center"/>
          </w:tcPr>
          <w:p>
            <w:pPr>
              <w:pStyle w:val="TableContents"/>
              <w:bidi w:val="0"/>
              <w:spacing w:before="0" w:after="283"/>
              <w:jc w:val="left"/>
              <w:rPr/>
            </w:pPr>
            <w:r>
              <w:rPr/>
              <w:t xml:space="preserve">Raymond Jacob </w:t>
            </w:r>
          </w:p>
        </w:tc>
        <w:tc>
          <w:tcPr>
            <w:tcW w:w="1111" w:type="dxa"/>
            <w:tcBorders/>
            <w:vAlign w:val="center"/>
          </w:tcPr>
          <w:p>
            <w:pPr>
              <w:pStyle w:val="TableContents"/>
              <w:bidi w:val="0"/>
              <w:spacing w:before="0" w:after="283"/>
              <w:jc w:val="left"/>
              <w:rPr/>
            </w:pPr>
            <w:r>
              <w:rPr/>
              <w:t xml:space="preserve">2. toukokuuta 1992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Intia </w:t>
            </w:r>
          </w:p>
        </w:tc>
        <w:tc>
          <w:tcPr>
            <w:tcW w:w="1606" w:type="dxa"/>
            <w:tcBorders/>
            <w:vAlign w:val="center"/>
          </w:tcPr>
          <w:p>
            <w:pPr>
              <w:pStyle w:val="TableContents"/>
              <w:bidi w:val="0"/>
              <w:spacing w:before="0" w:after="283"/>
              <w:jc w:val="left"/>
              <w:rPr/>
            </w:pPr>
            <w:r>
              <w:rPr/>
              <w:t xml:space="preserve">Altistuminen </w:t>
            </w:r>
          </w:p>
        </w:tc>
        <w:tc>
          <w:tcPr>
            <w:tcW w:w="15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114 </w:t>
            </w:r>
          </w:p>
        </w:tc>
        <w:tc>
          <w:tcPr>
            <w:tcW w:w="1651" w:type="dxa"/>
            <w:tcBorders/>
            <w:vAlign w:val="center"/>
          </w:tcPr>
          <w:p>
            <w:pPr>
              <w:pStyle w:val="TableContents"/>
              <w:bidi w:val="0"/>
              <w:spacing w:before="0" w:after="283"/>
              <w:jc w:val="left"/>
              <w:rPr/>
            </w:pPr>
            <w:r>
              <w:rPr/>
              <w:t xml:space="preserve">Subba Singh </w:t>
            </w:r>
          </w:p>
        </w:tc>
        <w:tc>
          <w:tcPr>
            <w:tcW w:w="1111" w:type="dxa"/>
            <w:tcBorders/>
            <w:vAlign w:val="center"/>
          </w:tcPr>
          <w:p>
            <w:pPr>
              <w:pStyle w:val="TableContents"/>
              <w:bidi w:val="0"/>
              <w:spacing w:before="0" w:after="283"/>
              <w:jc w:val="left"/>
              <w:rPr/>
            </w:pPr>
            <w:r>
              <w:rPr/>
              <w:t xml:space="preserve">11. toukokuuta 1992 </w:t>
            </w:r>
          </w:p>
        </w:tc>
        <w:tc>
          <w:tcPr>
            <w:tcW w:w="556" w:type="dxa"/>
            <w:tcBorders/>
            <w:vAlign w:val="center"/>
          </w:tcPr>
          <w:p>
            <w:pPr>
              <w:pStyle w:val="TableContents"/>
              <w:bidi w:val="0"/>
              <w:spacing w:before="0" w:after="283"/>
              <w:jc w:val="left"/>
              <w:rPr/>
            </w:pPr>
            <w:r>
              <w:rPr/>
              <w:t xml:space="preserve">43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Sydänkohtaus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115 </w:t>
            </w:r>
          </w:p>
        </w:tc>
        <w:tc>
          <w:tcPr>
            <w:tcW w:w="1651" w:type="dxa"/>
            <w:tcBorders/>
            <w:vAlign w:val="center"/>
          </w:tcPr>
          <w:p>
            <w:pPr>
              <w:pStyle w:val="TableContents"/>
              <w:bidi w:val="0"/>
              <w:spacing w:before="0" w:after="283"/>
              <w:jc w:val="left"/>
              <w:rPr/>
            </w:pPr>
            <w:r>
              <w:rPr/>
              <w:t xml:space="preserve">Sher Singh </w:t>
            </w:r>
          </w:p>
        </w:tc>
        <w:tc>
          <w:tcPr>
            <w:tcW w:w="1111" w:type="dxa"/>
            <w:tcBorders/>
            <w:vAlign w:val="center"/>
          </w:tcPr>
          <w:p>
            <w:pPr>
              <w:pStyle w:val="TableContents"/>
              <w:bidi w:val="0"/>
              <w:spacing w:before="0" w:after="283"/>
              <w:jc w:val="left"/>
              <w:rPr/>
            </w:pPr>
            <w:r>
              <w:rPr/>
              <w:t xml:space="preserve">23. toukokuuta 1992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Intian retkikunta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116 </w:t>
            </w:r>
          </w:p>
        </w:tc>
        <w:tc>
          <w:tcPr>
            <w:tcW w:w="1651" w:type="dxa"/>
            <w:tcBorders/>
            <w:vAlign w:val="center"/>
          </w:tcPr>
          <w:p>
            <w:pPr>
              <w:pStyle w:val="TableContents"/>
              <w:bidi w:val="0"/>
              <w:spacing w:before="0" w:after="283"/>
              <w:jc w:val="left"/>
              <w:rPr/>
            </w:pPr>
            <w:r>
              <w:rPr/>
              <w:t xml:space="preserve">Manabu Hoshi </w:t>
            </w:r>
          </w:p>
        </w:tc>
        <w:tc>
          <w:tcPr>
            <w:tcW w:w="1111" w:type="dxa"/>
            <w:tcBorders/>
            <w:vAlign w:val="center"/>
          </w:tcPr>
          <w:p>
            <w:pPr>
              <w:pStyle w:val="TableContents"/>
              <w:bidi w:val="0"/>
              <w:spacing w:before="0" w:after="283"/>
              <w:jc w:val="left"/>
              <w:rPr/>
            </w:pPr>
            <w:r>
              <w:rPr/>
              <w:t xml:space="preserve">23. toukokuuta 1992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Japanin retkikunta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Katoaminen (todennäköisesti tapaturmainen kuolema kiipeilyn aikana) </w:t>
            </w:r>
          </w:p>
        </w:tc>
        <w:tc>
          <w:tcPr>
            <w:tcW w:w="1231" w:type="dxa"/>
            <w:tcBorders/>
            <w:vAlign w:val="center"/>
          </w:tcPr>
          <w:p>
            <w:pPr>
              <w:pStyle w:val="TableContents"/>
              <w:bidi w:val="0"/>
              <w:spacing w:before="0" w:after="283"/>
              <w:jc w:val="left"/>
              <w:rPr/>
            </w:pPr>
            <w:r>
              <w:rPr/>
              <w:t xml:space="preserve">8350m NE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117 </w:t>
            </w:r>
          </w:p>
        </w:tc>
        <w:tc>
          <w:tcPr>
            <w:tcW w:w="1651" w:type="dxa"/>
            <w:tcBorders/>
            <w:vAlign w:val="center"/>
          </w:tcPr>
          <w:p>
            <w:pPr>
              <w:pStyle w:val="TableContents"/>
              <w:bidi w:val="0"/>
              <w:spacing w:before="0" w:after="283"/>
              <w:jc w:val="left"/>
              <w:rPr/>
            </w:pPr>
            <w:r>
              <w:rPr/>
              <w:t xml:space="preserve">Ang Tshering </w:t>
            </w:r>
          </w:p>
        </w:tc>
        <w:tc>
          <w:tcPr>
            <w:tcW w:w="1111" w:type="dxa"/>
            <w:tcBorders/>
            <w:vAlign w:val="center"/>
          </w:tcPr>
          <w:p>
            <w:pPr>
              <w:pStyle w:val="TableContents"/>
              <w:bidi w:val="0"/>
              <w:spacing w:before="0" w:after="283"/>
              <w:jc w:val="left"/>
              <w:rPr/>
            </w:pPr>
            <w:r>
              <w:rPr/>
              <w:t xml:space="preserve">15. tammikuuta 1993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Espanjalainen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118 </w:t>
            </w:r>
          </w:p>
        </w:tc>
        <w:tc>
          <w:tcPr>
            <w:tcW w:w="1651" w:type="dxa"/>
            <w:tcBorders/>
            <w:vAlign w:val="center"/>
          </w:tcPr>
          <w:p>
            <w:pPr>
              <w:pStyle w:val="TableContents"/>
              <w:bidi w:val="0"/>
              <w:spacing w:before="0" w:after="283"/>
              <w:jc w:val="left"/>
              <w:rPr/>
            </w:pPr>
            <w:r>
              <w:rPr/>
              <w:t xml:space="preserve">Pasang Lhamu Sherpa </w:t>
            </w:r>
          </w:p>
        </w:tc>
        <w:tc>
          <w:tcPr>
            <w:tcW w:w="1111" w:type="dxa"/>
            <w:tcBorders/>
            <w:vAlign w:val="center"/>
          </w:tcPr>
          <w:p>
            <w:pPr>
              <w:pStyle w:val="TableContents"/>
              <w:bidi w:val="0"/>
              <w:spacing w:before="0" w:after="283"/>
              <w:jc w:val="left"/>
              <w:rPr/>
            </w:pPr>
            <w:r>
              <w:rPr/>
              <w:t xml:space="preserve">23. huhtikuuta 1993 </w:t>
            </w:r>
          </w:p>
        </w:tc>
        <w:tc>
          <w:tcPr>
            <w:tcW w:w="556" w:type="dxa"/>
            <w:tcBorders/>
            <w:vAlign w:val="center"/>
          </w:tcPr>
          <w:p>
            <w:pPr>
              <w:pStyle w:val="TableContents"/>
              <w:bidi w:val="0"/>
              <w:spacing w:before="0" w:after="283"/>
              <w:jc w:val="left"/>
              <w:rPr/>
            </w:pPr>
            <w:r>
              <w:rPr/>
              <w:t xml:space="preserve">32 </w:t>
            </w:r>
          </w:p>
        </w:tc>
        <w:tc>
          <w:tcPr>
            <w:tcW w:w="1621" w:type="dxa"/>
            <w:tcBorders/>
            <w:vAlign w:val="center"/>
          </w:tcPr>
          <w:p>
            <w:pPr>
              <w:pStyle w:val="TableContents"/>
              <w:bidi w:val="0"/>
              <w:spacing w:before="0" w:after="283"/>
              <w:jc w:val="left"/>
              <w:rPr/>
            </w:pPr>
            <w:r>
              <w:rPr/>
              <w:t xml:space="preserve">Nepalin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Katoaminen (todennäköisesti tapaturmainen kuolema kiipeilyn aikana) </w:t>
            </w:r>
          </w:p>
        </w:tc>
        <w:tc>
          <w:tcPr>
            <w:tcW w:w="1231" w:type="dxa"/>
            <w:tcBorders/>
            <w:vAlign w:val="center"/>
          </w:tcPr>
          <w:p>
            <w:pPr>
              <w:pStyle w:val="TableContents"/>
              <w:bidi w:val="0"/>
              <w:spacing w:before="0" w:after="283"/>
              <w:jc w:val="left"/>
              <w:rPr/>
            </w:pPr>
            <w:r>
              <w:rPr/>
              <w:t xml:space="preserve">8750m S.E.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119 </w:t>
            </w:r>
          </w:p>
        </w:tc>
        <w:tc>
          <w:tcPr>
            <w:tcW w:w="1651" w:type="dxa"/>
            <w:tcBorders/>
            <w:vAlign w:val="center"/>
          </w:tcPr>
          <w:p>
            <w:pPr>
              <w:pStyle w:val="TableContents"/>
              <w:bidi w:val="0"/>
              <w:spacing w:before="0" w:after="283"/>
              <w:jc w:val="left"/>
              <w:rPr/>
            </w:pPr>
            <w:r>
              <w:rPr/>
              <w:t xml:space="preserve">Sonam Tshering </w:t>
            </w:r>
          </w:p>
        </w:tc>
        <w:tc>
          <w:tcPr>
            <w:tcW w:w="1111" w:type="dxa"/>
            <w:tcBorders/>
            <w:vAlign w:val="center"/>
          </w:tcPr>
          <w:p>
            <w:pPr>
              <w:pStyle w:val="TableContents"/>
              <w:bidi w:val="0"/>
              <w:spacing w:before="0" w:after="283"/>
              <w:jc w:val="left"/>
              <w:rPr/>
            </w:pPr>
            <w:r>
              <w:rPr/>
              <w:t xml:space="preserve">23. huhtikuuta 1993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8750m S.E. Harju </w:t>
            </w:r>
          </w:p>
        </w:tc>
        <w:tc>
          <w:tcPr>
            <w:tcW w:w="1501" w:type="dxa"/>
            <w:tcBorders/>
            <w:vAlign w:val="center"/>
          </w:tcPr>
          <w:p>
            <w:pPr>
              <w:pStyle w:val="TableContents"/>
              <w:bidi w:val="0"/>
              <w:spacing w:before="0" w:after="283"/>
              <w:jc w:val="left"/>
              <w:rPr>
                <w:sz w:val="4"/>
                <w:szCs w:val="4"/>
              </w:rPr>
            </w:pPr>
            <w:r>
              <w:rPr>
                <w:sz w:val="4"/>
                <w:szCs w:val="4"/>
              </w:rPr>
            </w:r>
          </w:p>
        </w:tc>
        <w:tc>
          <w:tcPr>
            <w:tcW w:w="1832"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120 </w:t>
            </w:r>
          </w:p>
        </w:tc>
        <w:tc>
          <w:tcPr>
            <w:tcW w:w="1651" w:type="dxa"/>
            <w:tcBorders/>
            <w:vAlign w:val="center"/>
          </w:tcPr>
          <w:p>
            <w:pPr>
              <w:pStyle w:val="TableContents"/>
              <w:bidi w:val="0"/>
              <w:spacing w:before="0" w:after="283"/>
              <w:jc w:val="left"/>
              <w:rPr/>
            </w:pPr>
            <w:r>
              <w:rPr/>
              <w:t xml:space="preserve">Lobsang Tshering Bhutia </w:t>
            </w:r>
          </w:p>
        </w:tc>
        <w:tc>
          <w:tcPr>
            <w:tcW w:w="1111" w:type="dxa"/>
            <w:tcBorders/>
            <w:vAlign w:val="center"/>
          </w:tcPr>
          <w:p>
            <w:pPr>
              <w:pStyle w:val="TableContents"/>
              <w:bidi w:val="0"/>
              <w:spacing w:before="0" w:after="283"/>
              <w:jc w:val="left"/>
              <w:rPr/>
            </w:pPr>
            <w:r>
              <w:rPr/>
              <w:t xml:space="preserve">10. toukokuuta 1993 </w:t>
            </w:r>
          </w:p>
        </w:tc>
        <w:tc>
          <w:tcPr>
            <w:tcW w:w="556" w:type="dxa"/>
            <w:tcBorders/>
            <w:vAlign w:val="center"/>
          </w:tcPr>
          <w:p>
            <w:pPr>
              <w:pStyle w:val="TableContents"/>
              <w:bidi w:val="0"/>
              <w:spacing w:before="0" w:after="283"/>
              <w:jc w:val="left"/>
              <w:rPr/>
            </w:pPr>
            <w:r>
              <w:rPr/>
              <w:t xml:space="preserve">41 </w:t>
            </w:r>
          </w:p>
        </w:tc>
        <w:tc>
          <w:tcPr>
            <w:tcW w:w="1621" w:type="dxa"/>
            <w:tcBorders/>
            <w:vAlign w:val="center"/>
          </w:tcPr>
          <w:p>
            <w:pPr>
              <w:pStyle w:val="TableContents"/>
              <w:bidi w:val="0"/>
              <w:spacing w:before="0" w:after="283"/>
              <w:jc w:val="left"/>
              <w:rPr/>
            </w:pPr>
            <w:r>
              <w:rPr/>
              <w:t xml:space="preserve">Tenzing Norgayn kiipeämisen 40. vuosipäivä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8750m S.E.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121 </w:t>
            </w:r>
          </w:p>
        </w:tc>
        <w:tc>
          <w:tcPr>
            <w:tcW w:w="1651" w:type="dxa"/>
            <w:tcBorders/>
            <w:vAlign w:val="center"/>
          </w:tcPr>
          <w:p>
            <w:pPr>
              <w:pStyle w:val="TableContents"/>
              <w:bidi w:val="0"/>
              <w:spacing w:before="0" w:after="283"/>
              <w:jc w:val="left"/>
              <w:rPr/>
            </w:pPr>
            <w:r>
              <w:rPr/>
              <w:t xml:space="preserve">Nam Won-woo </w:t>
            </w:r>
          </w:p>
        </w:tc>
        <w:tc>
          <w:tcPr>
            <w:tcW w:w="1111" w:type="dxa"/>
            <w:tcBorders/>
            <w:vAlign w:val="center"/>
          </w:tcPr>
          <w:p>
            <w:pPr>
              <w:pStyle w:val="TableContents"/>
              <w:bidi w:val="0"/>
              <w:spacing w:before="0" w:after="283"/>
              <w:jc w:val="left"/>
              <w:rPr/>
            </w:pPr>
            <w:r>
              <w:rPr/>
              <w:t xml:space="preserve">16. toukokuuta 1993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Etelä-Korean retkikunta </w:t>
            </w:r>
          </w:p>
        </w:tc>
        <w:tc>
          <w:tcPr>
            <w:tcW w:w="1606" w:type="dxa"/>
            <w:tcBorders/>
            <w:vAlign w:val="center"/>
          </w:tcPr>
          <w:p>
            <w:pPr>
              <w:pStyle w:val="TableContents"/>
              <w:bidi w:val="0"/>
              <w:spacing w:before="0" w:after="283"/>
              <w:jc w:val="left"/>
              <w:rPr/>
            </w:pPr>
            <w:r>
              <w:rPr/>
              <w:t xml:space="preserve">Etelä-Korea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8450m S.E.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122 </w:t>
            </w:r>
          </w:p>
        </w:tc>
        <w:tc>
          <w:tcPr>
            <w:tcW w:w="1651" w:type="dxa"/>
            <w:tcBorders/>
            <w:vAlign w:val="center"/>
          </w:tcPr>
          <w:p>
            <w:pPr>
              <w:pStyle w:val="TableContents"/>
              <w:bidi w:val="0"/>
              <w:spacing w:before="0" w:after="283"/>
              <w:jc w:val="left"/>
              <w:rPr/>
            </w:pPr>
            <w:r>
              <w:rPr/>
              <w:t xml:space="preserve">A Jin-seob </w:t>
            </w:r>
          </w:p>
        </w:tc>
        <w:tc>
          <w:tcPr>
            <w:tcW w:w="1111" w:type="dxa"/>
            <w:tcBorders/>
            <w:vAlign w:val="center"/>
          </w:tcPr>
          <w:p>
            <w:pPr>
              <w:pStyle w:val="TableContents"/>
              <w:bidi w:val="0"/>
              <w:spacing w:before="0" w:after="283"/>
              <w:jc w:val="left"/>
              <w:rPr/>
            </w:pPr>
            <w:r>
              <w:rPr/>
              <w:t xml:space="preserve">17. toukokuuta 1993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Syksy </w:t>
            </w:r>
          </w:p>
        </w:tc>
        <w:tc>
          <w:tcPr>
            <w:tcW w:w="1501" w:type="dxa"/>
            <w:tcBorders/>
            <w:vAlign w:val="center"/>
          </w:tcPr>
          <w:p>
            <w:pPr>
              <w:pStyle w:val="TableContents"/>
              <w:bidi w:val="0"/>
              <w:spacing w:before="0" w:after="283"/>
              <w:jc w:val="left"/>
              <w:rPr/>
            </w:pPr>
            <w:r>
              <w:rPr/>
              <w:t xml:space="preserve">8450m S.E. Harju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123 </w:t>
            </w:r>
          </w:p>
        </w:tc>
        <w:tc>
          <w:tcPr>
            <w:tcW w:w="1651" w:type="dxa"/>
            <w:tcBorders/>
            <w:vAlign w:val="center"/>
          </w:tcPr>
          <w:p>
            <w:pPr>
              <w:pStyle w:val="TableContents"/>
              <w:bidi w:val="0"/>
              <w:spacing w:before="0" w:after="283"/>
              <w:jc w:val="left"/>
              <w:rPr/>
            </w:pPr>
            <w:r>
              <w:rPr/>
              <w:t xml:space="preserve">Karl Henize </w:t>
            </w:r>
          </w:p>
        </w:tc>
        <w:tc>
          <w:tcPr>
            <w:tcW w:w="1111" w:type="dxa"/>
            <w:tcBorders/>
            <w:vAlign w:val="center"/>
          </w:tcPr>
          <w:p>
            <w:pPr>
              <w:pStyle w:val="TableContents"/>
              <w:bidi w:val="0"/>
              <w:spacing w:before="0" w:after="283"/>
              <w:jc w:val="left"/>
              <w:rPr/>
            </w:pPr>
            <w:r>
              <w:rPr/>
              <w:t xml:space="preserve">5. lokakuuta 1993 </w:t>
            </w:r>
          </w:p>
        </w:tc>
        <w:tc>
          <w:tcPr>
            <w:tcW w:w="556" w:type="dxa"/>
            <w:tcBorders/>
            <w:vAlign w:val="center"/>
          </w:tcPr>
          <w:p>
            <w:pPr>
              <w:pStyle w:val="TableContents"/>
              <w:bidi w:val="0"/>
              <w:spacing w:before="0" w:after="283"/>
              <w:jc w:val="left"/>
              <w:rPr/>
            </w:pPr>
            <w:r>
              <w:rPr/>
              <w:t xml:space="preserve">66 </w:t>
            </w:r>
          </w:p>
        </w:tc>
        <w:tc>
          <w:tcPr>
            <w:tcW w:w="1621" w:type="dxa"/>
            <w:tcBorders/>
            <w:vAlign w:val="center"/>
          </w:tcPr>
          <w:p>
            <w:pPr>
              <w:pStyle w:val="TableContents"/>
              <w:bidi w:val="0"/>
              <w:spacing w:before="0" w:after="283"/>
              <w:jc w:val="left"/>
              <w:rPr/>
            </w:pPr>
            <w:r>
              <w:rPr/>
              <w:t xml:space="preserve">Amerikkalainen retkikunta </w:t>
            </w:r>
          </w:p>
        </w:tc>
        <w:tc>
          <w:tcPr>
            <w:tcW w:w="160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HAPE </w:t>
            </w:r>
          </w:p>
        </w:tc>
        <w:tc>
          <w:tcPr>
            <w:tcW w:w="1231" w:type="dxa"/>
            <w:tcBorders/>
            <w:vAlign w:val="center"/>
          </w:tcPr>
          <w:p>
            <w:pPr>
              <w:pStyle w:val="TableContents"/>
              <w:bidi w:val="0"/>
              <w:spacing w:before="0" w:after="283"/>
              <w:jc w:val="left"/>
              <w:rPr/>
            </w:pPr>
            <w:r>
              <w:rPr/>
              <w:t xml:space="preserve">6400m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124 </w:t>
            </w:r>
          </w:p>
        </w:tc>
        <w:tc>
          <w:tcPr>
            <w:tcW w:w="1651" w:type="dxa"/>
            <w:tcBorders/>
            <w:vAlign w:val="center"/>
          </w:tcPr>
          <w:p>
            <w:pPr>
              <w:pStyle w:val="TableContents"/>
              <w:bidi w:val="0"/>
              <w:spacing w:before="0" w:after="283"/>
              <w:jc w:val="left"/>
              <w:rPr/>
            </w:pPr>
            <w:r>
              <w:rPr/>
              <w:t xml:space="preserve">Antonio Miranda </w:t>
            </w:r>
          </w:p>
        </w:tc>
        <w:tc>
          <w:tcPr>
            <w:tcW w:w="1111" w:type="dxa"/>
            <w:tcBorders/>
            <w:vAlign w:val="center"/>
          </w:tcPr>
          <w:p>
            <w:pPr>
              <w:pStyle w:val="TableContents"/>
              <w:bidi w:val="0"/>
              <w:spacing w:before="0" w:after="283"/>
              <w:jc w:val="left"/>
              <w:rPr/>
            </w:pPr>
            <w:r>
              <w:rPr/>
              <w:t xml:space="preserve">7. lokakuuta 1993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Espanja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125 </w:t>
            </w:r>
          </w:p>
        </w:tc>
        <w:tc>
          <w:tcPr>
            <w:tcW w:w="1651" w:type="dxa"/>
            <w:tcBorders/>
            <w:vAlign w:val="center"/>
          </w:tcPr>
          <w:p>
            <w:pPr>
              <w:pStyle w:val="TableContents"/>
              <w:bidi w:val="0"/>
              <w:spacing w:before="0" w:after="283"/>
              <w:jc w:val="left"/>
              <w:rPr/>
            </w:pPr>
            <w:r>
              <w:rPr/>
              <w:t xml:space="preserve">Prem Thapa </w:t>
            </w:r>
          </w:p>
        </w:tc>
        <w:tc>
          <w:tcPr>
            <w:tcW w:w="1111" w:type="dxa"/>
            <w:tcBorders/>
            <w:vAlign w:val="center"/>
          </w:tcPr>
          <w:p>
            <w:pPr>
              <w:pStyle w:val="TableContents"/>
              <w:bidi w:val="0"/>
              <w:spacing w:before="0" w:after="283"/>
              <w:jc w:val="left"/>
              <w:rPr/>
            </w:pPr>
            <w:r>
              <w:rPr/>
              <w:t xml:space="preserve">6. huhtikuuta 1994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Saksan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Aivojen turvotus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126 </w:t>
            </w:r>
          </w:p>
        </w:tc>
        <w:tc>
          <w:tcPr>
            <w:tcW w:w="1651" w:type="dxa"/>
            <w:tcBorders/>
            <w:vAlign w:val="center"/>
          </w:tcPr>
          <w:p>
            <w:pPr>
              <w:pStyle w:val="TableContents"/>
              <w:bidi w:val="0"/>
              <w:spacing w:before="0" w:after="283"/>
              <w:jc w:val="left"/>
              <w:rPr/>
            </w:pPr>
            <w:r>
              <w:rPr/>
              <w:t xml:space="preserve">Shih Fang-Fang' Norman' Norman' </w:t>
            </w:r>
          </w:p>
        </w:tc>
        <w:tc>
          <w:tcPr>
            <w:tcW w:w="1111" w:type="dxa"/>
            <w:tcBorders/>
            <w:vAlign w:val="center"/>
          </w:tcPr>
          <w:p>
            <w:pPr>
              <w:pStyle w:val="TableContents"/>
              <w:bidi w:val="0"/>
              <w:spacing w:before="0" w:after="283"/>
              <w:jc w:val="left"/>
              <w:rPr/>
            </w:pPr>
            <w:r>
              <w:rPr/>
              <w:t xml:space="preserve">9. toukokuuta 1994 </w:t>
            </w:r>
          </w:p>
        </w:tc>
        <w:tc>
          <w:tcPr>
            <w:tcW w:w="556"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pPr>
            <w:r>
              <w:rPr/>
              <w:t xml:space="preserve">Taiwanilainen </w:t>
            </w:r>
          </w:p>
        </w:tc>
        <w:tc>
          <w:tcPr>
            <w:tcW w:w="1606" w:type="dxa"/>
            <w:tcBorders/>
            <w:vAlign w:val="center"/>
          </w:tcPr>
          <w:p>
            <w:pPr>
              <w:pStyle w:val="TableContents"/>
              <w:bidi w:val="0"/>
              <w:spacing w:before="0" w:after="283"/>
              <w:jc w:val="left"/>
              <w:rPr/>
            </w:pPr>
            <w:r>
              <w:rPr/>
              <w:t xml:space="preserve">Taiwan </w:t>
            </w:r>
          </w:p>
        </w:tc>
        <w:tc>
          <w:tcPr>
            <w:tcW w:w="1501" w:type="dxa"/>
            <w:tcBorders/>
            <w:vAlign w:val="center"/>
          </w:tcPr>
          <w:p>
            <w:pPr>
              <w:pStyle w:val="TableContents"/>
              <w:bidi w:val="0"/>
              <w:spacing w:before="0" w:after="283"/>
              <w:jc w:val="left"/>
              <w:rPr/>
            </w:pPr>
            <w:r>
              <w:rPr/>
              <w:t xml:space="preserve">Uupumus ja/tai altistuminen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127 </w:t>
            </w:r>
          </w:p>
        </w:tc>
        <w:tc>
          <w:tcPr>
            <w:tcW w:w="1651" w:type="dxa"/>
            <w:tcBorders/>
            <w:vAlign w:val="center"/>
          </w:tcPr>
          <w:p>
            <w:pPr>
              <w:pStyle w:val="TableContents"/>
              <w:bidi w:val="0"/>
              <w:spacing w:before="0" w:after="283"/>
              <w:jc w:val="left"/>
              <w:rPr/>
            </w:pPr>
            <w:r>
              <w:rPr/>
              <w:t xml:space="preserve">Giuseppe Vigani </w:t>
            </w:r>
          </w:p>
        </w:tc>
        <w:tc>
          <w:tcPr>
            <w:tcW w:w="1111" w:type="dxa"/>
            <w:tcBorders/>
            <w:vAlign w:val="center"/>
          </w:tcPr>
          <w:p>
            <w:pPr>
              <w:pStyle w:val="TableContents"/>
              <w:bidi w:val="0"/>
              <w:spacing w:before="0" w:after="283"/>
              <w:jc w:val="left"/>
              <w:rPr/>
            </w:pPr>
            <w:r>
              <w:rPr/>
              <w:t xml:space="preserve">18. toukokuuta 1994 </w:t>
            </w:r>
          </w:p>
        </w:tc>
        <w:tc>
          <w:tcPr>
            <w:tcW w:w="556" w:type="dxa"/>
            <w:tcBorders/>
            <w:vAlign w:val="center"/>
          </w:tcPr>
          <w:p>
            <w:pPr>
              <w:pStyle w:val="TableContents"/>
              <w:bidi w:val="0"/>
              <w:spacing w:before="0" w:after="283"/>
              <w:jc w:val="left"/>
              <w:rPr/>
            </w:pPr>
            <w:r>
              <w:rPr/>
              <w:t xml:space="preserve">43 </w:t>
            </w:r>
          </w:p>
        </w:tc>
        <w:tc>
          <w:tcPr>
            <w:tcW w:w="1621" w:type="dxa"/>
            <w:tcBorders/>
            <w:vAlign w:val="center"/>
          </w:tcPr>
          <w:p>
            <w:pPr>
              <w:pStyle w:val="TableContents"/>
              <w:bidi w:val="0"/>
              <w:spacing w:before="0" w:after="283"/>
              <w:jc w:val="left"/>
              <w:rPr/>
            </w:pPr>
            <w:r>
              <w:rPr/>
              <w:t xml:space="preserve">Italian retkikunta </w:t>
            </w:r>
          </w:p>
        </w:tc>
        <w:tc>
          <w:tcPr>
            <w:tcW w:w="1606" w:type="dxa"/>
            <w:tcBorders/>
            <w:vAlign w:val="center"/>
          </w:tcPr>
          <w:p>
            <w:pPr>
              <w:pStyle w:val="TableContents"/>
              <w:bidi w:val="0"/>
              <w:spacing w:before="0" w:after="283"/>
              <w:jc w:val="left"/>
              <w:rPr/>
            </w:pPr>
            <w:r>
              <w:rPr/>
              <w:t xml:space="preserve">Italia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North Face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128 </w:t>
            </w:r>
          </w:p>
        </w:tc>
        <w:tc>
          <w:tcPr>
            <w:tcW w:w="1651" w:type="dxa"/>
            <w:tcBorders/>
            <w:vAlign w:val="center"/>
          </w:tcPr>
          <w:p>
            <w:pPr>
              <w:pStyle w:val="TableContents"/>
              <w:bidi w:val="0"/>
              <w:spacing w:before="0" w:after="283"/>
              <w:jc w:val="left"/>
              <w:rPr/>
            </w:pPr>
            <w:r>
              <w:rPr/>
              <w:t xml:space="preserve">Mike Rheinberger </w:t>
            </w:r>
          </w:p>
        </w:tc>
        <w:tc>
          <w:tcPr>
            <w:tcW w:w="1111" w:type="dxa"/>
            <w:tcBorders/>
            <w:vAlign w:val="center"/>
          </w:tcPr>
          <w:p>
            <w:pPr>
              <w:pStyle w:val="TableContents"/>
              <w:bidi w:val="0"/>
              <w:spacing w:before="0" w:after="283"/>
              <w:jc w:val="left"/>
              <w:rPr/>
            </w:pPr>
            <w:r>
              <w:rPr/>
              <w:t xml:space="preserve">27. toukokuuta 1994 </w:t>
            </w:r>
          </w:p>
        </w:tc>
        <w:tc>
          <w:tcPr>
            <w:tcW w:w="556" w:type="dxa"/>
            <w:tcBorders/>
            <w:vAlign w:val="center"/>
          </w:tcPr>
          <w:p>
            <w:pPr>
              <w:pStyle w:val="TableContents"/>
              <w:bidi w:val="0"/>
              <w:spacing w:before="0" w:after="283"/>
              <w:jc w:val="left"/>
              <w:rPr/>
            </w:pPr>
            <w:r>
              <w:rPr/>
              <w:t xml:space="preserve">53 </w:t>
            </w:r>
          </w:p>
        </w:tc>
        <w:tc>
          <w:tcPr>
            <w:tcW w:w="1621" w:type="dxa"/>
            <w:tcBorders/>
            <w:vAlign w:val="center"/>
          </w:tcPr>
          <w:p>
            <w:pPr>
              <w:pStyle w:val="TableContents"/>
              <w:bidi w:val="0"/>
              <w:spacing w:before="0" w:after="283"/>
              <w:jc w:val="left"/>
              <w:rPr/>
            </w:pPr>
            <w:r>
              <w:rPr/>
              <w:t xml:space="preserve">Australian retkikunta </w:t>
            </w:r>
          </w:p>
        </w:tc>
        <w:tc>
          <w:tcPr>
            <w:tcW w:w="1606" w:type="dxa"/>
            <w:tcBorders/>
            <w:vAlign w:val="center"/>
          </w:tcPr>
          <w:p>
            <w:pPr>
              <w:pStyle w:val="TableContents"/>
              <w:bidi w:val="0"/>
              <w:spacing w:before="0" w:after="283"/>
              <w:jc w:val="left"/>
              <w:rPr/>
            </w:pPr>
            <w:r>
              <w:rPr/>
              <w:t xml:space="preserve">Australia </w:t>
            </w:r>
          </w:p>
        </w:tc>
        <w:tc>
          <w:tcPr>
            <w:tcW w:w="1501" w:type="dxa"/>
            <w:tcBorders/>
            <w:vAlign w:val="center"/>
          </w:tcPr>
          <w:p>
            <w:pPr>
              <w:pStyle w:val="TableContents"/>
              <w:bidi w:val="0"/>
              <w:spacing w:before="0" w:after="283"/>
              <w:jc w:val="left"/>
              <w:rPr/>
            </w:pPr>
            <w:r>
              <w:rPr/>
              <w:t xml:space="preserve">150 metrin pudotus. Hänellä oli merkkejä uupumuksesta, nestehukasta, aivo-ödeemasta, verkkokalvon verenvuodosta ja mahdollisista verihyytymistä jalkojen yläosissa. </w:t>
            </w:r>
          </w:p>
        </w:tc>
        <w:tc>
          <w:tcPr>
            <w:tcW w:w="1231" w:type="dxa"/>
            <w:tcBorders/>
            <w:vAlign w:val="center"/>
          </w:tcPr>
          <w:p>
            <w:pPr>
              <w:pStyle w:val="TableContents"/>
              <w:bidi w:val="0"/>
              <w:spacing w:before="0" w:after="283"/>
              <w:jc w:val="left"/>
              <w:rPr/>
            </w:pPr>
            <w:r>
              <w:rPr/>
              <w:t xml:space="preserve">8500m NE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129 </w:t>
            </w:r>
          </w:p>
        </w:tc>
        <w:tc>
          <w:tcPr>
            <w:tcW w:w="1651" w:type="dxa"/>
            <w:tcBorders/>
            <w:vAlign w:val="center"/>
          </w:tcPr>
          <w:p>
            <w:pPr>
              <w:pStyle w:val="TableContents"/>
              <w:bidi w:val="0"/>
              <w:spacing w:before="0" w:after="283"/>
              <w:jc w:val="left"/>
              <w:rPr/>
            </w:pPr>
            <w:r>
              <w:rPr/>
              <w:t xml:space="preserve">Mingma Norbu </w:t>
            </w:r>
          </w:p>
        </w:tc>
        <w:tc>
          <w:tcPr>
            <w:tcW w:w="1111" w:type="dxa"/>
            <w:tcBorders/>
            <w:vAlign w:val="center"/>
          </w:tcPr>
          <w:p>
            <w:pPr>
              <w:pStyle w:val="TableContents"/>
              <w:bidi w:val="0"/>
              <w:spacing w:before="0" w:after="283"/>
              <w:jc w:val="left"/>
              <w:rPr/>
            </w:pPr>
            <w:r>
              <w:rPr/>
              <w:t xml:space="preserve">12. syyskuuta 1994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Norjan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130 </w:t>
            </w:r>
          </w:p>
        </w:tc>
        <w:tc>
          <w:tcPr>
            <w:tcW w:w="1651" w:type="dxa"/>
            <w:tcBorders/>
            <w:vAlign w:val="center"/>
          </w:tcPr>
          <w:p>
            <w:pPr>
              <w:pStyle w:val="TableContents"/>
              <w:bidi w:val="0"/>
              <w:spacing w:before="0" w:after="283"/>
              <w:jc w:val="left"/>
              <w:rPr/>
            </w:pPr>
            <w:r>
              <w:rPr/>
              <w:t xml:space="preserve">Kami Rita </w:t>
            </w:r>
          </w:p>
        </w:tc>
        <w:tc>
          <w:tcPr>
            <w:tcW w:w="1111" w:type="dxa"/>
            <w:tcBorders/>
            <w:vAlign w:val="center"/>
          </w:tcPr>
          <w:p>
            <w:pPr>
              <w:pStyle w:val="TableContents"/>
              <w:bidi w:val="0"/>
              <w:spacing w:before="0" w:after="283"/>
              <w:jc w:val="left"/>
              <w:rPr/>
            </w:pPr>
            <w:r>
              <w:rPr/>
              <w:t xml:space="preserve">6. toukokuuta 1995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Amerikkalainen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131 </w:t>
            </w:r>
          </w:p>
        </w:tc>
        <w:tc>
          <w:tcPr>
            <w:tcW w:w="1651" w:type="dxa"/>
            <w:tcBorders/>
            <w:vAlign w:val="center"/>
          </w:tcPr>
          <w:p>
            <w:pPr>
              <w:pStyle w:val="TableContents"/>
              <w:bidi w:val="0"/>
              <w:spacing w:before="0" w:after="283"/>
              <w:jc w:val="left"/>
              <w:rPr/>
            </w:pPr>
            <w:r>
              <w:rPr/>
              <w:t xml:space="preserve">Lhakpa Nuru </w:t>
            </w:r>
          </w:p>
        </w:tc>
        <w:tc>
          <w:tcPr>
            <w:tcW w:w="1111" w:type="dxa"/>
            <w:tcBorders/>
            <w:vAlign w:val="center"/>
          </w:tcPr>
          <w:p>
            <w:pPr>
              <w:pStyle w:val="TableContents"/>
              <w:bidi w:val="0"/>
              <w:spacing w:before="0" w:after="283"/>
              <w:jc w:val="left"/>
              <w:rPr/>
            </w:pPr>
            <w:r>
              <w:rPr/>
              <w:t xml:space="preserve">10. syyskuuta 1995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Etelä-Korean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6900m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132 </w:t>
            </w:r>
          </w:p>
        </w:tc>
        <w:tc>
          <w:tcPr>
            <w:tcW w:w="1651" w:type="dxa"/>
            <w:tcBorders/>
            <w:vAlign w:val="center"/>
          </w:tcPr>
          <w:p>
            <w:pPr>
              <w:pStyle w:val="TableContents"/>
              <w:bidi w:val="0"/>
              <w:spacing w:before="0" w:after="283"/>
              <w:jc w:val="left"/>
              <w:rPr/>
            </w:pPr>
            <w:r>
              <w:rPr/>
              <w:t xml:space="preserve">Zangbu </w:t>
            </w:r>
          </w:p>
        </w:tc>
        <w:tc>
          <w:tcPr>
            <w:tcW w:w="1111" w:type="dxa"/>
            <w:tcBorders/>
            <w:vAlign w:val="center"/>
          </w:tcPr>
          <w:p>
            <w:pPr>
              <w:pStyle w:val="TableContents"/>
              <w:bidi w:val="0"/>
              <w:spacing w:before="0" w:after="283"/>
              <w:jc w:val="left"/>
              <w:rPr/>
            </w:pPr>
            <w:r>
              <w:rPr/>
              <w:t xml:space="preserve">14. lokakuuta 1995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Etelä-Korean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Lähellä huippukokousta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133 </w:t>
            </w:r>
          </w:p>
        </w:tc>
        <w:tc>
          <w:tcPr>
            <w:tcW w:w="1651" w:type="dxa"/>
            <w:tcBorders/>
            <w:vAlign w:val="center"/>
          </w:tcPr>
          <w:p>
            <w:pPr>
              <w:pStyle w:val="TableContents"/>
              <w:bidi w:val="0"/>
              <w:spacing w:before="0" w:after="283"/>
              <w:jc w:val="left"/>
              <w:rPr/>
            </w:pPr>
            <w:r>
              <w:rPr/>
              <w:t xml:space="preserve">Chen Yu-Nan </w:t>
            </w:r>
          </w:p>
        </w:tc>
        <w:tc>
          <w:tcPr>
            <w:tcW w:w="1111" w:type="dxa"/>
            <w:tcBorders/>
            <w:vAlign w:val="center"/>
          </w:tcPr>
          <w:p>
            <w:pPr>
              <w:pStyle w:val="TableContents"/>
              <w:bidi w:val="0"/>
              <w:spacing w:before="0" w:after="283"/>
              <w:jc w:val="left"/>
              <w:rPr/>
            </w:pPr>
            <w:r>
              <w:rPr/>
              <w:t xml:space="preserve">9. toukokuuta 1996 </w:t>
            </w:r>
          </w:p>
        </w:tc>
        <w:tc>
          <w:tcPr>
            <w:tcW w:w="556" w:type="dxa"/>
            <w:tcBorders/>
            <w:vAlign w:val="center"/>
          </w:tcPr>
          <w:p>
            <w:pPr>
              <w:pStyle w:val="TableContents"/>
              <w:bidi w:val="0"/>
              <w:spacing w:before="0" w:after="283"/>
              <w:jc w:val="left"/>
              <w:rPr/>
            </w:pPr>
            <w:r>
              <w:rPr/>
              <w:t xml:space="preserve">36 </w:t>
            </w:r>
          </w:p>
        </w:tc>
        <w:tc>
          <w:tcPr>
            <w:tcW w:w="1621" w:type="dxa"/>
            <w:tcBorders/>
            <w:vAlign w:val="center"/>
          </w:tcPr>
          <w:p>
            <w:pPr>
              <w:pStyle w:val="TableContents"/>
              <w:bidi w:val="0"/>
              <w:spacing w:before="0" w:after="283"/>
              <w:jc w:val="left"/>
              <w:rPr/>
            </w:pPr>
            <w:r>
              <w:rPr/>
              <w:t xml:space="preserve">``Makalu'' Gau Ming-Ho Taiwanin retkikunta </w:t>
            </w:r>
          </w:p>
        </w:tc>
        <w:tc>
          <w:tcPr>
            <w:tcW w:w="1606" w:type="dxa"/>
            <w:tcBorders/>
            <w:vAlign w:val="center"/>
          </w:tcPr>
          <w:p>
            <w:pPr>
              <w:pStyle w:val="TableContents"/>
              <w:bidi w:val="0"/>
              <w:spacing w:before="0" w:after="283"/>
              <w:jc w:val="left"/>
              <w:rPr/>
            </w:pPr>
            <w:r>
              <w:rPr/>
              <w:t xml:space="preserve">Taiwan </w:t>
            </w:r>
          </w:p>
        </w:tc>
        <w:tc>
          <w:tcPr>
            <w:tcW w:w="1501" w:type="dxa"/>
            <w:tcBorders/>
            <w:vAlign w:val="center"/>
          </w:tcPr>
          <w:p>
            <w:pPr>
              <w:pStyle w:val="TableContents"/>
              <w:bidi w:val="0"/>
              <w:spacing w:before="0" w:after="283"/>
              <w:jc w:val="left"/>
              <w:rPr/>
            </w:pPr>
            <w:r>
              <w:rPr/>
              <w:t xml:space="preserve">Kaatumisesta johtuvat vammat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135 </w:t>
            </w:r>
          </w:p>
        </w:tc>
        <w:tc>
          <w:tcPr>
            <w:tcW w:w="1651" w:type="dxa"/>
            <w:tcBorders/>
            <w:vAlign w:val="center"/>
          </w:tcPr>
          <w:p>
            <w:pPr>
              <w:pStyle w:val="TableContents"/>
              <w:bidi w:val="0"/>
              <w:spacing w:before="0" w:after="283"/>
              <w:jc w:val="left"/>
              <w:rPr/>
            </w:pPr>
            <w:r>
              <w:rPr/>
              <w:t xml:space="preserve">Scott Fischer </w:t>
            </w:r>
          </w:p>
        </w:tc>
        <w:tc>
          <w:tcPr>
            <w:tcW w:w="1111" w:type="dxa"/>
            <w:tcBorders/>
            <w:vAlign w:val="center"/>
          </w:tcPr>
          <w:p>
            <w:pPr>
              <w:pStyle w:val="TableContents"/>
              <w:bidi w:val="0"/>
              <w:spacing w:before="0" w:after="283"/>
              <w:jc w:val="left"/>
              <w:rPr/>
            </w:pPr>
            <w:r>
              <w:rPr/>
              <w:t xml:space="preserve">11. toukokuuta 1996 </w:t>
            </w:r>
          </w:p>
        </w:tc>
        <w:tc>
          <w:tcPr>
            <w:tcW w:w="556" w:type="dxa"/>
            <w:tcBorders/>
            <w:vAlign w:val="center"/>
          </w:tcPr>
          <w:p>
            <w:pPr>
              <w:pStyle w:val="TableContents"/>
              <w:bidi w:val="0"/>
              <w:spacing w:before="0" w:after="283"/>
              <w:jc w:val="left"/>
              <w:rPr/>
            </w:pPr>
            <w:r>
              <w:rPr/>
              <w:t xml:space="preserve">40 </w:t>
            </w:r>
          </w:p>
        </w:tc>
        <w:tc>
          <w:tcPr>
            <w:tcW w:w="1621" w:type="dxa"/>
            <w:tcBorders/>
            <w:vAlign w:val="center"/>
          </w:tcPr>
          <w:p>
            <w:pPr>
              <w:pStyle w:val="TableContents"/>
              <w:bidi w:val="0"/>
              <w:spacing w:before="0" w:after="283"/>
              <w:jc w:val="left"/>
              <w:rPr/>
            </w:pPr>
            <w:r>
              <w:rPr/>
              <w:t xml:space="preserve">Mountain Madness </w:t>
            </w:r>
          </w:p>
        </w:tc>
        <w:tc>
          <w:tcPr>
            <w:tcW w:w="160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Epäilty HACE (korkean paikan aivoturvotus), uupumus, paleltuma ja altistuminen. </w:t>
            </w:r>
          </w:p>
        </w:tc>
        <w:tc>
          <w:tcPr>
            <w:tcW w:w="1231" w:type="dxa"/>
            <w:tcBorders/>
            <w:vAlign w:val="center"/>
          </w:tcPr>
          <w:p>
            <w:pPr>
              <w:pStyle w:val="TableContents"/>
              <w:bidi w:val="0"/>
              <w:spacing w:before="0" w:after="283"/>
              <w:jc w:val="left"/>
              <w:rPr/>
            </w:pPr>
            <w:r>
              <w:rPr/>
              <w:t xml:space="preserve">8300m S.E.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136 </w:t>
            </w:r>
          </w:p>
        </w:tc>
        <w:tc>
          <w:tcPr>
            <w:tcW w:w="1651" w:type="dxa"/>
            <w:tcBorders/>
            <w:vAlign w:val="center"/>
          </w:tcPr>
          <w:p>
            <w:pPr>
              <w:pStyle w:val="TableContents"/>
              <w:bidi w:val="0"/>
              <w:spacing w:before="0" w:after="283"/>
              <w:jc w:val="left"/>
              <w:rPr/>
            </w:pPr>
            <w:r>
              <w:rPr/>
              <w:t xml:space="preserve">Rob Hall </w:t>
            </w:r>
          </w:p>
        </w:tc>
        <w:tc>
          <w:tcPr>
            <w:tcW w:w="1111" w:type="dxa"/>
            <w:tcBorders/>
            <w:vAlign w:val="center"/>
          </w:tcPr>
          <w:p>
            <w:pPr>
              <w:pStyle w:val="TableContents"/>
              <w:bidi w:val="0"/>
              <w:spacing w:before="0" w:after="283"/>
              <w:jc w:val="left"/>
              <w:rPr/>
            </w:pPr>
            <w:r>
              <w:rPr/>
              <w:t xml:space="preserve">11. toukokuuta 1996 </w:t>
            </w:r>
          </w:p>
        </w:tc>
        <w:tc>
          <w:tcPr>
            <w:tcW w:w="556" w:type="dxa"/>
            <w:tcBorders/>
            <w:vAlign w:val="center"/>
          </w:tcPr>
          <w:p>
            <w:pPr>
              <w:pStyle w:val="TableContents"/>
              <w:bidi w:val="0"/>
              <w:spacing w:before="0" w:after="283"/>
              <w:jc w:val="left"/>
              <w:rPr/>
            </w:pPr>
            <w:r>
              <w:rPr/>
              <w:t xml:space="preserve">35 </w:t>
            </w:r>
          </w:p>
        </w:tc>
        <w:tc>
          <w:tcPr>
            <w:tcW w:w="1621" w:type="dxa"/>
            <w:tcBorders/>
            <w:vAlign w:val="center"/>
          </w:tcPr>
          <w:p>
            <w:pPr>
              <w:pStyle w:val="TableContents"/>
              <w:bidi w:val="0"/>
              <w:spacing w:before="0" w:after="283"/>
              <w:jc w:val="left"/>
              <w:rPr/>
            </w:pPr>
            <w:r>
              <w:rPr/>
              <w:t xml:space="preserve">Seikkailukonsultit </w:t>
            </w:r>
          </w:p>
        </w:tc>
        <w:tc>
          <w:tcPr>
            <w:tcW w:w="1606" w:type="dxa"/>
            <w:tcBorders/>
            <w:vAlign w:val="center"/>
          </w:tcPr>
          <w:p>
            <w:pPr>
              <w:pStyle w:val="TableContents"/>
              <w:bidi w:val="0"/>
              <w:spacing w:before="0" w:after="283"/>
              <w:jc w:val="left"/>
              <w:rPr/>
            </w:pPr>
            <w:r>
              <w:rPr/>
              <w:t xml:space="preserve">Uusi-Seelanti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South Summit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137 </w:t>
            </w:r>
          </w:p>
        </w:tc>
        <w:tc>
          <w:tcPr>
            <w:tcW w:w="1651" w:type="dxa"/>
            <w:tcBorders/>
            <w:vAlign w:val="center"/>
          </w:tcPr>
          <w:p>
            <w:pPr>
              <w:pStyle w:val="TableContents"/>
              <w:bidi w:val="0"/>
              <w:spacing w:before="0" w:after="283"/>
              <w:jc w:val="left"/>
              <w:rPr/>
            </w:pPr>
            <w:r>
              <w:rPr/>
              <w:t xml:space="preserve">Doug Hansen </w:t>
            </w:r>
          </w:p>
        </w:tc>
        <w:tc>
          <w:tcPr>
            <w:tcW w:w="1111" w:type="dxa"/>
            <w:tcBorders/>
            <w:vAlign w:val="center"/>
          </w:tcPr>
          <w:p>
            <w:pPr>
              <w:pStyle w:val="TableContents"/>
              <w:bidi w:val="0"/>
              <w:spacing w:before="0" w:after="283"/>
              <w:jc w:val="left"/>
              <w:rPr/>
            </w:pPr>
            <w:r>
              <w:rPr/>
              <w:t xml:space="preserve">11. toukokuuta 1996 </w:t>
            </w:r>
          </w:p>
        </w:tc>
        <w:tc>
          <w:tcPr>
            <w:tcW w:w="556" w:type="dxa"/>
            <w:tcBorders/>
            <w:vAlign w:val="center"/>
          </w:tcPr>
          <w:p>
            <w:pPr>
              <w:pStyle w:val="TableContents"/>
              <w:bidi w:val="0"/>
              <w:spacing w:before="0" w:after="283"/>
              <w:jc w:val="left"/>
              <w:rPr/>
            </w:pPr>
            <w:r>
              <w:rPr/>
              <w:t xml:space="preserve">46 </w:t>
            </w:r>
          </w:p>
        </w:tc>
        <w:tc>
          <w:tcPr>
            <w:tcW w:w="1621"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Altistuminen </w:t>
            </w:r>
          </w:p>
        </w:tc>
        <w:tc>
          <w:tcPr>
            <w:tcW w:w="1501" w:type="dxa"/>
            <w:tcBorders/>
            <w:vAlign w:val="center"/>
          </w:tcPr>
          <w:p>
            <w:pPr>
              <w:pStyle w:val="TableContents"/>
              <w:bidi w:val="0"/>
              <w:spacing w:before="0" w:after="283"/>
              <w:jc w:val="left"/>
              <w:rPr/>
            </w:pPr>
            <w:r>
              <w:rPr/>
              <w:t xml:space="preserve">South Summit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138 </w:t>
            </w:r>
          </w:p>
        </w:tc>
        <w:tc>
          <w:tcPr>
            <w:tcW w:w="1651" w:type="dxa"/>
            <w:tcBorders/>
            <w:vAlign w:val="center"/>
          </w:tcPr>
          <w:p>
            <w:pPr>
              <w:pStyle w:val="TableContents"/>
              <w:bidi w:val="0"/>
              <w:spacing w:before="0" w:after="283"/>
              <w:jc w:val="left"/>
              <w:rPr/>
            </w:pPr>
            <w:r>
              <w:rPr/>
              <w:t xml:space="preserve">Andrew Harris </w:t>
            </w:r>
          </w:p>
        </w:tc>
        <w:tc>
          <w:tcPr>
            <w:tcW w:w="1111" w:type="dxa"/>
            <w:tcBorders/>
            <w:vAlign w:val="center"/>
          </w:tcPr>
          <w:p>
            <w:pPr>
              <w:pStyle w:val="TableContents"/>
              <w:bidi w:val="0"/>
              <w:spacing w:before="0" w:after="283"/>
              <w:jc w:val="left"/>
              <w:rPr/>
            </w:pPr>
            <w:r>
              <w:rPr/>
              <w:t xml:space="preserve">11. toukokuuta 1996 </w:t>
            </w:r>
          </w:p>
        </w:tc>
        <w:tc>
          <w:tcPr>
            <w:tcW w:w="556" w:type="dxa"/>
            <w:tcBorders/>
            <w:vAlign w:val="center"/>
          </w:tcPr>
          <w:p>
            <w:pPr>
              <w:pStyle w:val="TableContents"/>
              <w:bidi w:val="0"/>
              <w:spacing w:before="0" w:after="283"/>
              <w:jc w:val="left"/>
              <w:rPr/>
            </w:pPr>
            <w:r>
              <w:rPr/>
              <w:t xml:space="preserve">31 </w:t>
            </w:r>
          </w:p>
        </w:tc>
        <w:tc>
          <w:tcPr>
            <w:tcW w:w="1621" w:type="dxa"/>
            <w:tcBorders/>
            <w:vAlign w:val="center"/>
          </w:tcPr>
          <w:p>
            <w:pPr>
              <w:pStyle w:val="TableContents"/>
              <w:bidi w:val="0"/>
              <w:spacing w:before="0" w:after="283"/>
              <w:jc w:val="left"/>
              <w:rPr/>
            </w:pPr>
            <w:r>
              <w:rPr/>
              <w:t xml:space="preserve">Uusi-Seelanti </w:t>
            </w:r>
          </w:p>
        </w:tc>
        <w:tc>
          <w:tcPr>
            <w:tcW w:w="1606" w:type="dxa"/>
            <w:tcBorders/>
            <w:vAlign w:val="center"/>
          </w:tcPr>
          <w:p>
            <w:pPr>
              <w:pStyle w:val="TableContents"/>
              <w:bidi w:val="0"/>
              <w:spacing w:before="0" w:after="283"/>
              <w:jc w:val="left"/>
              <w:rPr/>
            </w:pPr>
            <w:r>
              <w:rPr/>
              <w:t xml:space="preserve">Katoaminen (todennäköisesti tapaturmainen kuolema kiipeilyn aikana) </w:t>
            </w:r>
          </w:p>
        </w:tc>
        <w:tc>
          <w:tcPr>
            <w:tcW w:w="1501" w:type="dxa"/>
            <w:tcBorders/>
            <w:vAlign w:val="center"/>
          </w:tcPr>
          <w:p>
            <w:pPr>
              <w:pStyle w:val="TableContents"/>
              <w:bidi w:val="0"/>
              <w:spacing w:before="0" w:after="283"/>
              <w:jc w:val="left"/>
              <w:rPr/>
            </w:pPr>
            <w:r>
              <w:rPr/>
              <w:t xml:space="preserve">8700m S.E. Harju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139 </w:t>
            </w:r>
          </w:p>
        </w:tc>
        <w:tc>
          <w:tcPr>
            <w:tcW w:w="1651" w:type="dxa"/>
            <w:tcBorders/>
            <w:vAlign w:val="center"/>
          </w:tcPr>
          <w:p>
            <w:pPr>
              <w:pStyle w:val="TableContents"/>
              <w:bidi w:val="0"/>
              <w:spacing w:before="0" w:after="283"/>
              <w:jc w:val="left"/>
              <w:rPr/>
            </w:pPr>
            <w:r>
              <w:rPr/>
              <w:t xml:space="preserve">Yasuko Namba </w:t>
            </w:r>
          </w:p>
        </w:tc>
        <w:tc>
          <w:tcPr>
            <w:tcW w:w="1111" w:type="dxa"/>
            <w:tcBorders/>
            <w:vAlign w:val="center"/>
          </w:tcPr>
          <w:p>
            <w:pPr>
              <w:pStyle w:val="TableContents"/>
              <w:bidi w:val="0"/>
              <w:spacing w:before="0" w:after="283"/>
              <w:jc w:val="left"/>
              <w:rPr/>
            </w:pPr>
            <w:r>
              <w:rPr/>
              <w:t xml:space="preserve">11. toukokuuta 1996 </w:t>
            </w:r>
          </w:p>
        </w:tc>
        <w:tc>
          <w:tcPr>
            <w:tcW w:w="556" w:type="dxa"/>
            <w:tcBorders/>
            <w:vAlign w:val="center"/>
          </w:tcPr>
          <w:p>
            <w:pPr>
              <w:pStyle w:val="TableContents"/>
              <w:bidi w:val="0"/>
              <w:spacing w:before="0" w:after="283"/>
              <w:jc w:val="left"/>
              <w:rPr/>
            </w:pPr>
            <w:r>
              <w:rPr/>
              <w:t xml:space="preserve">47 </w:t>
            </w:r>
          </w:p>
        </w:tc>
        <w:tc>
          <w:tcPr>
            <w:tcW w:w="1621"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Altistuminen </w:t>
            </w:r>
          </w:p>
        </w:tc>
        <w:tc>
          <w:tcPr>
            <w:tcW w:w="1501" w:type="dxa"/>
            <w:tcBorders/>
            <w:vAlign w:val="center"/>
          </w:tcPr>
          <w:p>
            <w:pPr>
              <w:pStyle w:val="TableContents"/>
              <w:bidi w:val="0"/>
              <w:spacing w:before="0" w:after="283"/>
              <w:jc w:val="left"/>
              <w:rPr/>
            </w:pPr>
            <w:r>
              <w:rPr/>
              <w:t xml:space="preserve">South Col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140 </w:t>
            </w:r>
          </w:p>
        </w:tc>
        <w:tc>
          <w:tcPr>
            <w:tcW w:w="1651" w:type="dxa"/>
            <w:tcBorders/>
            <w:vAlign w:val="center"/>
          </w:tcPr>
          <w:p>
            <w:pPr>
              <w:pStyle w:val="TableContents"/>
              <w:bidi w:val="0"/>
              <w:spacing w:before="0" w:after="283"/>
              <w:jc w:val="left"/>
              <w:rPr/>
            </w:pPr>
            <w:r>
              <w:rPr/>
              <w:t xml:space="preserve">Dorje Morup </w:t>
            </w:r>
          </w:p>
        </w:tc>
        <w:tc>
          <w:tcPr>
            <w:tcW w:w="1111" w:type="dxa"/>
            <w:tcBorders/>
            <w:vAlign w:val="center"/>
          </w:tcPr>
          <w:p>
            <w:pPr>
              <w:pStyle w:val="TableContents"/>
              <w:bidi w:val="0"/>
              <w:spacing w:before="0" w:after="283"/>
              <w:jc w:val="left"/>
              <w:rPr/>
            </w:pPr>
            <w:r>
              <w:rPr/>
              <w:t xml:space="preserve">11. toukokuuta 1996 </w:t>
            </w:r>
          </w:p>
        </w:tc>
        <w:tc>
          <w:tcPr>
            <w:tcW w:w="556" w:type="dxa"/>
            <w:tcBorders/>
            <w:vAlign w:val="center"/>
          </w:tcPr>
          <w:p>
            <w:pPr>
              <w:pStyle w:val="TableContents"/>
              <w:bidi w:val="0"/>
              <w:spacing w:before="0" w:after="283"/>
              <w:jc w:val="left"/>
              <w:rPr/>
            </w:pPr>
            <w:r>
              <w:rPr/>
              <w:t xml:space="preserve">47 </w:t>
            </w:r>
          </w:p>
        </w:tc>
        <w:tc>
          <w:tcPr>
            <w:tcW w:w="1621" w:type="dxa"/>
            <w:tcBorders/>
            <w:vAlign w:val="center"/>
          </w:tcPr>
          <w:p>
            <w:pPr>
              <w:pStyle w:val="TableContents"/>
              <w:bidi w:val="0"/>
              <w:spacing w:before="0" w:after="283"/>
              <w:jc w:val="left"/>
              <w:rPr/>
            </w:pPr>
            <w:r>
              <w:rPr/>
              <w:t xml:space="preserve">Intian ja Tiibetin rajapoliisi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8600m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141 </w:t>
            </w:r>
          </w:p>
        </w:tc>
        <w:tc>
          <w:tcPr>
            <w:tcW w:w="1651" w:type="dxa"/>
            <w:tcBorders/>
            <w:vAlign w:val="center"/>
          </w:tcPr>
          <w:p>
            <w:pPr>
              <w:pStyle w:val="TableContents"/>
              <w:bidi w:val="0"/>
              <w:spacing w:before="0" w:after="283"/>
              <w:jc w:val="left"/>
              <w:rPr/>
            </w:pPr>
            <w:r>
              <w:rPr/>
              <w:t xml:space="preserve">Tsewang Paljor </w:t>
            </w:r>
          </w:p>
        </w:tc>
        <w:tc>
          <w:tcPr>
            <w:tcW w:w="1111" w:type="dxa"/>
            <w:tcBorders/>
            <w:vAlign w:val="center"/>
          </w:tcPr>
          <w:p>
            <w:pPr>
              <w:pStyle w:val="TableContents"/>
              <w:bidi w:val="0"/>
              <w:spacing w:before="0" w:after="283"/>
              <w:jc w:val="left"/>
              <w:rPr/>
            </w:pPr>
            <w:r>
              <w:rPr/>
              <w:t xml:space="preserve">11. toukokuuta 1996 </w:t>
            </w:r>
          </w:p>
        </w:tc>
        <w:tc>
          <w:tcPr>
            <w:tcW w:w="556"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Intian ja Tiibetin rajapoliisi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8600m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142 </w:t>
            </w:r>
          </w:p>
        </w:tc>
        <w:tc>
          <w:tcPr>
            <w:tcW w:w="1651" w:type="dxa"/>
            <w:tcBorders/>
            <w:vAlign w:val="center"/>
          </w:tcPr>
          <w:p>
            <w:pPr>
              <w:pStyle w:val="TableContents"/>
              <w:bidi w:val="0"/>
              <w:spacing w:before="0" w:after="283"/>
              <w:jc w:val="left"/>
              <w:rPr/>
            </w:pPr>
            <w:r>
              <w:rPr/>
              <w:t xml:space="preserve">Tsewang Samanla </w:t>
            </w:r>
          </w:p>
        </w:tc>
        <w:tc>
          <w:tcPr>
            <w:tcW w:w="1111" w:type="dxa"/>
            <w:tcBorders/>
            <w:vAlign w:val="center"/>
          </w:tcPr>
          <w:p>
            <w:pPr>
              <w:pStyle w:val="TableContents"/>
              <w:bidi w:val="0"/>
              <w:spacing w:before="0" w:after="283"/>
              <w:jc w:val="left"/>
              <w:rPr/>
            </w:pPr>
            <w:r>
              <w:rPr/>
              <w:t xml:space="preserve">11. toukokuuta 1996 </w:t>
            </w:r>
          </w:p>
        </w:tc>
        <w:tc>
          <w:tcPr>
            <w:tcW w:w="556" w:type="dxa"/>
            <w:tcBorders/>
            <w:vAlign w:val="center"/>
          </w:tcPr>
          <w:p>
            <w:pPr>
              <w:pStyle w:val="TableContents"/>
              <w:bidi w:val="0"/>
              <w:spacing w:before="0" w:after="283"/>
              <w:jc w:val="left"/>
              <w:rPr/>
            </w:pPr>
            <w:r>
              <w:rPr/>
              <w:t xml:space="preserve">38 </w:t>
            </w:r>
          </w:p>
        </w:tc>
        <w:tc>
          <w:tcPr>
            <w:tcW w:w="1621" w:type="dxa"/>
            <w:tcBorders/>
            <w:vAlign w:val="center"/>
          </w:tcPr>
          <w:p>
            <w:pPr>
              <w:pStyle w:val="TableContents"/>
              <w:bidi w:val="0"/>
              <w:spacing w:before="0" w:after="283"/>
              <w:jc w:val="left"/>
              <w:rPr/>
            </w:pPr>
            <w:r>
              <w:rPr/>
              <w:t xml:space="preserve">Intian ja Tiibetin rajapoliisi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8600m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143 </w:t>
            </w:r>
          </w:p>
        </w:tc>
        <w:tc>
          <w:tcPr>
            <w:tcW w:w="1651" w:type="dxa"/>
            <w:tcBorders/>
            <w:vAlign w:val="center"/>
          </w:tcPr>
          <w:p>
            <w:pPr>
              <w:pStyle w:val="TableContents"/>
              <w:bidi w:val="0"/>
              <w:spacing w:before="0" w:after="283"/>
              <w:jc w:val="left"/>
              <w:rPr/>
            </w:pPr>
            <w:r>
              <w:rPr/>
              <w:t xml:space="preserve">Reinhard Wlasich </w:t>
            </w:r>
          </w:p>
        </w:tc>
        <w:tc>
          <w:tcPr>
            <w:tcW w:w="1111" w:type="dxa"/>
            <w:tcBorders/>
            <w:vAlign w:val="center"/>
          </w:tcPr>
          <w:p>
            <w:pPr>
              <w:pStyle w:val="TableContents"/>
              <w:bidi w:val="0"/>
              <w:spacing w:before="0" w:after="283"/>
              <w:jc w:val="left"/>
              <w:rPr/>
            </w:pPr>
            <w:r>
              <w:rPr/>
              <w:t xml:space="preserve">19. toukokuuta 1996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Itävallan </w:t>
            </w:r>
          </w:p>
        </w:tc>
        <w:tc>
          <w:tcPr>
            <w:tcW w:w="1606" w:type="dxa"/>
            <w:tcBorders/>
            <w:vAlign w:val="center"/>
          </w:tcPr>
          <w:p>
            <w:pPr>
              <w:pStyle w:val="TableContents"/>
              <w:bidi w:val="0"/>
              <w:spacing w:before="0" w:after="283"/>
              <w:jc w:val="left"/>
              <w:rPr/>
            </w:pPr>
            <w:r>
              <w:rPr/>
              <w:t xml:space="preserve">Itävalta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pPr>
            <w:r>
              <w:rPr/>
              <w:t xml:space="preserve">8300m North Face, Great Couloir, Suuri Couloir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144 </w:t>
            </w:r>
          </w:p>
        </w:tc>
        <w:tc>
          <w:tcPr>
            <w:tcW w:w="1651" w:type="dxa"/>
            <w:tcBorders/>
            <w:vAlign w:val="center"/>
          </w:tcPr>
          <w:p>
            <w:pPr>
              <w:pStyle w:val="TableContents"/>
              <w:bidi w:val="0"/>
              <w:spacing w:before="0" w:after="283"/>
              <w:jc w:val="left"/>
              <w:rPr/>
            </w:pPr>
            <w:r>
              <w:rPr/>
              <w:t xml:space="preserve">Bruce Herrod </w:t>
            </w:r>
          </w:p>
        </w:tc>
        <w:tc>
          <w:tcPr>
            <w:tcW w:w="1111" w:type="dxa"/>
            <w:tcBorders/>
            <w:vAlign w:val="center"/>
          </w:tcPr>
          <w:p>
            <w:pPr>
              <w:pStyle w:val="TableContents"/>
              <w:bidi w:val="0"/>
              <w:spacing w:before="0" w:after="283"/>
              <w:jc w:val="left"/>
              <w:rPr/>
            </w:pPr>
            <w:r>
              <w:rPr/>
              <w:t xml:space="preserve">25. toukokuuta 1996 </w:t>
            </w:r>
          </w:p>
        </w:tc>
        <w:tc>
          <w:tcPr>
            <w:tcW w:w="556" w:type="dxa"/>
            <w:tcBorders/>
            <w:vAlign w:val="center"/>
          </w:tcPr>
          <w:p>
            <w:pPr>
              <w:pStyle w:val="TableContents"/>
              <w:bidi w:val="0"/>
              <w:spacing w:before="0" w:after="283"/>
              <w:jc w:val="left"/>
              <w:rPr/>
            </w:pPr>
            <w:r>
              <w:rPr/>
              <w:t xml:space="preserve">37 </w:t>
            </w:r>
          </w:p>
        </w:tc>
        <w:tc>
          <w:tcPr>
            <w:tcW w:w="1621" w:type="dxa"/>
            <w:tcBorders/>
            <w:vAlign w:val="center"/>
          </w:tcPr>
          <w:p>
            <w:pPr>
              <w:pStyle w:val="TableContents"/>
              <w:bidi w:val="0"/>
              <w:spacing w:before="0" w:after="283"/>
              <w:jc w:val="left"/>
              <w:rPr/>
            </w:pPr>
            <w:r>
              <w:rPr/>
              <w:t xml:space="preserve">Etelä-Afrikkalainen / brittiläinen </w:t>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pPr>
            <w:r>
              <w:rPr/>
              <w:t xml:space="preserve">Köysionnettomuus </w:t>
            </w:r>
          </w:p>
        </w:tc>
        <w:tc>
          <w:tcPr>
            <w:tcW w:w="1231" w:type="dxa"/>
            <w:tcBorders/>
            <w:vAlign w:val="center"/>
          </w:tcPr>
          <w:p>
            <w:pPr>
              <w:pStyle w:val="TableContents"/>
              <w:bidi w:val="0"/>
              <w:spacing w:before="0" w:after="283"/>
              <w:jc w:val="left"/>
              <w:rPr/>
            </w:pPr>
            <w:r>
              <w:rPr/>
              <w:t xml:space="preserve">S.E. Ridge, Hillary Step, S.E. Ridge, Hillary Step.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145 </w:t>
            </w:r>
          </w:p>
        </w:tc>
        <w:tc>
          <w:tcPr>
            <w:tcW w:w="1651" w:type="dxa"/>
            <w:tcBorders/>
            <w:vAlign w:val="center"/>
          </w:tcPr>
          <w:p>
            <w:pPr>
              <w:pStyle w:val="TableContents"/>
              <w:bidi w:val="0"/>
              <w:spacing w:before="0" w:after="283"/>
              <w:jc w:val="left"/>
              <w:rPr/>
            </w:pPr>
            <w:r>
              <w:rPr/>
              <w:t xml:space="preserve">Ngawang Topche </w:t>
            </w:r>
          </w:p>
        </w:tc>
        <w:tc>
          <w:tcPr>
            <w:tcW w:w="1111" w:type="dxa"/>
            <w:tcBorders/>
            <w:vAlign w:val="center"/>
          </w:tcPr>
          <w:p>
            <w:pPr>
              <w:pStyle w:val="TableContents"/>
              <w:bidi w:val="0"/>
              <w:spacing w:before="0" w:after="283"/>
              <w:jc w:val="left"/>
              <w:rPr/>
            </w:pPr>
            <w:r>
              <w:rPr/>
              <w:t xml:space="preserve">6. kesäkuuta 1996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American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Jäi koomaan 23.4.1996; myöhemmin kuoli sairaalassa. </w:t>
            </w:r>
          </w:p>
        </w:tc>
        <w:tc>
          <w:tcPr>
            <w:tcW w:w="1231" w:type="dxa"/>
            <w:tcBorders/>
            <w:vAlign w:val="center"/>
          </w:tcPr>
          <w:p>
            <w:pPr>
              <w:pStyle w:val="TableContents"/>
              <w:bidi w:val="0"/>
              <w:spacing w:before="0" w:after="283"/>
              <w:jc w:val="left"/>
              <w:rPr/>
            </w:pPr>
            <w:r>
              <w:rPr/>
              <w:t xml:space="preserve">Leiri II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146 </w:t>
            </w:r>
          </w:p>
        </w:tc>
        <w:tc>
          <w:tcPr>
            <w:tcW w:w="1651" w:type="dxa"/>
            <w:tcBorders/>
            <w:vAlign w:val="center"/>
          </w:tcPr>
          <w:p>
            <w:pPr>
              <w:pStyle w:val="TableContents"/>
              <w:bidi w:val="0"/>
              <w:spacing w:before="0" w:after="283"/>
              <w:jc w:val="left"/>
              <w:rPr/>
            </w:pPr>
            <w:r>
              <w:rPr/>
              <w:t xml:space="preserve">Yves Bouchon </w:t>
            </w:r>
          </w:p>
        </w:tc>
        <w:tc>
          <w:tcPr>
            <w:tcW w:w="1111" w:type="dxa"/>
            <w:tcBorders/>
            <w:vAlign w:val="center"/>
          </w:tcPr>
          <w:p>
            <w:pPr>
              <w:pStyle w:val="TableContents"/>
              <w:bidi w:val="0"/>
              <w:spacing w:before="0" w:after="283"/>
              <w:jc w:val="left"/>
              <w:rPr/>
            </w:pPr>
            <w:r>
              <w:rPr/>
              <w:t xml:space="preserve">25. syyskuuta 1996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Ranskalainen / belgialainen / sveitsiläinen </w:t>
            </w:r>
          </w:p>
        </w:tc>
        <w:tc>
          <w:tcPr>
            <w:tcW w:w="1606" w:type="dxa"/>
            <w:tcBorders/>
            <w:vAlign w:val="center"/>
          </w:tcPr>
          <w:p>
            <w:pPr>
              <w:pStyle w:val="TableContents"/>
              <w:bidi w:val="0"/>
              <w:spacing w:before="0" w:after="283"/>
              <w:jc w:val="left"/>
              <w:rPr/>
            </w:pPr>
            <w:r>
              <w:rPr/>
              <w:t xml:space="preserve">Ranska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7400m Lhotse Face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147 </w:t>
            </w:r>
          </w:p>
        </w:tc>
        <w:tc>
          <w:tcPr>
            <w:tcW w:w="1651" w:type="dxa"/>
            <w:tcBorders/>
            <w:vAlign w:val="center"/>
          </w:tcPr>
          <w:p>
            <w:pPr>
              <w:pStyle w:val="TableContents"/>
              <w:bidi w:val="0"/>
              <w:spacing w:before="0" w:after="283"/>
              <w:jc w:val="left"/>
              <w:rPr/>
            </w:pPr>
            <w:r>
              <w:rPr/>
              <w:t xml:space="preserve">Lopsang Jangbu </w:t>
            </w:r>
          </w:p>
        </w:tc>
        <w:tc>
          <w:tcPr>
            <w:tcW w:w="1111" w:type="dxa"/>
            <w:tcBorders/>
            <w:vAlign w:val="center"/>
          </w:tcPr>
          <w:p>
            <w:pPr>
              <w:pStyle w:val="TableContents"/>
              <w:bidi w:val="0"/>
              <w:spacing w:before="0" w:after="283"/>
              <w:jc w:val="left"/>
              <w:rPr/>
            </w:pPr>
            <w:r>
              <w:rPr/>
              <w:t xml:space="preserve">25. syyskuuta 1996 </w:t>
            </w:r>
          </w:p>
        </w:tc>
        <w:tc>
          <w:tcPr>
            <w:tcW w:w="556" w:type="dxa"/>
            <w:tcBorders/>
            <w:vAlign w:val="center"/>
          </w:tcPr>
          <w:p>
            <w:pPr>
              <w:pStyle w:val="TableContents"/>
              <w:bidi w:val="0"/>
              <w:spacing w:before="0" w:after="283"/>
              <w:jc w:val="left"/>
              <w:rPr/>
            </w:pPr>
            <w:r>
              <w:rPr/>
              <w:t xml:space="preserve">23 -- 25 </w:t>
            </w:r>
          </w:p>
        </w:tc>
        <w:tc>
          <w:tcPr>
            <w:tcW w:w="1621" w:type="dxa"/>
            <w:tcBorders/>
            <w:vAlign w:val="center"/>
          </w:tcPr>
          <w:p>
            <w:pPr>
              <w:pStyle w:val="TableContents"/>
              <w:bidi w:val="0"/>
              <w:spacing w:before="0" w:after="283"/>
              <w:jc w:val="left"/>
              <w:rPr/>
            </w:pPr>
            <w:r>
              <w:rPr/>
              <w:t xml:space="preserve">Japanilainen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7400m Lhotse Face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148 </w:t>
            </w:r>
          </w:p>
        </w:tc>
        <w:tc>
          <w:tcPr>
            <w:tcW w:w="1651" w:type="dxa"/>
            <w:tcBorders/>
            <w:vAlign w:val="center"/>
          </w:tcPr>
          <w:p>
            <w:pPr>
              <w:pStyle w:val="TableContents"/>
              <w:bidi w:val="0"/>
              <w:spacing w:before="0" w:after="283"/>
              <w:jc w:val="left"/>
              <w:rPr/>
            </w:pPr>
            <w:r>
              <w:rPr/>
              <w:t xml:space="preserve">Dawa </w:t>
            </w:r>
          </w:p>
        </w:tc>
        <w:tc>
          <w:tcPr>
            <w:tcW w:w="1111" w:type="dxa"/>
            <w:tcBorders/>
            <w:vAlign w:val="center"/>
          </w:tcPr>
          <w:p>
            <w:pPr>
              <w:pStyle w:val="TableContents"/>
              <w:bidi w:val="0"/>
              <w:spacing w:before="0" w:after="283"/>
              <w:jc w:val="left"/>
              <w:rPr/>
            </w:pPr>
            <w:r>
              <w:rPr/>
              <w:t xml:space="preserve">25. syyskuuta 1996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7400m Lhotse Face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149 </w:t>
            </w:r>
          </w:p>
        </w:tc>
        <w:tc>
          <w:tcPr>
            <w:tcW w:w="1651" w:type="dxa"/>
            <w:tcBorders/>
            <w:vAlign w:val="center"/>
          </w:tcPr>
          <w:p>
            <w:pPr>
              <w:pStyle w:val="TableContents"/>
              <w:bidi w:val="0"/>
              <w:spacing w:before="0" w:after="283"/>
              <w:jc w:val="left"/>
              <w:rPr/>
            </w:pPr>
            <w:r>
              <w:rPr/>
              <w:t xml:space="preserve">Malcolm Duff </w:t>
            </w:r>
          </w:p>
        </w:tc>
        <w:tc>
          <w:tcPr>
            <w:tcW w:w="1111" w:type="dxa"/>
            <w:tcBorders/>
            <w:vAlign w:val="center"/>
          </w:tcPr>
          <w:p>
            <w:pPr>
              <w:pStyle w:val="TableContents"/>
              <w:bidi w:val="0"/>
              <w:spacing w:before="0" w:after="283"/>
              <w:jc w:val="left"/>
              <w:rPr/>
            </w:pPr>
            <w:r>
              <w:rPr/>
              <w:t xml:space="preserve">23. huhtikuuta 1997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Brittiläinen </w:t>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pPr>
            <w:r>
              <w:rPr/>
              <w:t xml:space="preserve">Sydänkohtaus (perusleirillä) </w:t>
            </w:r>
          </w:p>
        </w:tc>
        <w:tc>
          <w:tcPr>
            <w:tcW w:w="1231" w:type="dxa"/>
            <w:tcBorders/>
            <w:vAlign w:val="center"/>
          </w:tcPr>
          <w:p>
            <w:pPr>
              <w:pStyle w:val="TableContents"/>
              <w:bidi w:val="0"/>
              <w:spacing w:before="0" w:after="283"/>
              <w:jc w:val="left"/>
              <w:rPr/>
            </w:pPr>
            <w:r>
              <w:rPr/>
              <w:t xml:space="preserve">Perusleiri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150 </w:t>
            </w:r>
          </w:p>
        </w:tc>
        <w:tc>
          <w:tcPr>
            <w:tcW w:w="1651" w:type="dxa"/>
            <w:tcBorders/>
            <w:vAlign w:val="center"/>
          </w:tcPr>
          <w:p>
            <w:pPr>
              <w:pStyle w:val="TableContents"/>
              <w:bidi w:val="0"/>
              <w:spacing w:before="0" w:after="283"/>
              <w:jc w:val="left"/>
              <w:rPr/>
            </w:pPr>
            <w:r>
              <w:rPr/>
              <w:t xml:space="preserve">Nima Rinzi </w:t>
            </w:r>
          </w:p>
        </w:tc>
        <w:tc>
          <w:tcPr>
            <w:tcW w:w="1111" w:type="dxa"/>
            <w:tcBorders/>
            <w:vAlign w:val="center"/>
          </w:tcPr>
          <w:p>
            <w:pPr>
              <w:pStyle w:val="TableContents"/>
              <w:bidi w:val="0"/>
              <w:spacing w:before="0" w:after="283"/>
              <w:jc w:val="left"/>
              <w:rPr/>
            </w:pPr>
            <w:r>
              <w:rPr/>
              <w:t xml:space="preserve">6. toukokuuta 1997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Malesialainen </w:t>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Lhotse Face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151 </w:t>
            </w:r>
          </w:p>
        </w:tc>
        <w:tc>
          <w:tcPr>
            <w:tcW w:w="1651" w:type="dxa"/>
            <w:tcBorders/>
            <w:vAlign w:val="center"/>
          </w:tcPr>
          <w:p>
            <w:pPr>
              <w:pStyle w:val="TableContents"/>
              <w:bidi w:val="0"/>
              <w:spacing w:before="0" w:after="283"/>
              <w:jc w:val="left"/>
              <w:rPr/>
            </w:pPr>
            <w:r>
              <w:rPr/>
              <w:t xml:space="preserve">Aleksandr Torotšin </w:t>
            </w:r>
          </w:p>
        </w:tc>
        <w:tc>
          <w:tcPr>
            <w:tcW w:w="1111" w:type="dxa"/>
            <w:tcBorders/>
            <w:vAlign w:val="center"/>
          </w:tcPr>
          <w:p>
            <w:pPr>
              <w:pStyle w:val="TableContents"/>
              <w:bidi w:val="0"/>
              <w:spacing w:before="0" w:after="283"/>
              <w:jc w:val="left"/>
              <w:rPr/>
            </w:pPr>
            <w:r>
              <w:rPr/>
              <w:t xml:space="preserve">7. toukokuuta 1997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Venäläinen </w:t>
            </w:r>
          </w:p>
        </w:tc>
        <w:tc>
          <w:tcPr>
            <w:tcW w:w="1606" w:type="dxa"/>
            <w:tcBorders/>
            <w:vAlign w:val="center"/>
          </w:tcPr>
          <w:p>
            <w:pPr>
              <w:pStyle w:val="TableContents"/>
              <w:bidi w:val="0"/>
              <w:spacing w:before="0" w:after="283"/>
              <w:jc w:val="left"/>
              <w:rPr/>
            </w:pPr>
            <w:r>
              <w:rPr/>
              <w:t xml:space="preserve">Venäjä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8400m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152 </w:t>
            </w:r>
          </w:p>
        </w:tc>
        <w:tc>
          <w:tcPr>
            <w:tcW w:w="1651" w:type="dxa"/>
            <w:tcBorders/>
            <w:vAlign w:val="center"/>
          </w:tcPr>
          <w:p>
            <w:pPr>
              <w:pStyle w:val="TableContents"/>
              <w:bidi w:val="0"/>
              <w:spacing w:before="0" w:after="283"/>
              <w:jc w:val="left"/>
              <w:rPr/>
            </w:pPr>
            <w:r>
              <w:rPr/>
              <w:t xml:space="preserve">Ivan Plotnikov </w:t>
            </w:r>
          </w:p>
        </w:tc>
        <w:tc>
          <w:tcPr>
            <w:tcW w:w="1111" w:type="dxa"/>
            <w:tcBorders/>
            <w:vAlign w:val="center"/>
          </w:tcPr>
          <w:p>
            <w:pPr>
              <w:pStyle w:val="TableContents"/>
              <w:bidi w:val="0"/>
              <w:spacing w:before="0" w:after="283"/>
              <w:jc w:val="left"/>
              <w:rPr/>
            </w:pPr>
            <w:r>
              <w:rPr/>
              <w:t xml:space="preserve">7. toukokuuta 1997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Uupumus ja/tai altistuminen </w:t>
            </w:r>
          </w:p>
        </w:tc>
        <w:tc>
          <w:tcPr>
            <w:tcW w:w="1501" w:type="dxa"/>
            <w:tcBorders/>
            <w:vAlign w:val="center"/>
          </w:tcPr>
          <w:p>
            <w:pPr>
              <w:pStyle w:val="TableContents"/>
              <w:bidi w:val="0"/>
              <w:spacing w:before="0" w:after="283"/>
              <w:jc w:val="left"/>
              <w:rPr/>
            </w:pPr>
            <w:r>
              <w:rPr/>
              <w:t xml:space="preserve">8700m N.E. Harju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153 </w:t>
            </w:r>
          </w:p>
        </w:tc>
        <w:tc>
          <w:tcPr>
            <w:tcW w:w="1651" w:type="dxa"/>
            <w:tcBorders/>
            <w:vAlign w:val="center"/>
          </w:tcPr>
          <w:p>
            <w:pPr>
              <w:pStyle w:val="TableContents"/>
              <w:bidi w:val="0"/>
              <w:spacing w:before="0" w:after="283"/>
              <w:jc w:val="left"/>
              <w:rPr/>
            </w:pPr>
            <w:r>
              <w:rPr/>
              <w:t xml:space="preserve">Nikolai Shevtchenko </w:t>
            </w:r>
          </w:p>
        </w:tc>
        <w:tc>
          <w:tcPr>
            <w:tcW w:w="1111" w:type="dxa"/>
            <w:tcBorders/>
            <w:vAlign w:val="center"/>
          </w:tcPr>
          <w:p>
            <w:pPr>
              <w:pStyle w:val="TableContents"/>
              <w:bidi w:val="0"/>
              <w:spacing w:before="0" w:after="283"/>
              <w:jc w:val="left"/>
              <w:rPr/>
            </w:pPr>
            <w:r>
              <w:rPr/>
              <w:t xml:space="preserve">7. toukokuuta 1997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Uupumus ja/tai altistuminen </w:t>
            </w:r>
          </w:p>
        </w:tc>
        <w:tc>
          <w:tcPr>
            <w:tcW w:w="1501" w:type="dxa"/>
            <w:tcBorders/>
            <w:vAlign w:val="center"/>
          </w:tcPr>
          <w:p>
            <w:pPr>
              <w:pStyle w:val="TableContents"/>
              <w:bidi w:val="0"/>
              <w:spacing w:before="0" w:after="283"/>
              <w:jc w:val="left"/>
              <w:rPr/>
            </w:pPr>
            <w:r>
              <w:rPr/>
              <w:t xml:space="preserve">8700m N.E. Harju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154 </w:t>
            </w:r>
          </w:p>
        </w:tc>
        <w:tc>
          <w:tcPr>
            <w:tcW w:w="1651" w:type="dxa"/>
            <w:tcBorders/>
            <w:vAlign w:val="center"/>
          </w:tcPr>
          <w:p>
            <w:pPr>
              <w:pStyle w:val="TableContents"/>
              <w:bidi w:val="0"/>
              <w:spacing w:before="0" w:after="283"/>
              <w:jc w:val="left"/>
              <w:rPr/>
            </w:pPr>
            <w:r>
              <w:rPr/>
              <w:t xml:space="preserve">Mingma </w:t>
            </w:r>
          </w:p>
        </w:tc>
        <w:tc>
          <w:tcPr>
            <w:tcW w:w="1111" w:type="dxa"/>
            <w:tcBorders/>
            <w:vAlign w:val="center"/>
          </w:tcPr>
          <w:p>
            <w:pPr>
              <w:pStyle w:val="TableContents"/>
              <w:bidi w:val="0"/>
              <w:spacing w:before="0" w:after="283"/>
              <w:jc w:val="left"/>
              <w:rPr/>
            </w:pPr>
            <w:r>
              <w:rPr/>
              <w:t xml:space="preserve">7. toukokuuta 1997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Syksy </w:t>
            </w:r>
          </w:p>
        </w:tc>
        <w:tc>
          <w:tcPr>
            <w:tcW w:w="1501" w:type="dxa"/>
            <w:tcBorders/>
            <w:vAlign w:val="center"/>
          </w:tcPr>
          <w:p>
            <w:pPr>
              <w:pStyle w:val="TableContents"/>
              <w:bidi w:val="0"/>
              <w:spacing w:before="0" w:after="283"/>
              <w:jc w:val="left"/>
              <w:rPr/>
            </w:pPr>
            <w:r>
              <w:rPr/>
              <w:t xml:space="preserve">N.E. Ridge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155 </w:t>
            </w:r>
          </w:p>
        </w:tc>
        <w:tc>
          <w:tcPr>
            <w:tcW w:w="1651" w:type="dxa"/>
            <w:tcBorders/>
            <w:vAlign w:val="center"/>
          </w:tcPr>
          <w:p>
            <w:pPr>
              <w:pStyle w:val="TableContents"/>
              <w:bidi w:val="0"/>
              <w:spacing w:before="0" w:after="283"/>
              <w:jc w:val="left"/>
              <w:rPr/>
            </w:pPr>
            <w:r>
              <w:rPr/>
              <w:t xml:space="preserve">Peter Kowalzik </w:t>
            </w:r>
          </w:p>
        </w:tc>
        <w:tc>
          <w:tcPr>
            <w:tcW w:w="1111" w:type="dxa"/>
            <w:tcBorders/>
            <w:vAlign w:val="center"/>
          </w:tcPr>
          <w:p>
            <w:pPr>
              <w:pStyle w:val="TableContents"/>
              <w:bidi w:val="0"/>
              <w:spacing w:before="0" w:after="283"/>
              <w:jc w:val="left"/>
              <w:rPr/>
            </w:pPr>
            <w:r>
              <w:rPr/>
              <w:t xml:space="preserve">8. toukokuuta 1997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Puolan </w:t>
            </w:r>
          </w:p>
        </w:tc>
        <w:tc>
          <w:tcPr>
            <w:tcW w:w="1606" w:type="dxa"/>
            <w:tcBorders/>
            <w:vAlign w:val="center"/>
          </w:tcPr>
          <w:p>
            <w:pPr>
              <w:pStyle w:val="TableContents"/>
              <w:bidi w:val="0"/>
              <w:spacing w:before="0" w:after="283"/>
              <w:jc w:val="left"/>
              <w:rPr/>
            </w:pPr>
            <w:r>
              <w:rPr/>
              <w:t xml:space="preserve">Saksa </w:t>
            </w:r>
          </w:p>
        </w:tc>
        <w:tc>
          <w:tcPr>
            <w:tcW w:w="1501" w:type="dxa"/>
            <w:tcBorders/>
            <w:vAlign w:val="center"/>
          </w:tcPr>
          <w:p>
            <w:pPr>
              <w:pStyle w:val="TableContents"/>
              <w:bidi w:val="0"/>
              <w:spacing w:before="0" w:after="283"/>
              <w:jc w:val="left"/>
              <w:rPr/>
            </w:pPr>
            <w:r>
              <w:rPr/>
              <w:t xml:space="preserve">Katoaminen (todennäköisesti tapaturmainen kuolema kiipeilyn aikana) </w:t>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156 </w:t>
            </w:r>
          </w:p>
        </w:tc>
        <w:tc>
          <w:tcPr>
            <w:tcW w:w="1651" w:type="dxa"/>
            <w:tcBorders/>
            <w:vAlign w:val="center"/>
          </w:tcPr>
          <w:p>
            <w:pPr>
              <w:pStyle w:val="TableContents"/>
              <w:bidi w:val="0"/>
              <w:spacing w:before="0" w:after="283"/>
              <w:jc w:val="left"/>
              <w:rPr/>
            </w:pPr>
            <w:r>
              <w:rPr/>
              <w:t xml:space="preserve">Tenzing Nuru </w:t>
            </w:r>
          </w:p>
        </w:tc>
        <w:tc>
          <w:tcPr>
            <w:tcW w:w="1111" w:type="dxa"/>
            <w:tcBorders/>
            <w:vAlign w:val="center"/>
          </w:tcPr>
          <w:p>
            <w:pPr>
              <w:pStyle w:val="TableContents"/>
              <w:bidi w:val="0"/>
              <w:spacing w:before="0" w:after="283"/>
              <w:jc w:val="left"/>
              <w:rPr/>
            </w:pPr>
            <w:r>
              <w:rPr/>
              <w:t xml:space="preserve">8. syyskuuta 1997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American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Katoaminen (todennäköisesti tapaturmainen kuolema kiipeilyn aikana). </w:t>
            </w:r>
          </w:p>
        </w:tc>
        <w:tc>
          <w:tcPr>
            <w:tcW w:w="1231" w:type="dxa"/>
            <w:tcBorders/>
            <w:vAlign w:val="center"/>
          </w:tcPr>
          <w:p>
            <w:pPr>
              <w:pStyle w:val="TableContents"/>
              <w:bidi w:val="0"/>
              <w:spacing w:before="0" w:after="283"/>
              <w:jc w:val="left"/>
              <w:rPr/>
            </w:pPr>
            <w:r>
              <w:rPr/>
              <w:t xml:space="preserve">S.E.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157 </w:t>
            </w:r>
          </w:p>
        </w:tc>
        <w:tc>
          <w:tcPr>
            <w:tcW w:w="1651" w:type="dxa"/>
            <w:tcBorders/>
            <w:vAlign w:val="center"/>
          </w:tcPr>
          <w:p>
            <w:pPr>
              <w:pStyle w:val="TableContents"/>
              <w:bidi w:val="0"/>
              <w:spacing w:before="0" w:after="283"/>
              <w:jc w:val="left"/>
              <w:rPr/>
            </w:pPr>
            <w:r>
              <w:rPr/>
              <w:t xml:space="preserve">Choi Byong-soo </w:t>
            </w:r>
          </w:p>
        </w:tc>
        <w:tc>
          <w:tcPr>
            <w:tcW w:w="1111" w:type="dxa"/>
            <w:tcBorders/>
            <w:vAlign w:val="center"/>
          </w:tcPr>
          <w:p>
            <w:pPr>
              <w:pStyle w:val="TableContents"/>
              <w:bidi w:val="0"/>
              <w:spacing w:before="0" w:after="283"/>
              <w:jc w:val="left"/>
              <w:rPr/>
            </w:pPr>
            <w:r>
              <w:rPr/>
              <w:t xml:space="preserve">8. syyskuuta 1997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Etelä-Korean </w:t>
            </w:r>
          </w:p>
        </w:tc>
        <w:tc>
          <w:tcPr>
            <w:tcW w:w="1606" w:type="dxa"/>
            <w:tcBorders/>
            <w:vAlign w:val="center"/>
          </w:tcPr>
          <w:p>
            <w:pPr>
              <w:pStyle w:val="TableContents"/>
              <w:bidi w:val="0"/>
              <w:spacing w:before="0" w:after="283"/>
              <w:jc w:val="left"/>
              <w:rPr/>
            </w:pPr>
            <w:r>
              <w:rPr/>
              <w:t xml:space="preserve">Etelä-Korea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Pohjoinen Colin kylki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158 </w:t>
            </w:r>
          </w:p>
        </w:tc>
        <w:tc>
          <w:tcPr>
            <w:tcW w:w="1651" w:type="dxa"/>
            <w:tcBorders/>
            <w:vAlign w:val="center"/>
          </w:tcPr>
          <w:p>
            <w:pPr>
              <w:pStyle w:val="TableContents"/>
              <w:bidi w:val="0"/>
              <w:spacing w:before="0" w:after="283"/>
              <w:jc w:val="left"/>
              <w:rPr/>
            </w:pPr>
            <w:r>
              <w:rPr/>
              <w:t xml:space="preserve">Sergei Arsentiev </w:t>
            </w:r>
          </w:p>
        </w:tc>
        <w:tc>
          <w:tcPr>
            <w:tcW w:w="1111" w:type="dxa"/>
            <w:tcBorders/>
            <w:vAlign w:val="center"/>
          </w:tcPr>
          <w:p>
            <w:pPr>
              <w:pStyle w:val="TableContents"/>
              <w:bidi w:val="0"/>
              <w:spacing w:before="0" w:after="283"/>
              <w:jc w:val="left"/>
              <w:rPr/>
            </w:pPr>
            <w:r>
              <w:rPr/>
              <w:t xml:space="preserve">24. toukokuuta 1998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Venäjä / ranska </w:t>
            </w:r>
          </w:p>
        </w:tc>
        <w:tc>
          <w:tcPr>
            <w:tcW w:w="160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100m putoaminen. </w:t>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159 </w:t>
            </w:r>
          </w:p>
        </w:tc>
        <w:tc>
          <w:tcPr>
            <w:tcW w:w="1651" w:type="dxa"/>
            <w:tcBorders/>
            <w:vAlign w:val="center"/>
          </w:tcPr>
          <w:p>
            <w:pPr>
              <w:pStyle w:val="TableContents"/>
              <w:bidi w:val="0"/>
              <w:spacing w:before="0" w:after="283"/>
              <w:jc w:val="left"/>
              <w:rPr/>
            </w:pPr>
            <w:r>
              <w:rPr/>
              <w:t xml:space="preserve">Francys Arsentiev </w:t>
            </w:r>
          </w:p>
        </w:tc>
        <w:tc>
          <w:tcPr>
            <w:tcW w:w="1111" w:type="dxa"/>
            <w:tcBorders/>
            <w:vAlign w:val="center"/>
          </w:tcPr>
          <w:p>
            <w:pPr>
              <w:pStyle w:val="TableContents"/>
              <w:bidi w:val="0"/>
              <w:spacing w:before="0" w:after="283"/>
              <w:jc w:val="left"/>
              <w:rPr/>
            </w:pPr>
            <w:r>
              <w:rPr/>
              <w:t xml:space="preserve">24. toukokuuta 1998 </w:t>
            </w:r>
          </w:p>
        </w:tc>
        <w:tc>
          <w:tcPr>
            <w:tcW w:w="556" w:type="dxa"/>
            <w:tcBorders/>
            <w:vAlign w:val="center"/>
          </w:tcPr>
          <w:p>
            <w:pPr>
              <w:pStyle w:val="TableContents"/>
              <w:bidi w:val="0"/>
              <w:spacing w:before="0" w:after="283"/>
              <w:jc w:val="left"/>
              <w:rPr/>
            </w:pPr>
            <w:r>
              <w:rPr/>
              <w:t xml:space="preserve">40 </w:t>
            </w:r>
          </w:p>
        </w:tc>
        <w:tc>
          <w:tcPr>
            <w:tcW w:w="1621"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Altistuminen ja/tai aivojen turvotus </w:t>
            </w:r>
          </w:p>
        </w:tc>
        <w:tc>
          <w:tcPr>
            <w:tcW w:w="1501" w:type="dxa"/>
            <w:tcBorders/>
            <w:vAlign w:val="center"/>
          </w:tcPr>
          <w:p>
            <w:pPr>
              <w:pStyle w:val="TableContents"/>
              <w:bidi w:val="0"/>
              <w:spacing w:before="0" w:after="283"/>
              <w:jc w:val="left"/>
              <w:rPr/>
            </w:pPr>
            <w:r>
              <w:rPr/>
              <w:t xml:space="preserve">N.E. Ridge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160 </w:t>
            </w:r>
          </w:p>
        </w:tc>
        <w:tc>
          <w:tcPr>
            <w:tcW w:w="1651" w:type="dxa"/>
            <w:tcBorders/>
            <w:vAlign w:val="center"/>
          </w:tcPr>
          <w:p>
            <w:pPr>
              <w:pStyle w:val="TableContents"/>
              <w:bidi w:val="0"/>
              <w:spacing w:before="0" w:after="283"/>
              <w:jc w:val="left"/>
              <w:rPr/>
            </w:pPr>
            <w:r>
              <w:rPr/>
              <w:t xml:space="preserve">Mark Jennings </w:t>
            </w:r>
          </w:p>
        </w:tc>
        <w:tc>
          <w:tcPr>
            <w:tcW w:w="1111" w:type="dxa"/>
            <w:tcBorders/>
            <w:vAlign w:val="center"/>
          </w:tcPr>
          <w:p>
            <w:pPr>
              <w:pStyle w:val="TableContents"/>
              <w:bidi w:val="0"/>
              <w:spacing w:before="0" w:after="283"/>
              <w:jc w:val="left"/>
              <w:rPr/>
            </w:pPr>
            <w:r>
              <w:rPr/>
              <w:t xml:space="preserve">25. toukokuuta 1998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Brittiläinen </w:t>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pPr>
            <w:r>
              <w:rPr/>
              <w:t xml:space="preserve">Uupumus </w:t>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161 </w:t>
            </w:r>
          </w:p>
        </w:tc>
        <w:tc>
          <w:tcPr>
            <w:tcW w:w="1651" w:type="dxa"/>
            <w:tcBorders/>
            <w:vAlign w:val="center"/>
          </w:tcPr>
          <w:p>
            <w:pPr>
              <w:pStyle w:val="TableContents"/>
              <w:bidi w:val="0"/>
              <w:spacing w:before="0" w:after="283"/>
              <w:jc w:val="left"/>
              <w:rPr/>
            </w:pPr>
            <w:r>
              <w:rPr/>
              <w:t xml:space="preserve">Roger Buick </w:t>
            </w:r>
          </w:p>
        </w:tc>
        <w:tc>
          <w:tcPr>
            <w:tcW w:w="1111" w:type="dxa"/>
            <w:tcBorders/>
            <w:vAlign w:val="center"/>
          </w:tcPr>
          <w:p>
            <w:pPr>
              <w:pStyle w:val="TableContents"/>
              <w:bidi w:val="0"/>
              <w:spacing w:before="0" w:after="283"/>
              <w:jc w:val="left"/>
              <w:rPr/>
            </w:pPr>
            <w:r>
              <w:rPr/>
              <w:t xml:space="preserve">26. toukokuuta 1998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Uusi-Seelanti </w:t>
            </w:r>
          </w:p>
        </w:tc>
        <w:tc>
          <w:tcPr>
            <w:tcW w:w="1606" w:type="dxa"/>
            <w:tcBorders/>
            <w:vAlign w:val="center"/>
          </w:tcPr>
          <w:p>
            <w:pPr>
              <w:pStyle w:val="TableContents"/>
              <w:bidi w:val="0"/>
              <w:spacing w:before="0" w:after="283"/>
              <w:jc w:val="left"/>
              <w:rPr/>
            </w:pPr>
            <w:r>
              <w:rPr/>
              <w:t xml:space="preserve">Uusi-Seelanti </w:t>
            </w:r>
          </w:p>
        </w:tc>
        <w:tc>
          <w:tcPr>
            <w:tcW w:w="1501" w:type="dxa"/>
            <w:tcBorders/>
            <w:vAlign w:val="center"/>
          </w:tcPr>
          <w:p>
            <w:pPr>
              <w:pStyle w:val="TableContents"/>
              <w:bidi w:val="0"/>
              <w:spacing w:before="0" w:after="283"/>
              <w:jc w:val="left"/>
              <w:rPr/>
            </w:pPr>
            <w:r>
              <w:rPr/>
              <w:t xml:space="preserve">Uupumus </w:t>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162 </w:t>
            </w:r>
          </w:p>
        </w:tc>
        <w:tc>
          <w:tcPr>
            <w:tcW w:w="1651" w:type="dxa"/>
            <w:tcBorders/>
            <w:vAlign w:val="center"/>
          </w:tcPr>
          <w:p>
            <w:pPr>
              <w:pStyle w:val="TableContents"/>
              <w:bidi w:val="0"/>
              <w:spacing w:before="0" w:after="283"/>
              <w:jc w:val="left"/>
              <w:rPr/>
            </w:pPr>
            <w:r>
              <w:rPr/>
              <w:t xml:space="preserve">Vasyl Kopytko </w:t>
            </w:r>
          </w:p>
        </w:tc>
        <w:tc>
          <w:tcPr>
            <w:tcW w:w="1111" w:type="dxa"/>
            <w:tcBorders/>
            <w:vAlign w:val="center"/>
          </w:tcPr>
          <w:p>
            <w:pPr>
              <w:pStyle w:val="TableContents"/>
              <w:bidi w:val="0"/>
              <w:spacing w:before="0" w:after="283"/>
              <w:jc w:val="left"/>
              <w:rPr/>
            </w:pPr>
            <w:r>
              <w:rPr/>
              <w:t xml:space="preserve">8. toukokuuta 1999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Ukrainan </w:t>
            </w:r>
          </w:p>
        </w:tc>
        <w:tc>
          <w:tcPr>
            <w:tcW w:w="1606" w:type="dxa"/>
            <w:tcBorders/>
            <w:vAlign w:val="center"/>
          </w:tcPr>
          <w:p>
            <w:pPr>
              <w:pStyle w:val="TableContents"/>
              <w:bidi w:val="0"/>
              <w:spacing w:before="0" w:after="283"/>
              <w:jc w:val="left"/>
              <w:rPr/>
            </w:pPr>
            <w:r>
              <w:rPr/>
              <w:t xml:space="preserve">Ukraina </w:t>
            </w:r>
          </w:p>
        </w:tc>
        <w:tc>
          <w:tcPr>
            <w:tcW w:w="1501" w:type="dxa"/>
            <w:tcBorders/>
            <w:vAlign w:val="center"/>
          </w:tcPr>
          <w:p>
            <w:pPr>
              <w:pStyle w:val="TableContents"/>
              <w:bidi w:val="0"/>
              <w:spacing w:before="0" w:after="283"/>
              <w:jc w:val="left"/>
              <w:rPr/>
            </w:pPr>
            <w:r>
              <w:rPr/>
              <w:t xml:space="preserve">Tuntematon syy </w:t>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163 </w:t>
            </w:r>
          </w:p>
        </w:tc>
        <w:tc>
          <w:tcPr>
            <w:tcW w:w="1651" w:type="dxa"/>
            <w:tcBorders/>
            <w:vAlign w:val="center"/>
          </w:tcPr>
          <w:p>
            <w:pPr>
              <w:pStyle w:val="TableContents"/>
              <w:bidi w:val="0"/>
              <w:spacing w:before="0" w:after="283"/>
              <w:jc w:val="left"/>
              <w:rPr/>
            </w:pPr>
            <w:r>
              <w:rPr/>
              <w:t xml:space="preserve">Michael Matthews </w:t>
            </w:r>
          </w:p>
        </w:tc>
        <w:tc>
          <w:tcPr>
            <w:tcW w:w="1111" w:type="dxa"/>
            <w:tcBorders/>
            <w:vAlign w:val="center"/>
          </w:tcPr>
          <w:p>
            <w:pPr>
              <w:pStyle w:val="TableContents"/>
              <w:bidi w:val="0"/>
              <w:spacing w:before="0" w:after="283"/>
              <w:jc w:val="left"/>
              <w:rPr/>
            </w:pPr>
            <w:r>
              <w:rPr/>
              <w:t xml:space="preserve">13. toukokuuta 1999 </w:t>
            </w:r>
          </w:p>
        </w:tc>
        <w:tc>
          <w:tcPr>
            <w:tcW w:w="556" w:type="dxa"/>
            <w:tcBorders/>
            <w:vAlign w:val="center"/>
          </w:tcPr>
          <w:p>
            <w:pPr>
              <w:pStyle w:val="TableContents"/>
              <w:bidi w:val="0"/>
              <w:spacing w:before="0" w:after="283"/>
              <w:jc w:val="left"/>
              <w:rPr/>
            </w:pPr>
            <w:r>
              <w:rPr/>
              <w:t xml:space="preserve">23 </w:t>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S.E.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164 </w:t>
            </w:r>
          </w:p>
        </w:tc>
        <w:tc>
          <w:tcPr>
            <w:tcW w:w="1651" w:type="dxa"/>
            <w:tcBorders/>
            <w:vAlign w:val="center"/>
          </w:tcPr>
          <w:p>
            <w:pPr>
              <w:pStyle w:val="TableContents"/>
              <w:bidi w:val="0"/>
              <w:spacing w:before="0" w:after="283"/>
              <w:jc w:val="left"/>
              <w:rPr/>
            </w:pPr>
            <w:r>
              <w:rPr/>
              <w:t xml:space="preserve">Tadeusz Kudelski </w:t>
            </w:r>
          </w:p>
        </w:tc>
        <w:tc>
          <w:tcPr>
            <w:tcW w:w="1111" w:type="dxa"/>
            <w:tcBorders/>
            <w:vAlign w:val="center"/>
          </w:tcPr>
          <w:p>
            <w:pPr>
              <w:pStyle w:val="TableContents"/>
              <w:bidi w:val="0"/>
              <w:spacing w:before="0" w:after="283"/>
              <w:jc w:val="left"/>
              <w:rPr/>
            </w:pPr>
            <w:r>
              <w:rPr/>
              <w:t xml:space="preserve">18. toukokuuta 1999 </w:t>
            </w:r>
          </w:p>
        </w:tc>
        <w:tc>
          <w:tcPr>
            <w:tcW w:w="556" w:type="dxa"/>
            <w:tcBorders/>
            <w:vAlign w:val="center"/>
          </w:tcPr>
          <w:p>
            <w:pPr>
              <w:pStyle w:val="TableContents"/>
              <w:bidi w:val="0"/>
              <w:spacing w:before="0" w:after="283"/>
              <w:jc w:val="left"/>
              <w:rPr/>
            </w:pPr>
            <w:r>
              <w:rPr/>
              <w:t xml:space="preserve">44 </w:t>
            </w:r>
          </w:p>
        </w:tc>
        <w:tc>
          <w:tcPr>
            <w:tcW w:w="1621" w:type="dxa"/>
            <w:tcBorders/>
            <w:vAlign w:val="center"/>
          </w:tcPr>
          <w:p>
            <w:pPr>
              <w:pStyle w:val="TableContents"/>
              <w:bidi w:val="0"/>
              <w:spacing w:before="0" w:after="283"/>
              <w:jc w:val="left"/>
              <w:rPr/>
            </w:pPr>
            <w:r>
              <w:rPr/>
              <w:t xml:space="preserve">Puolan kansainvälinen </w:t>
            </w:r>
          </w:p>
        </w:tc>
        <w:tc>
          <w:tcPr>
            <w:tcW w:w="1606" w:type="dxa"/>
            <w:tcBorders/>
            <w:vAlign w:val="center"/>
          </w:tcPr>
          <w:p>
            <w:pPr>
              <w:pStyle w:val="TableContents"/>
              <w:bidi w:val="0"/>
              <w:spacing w:before="0" w:after="283"/>
              <w:jc w:val="left"/>
              <w:rPr/>
            </w:pPr>
            <w:r>
              <w:rPr/>
              <w:t xml:space="preserve">Puola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165 </w:t>
            </w:r>
          </w:p>
        </w:tc>
        <w:tc>
          <w:tcPr>
            <w:tcW w:w="1651" w:type="dxa"/>
            <w:tcBorders/>
            <w:vAlign w:val="center"/>
          </w:tcPr>
          <w:p>
            <w:pPr>
              <w:pStyle w:val="TableContents"/>
              <w:bidi w:val="0"/>
              <w:spacing w:before="0" w:after="283"/>
              <w:jc w:val="left"/>
              <w:rPr/>
            </w:pPr>
            <w:r>
              <w:rPr/>
              <w:t xml:space="preserve">Pascal Debrouwer </w:t>
            </w:r>
          </w:p>
        </w:tc>
        <w:tc>
          <w:tcPr>
            <w:tcW w:w="1111" w:type="dxa"/>
            <w:tcBorders/>
            <w:vAlign w:val="center"/>
          </w:tcPr>
          <w:p>
            <w:pPr>
              <w:pStyle w:val="TableContents"/>
              <w:bidi w:val="0"/>
              <w:spacing w:before="0" w:after="283"/>
              <w:jc w:val="left"/>
              <w:rPr/>
            </w:pPr>
            <w:r>
              <w:rPr/>
              <w:t xml:space="preserve">18. toukokuuta 1999 </w:t>
            </w:r>
          </w:p>
        </w:tc>
        <w:tc>
          <w:tcPr>
            <w:tcW w:w="556" w:type="dxa"/>
            <w:tcBorders/>
            <w:vAlign w:val="center"/>
          </w:tcPr>
          <w:p>
            <w:pPr>
              <w:pStyle w:val="TableContents"/>
              <w:bidi w:val="0"/>
              <w:spacing w:before="0" w:after="283"/>
              <w:jc w:val="left"/>
              <w:rPr/>
            </w:pPr>
            <w:r>
              <w:rPr/>
              <w:t xml:space="preserve">29 </w:t>
            </w:r>
          </w:p>
        </w:tc>
        <w:tc>
          <w:tcPr>
            <w:tcW w:w="1621" w:type="dxa"/>
            <w:tcBorders/>
            <w:vAlign w:val="center"/>
          </w:tcPr>
          <w:p>
            <w:pPr>
              <w:pStyle w:val="TableContents"/>
              <w:bidi w:val="0"/>
              <w:spacing w:before="0" w:after="283"/>
              <w:jc w:val="left"/>
              <w:rPr/>
            </w:pPr>
            <w:r>
              <w:rPr/>
              <w:t xml:space="preserve">Belgian kansainvälinen </w:t>
            </w:r>
          </w:p>
        </w:tc>
        <w:tc>
          <w:tcPr>
            <w:tcW w:w="1606" w:type="dxa"/>
            <w:tcBorders/>
            <w:vAlign w:val="center"/>
          </w:tcPr>
          <w:p>
            <w:pPr>
              <w:pStyle w:val="TableContents"/>
              <w:bidi w:val="0"/>
              <w:spacing w:before="0" w:after="283"/>
              <w:jc w:val="left"/>
              <w:rPr/>
            </w:pPr>
            <w:r>
              <w:rPr/>
              <w:t xml:space="preserve">Belgia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166 </w:t>
            </w:r>
          </w:p>
        </w:tc>
        <w:tc>
          <w:tcPr>
            <w:tcW w:w="1651" w:type="dxa"/>
            <w:tcBorders/>
            <w:vAlign w:val="center"/>
          </w:tcPr>
          <w:p>
            <w:pPr>
              <w:pStyle w:val="TableContents"/>
              <w:bidi w:val="0"/>
              <w:spacing w:before="0" w:after="283"/>
              <w:jc w:val="left"/>
              <w:rPr/>
            </w:pPr>
            <w:r>
              <w:rPr/>
              <w:t xml:space="preserve">Jeppe Stoltz </w:t>
            </w:r>
          </w:p>
        </w:tc>
        <w:tc>
          <w:tcPr>
            <w:tcW w:w="1111" w:type="dxa"/>
            <w:tcBorders/>
            <w:vAlign w:val="center"/>
          </w:tcPr>
          <w:p>
            <w:pPr>
              <w:pStyle w:val="TableContents"/>
              <w:bidi w:val="0"/>
              <w:spacing w:before="0" w:after="283"/>
              <w:jc w:val="left"/>
              <w:rPr/>
            </w:pPr>
            <w:r>
              <w:rPr/>
              <w:t xml:space="preserve">20. toukokuuta 2000 </w:t>
            </w:r>
          </w:p>
        </w:tc>
        <w:tc>
          <w:tcPr>
            <w:tcW w:w="556"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Tanska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167 </w:t>
            </w:r>
          </w:p>
        </w:tc>
        <w:tc>
          <w:tcPr>
            <w:tcW w:w="1651" w:type="dxa"/>
            <w:tcBorders/>
            <w:vAlign w:val="center"/>
          </w:tcPr>
          <w:p>
            <w:pPr>
              <w:pStyle w:val="TableContents"/>
              <w:bidi w:val="0"/>
              <w:spacing w:before="0" w:after="283"/>
              <w:jc w:val="left"/>
              <w:rPr/>
            </w:pPr>
            <w:r>
              <w:rPr/>
              <w:t xml:space="preserve">Yan Genghua </w:t>
            </w:r>
          </w:p>
        </w:tc>
        <w:tc>
          <w:tcPr>
            <w:tcW w:w="1111" w:type="dxa"/>
            <w:tcBorders/>
            <w:vAlign w:val="center"/>
          </w:tcPr>
          <w:p>
            <w:pPr>
              <w:pStyle w:val="TableContents"/>
              <w:bidi w:val="0"/>
              <w:spacing w:before="0" w:after="283"/>
              <w:jc w:val="left"/>
              <w:rPr/>
            </w:pPr>
            <w:r>
              <w:rPr/>
              <w:t xml:space="preserve">21. toukokuuta 2000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Kiinalainen </w:t>
            </w:r>
          </w:p>
        </w:tc>
        <w:tc>
          <w:tcPr>
            <w:tcW w:w="1606" w:type="dxa"/>
            <w:tcBorders/>
            <w:vAlign w:val="center"/>
          </w:tcPr>
          <w:p>
            <w:pPr>
              <w:pStyle w:val="TableContents"/>
              <w:bidi w:val="0"/>
              <w:spacing w:before="0" w:after="283"/>
              <w:jc w:val="left"/>
              <w:rPr/>
            </w:pPr>
            <w:r>
              <w:rPr/>
              <w:t xml:space="preserve">Kiina </w:t>
            </w:r>
          </w:p>
        </w:tc>
        <w:tc>
          <w:tcPr>
            <w:tcW w:w="1501" w:type="dxa"/>
            <w:tcBorders/>
            <w:vAlign w:val="center"/>
          </w:tcPr>
          <w:p>
            <w:pPr>
              <w:pStyle w:val="TableContents"/>
              <w:bidi w:val="0"/>
              <w:spacing w:before="0" w:after="283"/>
              <w:jc w:val="left"/>
              <w:rPr/>
            </w:pPr>
            <w:r>
              <w:rPr/>
              <w:t xml:space="preserve">Katosi saavutettuaan pohjoishuipun; ruumis löydettiin 27. toukokuuta 2000; todennäköisesti tapaturmainen kuolema laskeutumisen aikana. </w:t>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168 </w:t>
            </w:r>
          </w:p>
        </w:tc>
        <w:tc>
          <w:tcPr>
            <w:tcW w:w="1651" w:type="dxa"/>
            <w:tcBorders/>
            <w:vAlign w:val="center"/>
          </w:tcPr>
          <w:p>
            <w:pPr>
              <w:pStyle w:val="TableContents"/>
              <w:bidi w:val="0"/>
              <w:spacing w:before="0" w:after="283"/>
              <w:jc w:val="left"/>
              <w:rPr/>
            </w:pPr>
            <w:r>
              <w:rPr/>
              <w:t xml:space="preserve">Babu Chiri Sherpa </w:t>
            </w:r>
          </w:p>
        </w:tc>
        <w:tc>
          <w:tcPr>
            <w:tcW w:w="1111" w:type="dxa"/>
            <w:tcBorders/>
            <w:vAlign w:val="center"/>
          </w:tcPr>
          <w:p>
            <w:pPr>
              <w:pStyle w:val="TableContents"/>
              <w:bidi w:val="0"/>
              <w:spacing w:before="0" w:after="283"/>
              <w:jc w:val="left"/>
              <w:rPr/>
            </w:pPr>
            <w:r>
              <w:rPr/>
              <w:t xml:space="preserve">huhtikuu 29, 2001 </w:t>
            </w:r>
          </w:p>
        </w:tc>
        <w:tc>
          <w:tcPr>
            <w:tcW w:w="556" w:type="dxa"/>
            <w:tcBorders/>
            <w:vAlign w:val="center"/>
          </w:tcPr>
          <w:p>
            <w:pPr>
              <w:pStyle w:val="TableContents"/>
              <w:bidi w:val="0"/>
              <w:spacing w:before="0" w:after="283"/>
              <w:jc w:val="left"/>
              <w:rPr/>
            </w:pPr>
            <w:r>
              <w:rPr/>
              <w:t xml:space="preserve">35 </w:t>
            </w:r>
          </w:p>
        </w:tc>
        <w:tc>
          <w:tcPr>
            <w:tcW w:w="1621" w:type="dxa"/>
            <w:tcBorders/>
            <w:vAlign w:val="center"/>
          </w:tcPr>
          <w:p>
            <w:pPr>
              <w:pStyle w:val="TableContents"/>
              <w:bidi w:val="0"/>
              <w:spacing w:before="0" w:after="283"/>
              <w:jc w:val="left"/>
              <w:rPr/>
            </w:pPr>
            <w:r>
              <w:rPr/>
              <w:t xml:space="preserve">Nepalilainen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169 </w:t>
            </w:r>
          </w:p>
        </w:tc>
        <w:tc>
          <w:tcPr>
            <w:tcW w:w="1651" w:type="dxa"/>
            <w:tcBorders/>
            <w:vAlign w:val="center"/>
          </w:tcPr>
          <w:p>
            <w:pPr>
              <w:pStyle w:val="TableContents"/>
              <w:bidi w:val="0"/>
              <w:spacing w:before="0" w:after="283"/>
              <w:jc w:val="left"/>
              <w:rPr/>
            </w:pPr>
            <w:r>
              <w:rPr/>
              <w:t xml:space="preserve">Peter Ganner </w:t>
            </w:r>
          </w:p>
        </w:tc>
        <w:tc>
          <w:tcPr>
            <w:tcW w:w="1111" w:type="dxa"/>
            <w:tcBorders/>
            <w:vAlign w:val="center"/>
          </w:tcPr>
          <w:p>
            <w:pPr>
              <w:pStyle w:val="TableContents"/>
              <w:bidi w:val="0"/>
              <w:spacing w:before="0" w:after="283"/>
              <w:jc w:val="left"/>
              <w:rPr/>
            </w:pPr>
            <w:r>
              <w:rPr/>
              <w:t xml:space="preserve">23. toukokuuta 2001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Itävallan </w:t>
            </w:r>
          </w:p>
        </w:tc>
        <w:tc>
          <w:tcPr>
            <w:tcW w:w="1606" w:type="dxa"/>
            <w:tcBorders/>
            <w:vAlign w:val="center"/>
          </w:tcPr>
          <w:p>
            <w:pPr>
              <w:pStyle w:val="TableContents"/>
              <w:bidi w:val="0"/>
              <w:spacing w:before="0" w:after="283"/>
              <w:jc w:val="left"/>
              <w:rPr/>
            </w:pPr>
            <w:r>
              <w:rPr/>
              <w:t xml:space="preserve">Itävalta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8500m S.E.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170 </w:t>
            </w:r>
          </w:p>
        </w:tc>
        <w:tc>
          <w:tcPr>
            <w:tcW w:w="1651" w:type="dxa"/>
            <w:tcBorders/>
            <w:vAlign w:val="center"/>
          </w:tcPr>
          <w:p>
            <w:pPr>
              <w:pStyle w:val="TableContents"/>
              <w:bidi w:val="0"/>
              <w:spacing w:before="0" w:after="283"/>
              <w:jc w:val="left"/>
              <w:rPr/>
            </w:pPr>
            <w:r>
              <w:rPr/>
              <w:t xml:space="preserve">Mark Auricht </w:t>
            </w:r>
          </w:p>
        </w:tc>
        <w:tc>
          <w:tcPr>
            <w:tcW w:w="1111" w:type="dxa"/>
            <w:tcBorders/>
            <w:vAlign w:val="center"/>
          </w:tcPr>
          <w:p>
            <w:pPr>
              <w:pStyle w:val="TableContents"/>
              <w:bidi w:val="0"/>
              <w:spacing w:before="0" w:after="283"/>
              <w:jc w:val="left"/>
              <w:rPr/>
            </w:pPr>
            <w:r>
              <w:rPr/>
              <w:t xml:space="preserve">24. toukokuuta 2001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Australian </w:t>
            </w:r>
          </w:p>
        </w:tc>
        <w:tc>
          <w:tcPr>
            <w:tcW w:w="1606" w:type="dxa"/>
            <w:tcBorders/>
            <w:vAlign w:val="center"/>
          </w:tcPr>
          <w:p>
            <w:pPr>
              <w:pStyle w:val="TableContents"/>
              <w:bidi w:val="0"/>
              <w:spacing w:before="0" w:after="283"/>
              <w:jc w:val="left"/>
              <w:rPr/>
            </w:pPr>
            <w:r>
              <w:rPr/>
              <w:t xml:space="preserve">Australia </w:t>
            </w:r>
          </w:p>
        </w:tc>
        <w:tc>
          <w:tcPr>
            <w:tcW w:w="1501" w:type="dxa"/>
            <w:tcBorders/>
            <w:vAlign w:val="center"/>
          </w:tcPr>
          <w:p>
            <w:pPr>
              <w:pStyle w:val="TableContents"/>
              <w:bidi w:val="0"/>
              <w:spacing w:before="0" w:after="283"/>
              <w:jc w:val="left"/>
              <w:rPr/>
            </w:pPr>
            <w:r>
              <w:rPr/>
              <w:t xml:space="preserve">Aivojen turvotus </w:t>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171 </w:t>
            </w:r>
          </w:p>
        </w:tc>
        <w:tc>
          <w:tcPr>
            <w:tcW w:w="1651" w:type="dxa"/>
            <w:tcBorders/>
            <w:vAlign w:val="center"/>
          </w:tcPr>
          <w:p>
            <w:pPr>
              <w:pStyle w:val="TableContents"/>
              <w:bidi w:val="0"/>
              <w:spacing w:before="0" w:after="283"/>
              <w:jc w:val="left"/>
              <w:rPr/>
            </w:pPr>
            <w:r>
              <w:rPr/>
              <w:t xml:space="preserve">Aleksei Nikiforov </w:t>
            </w:r>
          </w:p>
        </w:tc>
        <w:tc>
          <w:tcPr>
            <w:tcW w:w="1111" w:type="dxa"/>
            <w:tcBorders/>
            <w:vAlign w:val="center"/>
          </w:tcPr>
          <w:p>
            <w:pPr>
              <w:pStyle w:val="TableContents"/>
              <w:bidi w:val="0"/>
              <w:spacing w:before="0" w:after="283"/>
              <w:jc w:val="left"/>
              <w:rPr/>
            </w:pPr>
            <w:r>
              <w:rPr/>
              <w:t xml:space="preserve">24. toukokuuta 2001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Venäläinen </w:t>
            </w:r>
          </w:p>
        </w:tc>
        <w:tc>
          <w:tcPr>
            <w:tcW w:w="1606" w:type="dxa"/>
            <w:tcBorders/>
            <w:vAlign w:val="center"/>
          </w:tcPr>
          <w:p>
            <w:pPr>
              <w:pStyle w:val="TableContents"/>
              <w:bidi w:val="0"/>
              <w:spacing w:before="0" w:after="283"/>
              <w:jc w:val="left"/>
              <w:rPr/>
            </w:pPr>
            <w:r>
              <w:rPr/>
              <w:t xml:space="preserve">Venäjä </w:t>
            </w:r>
          </w:p>
        </w:tc>
        <w:tc>
          <w:tcPr>
            <w:tcW w:w="1501" w:type="dxa"/>
            <w:tcBorders/>
            <w:vAlign w:val="center"/>
          </w:tcPr>
          <w:p>
            <w:pPr>
              <w:pStyle w:val="TableContents"/>
              <w:bidi w:val="0"/>
              <w:spacing w:before="0" w:after="283"/>
              <w:jc w:val="left"/>
              <w:rPr/>
            </w:pPr>
            <w:r>
              <w:rPr/>
              <w:t xml:space="preserve">Jo olemassa oleva sairaus, jota pakkasolosuhteet ja korkeus pahentavat. </w:t>
            </w:r>
          </w:p>
        </w:tc>
        <w:tc>
          <w:tcPr>
            <w:tcW w:w="1231" w:type="dxa"/>
            <w:tcBorders/>
            <w:vAlign w:val="center"/>
          </w:tcPr>
          <w:p>
            <w:pPr>
              <w:pStyle w:val="TableContents"/>
              <w:bidi w:val="0"/>
              <w:spacing w:before="0" w:after="283"/>
              <w:jc w:val="left"/>
              <w:rPr/>
            </w:pPr>
            <w:r>
              <w:rPr/>
              <w:t xml:space="preserve">8500m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172 </w:t>
            </w:r>
          </w:p>
        </w:tc>
        <w:tc>
          <w:tcPr>
            <w:tcW w:w="1651" w:type="dxa"/>
            <w:tcBorders/>
            <w:vAlign w:val="center"/>
          </w:tcPr>
          <w:p>
            <w:pPr>
              <w:pStyle w:val="TableContents"/>
              <w:bidi w:val="0"/>
              <w:spacing w:before="0" w:after="283"/>
              <w:jc w:val="left"/>
              <w:rPr/>
            </w:pPr>
            <w:r>
              <w:rPr/>
              <w:t xml:space="preserve">Sándor Gárdos </w:t>
            </w:r>
          </w:p>
        </w:tc>
        <w:tc>
          <w:tcPr>
            <w:tcW w:w="1111" w:type="dxa"/>
            <w:tcBorders/>
            <w:vAlign w:val="center"/>
          </w:tcPr>
          <w:p>
            <w:pPr>
              <w:pStyle w:val="TableContents"/>
              <w:bidi w:val="0"/>
              <w:spacing w:before="0" w:after="283"/>
              <w:jc w:val="left"/>
              <w:rPr/>
            </w:pPr>
            <w:r>
              <w:rPr/>
              <w:t xml:space="preserve">17. lokakuuta 2001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Unkarilainen </w:t>
            </w:r>
          </w:p>
        </w:tc>
        <w:tc>
          <w:tcPr>
            <w:tcW w:w="1606" w:type="dxa"/>
            <w:tcBorders/>
            <w:vAlign w:val="center"/>
          </w:tcPr>
          <w:p>
            <w:pPr>
              <w:pStyle w:val="TableContents"/>
              <w:bidi w:val="0"/>
              <w:spacing w:before="0" w:after="283"/>
              <w:jc w:val="left"/>
              <w:rPr/>
            </w:pPr>
            <w:r>
              <w:rPr/>
              <w:t xml:space="preserve">Unkari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7800m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173 </w:t>
            </w:r>
          </w:p>
        </w:tc>
        <w:tc>
          <w:tcPr>
            <w:tcW w:w="1651" w:type="dxa"/>
            <w:tcBorders/>
            <w:vAlign w:val="center"/>
          </w:tcPr>
          <w:p>
            <w:pPr>
              <w:pStyle w:val="TableContents"/>
              <w:bidi w:val="0"/>
              <w:spacing w:before="0" w:after="283"/>
              <w:jc w:val="left"/>
              <w:rPr/>
            </w:pPr>
            <w:r>
              <w:rPr/>
              <w:t xml:space="preserve">Peter Legate </w:t>
            </w:r>
          </w:p>
        </w:tc>
        <w:tc>
          <w:tcPr>
            <w:tcW w:w="1111" w:type="dxa"/>
            <w:tcBorders/>
            <w:vAlign w:val="center"/>
          </w:tcPr>
          <w:p>
            <w:pPr>
              <w:pStyle w:val="TableContents"/>
              <w:bidi w:val="0"/>
              <w:spacing w:before="0" w:after="283"/>
              <w:jc w:val="left"/>
              <w:rPr/>
            </w:pPr>
            <w:r>
              <w:rPr/>
              <w:t xml:space="preserve">huhtikuu 30, 2002 </w:t>
            </w:r>
          </w:p>
        </w:tc>
        <w:tc>
          <w:tcPr>
            <w:tcW w:w="556" w:type="dxa"/>
            <w:tcBorders/>
            <w:vAlign w:val="center"/>
          </w:tcPr>
          <w:p>
            <w:pPr>
              <w:pStyle w:val="TableContents"/>
              <w:bidi w:val="0"/>
              <w:spacing w:before="0" w:after="283"/>
              <w:jc w:val="left"/>
              <w:rPr/>
            </w:pPr>
            <w:r>
              <w:rPr/>
              <w:t xml:space="preserve">38 </w:t>
            </w:r>
          </w:p>
        </w:tc>
        <w:tc>
          <w:tcPr>
            <w:tcW w:w="1621" w:type="dxa"/>
            <w:tcBorders/>
            <w:vAlign w:val="center"/>
          </w:tcPr>
          <w:p>
            <w:pPr>
              <w:pStyle w:val="TableContents"/>
              <w:bidi w:val="0"/>
              <w:spacing w:before="0" w:after="283"/>
              <w:jc w:val="left"/>
              <w:rPr/>
            </w:pPr>
            <w:r>
              <w:rPr/>
              <w:t xml:space="preserve">British International </w:t>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pPr>
            <w:r>
              <w:rPr/>
              <w:t xml:space="preserve">Putoaminen railoon </w:t>
            </w:r>
          </w:p>
        </w:tc>
        <w:tc>
          <w:tcPr>
            <w:tcW w:w="1231" w:type="dxa"/>
            <w:tcBorders/>
            <w:vAlign w:val="center"/>
          </w:tcPr>
          <w:p>
            <w:pPr>
              <w:pStyle w:val="TableContents"/>
              <w:bidi w:val="0"/>
              <w:spacing w:before="0" w:after="283"/>
              <w:jc w:val="left"/>
              <w:rPr/>
            </w:pPr>
            <w:r>
              <w:rPr/>
              <w:t xml:space="preserve">Leirin III alapuolella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174 </w:t>
            </w:r>
          </w:p>
        </w:tc>
        <w:tc>
          <w:tcPr>
            <w:tcW w:w="1651" w:type="dxa"/>
            <w:tcBorders/>
            <w:vAlign w:val="center"/>
          </w:tcPr>
          <w:p>
            <w:pPr>
              <w:pStyle w:val="TableContents"/>
              <w:bidi w:val="0"/>
              <w:spacing w:before="0" w:after="283"/>
              <w:jc w:val="left"/>
              <w:rPr/>
            </w:pPr>
            <w:r>
              <w:rPr/>
              <w:t xml:space="preserve">Zoran Miletić </w:t>
            </w:r>
          </w:p>
        </w:tc>
        <w:tc>
          <w:tcPr>
            <w:tcW w:w="1111" w:type="dxa"/>
            <w:tcBorders/>
            <w:vAlign w:val="center"/>
          </w:tcPr>
          <w:p>
            <w:pPr>
              <w:pStyle w:val="TableContents"/>
              <w:bidi w:val="0"/>
              <w:spacing w:before="0" w:after="283"/>
              <w:jc w:val="left"/>
              <w:rPr/>
            </w:pPr>
            <w:r>
              <w:rPr/>
              <w:t xml:space="preserve">19. toukokuuta 2002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Venäjän kansainvälinen </w:t>
            </w:r>
          </w:p>
        </w:tc>
        <w:tc>
          <w:tcPr>
            <w:tcW w:w="1606" w:type="dxa"/>
            <w:tcBorders/>
            <w:vAlign w:val="center"/>
          </w:tcPr>
          <w:p>
            <w:pPr>
              <w:pStyle w:val="TableContents"/>
              <w:bidi w:val="0"/>
              <w:spacing w:before="0" w:after="283"/>
              <w:jc w:val="left"/>
              <w:rPr/>
            </w:pPr>
            <w:r>
              <w:rPr/>
              <w:t xml:space="preserve">Jugoslavia </w:t>
            </w:r>
          </w:p>
        </w:tc>
        <w:tc>
          <w:tcPr>
            <w:tcW w:w="1501" w:type="dxa"/>
            <w:tcBorders/>
            <w:vAlign w:val="center"/>
          </w:tcPr>
          <w:p>
            <w:pPr>
              <w:pStyle w:val="TableContents"/>
              <w:bidi w:val="0"/>
              <w:spacing w:before="0" w:after="283"/>
              <w:jc w:val="left"/>
              <w:rPr/>
            </w:pPr>
            <w:r>
              <w:rPr/>
              <w:t xml:space="preserve">Tarkka kuolinsyy ja kuolinpäivä tuntematon </w:t>
            </w:r>
          </w:p>
        </w:tc>
        <w:tc>
          <w:tcPr>
            <w:tcW w:w="1231" w:type="dxa"/>
            <w:tcBorders/>
            <w:vAlign w:val="center"/>
          </w:tcPr>
          <w:p>
            <w:pPr>
              <w:pStyle w:val="TableContents"/>
              <w:bidi w:val="0"/>
              <w:spacing w:before="0" w:after="283"/>
              <w:jc w:val="left"/>
              <w:rPr/>
            </w:pPr>
            <w:r>
              <w:rPr/>
              <w:t xml:space="preserve">7800m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175 </w:t>
            </w:r>
          </w:p>
        </w:tc>
        <w:tc>
          <w:tcPr>
            <w:tcW w:w="1651" w:type="dxa"/>
            <w:tcBorders/>
            <w:vAlign w:val="center"/>
          </w:tcPr>
          <w:p>
            <w:pPr>
              <w:pStyle w:val="TableContents"/>
              <w:bidi w:val="0"/>
              <w:spacing w:before="0" w:after="283"/>
              <w:jc w:val="left"/>
              <w:rPr/>
            </w:pPr>
            <w:r>
              <w:rPr/>
              <w:t xml:space="preserve">Marco Siffredi </w:t>
            </w:r>
          </w:p>
        </w:tc>
        <w:tc>
          <w:tcPr>
            <w:tcW w:w="1111" w:type="dxa"/>
            <w:tcBorders/>
            <w:vAlign w:val="center"/>
          </w:tcPr>
          <w:p>
            <w:pPr>
              <w:pStyle w:val="TableContents"/>
              <w:bidi w:val="0"/>
              <w:spacing w:before="0" w:after="283"/>
              <w:jc w:val="left"/>
              <w:rPr/>
            </w:pPr>
            <w:r>
              <w:rPr/>
              <w:t xml:space="preserve">8. syyskuuta 2002 </w:t>
            </w:r>
          </w:p>
        </w:tc>
        <w:tc>
          <w:tcPr>
            <w:tcW w:w="556" w:type="dxa"/>
            <w:tcBorders/>
            <w:vAlign w:val="center"/>
          </w:tcPr>
          <w:p>
            <w:pPr>
              <w:pStyle w:val="TableContents"/>
              <w:bidi w:val="0"/>
              <w:spacing w:before="0" w:after="283"/>
              <w:jc w:val="left"/>
              <w:rPr/>
            </w:pPr>
            <w:r>
              <w:rPr/>
              <w:t xml:space="preserve">23 </w:t>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Ranska </w:t>
            </w:r>
          </w:p>
        </w:tc>
        <w:tc>
          <w:tcPr>
            <w:tcW w:w="1501" w:type="dxa"/>
            <w:tcBorders/>
            <w:vAlign w:val="center"/>
          </w:tcPr>
          <w:p>
            <w:pPr>
              <w:pStyle w:val="TableContents"/>
              <w:bidi w:val="0"/>
              <w:spacing w:before="0" w:after="283"/>
              <w:jc w:val="left"/>
              <w:rPr/>
            </w:pPr>
            <w:r>
              <w:rPr/>
              <w:t xml:space="preserve">Lumilautailu onnettomuus </w:t>
            </w:r>
          </w:p>
        </w:tc>
        <w:tc>
          <w:tcPr>
            <w:tcW w:w="1231" w:type="dxa"/>
            <w:tcBorders/>
            <w:vAlign w:val="center"/>
          </w:tcPr>
          <w:p>
            <w:pPr>
              <w:pStyle w:val="TableContents"/>
              <w:bidi w:val="0"/>
              <w:spacing w:before="0" w:after="283"/>
              <w:jc w:val="left"/>
              <w:rPr/>
            </w:pPr>
            <w:r>
              <w:rPr/>
              <w:t xml:space="preserve">Hornbein Couloir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176 </w:t>
            </w:r>
          </w:p>
        </w:tc>
        <w:tc>
          <w:tcPr>
            <w:tcW w:w="1651" w:type="dxa"/>
            <w:tcBorders/>
            <w:vAlign w:val="center"/>
          </w:tcPr>
          <w:p>
            <w:pPr>
              <w:pStyle w:val="TableContents"/>
              <w:bidi w:val="0"/>
              <w:spacing w:before="0" w:after="283"/>
              <w:jc w:val="left"/>
              <w:rPr/>
            </w:pPr>
            <w:r>
              <w:rPr/>
              <w:t xml:space="preserve">Bhim Bahadur Gurung </w:t>
            </w:r>
          </w:p>
        </w:tc>
        <w:tc>
          <w:tcPr>
            <w:tcW w:w="1111" w:type="dxa"/>
            <w:tcBorders/>
            <w:vAlign w:val="center"/>
          </w:tcPr>
          <w:p>
            <w:pPr>
              <w:pStyle w:val="TableContents"/>
              <w:bidi w:val="0"/>
              <w:spacing w:before="0" w:after="283"/>
              <w:jc w:val="left"/>
              <w:rPr/>
            </w:pPr>
            <w:r>
              <w:rPr/>
              <w:t xml:space="preserve">27. toukokuuta 2003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Indo-Nepal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Putoaminen railoon </w:t>
            </w:r>
          </w:p>
        </w:tc>
        <w:tc>
          <w:tcPr>
            <w:tcW w:w="1231" w:type="dxa"/>
            <w:tcBorders/>
            <w:vAlign w:val="center"/>
          </w:tcPr>
          <w:p>
            <w:pPr>
              <w:pStyle w:val="TableContents"/>
              <w:bidi w:val="0"/>
              <w:spacing w:before="0" w:after="283"/>
              <w:jc w:val="left"/>
              <w:rPr/>
            </w:pPr>
            <w:r>
              <w:rPr/>
              <w:t xml:space="preserve">5900m Jääpudotus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177 </w:t>
            </w:r>
          </w:p>
        </w:tc>
        <w:tc>
          <w:tcPr>
            <w:tcW w:w="1651" w:type="dxa"/>
            <w:tcBorders/>
            <w:vAlign w:val="center"/>
          </w:tcPr>
          <w:p>
            <w:pPr>
              <w:pStyle w:val="TableContents"/>
              <w:bidi w:val="0"/>
              <w:spacing w:before="0" w:after="283"/>
              <w:jc w:val="left"/>
              <w:rPr/>
            </w:pPr>
            <w:r>
              <w:rPr/>
              <w:t xml:space="preserve">Jan Krzysztof Liszewski </w:t>
            </w:r>
          </w:p>
        </w:tc>
        <w:tc>
          <w:tcPr>
            <w:tcW w:w="1111" w:type="dxa"/>
            <w:tcBorders/>
            <w:vAlign w:val="center"/>
          </w:tcPr>
          <w:p>
            <w:pPr>
              <w:pStyle w:val="TableContents"/>
              <w:bidi w:val="0"/>
              <w:spacing w:before="0" w:after="283"/>
              <w:jc w:val="left"/>
              <w:rPr/>
            </w:pPr>
            <w:r>
              <w:rPr/>
              <w:t xml:space="preserve">25. toukokuuta 2003 </w:t>
            </w:r>
          </w:p>
        </w:tc>
        <w:tc>
          <w:tcPr>
            <w:tcW w:w="556" w:type="dxa"/>
            <w:tcBorders/>
            <w:vAlign w:val="center"/>
          </w:tcPr>
          <w:p>
            <w:pPr>
              <w:pStyle w:val="TableContents"/>
              <w:bidi w:val="0"/>
              <w:spacing w:before="0" w:after="283"/>
              <w:jc w:val="left"/>
              <w:rPr/>
            </w:pPr>
            <w:r>
              <w:rPr/>
              <w:t xml:space="preserve">55 </w:t>
            </w:r>
          </w:p>
        </w:tc>
        <w:tc>
          <w:tcPr>
            <w:tcW w:w="1621" w:type="dxa"/>
            <w:tcBorders/>
            <w:vAlign w:val="center"/>
          </w:tcPr>
          <w:p>
            <w:pPr>
              <w:pStyle w:val="TableContents"/>
              <w:bidi w:val="0"/>
              <w:spacing w:before="0" w:after="283"/>
              <w:jc w:val="left"/>
              <w:rPr/>
            </w:pPr>
            <w:r>
              <w:rPr/>
              <w:t xml:space="preserve">Itsenäinen </w:t>
            </w:r>
          </w:p>
        </w:tc>
        <w:tc>
          <w:tcPr>
            <w:tcW w:w="1606" w:type="dxa"/>
            <w:tcBorders/>
            <w:vAlign w:val="center"/>
          </w:tcPr>
          <w:p>
            <w:pPr>
              <w:pStyle w:val="TableContents"/>
              <w:bidi w:val="0"/>
              <w:spacing w:before="0" w:after="283"/>
              <w:jc w:val="left"/>
              <w:rPr/>
            </w:pPr>
            <w:r>
              <w:rPr/>
              <w:t xml:space="preserve">Puola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7900m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178 </w:t>
            </w:r>
          </w:p>
        </w:tc>
        <w:tc>
          <w:tcPr>
            <w:tcW w:w="1651" w:type="dxa"/>
            <w:tcBorders/>
            <w:vAlign w:val="center"/>
          </w:tcPr>
          <w:p>
            <w:pPr>
              <w:pStyle w:val="TableContents"/>
              <w:bidi w:val="0"/>
              <w:spacing w:before="0" w:after="283"/>
              <w:jc w:val="left"/>
              <w:rPr/>
            </w:pPr>
            <w:r>
              <w:rPr/>
              <w:t xml:space="preserve">Arnaud Saulnier </w:t>
            </w:r>
          </w:p>
        </w:tc>
        <w:tc>
          <w:tcPr>
            <w:tcW w:w="1111" w:type="dxa"/>
            <w:tcBorders/>
            <w:vAlign w:val="center"/>
          </w:tcPr>
          <w:p>
            <w:pPr>
              <w:pStyle w:val="TableContents"/>
              <w:bidi w:val="0"/>
              <w:spacing w:before="0" w:after="283"/>
              <w:jc w:val="left"/>
              <w:rPr/>
            </w:pPr>
            <w:r>
              <w:rPr/>
              <w:t xml:space="preserve">8. toukokuuta 2003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Ranskan </w:t>
            </w:r>
          </w:p>
        </w:tc>
        <w:tc>
          <w:tcPr>
            <w:tcW w:w="1606" w:type="dxa"/>
            <w:tcBorders/>
            <w:vAlign w:val="center"/>
          </w:tcPr>
          <w:p>
            <w:pPr>
              <w:pStyle w:val="TableContents"/>
              <w:bidi w:val="0"/>
              <w:spacing w:before="0" w:after="283"/>
              <w:jc w:val="left"/>
              <w:rPr/>
            </w:pPr>
            <w:r>
              <w:rPr/>
              <w:t xml:space="preserve">Ranska </w:t>
            </w:r>
          </w:p>
        </w:tc>
        <w:tc>
          <w:tcPr>
            <w:tcW w:w="1501" w:type="dxa"/>
            <w:tcBorders/>
            <w:vAlign w:val="center"/>
          </w:tcPr>
          <w:p>
            <w:pPr>
              <w:pStyle w:val="TableContents"/>
              <w:bidi w:val="0"/>
              <w:spacing w:before="0" w:after="283"/>
              <w:jc w:val="left"/>
              <w:rPr/>
            </w:pPr>
            <w:r>
              <w:rPr/>
              <w:t xml:space="preserve">Sairaus teltassa </w:t>
            </w:r>
          </w:p>
        </w:tc>
        <w:tc>
          <w:tcPr>
            <w:tcW w:w="1231" w:type="dxa"/>
            <w:tcBorders/>
            <w:vAlign w:val="center"/>
          </w:tcPr>
          <w:p>
            <w:pPr>
              <w:pStyle w:val="TableContents"/>
              <w:bidi w:val="0"/>
              <w:spacing w:before="0" w:after="283"/>
              <w:jc w:val="left"/>
              <w:rPr/>
            </w:pPr>
            <w:r>
              <w:rPr/>
              <w:t xml:space="preserve">5500m S.E.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179 </w:t>
            </w:r>
          </w:p>
        </w:tc>
        <w:tc>
          <w:tcPr>
            <w:tcW w:w="1651" w:type="dxa"/>
            <w:tcBorders/>
            <w:vAlign w:val="center"/>
          </w:tcPr>
          <w:p>
            <w:pPr>
              <w:pStyle w:val="TableContents"/>
              <w:bidi w:val="0"/>
              <w:spacing w:before="0" w:after="283"/>
              <w:jc w:val="left"/>
              <w:rPr/>
            </w:pPr>
            <w:r>
              <w:rPr/>
              <w:t xml:space="preserve">Karma Gyalzen Sherpa </w:t>
            </w:r>
          </w:p>
        </w:tc>
        <w:tc>
          <w:tcPr>
            <w:tcW w:w="1111" w:type="dxa"/>
            <w:tcBorders/>
            <w:vAlign w:val="center"/>
          </w:tcPr>
          <w:p>
            <w:pPr>
              <w:pStyle w:val="TableContents"/>
              <w:bidi w:val="0"/>
              <w:spacing w:before="0" w:after="283"/>
              <w:jc w:val="left"/>
              <w:rPr/>
            </w:pPr>
            <w:r>
              <w:rPr/>
              <w:t xml:space="preserve">24. toukokuuta 2003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Korkeussairaus </w:t>
            </w:r>
          </w:p>
        </w:tc>
        <w:tc>
          <w:tcPr>
            <w:tcW w:w="1231" w:type="dxa"/>
            <w:tcBorders/>
            <w:vAlign w:val="center"/>
          </w:tcPr>
          <w:p>
            <w:pPr>
              <w:pStyle w:val="TableContents"/>
              <w:bidi w:val="0"/>
              <w:spacing w:before="0" w:after="283"/>
              <w:jc w:val="left"/>
              <w:rPr/>
            </w:pPr>
            <w:r>
              <w:rPr/>
              <w:t xml:space="preserve">6000m S.E.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180 </w:t>
            </w:r>
          </w:p>
        </w:tc>
        <w:tc>
          <w:tcPr>
            <w:tcW w:w="1651" w:type="dxa"/>
            <w:tcBorders/>
            <w:vAlign w:val="center"/>
          </w:tcPr>
          <w:p>
            <w:pPr>
              <w:pStyle w:val="TableContents"/>
              <w:bidi w:val="0"/>
              <w:spacing w:before="0" w:after="283"/>
              <w:jc w:val="left"/>
              <w:rPr/>
            </w:pPr>
            <w:r>
              <w:rPr/>
              <w:t xml:space="preserve">Joon-ho Baek </w:t>
            </w:r>
          </w:p>
        </w:tc>
        <w:tc>
          <w:tcPr>
            <w:tcW w:w="1111" w:type="dxa"/>
            <w:tcBorders/>
            <w:vAlign w:val="center"/>
          </w:tcPr>
          <w:p>
            <w:pPr>
              <w:pStyle w:val="TableContents"/>
              <w:bidi w:val="0"/>
              <w:spacing w:before="0" w:after="283"/>
              <w:jc w:val="left"/>
              <w:rPr/>
            </w:pPr>
            <w:r>
              <w:rPr/>
              <w:t xml:space="preserve">18. toukokuuta 2004 </w:t>
            </w:r>
          </w:p>
        </w:tc>
        <w:tc>
          <w:tcPr>
            <w:tcW w:w="556" w:type="dxa"/>
            <w:tcBorders/>
            <w:vAlign w:val="center"/>
          </w:tcPr>
          <w:p>
            <w:pPr>
              <w:pStyle w:val="TableContents"/>
              <w:bidi w:val="0"/>
              <w:spacing w:before="0" w:after="283"/>
              <w:jc w:val="left"/>
              <w:rPr/>
            </w:pPr>
            <w:r>
              <w:rPr/>
              <w:t xml:space="preserve">38 </w:t>
            </w:r>
          </w:p>
        </w:tc>
        <w:tc>
          <w:tcPr>
            <w:tcW w:w="1621" w:type="dxa"/>
            <w:tcBorders/>
            <w:vAlign w:val="center"/>
          </w:tcPr>
          <w:p>
            <w:pPr>
              <w:pStyle w:val="TableContents"/>
              <w:bidi w:val="0"/>
              <w:spacing w:before="0" w:after="283"/>
              <w:jc w:val="left"/>
              <w:rPr/>
            </w:pPr>
            <w:r>
              <w:rPr/>
              <w:t xml:space="preserve">Etelä-Korean </w:t>
            </w:r>
          </w:p>
        </w:tc>
        <w:tc>
          <w:tcPr>
            <w:tcW w:w="1606" w:type="dxa"/>
            <w:tcBorders/>
            <w:vAlign w:val="center"/>
          </w:tcPr>
          <w:p>
            <w:pPr>
              <w:pStyle w:val="TableContents"/>
              <w:bidi w:val="0"/>
              <w:spacing w:before="0" w:after="283"/>
              <w:jc w:val="left"/>
              <w:rPr/>
            </w:pPr>
            <w:r>
              <w:rPr/>
              <w:t xml:space="preserve">Etelä-Korea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8500m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181 </w:t>
            </w:r>
          </w:p>
        </w:tc>
        <w:tc>
          <w:tcPr>
            <w:tcW w:w="1651" w:type="dxa"/>
            <w:tcBorders/>
            <w:vAlign w:val="center"/>
          </w:tcPr>
          <w:p>
            <w:pPr>
              <w:pStyle w:val="TableContents"/>
              <w:bidi w:val="0"/>
              <w:spacing w:before="0" w:after="283"/>
              <w:jc w:val="left"/>
              <w:rPr/>
            </w:pPr>
            <w:r>
              <w:rPr/>
              <w:t xml:space="preserve">Min Jang </w:t>
            </w:r>
          </w:p>
        </w:tc>
        <w:tc>
          <w:tcPr>
            <w:tcW w:w="1111" w:type="dxa"/>
            <w:tcBorders/>
            <w:vAlign w:val="center"/>
          </w:tcPr>
          <w:p>
            <w:pPr>
              <w:pStyle w:val="TableContents"/>
              <w:bidi w:val="0"/>
              <w:spacing w:before="0" w:after="283"/>
              <w:jc w:val="left"/>
              <w:rPr/>
            </w:pPr>
            <w:r>
              <w:rPr/>
              <w:t xml:space="preserve">18. toukokuuta 2004 </w:t>
            </w:r>
          </w:p>
        </w:tc>
        <w:tc>
          <w:tcPr>
            <w:tcW w:w="556"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Etelä-Korean </w:t>
            </w:r>
          </w:p>
        </w:tc>
        <w:tc>
          <w:tcPr>
            <w:tcW w:w="1606" w:type="dxa"/>
            <w:tcBorders/>
            <w:vAlign w:val="center"/>
          </w:tcPr>
          <w:p>
            <w:pPr>
              <w:pStyle w:val="TableContents"/>
              <w:bidi w:val="0"/>
              <w:spacing w:before="0" w:after="283"/>
              <w:jc w:val="left"/>
              <w:rPr/>
            </w:pPr>
            <w:r>
              <w:rPr/>
              <w:t xml:space="preserve">Etelä-Korea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8500m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182 </w:t>
            </w:r>
          </w:p>
        </w:tc>
        <w:tc>
          <w:tcPr>
            <w:tcW w:w="1651" w:type="dxa"/>
            <w:tcBorders/>
            <w:vAlign w:val="center"/>
          </w:tcPr>
          <w:p>
            <w:pPr>
              <w:pStyle w:val="TableContents"/>
              <w:bidi w:val="0"/>
              <w:spacing w:before="0" w:after="283"/>
              <w:jc w:val="left"/>
              <w:rPr/>
            </w:pPr>
            <w:r>
              <w:rPr/>
              <w:t xml:space="preserve">Mu-taek Park </w:t>
            </w:r>
          </w:p>
        </w:tc>
        <w:tc>
          <w:tcPr>
            <w:tcW w:w="1111" w:type="dxa"/>
            <w:tcBorders/>
            <w:vAlign w:val="center"/>
          </w:tcPr>
          <w:p>
            <w:pPr>
              <w:pStyle w:val="TableContents"/>
              <w:bidi w:val="0"/>
              <w:spacing w:before="0" w:after="283"/>
              <w:jc w:val="left"/>
              <w:rPr/>
            </w:pPr>
            <w:r>
              <w:rPr/>
              <w:t xml:space="preserve">18. toukokuuta 2004 </w:t>
            </w:r>
          </w:p>
        </w:tc>
        <w:tc>
          <w:tcPr>
            <w:tcW w:w="556" w:type="dxa"/>
            <w:tcBorders/>
            <w:vAlign w:val="center"/>
          </w:tcPr>
          <w:p>
            <w:pPr>
              <w:pStyle w:val="TableContents"/>
              <w:bidi w:val="0"/>
              <w:spacing w:before="0" w:after="283"/>
              <w:jc w:val="left"/>
              <w:rPr/>
            </w:pPr>
            <w:r>
              <w:rPr/>
              <w:t xml:space="preserve">36 </w:t>
            </w:r>
          </w:p>
        </w:tc>
        <w:tc>
          <w:tcPr>
            <w:tcW w:w="1621" w:type="dxa"/>
            <w:tcBorders/>
            <w:vAlign w:val="center"/>
          </w:tcPr>
          <w:p>
            <w:pPr>
              <w:pStyle w:val="TableContents"/>
              <w:bidi w:val="0"/>
              <w:spacing w:before="0" w:after="283"/>
              <w:jc w:val="left"/>
              <w:rPr/>
            </w:pPr>
            <w:r>
              <w:rPr/>
              <w:t xml:space="preserve">Etelä-Korean </w:t>
            </w:r>
          </w:p>
        </w:tc>
        <w:tc>
          <w:tcPr>
            <w:tcW w:w="1606" w:type="dxa"/>
            <w:tcBorders/>
            <w:vAlign w:val="center"/>
          </w:tcPr>
          <w:p>
            <w:pPr>
              <w:pStyle w:val="TableContents"/>
              <w:bidi w:val="0"/>
              <w:spacing w:before="0" w:after="283"/>
              <w:jc w:val="left"/>
              <w:rPr/>
            </w:pPr>
            <w:r>
              <w:rPr/>
              <w:t xml:space="preserve">Etelä-Korea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8500m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183 </w:t>
            </w:r>
          </w:p>
        </w:tc>
        <w:tc>
          <w:tcPr>
            <w:tcW w:w="1651" w:type="dxa"/>
            <w:tcBorders/>
            <w:vAlign w:val="center"/>
          </w:tcPr>
          <w:p>
            <w:pPr>
              <w:pStyle w:val="TableContents"/>
              <w:bidi w:val="0"/>
              <w:spacing w:before="0" w:after="283"/>
              <w:jc w:val="left"/>
              <w:rPr/>
            </w:pPr>
            <w:r>
              <w:rPr/>
              <w:t xml:space="preserve">Nils Antezana </w:t>
            </w:r>
          </w:p>
        </w:tc>
        <w:tc>
          <w:tcPr>
            <w:tcW w:w="1111" w:type="dxa"/>
            <w:tcBorders/>
            <w:vAlign w:val="center"/>
          </w:tcPr>
          <w:p>
            <w:pPr>
              <w:pStyle w:val="TableContents"/>
              <w:bidi w:val="0"/>
              <w:spacing w:before="0" w:after="283"/>
              <w:jc w:val="left"/>
              <w:rPr/>
            </w:pPr>
            <w:r>
              <w:rPr/>
              <w:t xml:space="preserve">18. toukokuuta 2004 </w:t>
            </w:r>
          </w:p>
        </w:tc>
        <w:tc>
          <w:tcPr>
            <w:tcW w:w="556" w:type="dxa"/>
            <w:tcBorders/>
            <w:vAlign w:val="center"/>
          </w:tcPr>
          <w:p>
            <w:pPr>
              <w:pStyle w:val="TableContents"/>
              <w:bidi w:val="0"/>
              <w:spacing w:before="0" w:after="283"/>
              <w:jc w:val="left"/>
              <w:rPr/>
            </w:pPr>
            <w:r>
              <w:rPr/>
              <w:t xml:space="preserve">69 </w:t>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8600m S.E.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184 </w:t>
            </w:r>
          </w:p>
        </w:tc>
        <w:tc>
          <w:tcPr>
            <w:tcW w:w="1651" w:type="dxa"/>
            <w:tcBorders/>
            <w:vAlign w:val="center"/>
          </w:tcPr>
          <w:p>
            <w:pPr>
              <w:pStyle w:val="TableContents"/>
              <w:bidi w:val="0"/>
              <w:spacing w:before="0" w:after="283"/>
              <w:jc w:val="left"/>
              <w:rPr/>
            </w:pPr>
            <w:r>
              <w:rPr/>
              <w:t xml:space="preserve">Hristo Ganchev Hristov </w:t>
            </w:r>
          </w:p>
        </w:tc>
        <w:tc>
          <w:tcPr>
            <w:tcW w:w="1111" w:type="dxa"/>
            <w:tcBorders/>
            <w:vAlign w:val="center"/>
          </w:tcPr>
          <w:p>
            <w:pPr>
              <w:pStyle w:val="TableContents"/>
              <w:bidi w:val="0"/>
              <w:spacing w:before="0" w:after="283"/>
              <w:jc w:val="left"/>
              <w:rPr/>
            </w:pPr>
            <w:r>
              <w:rPr/>
              <w:t xml:space="preserve">20. toukokuuta 2004 </w:t>
            </w:r>
          </w:p>
        </w:tc>
        <w:tc>
          <w:tcPr>
            <w:tcW w:w="556"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pPr>
            <w:r>
              <w:rPr/>
              <w:t xml:space="preserve">Bulgarian </w:t>
            </w:r>
          </w:p>
        </w:tc>
        <w:tc>
          <w:tcPr>
            <w:tcW w:w="1606" w:type="dxa"/>
            <w:tcBorders/>
            <w:vAlign w:val="center"/>
          </w:tcPr>
          <w:p>
            <w:pPr>
              <w:pStyle w:val="TableContents"/>
              <w:bidi w:val="0"/>
              <w:spacing w:before="0" w:after="283"/>
              <w:jc w:val="left"/>
              <w:rPr/>
            </w:pPr>
            <w:r>
              <w:rPr/>
              <w:t xml:space="preserve">Bulgaria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8600m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185 </w:t>
            </w:r>
          </w:p>
        </w:tc>
        <w:tc>
          <w:tcPr>
            <w:tcW w:w="1651" w:type="dxa"/>
            <w:tcBorders/>
            <w:vAlign w:val="center"/>
          </w:tcPr>
          <w:p>
            <w:pPr>
              <w:pStyle w:val="TableContents"/>
              <w:bidi w:val="0"/>
              <w:spacing w:before="0" w:after="283"/>
              <w:jc w:val="left"/>
              <w:rPr/>
            </w:pPr>
            <w:r>
              <w:rPr/>
              <w:t xml:space="preserve">Shoko Ota </w:t>
            </w:r>
          </w:p>
        </w:tc>
        <w:tc>
          <w:tcPr>
            <w:tcW w:w="1111" w:type="dxa"/>
            <w:tcBorders/>
            <w:vAlign w:val="center"/>
          </w:tcPr>
          <w:p>
            <w:pPr>
              <w:pStyle w:val="TableContents"/>
              <w:bidi w:val="0"/>
              <w:spacing w:before="0" w:after="283"/>
              <w:jc w:val="left"/>
              <w:rPr/>
            </w:pPr>
            <w:r>
              <w:rPr/>
              <w:t xml:space="preserve">20. toukokuuta 2004 </w:t>
            </w:r>
          </w:p>
        </w:tc>
        <w:tc>
          <w:tcPr>
            <w:tcW w:w="556" w:type="dxa"/>
            <w:tcBorders/>
            <w:vAlign w:val="center"/>
          </w:tcPr>
          <w:p>
            <w:pPr>
              <w:pStyle w:val="TableContents"/>
              <w:bidi w:val="0"/>
              <w:spacing w:before="0" w:after="283"/>
              <w:jc w:val="left"/>
              <w:rPr/>
            </w:pPr>
            <w:r>
              <w:rPr/>
              <w:t xml:space="preserve">63 </w:t>
            </w:r>
          </w:p>
        </w:tc>
        <w:tc>
          <w:tcPr>
            <w:tcW w:w="1621" w:type="dxa"/>
            <w:tcBorders/>
            <w:vAlign w:val="center"/>
          </w:tcPr>
          <w:p>
            <w:pPr>
              <w:pStyle w:val="TableContents"/>
              <w:bidi w:val="0"/>
              <w:spacing w:before="0" w:after="283"/>
              <w:jc w:val="left"/>
              <w:rPr/>
            </w:pPr>
            <w:r>
              <w:rPr/>
              <w:t xml:space="preserve">Japanilainen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8600m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186 </w:t>
            </w:r>
          </w:p>
        </w:tc>
        <w:tc>
          <w:tcPr>
            <w:tcW w:w="1651" w:type="dxa"/>
            <w:tcBorders/>
            <w:vAlign w:val="center"/>
          </w:tcPr>
          <w:p>
            <w:pPr>
              <w:pStyle w:val="TableContents"/>
              <w:bidi w:val="0"/>
              <w:spacing w:before="0" w:after="283"/>
              <w:jc w:val="left"/>
              <w:rPr/>
            </w:pPr>
            <w:r>
              <w:rPr/>
              <w:t xml:space="preserve">Mariana Prodanova Maslarova </w:t>
            </w:r>
          </w:p>
        </w:tc>
        <w:tc>
          <w:tcPr>
            <w:tcW w:w="1111" w:type="dxa"/>
            <w:tcBorders/>
            <w:vAlign w:val="center"/>
          </w:tcPr>
          <w:p>
            <w:pPr>
              <w:pStyle w:val="TableContents"/>
              <w:bidi w:val="0"/>
              <w:spacing w:before="0" w:after="283"/>
              <w:jc w:val="left"/>
              <w:rPr/>
            </w:pPr>
            <w:r>
              <w:rPr/>
              <w:t xml:space="preserve">23. toukokuuta 2004 </w:t>
            </w:r>
          </w:p>
        </w:tc>
        <w:tc>
          <w:tcPr>
            <w:tcW w:w="556" w:type="dxa"/>
            <w:tcBorders/>
            <w:vAlign w:val="center"/>
          </w:tcPr>
          <w:p>
            <w:pPr>
              <w:pStyle w:val="TableContents"/>
              <w:bidi w:val="0"/>
              <w:spacing w:before="0" w:after="283"/>
              <w:jc w:val="left"/>
              <w:rPr/>
            </w:pPr>
            <w:r>
              <w:rPr/>
              <w:t xml:space="preserve">43 </w:t>
            </w:r>
          </w:p>
        </w:tc>
        <w:tc>
          <w:tcPr>
            <w:tcW w:w="1621" w:type="dxa"/>
            <w:tcBorders/>
            <w:vAlign w:val="center"/>
          </w:tcPr>
          <w:p>
            <w:pPr>
              <w:pStyle w:val="TableContents"/>
              <w:bidi w:val="0"/>
              <w:spacing w:before="0" w:after="283"/>
              <w:jc w:val="left"/>
              <w:rPr/>
            </w:pPr>
            <w:r>
              <w:rPr/>
              <w:t xml:space="preserve">Bulgarian </w:t>
            </w:r>
          </w:p>
        </w:tc>
        <w:tc>
          <w:tcPr>
            <w:tcW w:w="1606" w:type="dxa"/>
            <w:tcBorders/>
            <w:vAlign w:val="center"/>
          </w:tcPr>
          <w:p>
            <w:pPr>
              <w:pStyle w:val="TableContents"/>
              <w:bidi w:val="0"/>
              <w:spacing w:before="0" w:after="283"/>
              <w:jc w:val="left"/>
              <w:rPr/>
            </w:pPr>
            <w:r>
              <w:rPr/>
              <w:t xml:space="preserve">Bulgaria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8700m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187 </w:t>
            </w:r>
          </w:p>
        </w:tc>
        <w:tc>
          <w:tcPr>
            <w:tcW w:w="1651" w:type="dxa"/>
            <w:tcBorders/>
            <w:vAlign w:val="center"/>
          </w:tcPr>
          <w:p>
            <w:pPr>
              <w:pStyle w:val="TableContents"/>
              <w:bidi w:val="0"/>
              <w:spacing w:before="0" w:after="283"/>
              <w:jc w:val="left"/>
              <w:rPr/>
            </w:pPr>
            <w:r>
              <w:rPr/>
              <w:t xml:space="preserve">Sean Egan </w:t>
            </w:r>
          </w:p>
        </w:tc>
        <w:tc>
          <w:tcPr>
            <w:tcW w:w="1111" w:type="dxa"/>
            <w:tcBorders/>
            <w:vAlign w:val="center"/>
          </w:tcPr>
          <w:p>
            <w:pPr>
              <w:pStyle w:val="TableContents"/>
              <w:bidi w:val="0"/>
              <w:spacing w:before="0" w:after="283"/>
              <w:jc w:val="left"/>
              <w:rPr/>
            </w:pPr>
            <w:r>
              <w:rPr/>
              <w:t xml:space="preserve">28. huhtikuuta 2005 </w:t>
            </w:r>
          </w:p>
        </w:tc>
        <w:tc>
          <w:tcPr>
            <w:tcW w:w="556" w:type="dxa"/>
            <w:tcBorders/>
            <w:vAlign w:val="center"/>
          </w:tcPr>
          <w:p>
            <w:pPr>
              <w:pStyle w:val="TableContents"/>
              <w:bidi w:val="0"/>
              <w:spacing w:before="0" w:after="283"/>
              <w:jc w:val="left"/>
              <w:rPr/>
            </w:pPr>
            <w:r>
              <w:rPr/>
              <w:t xml:space="preserve">63 </w:t>
            </w:r>
          </w:p>
        </w:tc>
        <w:tc>
          <w:tcPr>
            <w:tcW w:w="1621" w:type="dxa"/>
            <w:tcBorders/>
            <w:vAlign w:val="center"/>
          </w:tcPr>
          <w:p>
            <w:pPr>
              <w:pStyle w:val="TableContents"/>
              <w:bidi w:val="0"/>
              <w:spacing w:before="0" w:after="283"/>
              <w:jc w:val="left"/>
              <w:rPr/>
            </w:pPr>
            <w:r>
              <w:rPr/>
              <w:t xml:space="preserve">Tim Redpath Expedition </w:t>
            </w:r>
          </w:p>
        </w:tc>
        <w:tc>
          <w:tcPr>
            <w:tcW w:w="1606" w:type="dxa"/>
            <w:tcBorders/>
            <w:vAlign w:val="center"/>
          </w:tcPr>
          <w:p>
            <w:pPr>
              <w:pStyle w:val="TableContents"/>
              <w:bidi w:val="0"/>
              <w:spacing w:before="0" w:after="283"/>
              <w:jc w:val="left"/>
              <w:rPr/>
            </w:pPr>
            <w:r>
              <w:rPr/>
              <w:t xml:space="preserve">Kanada </w:t>
            </w:r>
          </w:p>
        </w:tc>
        <w:tc>
          <w:tcPr>
            <w:tcW w:w="1501" w:type="dxa"/>
            <w:tcBorders/>
            <w:vAlign w:val="center"/>
          </w:tcPr>
          <w:p>
            <w:pPr>
              <w:pStyle w:val="TableContents"/>
              <w:bidi w:val="0"/>
              <w:spacing w:before="0" w:after="283"/>
              <w:jc w:val="left"/>
              <w:rPr/>
            </w:pPr>
            <w:r>
              <w:rPr/>
              <w:t xml:space="preserve">Sydänkohtaus </w:t>
            </w:r>
          </w:p>
        </w:tc>
        <w:tc>
          <w:tcPr>
            <w:tcW w:w="1231" w:type="dxa"/>
            <w:tcBorders/>
            <w:vAlign w:val="center"/>
          </w:tcPr>
          <w:p>
            <w:pPr>
              <w:pStyle w:val="TableContents"/>
              <w:bidi w:val="0"/>
              <w:spacing w:before="0" w:after="283"/>
              <w:jc w:val="left"/>
              <w:rPr/>
            </w:pPr>
            <w:r>
              <w:rPr/>
              <w:t xml:space="preserve">4600m S.E.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188 </w:t>
            </w:r>
          </w:p>
        </w:tc>
        <w:tc>
          <w:tcPr>
            <w:tcW w:w="1651" w:type="dxa"/>
            <w:tcBorders/>
            <w:vAlign w:val="center"/>
          </w:tcPr>
          <w:p>
            <w:pPr>
              <w:pStyle w:val="TableContents"/>
              <w:bidi w:val="0"/>
              <w:spacing w:before="0" w:after="283"/>
              <w:jc w:val="left"/>
              <w:rPr/>
            </w:pPr>
            <w:r>
              <w:rPr/>
              <w:t xml:space="preserve">Michael Corey O'Brien </w:t>
            </w:r>
          </w:p>
        </w:tc>
        <w:tc>
          <w:tcPr>
            <w:tcW w:w="1111" w:type="dxa"/>
            <w:tcBorders/>
            <w:vAlign w:val="center"/>
          </w:tcPr>
          <w:p>
            <w:pPr>
              <w:pStyle w:val="TableContents"/>
              <w:bidi w:val="0"/>
              <w:spacing w:before="0" w:after="283"/>
              <w:jc w:val="left"/>
              <w:rPr/>
            </w:pPr>
            <w:r>
              <w:rPr/>
              <w:t xml:space="preserve">2. toukokuuta 2005 </w:t>
            </w:r>
          </w:p>
        </w:tc>
        <w:tc>
          <w:tcPr>
            <w:tcW w:w="556" w:type="dxa"/>
            <w:tcBorders/>
            <w:vAlign w:val="center"/>
          </w:tcPr>
          <w:p>
            <w:pPr>
              <w:pStyle w:val="TableContents"/>
              <w:bidi w:val="0"/>
              <w:spacing w:before="0" w:after="283"/>
              <w:jc w:val="left"/>
              <w:rPr/>
            </w:pPr>
            <w:r>
              <w:rPr/>
              <w:t xml:space="preserve">39 </w:t>
            </w:r>
          </w:p>
        </w:tc>
        <w:tc>
          <w:tcPr>
            <w:tcW w:w="1621" w:type="dxa"/>
            <w:tcBorders/>
            <w:vAlign w:val="center"/>
          </w:tcPr>
          <w:p>
            <w:pPr>
              <w:pStyle w:val="TableContents"/>
              <w:bidi w:val="0"/>
              <w:spacing w:before="0" w:after="283"/>
              <w:jc w:val="left"/>
              <w:rPr/>
            </w:pPr>
            <w:r>
              <w:rPr/>
              <w:t xml:space="preserve">Hyväntekeväisyysjuoksu veljen kanssa </w:t>
            </w:r>
          </w:p>
        </w:tc>
        <w:tc>
          <w:tcPr>
            <w:tcW w:w="160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Putoaminen railoon </w:t>
            </w:r>
          </w:p>
        </w:tc>
        <w:tc>
          <w:tcPr>
            <w:tcW w:w="1231" w:type="dxa"/>
            <w:tcBorders/>
            <w:vAlign w:val="center"/>
          </w:tcPr>
          <w:p>
            <w:pPr>
              <w:pStyle w:val="TableContents"/>
              <w:bidi w:val="0"/>
              <w:spacing w:before="0" w:after="283"/>
              <w:jc w:val="left"/>
              <w:rPr/>
            </w:pPr>
            <w:r>
              <w:rPr/>
              <w:t xml:space="preserve">5800m Icefall South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189 </w:t>
            </w:r>
          </w:p>
        </w:tc>
        <w:tc>
          <w:tcPr>
            <w:tcW w:w="1651" w:type="dxa"/>
            <w:tcBorders/>
            <w:vAlign w:val="center"/>
          </w:tcPr>
          <w:p>
            <w:pPr>
              <w:pStyle w:val="TableContents"/>
              <w:bidi w:val="0"/>
              <w:spacing w:before="0" w:after="283"/>
              <w:jc w:val="left"/>
              <w:rPr/>
            </w:pPr>
            <w:r>
              <w:rPr/>
              <w:t xml:space="preserve">Marko Lihteneker </w:t>
            </w:r>
          </w:p>
        </w:tc>
        <w:tc>
          <w:tcPr>
            <w:tcW w:w="1111" w:type="dxa"/>
            <w:tcBorders/>
            <w:vAlign w:val="center"/>
          </w:tcPr>
          <w:p>
            <w:pPr>
              <w:pStyle w:val="TableContents"/>
              <w:bidi w:val="0"/>
              <w:spacing w:before="0" w:after="283"/>
              <w:jc w:val="left"/>
              <w:rPr/>
            </w:pPr>
            <w:r>
              <w:rPr/>
              <w:t xml:space="preserve">21. toukokuuta 2005 </w:t>
            </w:r>
          </w:p>
        </w:tc>
        <w:tc>
          <w:tcPr>
            <w:tcW w:w="556" w:type="dxa"/>
            <w:tcBorders/>
            <w:vAlign w:val="center"/>
          </w:tcPr>
          <w:p>
            <w:pPr>
              <w:pStyle w:val="TableContents"/>
              <w:bidi w:val="0"/>
              <w:spacing w:before="0" w:after="283"/>
              <w:jc w:val="left"/>
              <w:rPr/>
            </w:pPr>
            <w:r>
              <w:rPr/>
              <w:t xml:space="preserve">45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Slovenia </w:t>
            </w:r>
          </w:p>
        </w:tc>
        <w:tc>
          <w:tcPr>
            <w:tcW w:w="1501" w:type="dxa"/>
            <w:tcBorders/>
            <w:vAlign w:val="center"/>
          </w:tcPr>
          <w:p>
            <w:pPr>
              <w:pStyle w:val="TableContents"/>
              <w:bidi w:val="0"/>
              <w:spacing w:before="0" w:after="283"/>
              <w:jc w:val="left"/>
              <w:rPr/>
            </w:pPr>
            <w:r>
              <w:rPr/>
              <w:t xml:space="preserve">Happiongelmat </w:t>
            </w:r>
          </w:p>
        </w:tc>
        <w:tc>
          <w:tcPr>
            <w:tcW w:w="1231" w:type="dxa"/>
            <w:tcBorders/>
            <w:vAlign w:val="center"/>
          </w:tcPr>
          <w:p>
            <w:pPr>
              <w:pStyle w:val="TableContents"/>
              <w:bidi w:val="0"/>
              <w:spacing w:before="0" w:after="283"/>
              <w:jc w:val="left"/>
              <w:rPr/>
            </w:pPr>
            <w:r>
              <w:rPr/>
              <w:t xml:space="preserve">8600m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190 </w:t>
            </w:r>
          </w:p>
        </w:tc>
        <w:tc>
          <w:tcPr>
            <w:tcW w:w="1651" w:type="dxa"/>
            <w:tcBorders/>
            <w:vAlign w:val="center"/>
          </w:tcPr>
          <w:p>
            <w:pPr>
              <w:pStyle w:val="TableContents"/>
              <w:bidi w:val="0"/>
              <w:spacing w:before="0" w:after="283"/>
              <w:jc w:val="left"/>
              <w:rPr/>
            </w:pPr>
            <w:r>
              <w:rPr/>
              <w:t xml:space="preserve">Sirigereshiva Shankarappa Chaitanya </w:t>
            </w:r>
          </w:p>
        </w:tc>
        <w:tc>
          <w:tcPr>
            <w:tcW w:w="1111" w:type="dxa"/>
            <w:tcBorders/>
            <w:vAlign w:val="center"/>
          </w:tcPr>
          <w:p>
            <w:pPr>
              <w:pStyle w:val="TableContents"/>
              <w:bidi w:val="0"/>
              <w:spacing w:before="0" w:after="283"/>
              <w:jc w:val="left"/>
              <w:rPr/>
            </w:pPr>
            <w:r>
              <w:rPr/>
              <w:t xml:space="preserve">30. toukokuuta 2005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Intia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8700m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191 </w:t>
            </w:r>
          </w:p>
        </w:tc>
        <w:tc>
          <w:tcPr>
            <w:tcW w:w="1651" w:type="dxa"/>
            <w:tcBorders/>
            <w:vAlign w:val="center"/>
          </w:tcPr>
          <w:p>
            <w:pPr>
              <w:pStyle w:val="TableContents"/>
              <w:bidi w:val="0"/>
              <w:spacing w:before="0" w:after="283"/>
              <w:jc w:val="left"/>
              <w:rPr/>
            </w:pPr>
            <w:r>
              <w:rPr/>
              <w:t xml:space="preserve">Dieter Kramer </w:t>
            </w:r>
          </w:p>
        </w:tc>
        <w:tc>
          <w:tcPr>
            <w:tcW w:w="1111" w:type="dxa"/>
            <w:tcBorders/>
            <w:vAlign w:val="center"/>
          </w:tcPr>
          <w:p>
            <w:pPr>
              <w:pStyle w:val="TableContents"/>
              <w:bidi w:val="0"/>
              <w:spacing w:before="0" w:after="283"/>
              <w:jc w:val="left"/>
              <w:rPr/>
            </w:pPr>
            <w:r>
              <w:rPr/>
              <w:t xml:space="preserve">4. kesäkuuta 2005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Saksan </w:t>
            </w:r>
          </w:p>
        </w:tc>
        <w:tc>
          <w:tcPr>
            <w:tcW w:w="1606" w:type="dxa"/>
            <w:tcBorders/>
            <w:vAlign w:val="center"/>
          </w:tcPr>
          <w:p>
            <w:pPr>
              <w:pStyle w:val="TableContents"/>
              <w:bidi w:val="0"/>
              <w:spacing w:before="0" w:after="283"/>
              <w:jc w:val="left"/>
              <w:rPr/>
            </w:pPr>
            <w:r>
              <w:rPr/>
              <w:t xml:space="preserve">Saksa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8000m N.E.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192 </w:t>
            </w:r>
          </w:p>
        </w:tc>
        <w:tc>
          <w:tcPr>
            <w:tcW w:w="1651" w:type="dxa"/>
            <w:tcBorders/>
            <w:vAlign w:val="center"/>
          </w:tcPr>
          <w:p>
            <w:pPr>
              <w:pStyle w:val="TableContents"/>
              <w:bidi w:val="0"/>
              <w:spacing w:before="0" w:after="283"/>
              <w:jc w:val="left"/>
              <w:rPr/>
            </w:pPr>
            <w:r>
              <w:rPr/>
              <w:t xml:space="preserve">Robert William Milne </w:t>
            </w:r>
          </w:p>
        </w:tc>
        <w:tc>
          <w:tcPr>
            <w:tcW w:w="1111" w:type="dxa"/>
            <w:tcBorders/>
            <w:vAlign w:val="center"/>
          </w:tcPr>
          <w:p>
            <w:pPr>
              <w:pStyle w:val="TableContents"/>
              <w:bidi w:val="0"/>
              <w:spacing w:before="0" w:after="283"/>
              <w:jc w:val="left"/>
              <w:rPr/>
            </w:pPr>
            <w:r>
              <w:rPr/>
              <w:t xml:space="preserve">5. kesäkuuta 2005 </w:t>
            </w:r>
          </w:p>
        </w:tc>
        <w:tc>
          <w:tcPr>
            <w:tcW w:w="556" w:type="dxa"/>
            <w:tcBorders/>
            <w:vAlign w:val="center"/>
          </w:tcPr>
          <w:p>
            <w:pPr>
              <w:pStyle w:val="TableContents"/>
              <w:bidi w:val="0"/>
              <w:spacing w:before="0" w:after="283"/>
              <w:jc w:val="left"/>
              <w:rPr/>
            </w:pPr>
            <w:r>
              <w:rPr/>
              <w:t xml:space="preserve">49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pPr>
            <w:r>
              <w:rPr/>
              <w:t xml:space="preserve">Jäätymisolosuhteista johtuva elimen vajaatoiminta </w:t>
            </w:r>
          </w:p>
        </w:tc>
        <w:tc>
          <w:tcPr>
            <w:tcW w:w="1231" w:type="dxa"/>
            <w:tcBorders/>
            <w:vAlign w:val="center"/>
          </w:tcPr>
          <w:p>
            <w:pPr>
              <w:pStyle w:val="TableContents"/>
              <w:bidi w:val="0"/>
              <w:spacing w:before="0" w:after="283"/>
              <w:jc w:val="left"/>
              <w:rPr/>
            </w:pPr>
            <w:r>
              <w:rPr/>
              <w:t xml:space="preserve">8200m S.E.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193 </w:t>
            </w:r>
          </w:p>
        </w:tc>
        <w:tc>
          <w:tcPr>
            <w:tcW w:w="1651" w:type="dxa"/>
            <w:tcBorders/>
            <w:vAlign w:val="center"/>
          </w:tcPr>
          <w:p>
            <w:pPr>
              <w:pStyle w:val="TableContents"/>
              <w:bidi w:val="0"/>
              <w:spacing w:before="0" w:after="283"/>
              <w:jc w:val="left"/>
              <w:rPr/>
            </w:pPr>
            <w:r>
              <w:rPr/>
              <w:t xml:space="preserve">Tuk Bahadur Thapa Magar Sherpa </w:t>
            </w:r>
          </w:p>
        </w:tc>
        <w:tc>
          <w:tcPr>
            <w:tcW w:w="1111" w:type="dxa"/>
            <w:tcBorders/>
            <w:vAlign w:val="center"/>
          </w:tcPr>
          <w:p>
            <w:pPr>
              <w:pStyle w:val="TableContents"/>
              <w:bidi w:val="0"/>
              <w:spacing w:before="0" w:after="283"/>
              <w:jc w:val="left"/>
              <w:rPr/>
            </w:pPr>
            <w:r>
              <w:rPr/>
              <w:t xml:space="preserve">huhtikuu 7, 2006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American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Korkeus </w:t>
            </w:r>
          </w:p>
        </w:tc>
        <w:tc>
          <w:tcPr>
            <w:tcW w:w="1231" w:type="dxa"/>
            <w:tcBorders/>
            <w:vAlign w:val="center"/>
          </w:tcPr>
          <w:p>
            <w:pPr>
              <w:pStyle w:val="TableContents"/>
              <w:bidi w:val="0"/>
              <w:spacing w:before="0" w:after="283"/>
              <w:jc w:val="left"/>
              <w:rPr/>
            </w:pPr>
            <w:r>
              <w:rPr/>
              <w:t xml:space="preserve">5500m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194 </w:t>
            </w:r>
          </w:p>
        </w:tc>
        <w:tc>
          <w:tcPr>
            <w:tcW w:w="1651" w:type="dxa"/>
            <w:tcBorders/>
            <w:vAlign w:val="center"/>
          </w:tcPr>
          <w:p>
            <w:pPr>
              <w:pStyle w:val="TableContents"/>
              <w:bidi w:val="0"/>
              <w:spacing w:before="0" w:after="283"/>
              <w:jc w:val="left"/>
              <w:rPr/>
            </w:pPr>
            <w:r>
              <w:rPr/>
              <w:t xml:space="preserve">Ang Phinjo Sherpa </w:t>
            </w:r>
          </w:p>
        </w:tc>
        <w:tc>
          <w:tcPr>
            <w:tcW w:w="1111" w:type="dxa"/>
            <w:tcBorders/>
            <w:vAlign w:val="center"/>
          </w:tcPr>
          <w:p>
            <w:pPr>
              <w:pStyle w:val="TableContents"/>
              <w:bidi w:val="0"/>
              <w:spacing w:before="0" w:after="283"/>
              <w:jc w:val="left"/>
              <w:rPr/>
            </w:pPr>
            <w:r>
              <w:rPr/>
              <w:t xml:space="preserve">huhtikuu 21, 2006 </w:t>
            </w:r>
          </w:p>
        </w:tc>
        <w:tc>
          <w:tcPr>
            <w:tcW w:w="556" w:type="dxa"/>
            <w:tcBorders/>
            <w:vAlign w:val="center"/>
          </w:tcPr>
          <w:p>
            <w:pPr>
              <w:pStyle w:val="TableContents"/>
              <w:bidi w:val="0"/>
              <w:spacing w:before="0" w:after="283"/>
              <w:jc w:val="left"/>
              <w:rPr/>
            </w:pPr>
            <w:r>
              <w:rPr/>
              <w:t xml:space="preserve">50 </w:t>
            </w:r>
          </w:p>
        </w:tc>
        <w:tc>
          <w:tcPr>
            <w:tcW w:w="1621" w:type="dxa"/>
            <w:tcBorders/>
            <w:vAlign w:val="center"/>
          </w:tcPr>
          <w:p>
            <w:pPr>
              <w:pStyle w:val="TableContents"/>
              <w:bidi w:val="0"/>
              <w:spacing w:before="0" w:after="283"/>
              <w:jc w:val="left"/>
              <w:rPr/>
            </w:pPr>
            <w:r>
              <w:rPr/>
              <w:t xml:space="preserve">American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5900m Jääpudotus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195 </w:t>
            </w:r>
          </w:p>
        </w:tc>
        <w:tc>
          <w:tcPr>
            <w:tcW w:w="1651" w:type="dxa"/>
            <w:tcBorders/>
            <w:vAlign w:val="center"/>
          </w:tcPr>
          <w:p>
            <w:pPr>
              <w:pStyle w:val="TableContents"/>
              <w:bidi w:val="0"/>
              <w:spacing w:before="0" w:after="283"/>
              <w:jc w:val="left"/>
              <w:rPr/>
            </w:pPr>
            <w:r>
              <w:rPr/>
              <w:t xml:space="preserve">Lhakpa Tseri </w:t>
            </w:r>
          </w:p>
        </w:tc>
        <w:tc>
          <w:tcPr>
            <w:tcW w:w="1111" w:type="dxa"/>
            <w:tcBorders/>
            <w:vAlign w:val="center"/>
          </w:tcPr>
          <w:p>
            <w:pPr>
              <w:pStyle w:val="TableContents"/>
              <w:bidi w:val="0"/>
              <w:spacing w:before="0" w:after="283"/>
              <w:jc w:val="left"/>
              <w:rPr/>
            </w:pPr>
            <w:r>
              <w:rPr/>
              <w:t xml:space="preserve">huhtikuu 21, 2006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American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5900m Jääpudotus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196 </w:t>
            </w:r>
          </w:p>
        </w:tc>
        <w:tc>
          <w:tcPr>
            <w:tcW w:w="1651" w:type="dxa"/>
            <w:tcBorders/>
            <w:vAlign w:val="center"/>
          </w:tcPr>
          <w:p>
            <w:pPr>
              <w:pStyle w:val="TableContents"/>
              <w:bidi w:val="0"/>
              <w:spacing w:before="0" w:after="283"/>
              <w:jc w:val="left"/>
              <w:rPr/>
            </w:pPr>
            <w:r>
              <w:rPr/>
              <w:t xml:space="preserve">Dawa Temba </w:t>
            </w:r>
          </w:p>
        </w:tc>
        <w:tc>
          <w:tcPr>
            <w:tcW w:w="1111" w:type="dxa"/>
            <w:tcBorders/>
            <w:vAlign w:val="center"/>
          </w:tcPr>
          <w:p>
            <w:pPr>
              <w:pStyle w:val="TableContents"/>
              <w:bidi w:val="0"/>
              <w:spacing w:before="0" w:after="283"/>
              <w:jc w:val="left"/>
              <w:rPr/>
            </w:pPr>
            <w:r>
              <w:rPr/>
              <w:t xml:space="preserve">huhtikuu 21, 2006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American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5900m Jääpudotus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197 </w:t>
            </w:r>
          </w:p>
        </w:tc>
        <w:tc>
          <w:tcPr>
            <w:tcW w:w="1651" w:type="dxa"/>
            <w:tcBorders/>
            <w:vAlign w:val="center"/>
          </w:tcPr>
          <w:p>
            <w:pPr>
              <w:pStyle w:val="TableContents"/>
              <w:bidi w:val="0"/>
              <w:spacing w:before="0" w:after="283"/>
              <w:jc w:val="left"/>
              <w:rPr/>
            </w:pPr>
            <w:r>
              <w:rPr/>
              <w:t xml:space="preserve">Jacques-Hugues Letrange </w:t>
            </w:r>
          </w:p>
        </w:tc>
        <w:tc>
          <w:tcPr>
            <w:tcW w:w="1111" w:type="dxa"/>
            <w:tcBorders/>
            <w:vAlign w:val="center"/>
          </w:tcPr>
          <w:p>
            <w:pPr>
              <w:pStyle w:val="TableContents"/>
              <w:bidi w:val="0"/>
              <w:spacing w:before="0" w:after="283"/>
              <w:jc w:val="left"/>
              <w:rPr/>
            </w:pPr>
            <w:r>
              <w:rPr/>
              <w:t xml:space="preserve">6. toukokuuta 2006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American </w:t>
            </w:r>
          </w:p>
        </w:tc>
        <w:tc>
          <w:tcPr>
            <w:tcW w:w="1606" w:type="dxa"/>
            <w:tcBorders/>
            <w:vAlign w:val="center"/>
          </w:tcPr>
          <w:p>
            <w:pPr>
              <w:pStyle w:val="TableContents"/>
              <w:bidi w:val="0"/>
              <w:spacing w:before="0" w:after="283"/>
              <w:jc w:val="left"/>
              <w:rPr/>
            </w:pPr>
            <w:r>
              <w:rPr/>
              <w:t xml:space="preserve">Ranska </w:t>
            </w:r>
          </w:p>
        </w:tc>
        <w:tc>
          <w:tcPr>
            <w:tcW w:w="1501" w:type="dxa"/>
            <w:tcBorders/>
            <w:vAlign w:val="center"/>
          </w:tcPr>
          <w:p>
            <w:pPr>
              <w:pStyle w:val="TableContents"/>
              <w:bidi w:val="0"/>
              <w:spacing w:before="0" w:after="283"/>
              <w:jc w:val="left"/>
              <w:rPr/>
            </w:pPr>
            <w:r>
              <w:rPr/>
              <w:t xml:space="preserve">Uupumus </w:t>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198 </w:t>
            </w:r>
          </w:p>
        </w:tc>
        <w:tc>
          <w:tcPr>
            <w:tcW w:w="1651" w:type="dxa"/>
            <w:tcBorders/>
            <w:vAlign w:val="center"/>
          </w:tcPr>
          <w:p>
            <w:pPr>
              <w:pStyle w:val="TableContents"/>
              <w:bidi w:val="0"/>
              <w:spacing w:before="0" w:after="283"/>
              <w:jc w:val="left"/>
              <w:rPr/>
            </w:pPr>
            <w:r>
              <w:rPr/>
              <w:t xml:space="preserve">Srikrishna </w:t>
            </w:r>
          </w:p>
        </w:tc>
        <w:tc>
          <w:tcPr>
            <w:tcW w:w="1111" w:type="dxa"/>
            <w:tcBorders/>
            <w:vAlign w:val="center"/>
          </w:tcPr>
          <w:p>
            <w:pPr>
              <w:pStyle w:val="TableContents"/>
              <w:bidi w:val="0"/>
              <w:spacing w:before="0" w:after="283"/>
              <w:jc w:val="left"/>
              <w:rPr/>
            </w:pPr>
            <w:r>
              <w:rPr/>
              <w:t xml:space="preserve">14. toukokuuta 2006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Intialainen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8600m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199 </w:t>
            </w:r>
          </w:p>
        </w:tc>
        <w:tc>
          <w:tcPr>
            <w:tcW w:w="1651" w:type="dxa"/>
            <w:tcBorders/>
            <w:vAlign w:val="center"/>
          </w:tcPr>
          <w:p>
            <w:pPr>
              <w:pStyle w:val="TableContents"/>
              <w:bidi w:val="0"/>
              <w:spacing w:before="0" w:after="283"/>
              <w:jc w:val="left"/>
              <w:rPr/>
            </w:pPr>
            <w:r>
              <w:rPr/>
              <w:t xml:space="preserve">David Sharp </w:t>
            </w:r>
          </w:p>
        </w:tc>
        <w:tc>
          <w:tcPr>
            <w:tcW w:w="1111" w:type="dxa"/>
            <w:tcBorders/>
            <w:vAlign w:val="center"/>
          </w:tcPr>
          <w:p>
            <w:pPr>
              <w:pStyle w:val="TableContents"/>
              <w:bidi w:val="0"/>
              <w:spacing w:before="0" w:after="283"/>
              <w:jc w:val="left"/>
              <w:rPr/>
            </w:pPr>
            <w:r>
              <w:rPr/>
              <w:t xml:space="preserve">15. toukokuuta 2006 </w:t>
            </w:r>
          </w:p>
        </w:tc>
        <w:tc>
          <w:tcPr>
            <w:tcW w:w="556" w:type="dxa"/>
            <w:tcBorders/>
            <w:vAlign w:val="center"/>
          </w:tcPr>
          <w:p>
            <w:pPr>
              <w:pStyle w:val="TableContents"/>
              <w:bidi w:val="0"/>
              <w:spacing w:before="0" w:after="283"/>
              <w:jc w:val="left"/>
              <w:rPr/>
            </w:pPr>
            <w:r>
              <w:rPr/>
              <w:t xml:space="preserve">34 </w:t>
            </w:r>
          </w:p>
        </w:tc>
        <w:tc>
          <w:tcPr>
            <w:tcW w:w="1621" w:type="dxa"/>
            <w:tcBorders/>
            <w:vAlign w:val="center"/>
          </w:tcPr>
          <w:p>
            <w:pPr>
              <w:pStyle w:val="TableContents"/>
              <w:bidi w:val="0"/>
              <w:spacing w:before="0" w:after="283"/>
              <w:jc w:val="left"/>
              <w:rPr/>
            </w:pPr>
            <w:r>
              <w:rPr/>
              <w:t xml:space="preserve">Aasian vaellus </w:t>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pPr>
            <w:r>
              <w:rPr/>
              <w:t xml:space="preserve">Altistuminen ja/tai uupumus </w:t>
            </w:r>
          </w:p>
        </w:tc>
        <w:tc>
          <w:tcPr>
            <w:tcW w:w="1231" w:type="dxa"/>
            <w:tcBorders/>
            <w:vAlign w:val="center"/>
          </w:tcPr>
          <w:p>
            <w:pPr>
              <w:pStyle w:val="TableContents"/>
              <w:bidi w:val="0"/>
              <w:spacing w:before="0" w:after="283"/>
              <w:jc w:val="left"/>
              <w:rPr/>
            </w:pPr>
            <w:r>
              <w:rPr/>
              <w:t xml:space="preserve">8600m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200 </w:t>
            </w:r>
          </w:p>
        </w:tc>
        <w:tc>
          <w:tcPr>
            <w:tcW w:w="1651" w:type="dxa"/>
            <w:tcBorders/>
            <w:vAlign w:val="center"/>
          </w:tcPr>
          <w:p>
            <w:pPr>
              <w:pStyle w:val="TableContents"/>
              <w:bidi w:val="0"/>
              <w:spacing w:before="0" w:after="283"/>
              <w:jc w:val="left"/>
              <w:rPr/>
            </w:pPr>
            <w:r>
              <w:rPr/>
              <w:t xml:space="preserve">Tomas Olsson </w:t>
            </w:r>
          </w:p>
        </w:tc>
        <w:tc>
          <w:tcPr>
            <w:tcW w:w="1111" w:type="dxa"/>
            <w:tcBorders/>
            <w:vAlign w:val="center"/>
          </w:tcPr>
          <w:p>
            <w:pPr>
              <w:pStyle w:val="TableContents"/>
              <w:bidi w:val="0"/>
              <w:spacing w:before="0" w:after="283"/>
              <w:jc w:val="left"/>
              <w:rPr/>
            </w:pPr>
            <w:r>
              <w:rPr/>
              <w:t xml:space="preserve">16. toukokuuta 2006 </w:t>
            </w:r>
          </w:p>
        </w:tc>
        <w:tc>
          <w:tcPr>
            <w:tcW w:w="556"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Ruotsi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8700m Norton Couloir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201 </w:t>
            </w:r>
          </w:p>
        </w:tc>
        <w:tc>
          <w:tcPr>
            <w:tcW w:w="1651" w:type="dxa"/>
            <w:tcBorders/>
            <w:vAlign w:val="center"/>
          </w:tcPr>
          <w:p>
            <w:pPr>
              <w:pStyle w:val="TableContents"/>
              <w:bidi w:val="0"/>
              <w:spacing w:before="0" w:after="283"/>
              <w:jc w:val="left"/>
              <w:rPr/>
            </w:pPr>
            <w:r>
              <w:rPr/>
              <w:t xml:space="preserve">Vitor Negrete </w:t>
            </w:r>
          </w:p>
        </w:tc>
        <w:tc>
          <w:tcPr>
            <w:tcW w:w="1111" w:type="dxa"/>
            <w:tcBorders/>
            <w:vAlign w:val="center"/>
          </w:tcPr>
          <w:p>
            <w:pPr>
              <w:pStyle w:val="TableContents"/>
              <w:bidi w:val="0"/>
              <w:spacing w:before="0" w:after="283"/>
              <w:jc w:val="left"/>
              <w:rPr/>
            </w:pPr>
            <w:r>
              <w:rPr/>
              <w:t xml:space="preserve">19. toukokuuta 2006 </w:t>
            </w:r>
          </w:p>
        </w:tc>
        <w:tc>
          <w:tcPr>
            <w:tcW w:w="556" w:type="dxa"/>
            <w:tcBorders/>
            <w:vAlign w:val="center"/>
          </w:tcPr>
          <w:p>
            <w:pPr>
              <w:pStyle w:val="TableContents"/>
              <w:bidi w:val="0"/>
              <w:spacing w:before="0" w:after="283"/>
              <w:jc w:val="left"/>
              <w:rPr/>
            </w:pPr>
            <w:r>
              <w:rPr/>
              <w:t xml:space="preserve">38 </w:t>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Brasilia </w:t>
            </w:r>
          </w:p>
        </w:tc>
        <w:tc>
          <w:tcPr>
            <w:tcW w:w="1501" w:type="dxa"/>
            <w:tcBorders/>
            <w:vAlign w:val="center"/>
          </w:tcPr>
          <w:p>
            <w:pPr>
              <w:pStyle w:val="TableContents"/>
              <w:bidi w:val="0"/>
              <w:spacing w:before="0" w:after="283"/>
              <w:jc w:val="left"/>
              <w:rPr/>
            </w:pPr>
            <w:r>
              <w:rPr/>
              <w:t xml:space="preserve">Altistuminen ja/tai uupumus </w:t>
            </w:r>
          </w:p>
        </w:tc>
        <w:tc>
          <w:tcPr>
            <w:tcW w:w="1231" w:type="dxa"/>
            <w:tcBorders/>
            <w:vAlign w:val="center"/>
          </w:tcPr>
          <w:p>
            <w:pPr>
              <w:pStyle w:val="TableContents"/>
              <w:bidi w:val="0"/>
              <w:spacing w:before="0" w:after="283"/>
              <w:jc w:val="left"/>
              <w:rPr/>
            </w:pPr>
            <w:r>
              <w:rPr/>
              <w:t xml:space="preserve">Leiri III, 8200m N.E. Harjujakso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202 </w:t>
            </w:r>
          </w:p>
        </w:tc>
        <w:tc>
          <w:tcPr>
            <w:tcW w:w="1651" w:type="dxa"/>
            <w:tcBorders/>
            <w:vAlign w:val="center"/>
          </w:tcPr>
          <w:p>
            <w:pPr>
              <w:pStyle w:val="TableContents"/>
              <w:bidi w:val="0"/>
              <w:spacing w:before="0" w:after="283"/>
              <w:jc w:val="left"/>
              <w:rPr/>
            </w:pPr>
            <w:r>
              <w:rPr/>
              <w:t xml:space="preserve">Igor Pljushkin </w:t>
            </w:r>
          </w:p>
        </w:tc>
        <w:tc>
          <w:tcPr>
            <w:tcW w:w="1111" w:type="dxa"/>
            <w:tcBorders/>
            <w:vAlign w:val="center"/>
          </w:tcPr>
          <w:p>
            <w:pPr>
              <w:pStyle w:val="TableContents"/>
              <w:bidi w:val="0"/>
              <w:spacing w:before="0" w:after="283"/>
              <w:jc w:val="left"/>
              <w:rPr/>
            </w:pPr>
            <w:r>
              <w:rPr/>
              <w:t xml:space="preserve">22. toukokuuta 2006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Venäjä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pPr>
            <w:r>
              <w:rPr/>
              <w:t xml:space="preserve">7800m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203 </w:t>
            </w:r>
          </w:p>
        </w:tc>
        <w:tc>
          <w:tcPr>
            <w:tcW w:w="1651" w:type="dxa"/>
            <w:tcBorders/>
            <w:vAlign w:val="center"/>
          </w:tcPr>
          <w:p>
            <w:pPr>
              <w:pStyle w:val="TableContents"/>
              <w:bidi w:val="0"/>
              <w:spacing w:before="0" w:after="283"/>
              <w:jc w:val="left"/>
              <w:rPr/>
            </w:pPr>
            <w:r>
              <w:rPr/>
              <w:t xml:space="preserve">Thomas Weber </w:t>
            </w:r>
          </w:p>
        </w:tc>
        <w:tc>
          <w:tcPr>
            <w:tcW w:w="1111" w:type="dxa"/>
            <w:tcBorders/>
            <w:vAlign w:val="center"/>
          </w:tcPr>
          <w:p>
            <w:pPr>
              <w:pStyle w:val="TableContents"/>
              <w:bidi w:val="0"/>
              <w:spacing w:before="0" w:after="283"/>
              <w:jc w:val="left"/>
              <w:rPr/>
            </w:pPr>
            <w:r>
              <w:rPr/>
              <w:t xml:space="preserve">25. toukokuuta 2006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Saksa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pPr>
            <w:r>
              <w:rPr/>
              <w:t xml:space="preserve">8700m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204 </w:t>
            </w:r>
          </w:p>
        </w:tc>
        <w:tc>
          <w:tcPr>
            <w:tcW w:w="1651" w:type="dxa"/>
            <w:tcBorders/>
            <w:vAlign w:val="center"/>
          </w:tcPr>
          <w:p>
            <w:pPr>
              <w:pStyle w:val="TableContents"/>
              <w:bidi w:val="0"/>
              <w:spacing w:before="0" w:after="283"/>
              <w:jc w:val="left"/>
              <w:rPr/>
            </w:pPr>
            <w:r>
              <w:rPr/>
              <w:t xml:space="preserve">Dawa Sherpa </w:t>
            </w:r>
          </w:p>
        </w:tc>
        <w:tc>
          <w:tcPr>
            <w:tcW w:w="1111" w:type="dxa"/>
            <w:tcBorders/>
            <w:vAlign w:val="center"/>
          </w:tcPr>
          <w:p>
            <w:pPr>
              <w:pStyle w:val="TableContents"/>
              <w:bidi w:val="0"/>
              <w:spacing w:before="0" w:after="283"/>
              <w:jc w:val="left"/>
              <w:rPr/>
            </w:pPr>
            <w:r>
              <w:rPr/>
              <w:t xml:space="preserve">26. huhtikuuta 2007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7200m Eteläinen pylväs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205 </w:t>
            </w:r>
          </w:p>
        </w:tc>
        <w:tc>
          <w:tcPr>
            <w:tcW w:w="1651" w:type="dxa"/>
            <w:tcBorders/>
            <w:vAlign w:val="center"/>
          </w:tcPr>
          <w:p>
            <w:pPr>
              <w:pStyle w:val="TableContents"/>
              <w:bidi w:val="0"/>
              <w:spacing w:before="0" w:after="283"/>
              <w:jc w:val="left"/>
              <w:rPr/>
            </w:pPr>
            <w:r>
              <w:rPr/>
              <w:t xml:space="preserve">Shinichi Ishii </w:t>
            </w:r>
          </w:p>
        </w:tc>
        <w:tc>
          <w:tcPr>
            <w:tcW w:w="1111" w:type="dxa"/>
            <w:tcBorders/>
            <w:vAlign w:val="center"/>
          </w:tcPr>
          <w:p>
            <w:pPr>
              <w:pStyle w:val="TableContents"/>
              <w:bidi w:val="0"/>
              <w:spacing w:before="0" w:after="283"/>
              <w:jc w:val="left"/>
              <w:rPr/>
            </w:pPr>
            <w:r>
              <w:rPr/>
              <w:t xml:space="preserve">17. toukokuuta 2007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8650m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206 </w:t>
            </w:r>
          </w:p>
        </w:tc>
        <w:tc>
          <w:tcPr>
            <w:tcW w:w="1651" w:type="dxa"/>
            <w:tcBorders/>
            <w:vAlign w:val="center"/>
          </w:tcPr>
          <w:p>
            <w:pPr>
              <w:pStyle w:val="TableContents"/>
              <w:bidi w:val="0"/>
              <w:spacing w:before="0" w:after="283"/>
              <w:jc w:val="left"/>
              <w:rPr/>
            </w:pPr>
            <w:r>
              <w:rPr/>
              <w:t xml:space="preserve">Libor Kozak </w:t>
            </w:r>
          </w:p>
        </w:tc>
        <w:tc>
          <w:tcPr>
            <w:tcW w:w="1111" w:type="dxa"/>
            <w:tcBorders/>
            <w:vAlign w:val="center"/>
          </w:tcPr>
          <w:p>
            <w:pPr>
              <w:pStyle w:val="TableContents"/>
              <w:bidi w:val="0"/>
              <w:spacing w:before="0" w:after="283"/>
              <w:jc w:val="left"/>
              <w:rPr/>
            </w:pPr>
            <w:r>
              <w:rPr/>
              <w:t xml:space="preserve">17. toukokuuta 2007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Tšekin tasavalta </w:t>
            </w:r>
          </w:p>
        </w:tc>
        <w:tc>
          <w:tcPr>
            <w:tcW w:w="15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8300m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207 </w:t>
            </w:r>
          </w:p>
        </w:tc>
        <w:tc>
          <w:tcPr>
            <w:tcW w:w="1651" w:type="dxa"/>
            <w:tcBorders/>
            <w:vAlign w:val="center"/>
          </w:tcPr>
          <w:p>
            <w:pPr>
              <w:pStyle w:val="TableContents"/>
              <w:bidi w:val="0"/>
              <w:spacing w:before="0" w:after="283"/>
              <w:jc w:val="left"/>
              <w:rPr/>
            </w:pPr>
            <w:r>
              <w:rPr/>
              <w:t xml:space="preserve">Yoshitomi Okura </w:t>
            </w:r>
          </w:p>
        </w:tc>
        <w:tc>
          <w:tcPr>
            <w:tcW w:w="1111" w:type="dxa"/>
            <w:tcBorders/>
            <w:vAlign w:val="center"/>
          </w:tcPr>
          <w:p>
            <w:pPr>
              <w:pStyle w:val="TableContents"/>
              <w:bidi w:val="0"/>
              <w:spacing w:before="0" w:after="283"/>
              <w:jc w:val="left"/>
              <w:rPr/>
            </w:pPr>
            <w:r>
              <w:rPr/>
              <w:t xml:space="preserve">16. toukokuuta 2007 </w:t>
            </w:r>
          </w:p>
        </w:tc>
        <w:tc>
          <w:tcPr>
            <w:tcW w:w="556" w:type="dxa"/>
            <w:tcBorders/>
            <w:vAlign w:val="center"/>
          </w:tcPr>
          <w:p>
            <w:pPr>
              <w:pStyle w:val="TableContents"/>
              <w:bidi w:val="0"/>
              <w:spacing w:before="0" w:after="283"/>
              <w:jc w:val="left"/>
              <w:rPr/>
            </w:pPr>
            <w:r>
              <w:rPr/>
              <w:t xml:space="preserve">62 </w:t>
            </w:r>
          </w:p>
        </w:tc>
        <w:tc>
          <w:tcPr>
            <w:tcW w:w="1621" w:type="dxa"/>
            <w:tcBorders/>
            <w:vAlign w:val="center"/>
          </w:tcPr>
          <w:p>
            <w:pPr>
              <w:pStyle w:val="TableContents"/>
              <w:bidi w:val="0"/>
              <w:spacing w:before="0" w:after="283"/>
              <w:jc w:val="left"/>
              <w:rPr/>
            </w:pPr>
            <w:r>
              <w:rPr/>
              <w:t xml:space="preserve">Japanilainen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208 </w:t>
            </w:r>
          </w:p>
        </w:tc>
        <w:tc>
          <w:tcPr>
            <w:tcW w:w="1651" w:type="dxa"/>
            <w:tcBorders/>
            <w:vAlign w:val="center"/>
          </w:tcPr>
          <w:p>
            <w:pPr>
              <w:pStyle w:val="TableContents"/>
              <w:bidi w:val="0"/>
              <w:spacing w:before="0" w:after="283"/>
              <w:jc w:val="left"/>
              <w:rPr/>
            </w:pPr>
            <w:r>
              <w:rPr/>
              <w:t xml:space="preserve">Maurizio Pierangelo </w:t>
            </w:r>
          </w:p>
        </w:tc>
        <w:tc>
          <w:tcPr>
            <w:tcW w:w="1111" w:type="dxa"/>
            <w:tcBorders/>
            <w:vAlign w:val="center"/>
          </w:tcPr>
          <w:p>
            <w:pPr>
              <w:pStyle w:val="TableContents"/>
              <w:bidi w:val="0"/>
              <w:spacing w:before="0" w:after="283"/>
              <w:jc w:val="left"/>
              <w:rPr/>
            </w:pPr>
            <w:r>
              <w:rPr/>
              <w:t xml:space="preserve">17. toukokuuta 2007 </w:t>
            </w:r>
          </w:p>
        </w:tc>
        <w:tc>
          <w:tcPr>
            <w:tcW w:w="556" w:type="dxa"/>
            <w:tcBorders/>
            <w:vAlign w:val="center"/>
          </w:tcPr>
          <w:p>
            <w:pPr>
              <w:pStyle w:val="TableContents"/>
              <w:bidi w:val="0"/>
              <w:spacing w:before="0" w:after="283"/>
              <w:jc w:val="left"/>
              <w:rPr/>
            </w:pPr>
            <w:r>
              <w:rPr/>
              <w:t xml:space="preserve">46 </w:t>
            </w:r>
          </w:p>
        </w:tc>
        <w:tc>
          <w:tcPr>
            <w:tcW w:w="1621" w:type="dxa"/>
            <w:tcBorders/>
            <w:vAlign w:val="center"/>
          </w:tcPr>
          <w:p>
            <w:pPr>
              <w:pStyle w:val="TableContents"/>
              <w:bidi w:val="0"/>
              <w:spacing w:before="0" w:after="283"/>
              <w:jc w:val="left"/>
              <w:rPr/>
            </w:pPr>
            <w:r>
              <w:rPr/>
              <w:t xml:space="preserve">Italian </w:t>
            </w:r>
          </w:p>
        </w:tc>
        <w:tc>
          <w:tcPr>
            <w:tcW w:w="1606" w:type="dxa"/>
            <w:tcBorders/>
            <w:vAlign w:val="center"/>
          </w:tcPr>
          <w:p>
            <w:pPr>
              <w:pStyle w:val="TableContents"/>
              <w:bidi w:val="0"/>
              <w:spacing w:before="0" w:after="283"/>
              <w:jc w:val="left"/>
              <w:rPr/>
            </w:pPr>
            <w:r>
              <w:rPr/>
              <w:t xml:space="preserve">Italia </w:t>
            </w:r>
          </w:p>
        </w:tc>
        <w:tc>
          <w:tcPr>
            <w:tcW w:w="15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N.E. Ridge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209 </w:t>
            </w:r>
          </w:p>
        </w:tc>
        <w:tc>
          <w:tcPr>
            <w:tcW w:w="1651" w:type="dxa"/>
            <w:tcBorders/>
            <w:vAlign w:val="center"/>
          </w:tcPr>
          <w:p>
            <w:pPr>
              <w:pStyle w:val="TableContents"/>
              <w:bidi w:val="0"/>
              <w:spacing w:before="0" w:after="283"/>
              <w:jc w:val="left"/>
              <w:rPr/>
            </w:pPr>
            <w:r>
              <w:rPr/>
              <w:t xml:space="preserve">Oh Hee-joon </w:t>
            </w:r>
          </w:p>
        </w:tc>
        <w:tc>
          <w:tcPr>
            <w:tcW w:w="1111" w:type="dxa"/>
            <w:tcBorders/>
            <w:vAlign w:val="center"/>
          </w:tcPr>
          <w:p>
            <w:pPr>
              <w:pStyle w:val="TableContents"/>
              <w:bidi w:val="0"/>
              <w:spacing w:before="0" w:after="283"/>
              <w:jc w:val="left"/>
              <w:rPr/>
            </w:pPr>
            <w:r>
              <w:rPr/>
              <w:t xml:space="preserve">17. toukokuuta 2007 </w:t>
            </w:r>
          </w:p>
        </w:tc>
        <w:tc>
          <w:tcPr>
            <w:tcW w:w="556" w:type="dxa"/>
            <w:tcBorders/>
            <w:vAlign w:val="center"/>
          </w:tcPr>
          <w:p>
            <w:pPr>
              <w:pStyle w:val="TableContents"/>
              <w:bidi w:val="0"/>
              <w:spacing w:before="0" w:after="283"/>
              <w:jc w:val="left"/>
              <w:rPr/>
            </w:pPr>
            <w:r>
              <w:rPr/>
              <w:t xml:space="preserve">37 </w:t>
            </w:r>
          </w:p>
        </w:tc>
        <w:tc>
          <w:tcPr>
            <w:tcW w:w="1621" w:type="dxa"/>
            <w:tcBorders/>
            <w:vAlign w:val="center"/>
          </w:tcPr>
          <w:p>
            <w:pPr>
              <w:pStyle w:val="TableContents"/>
              <w:bidi w:val="0"/>
              <w:spacing w:before="0" w:after="283"/>
              <w:jc w:val="left"/>
              <w:rPr/>
            </w:pPr>
            <w:r>
              <w:rPr/>
              <w:t xml:space="preserve">Etelä-Korean </w:t>
            </w:r>
          </w:p>
        </w:tc>
        <w:tc>
          <w:tcPr>
            <w:tcW w:w="1606" w:type="dxa"/>
            <w:tcBorders/>
            <w:vAlign w:val="center"/>
          </w:tcPr>
          <w:p>
            <w:pPr>
              <w:pStyle w:val="TableContents"/>
              <w:bidi w:val="0"/>
              <w:spacing w:before="0" w:after="283"/>
              <w:jc w:val="left"/>
              <w:rPr/>
            </w:pPr>
            <w:r>
              <w:rPr/>
              <w:t xml:space="preserve">Etelä-Korea </w:t>
            </w:r>
          </w:p>
        </w:tc>
        <w:tc>
          <w:tcPr>
            <w:tcW w:w="15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S.W. Face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210 </w:t>
            </w:r>
          </w:p>
        </w:tc>
        <w:tc>
          <w:tcPr>
            <w:tcW w:w="1651" w:type="dxa"/>
            <w:tcBorders/>
            <w:vAlign w:val="center"/>
          </w:tcPr>
          <w:p>
            <w:pPr>
              <w:pStyle w:val="TableContents"/>
              <w:bidi w:val="0"/>
              <w:spacing w:before="0" w:after="283"/>
              <w:jc w:val="left"/>
              <w:rPr/>
            </w:pPr>
            <w:r>
              <w:rPr/>
              <w:t xml:space="preserve">Lee Hyun-jo </w:t>
            </w:r>
          </w:p>
        </w:tc>
        <w:tc>
          <w:tcPr>
            <w:tcW w:w="1111" w:type="dxa"/>
            <w:tcBorders/>
            <w:vAlign w:val="center"/>
          </w:tcPr>
          <w:p>
            <w:pPr>
              <w:pStyle w:val="TableContents"/>
              <w:bidi w:val="0"/>
              <w:spacing w:before="0" w:after="283"/>
              <w:jc w:val="left"/>
              <w:rPr/>
            </w:pPr>
            <w:r>
              <w:rPr/>
              <w:t xml:space="preserve">17. toukokuuta 2007 </w:t>
            </w:r>
          </w:p>
        </w:tc>
        <w:tc>
          <w:tcPr>
            <w:tcW w:w="556" w:type="dxa"/>
            <w:tcBorders/>
            <w:vAlign w:val="center"/>
          </w:tcPr>
          <w:p>
            <w:pPr>
              <w:pStyle w:val="TableContents"/>
              <w:bidi w:val="0"/>
              <w:spacing w:before="0" w:after="283"/>
              <w:jc w:val="left"/>
              <w:rPr/>
            </w:pPr>
            <w:r>
              <w:rPr/>
              <w:t xml:space="preserve">34 </w:t>
            </w:r>
          </w:p>
        </w:tc>
        <w:tc>
          <w:tcPr>
            <w:tcW w:w="1621" w:type="dxa"/>
            <w:tcBorders/>
            <w:vAlign w:val="center"/>
          </w:tcPr>
          <w:p>
            <w:pPr>
              <w:pStyle w:val="TableContents"/>
              <w:bidi w:val="0"/>
              <w:spacing w:before="0" w:after="283"/>
              <w:jc w:val="left"/>
              <w:rPr/>
            </w:pPr>
            <w:r>
              <w:rPr/>
              <w:t xml:space="preserve">Etelä-Korean </w:t>
            </w:r>
          </w:p>
        </w:tc>
        <w:tc>
          <w:tcPr>
            <w:tcW w:w="1606" w:type="dxa"/>
            <w:tcBorders/>
            <w:vAlign w:val="center"/>
          </w:tcPr>
          <w:p>
            <w:pPr>
              <w:pStyle w:val="TableContents"/>
              <w:bidi w:val="0"/>
              <w:spacing w:before="0" w:after="283"/>
              <w:jc w:val="left"/>
              <w:rPr/>
            </w:pPr>
            <w:r>
              <w:rPr/>
              <w:t xml:space="preserve">Etelä-Korea </w:t>
            </w:r>
          </w:p>
        </w:tc>
        <w:tc>
          <w:tcPr>
            <w:tcW w:w="15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S.W. Face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211 </w:t>
            </w:r>
          </w:p>
        </w:tc>
        <w:tc>
          <w:tcPr>
            <w:tcW w:w="1651" w:type="dxa"/>
            <w:tcBorders/>
            <w:vAlign w:val="center"/>
          </w:tcPr>
          <w:p>
            <w:pPr>
              <w:pStyle w:val="TableContents"/>
              <w:bidi w:val="0"/>
              <w:spacing w:before="0" w:after="283"/>
              <w:jc w:val="left"/>
              <w:rPr/>
            </w:pPr>
            <w:r>
              <w:rPr/>
              <w:t xml:space="preserve">Uwe Gianni Goltz </w:t>
            </w:r>
          </w:p>
        </w:tc>
        <w:tc>
          <w:tcPr>
            <w:tcW w:w="1111" w:type="dxa"/>
            <w:tcBorders/>
            <w:vAlign w:val="center"/>
          </w:tcPr>
          <w:p>
            <w:pPr>
              <w:pStyle w:val="TableContents"/>
              <w:bidi w:val="0"/>
              <w:spacing w:before="0" w:after="283"/>
              <w:jc w:val="left"/>
              <w:rPr/>
            </w:pPr>
            <w:r>
              <w:rPr/>
              <w:t xml:space="preserve">21. toukokuuta 2008 </w:t>
            </w:r>
          </w:p>
        </w:tc>
        <w:tc>
          <w:tcPr>
            <w:tcW w:w="556" w:type="dxa"/>
            <w:tcBorders/>
            <w:vAlign w:val="center"/>
          </w:tcPr>
          <w:p>
            <w:pPr>
              <w:pStyle w:val="TableContents"/>
              <w:bidi w:val="0"/>
              <w:spacing w:before="0" w:after="283"/>
              <w:jc w:val="left"/>
              <w:rPr/>
            </w:pPr>
            <w:r>
              <w:rPr/>
              <w:t xml:space="preserve">44 </w:t>
            </w:r>
          </w:p>
        </w:tc>
        <w:tc>
          <w:tcPr>
            <w:tcW w:w="1621" w:type="dxa"/>
            <w:tcBorders/>
            <w:vAlign w:val="center"/>
          </w:tcPr>
          <w:p>
            <w:pPr>
              <w:pStyle w:val="TableContents"/>
              <w:bidi w:val="0"/>
              <w:spacing w:before="0" w:after="283"/>
              <w:jc w:val="left"/>
              <w:rPr/>
            </w:pPr>
            <w:r>
              <w:rPr/>
              <w:t xml:space="preserve">Sherpat dokumenttiryhmä </w:t>
            </w:r>
          </w:p>
        </w:tc>
        <w:tc>
          <w:tcPr>
            <w:tcW w:w="1606" w:type="dxa"/>
            <w:tcBorders/>
            <w:vAlign w:val="center"/>
          </w:tcPr>
          <w:p>
            <w:pPr>
              <w:pStyle w:val="TableContents"/>
              <w:bidi w:val="0"/>
              <w:spacing w:before="0" w:after="283"/>
              <w:jc w:val="left"/>
              <w:rPr/>
            </w:pPr>
            <w:r>
              <w:rPr/>
              <w:t xml:space="preserve">Sveitsi </w:t>
            </w:r>
          </w:p>
        </w:tc>
        <w:tc>
          <w:tcPr>
            <w:tcW w:w="1501" w:type="dxa"/>
            <w:tcBorders/>
            <w:vAlign w:val="center"/>
          </w:tcPr>
          <w:p>
            <w:pPr>
              <w:pStyle w:val="TableContents"/>
              <w:bidi w:val="0"/>
              <w:spacing w:before="0" w:after="283"/>
              <w:jc w:val="left"/>
              <w:rPr/>
            </w:pPr>
            <w:r>
              <w:rPr/>
              <w:t xml:space="preserve">Uupumus </w:t>
            </w:r>
          </w:p>
        </w:tc>
        <w:tc>
          <w:tcPr>
            <w:tcW w:w="1231" w:type="dxa"/>
            <w:tcBorders/>
            <w:vAlign w:val="center"/>
          </w:tcPr>
          <w:p>
            <w:pPr>
              <w:pStyle w:val="TableContents"/>
              <w:bidi w:val="0"/>
              <w:spacing w:before="0" w:after="283"/>
              <w:jc w:val="left"/>
              <w:rPr/>
            </w:pPr>
            <w:r>
              <w:rPr/>
              <w:t xml:space="preserve">8000m South Col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212 </w:t>
            </w:r>
          </w:p>
        </w:tc>
        <w:tc>
          <w:tcPr>
            <w:tcW w:w="1651" w:type="dxa"/>
            <w:tcBorders/>
            <w:vAlign w:val="center"/>
          </w:tcPr>
          <w:p>
            <w:pPr>
              <w:pStyle w:val="TableContents"/>
              <w:bidi w:val="0"/>
              <w:spacing w:before="0" w:after="283"/>
              <w:jc w:val="left"/>
              <w:rPr/>
            </w:pPr>
            <w:r>
              <w:rPr/>
              <w:t xml:space="preserve">Lhakpa Nuru </w:t>
            </w:r>
          </w:p>
        </w:tc>
        <w:tc>
          <w:tcPr>
            <w:tcW w:w="1111" w:type="dxa"/>
            <w:tcBorders/>
            <w:vAlign w:val="center"/>
          </w:tcPr>
          <w:p>
            <w:pPr>
              <w:pStyle w:val="TableContents"/>
              <w:bidi w:val="0"/>
              <w:spacing w:before="0" w:after="283"/>
              <w:jc w:val="left"/>
              <w:rPr/>
            </w:pPr>
            <w:r>
              <w:rPr/>
              <w:t xml:space="preserve">toukokuu 7, 2009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Eco Everest Expedition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213 </w:t>
            </w:r>
          </w:p>
        </w:tc>
        <w:tc>
          <w:tcPr>
            <w:tcW w:w="1651" w:type="dxa"/>
            <w:tcBorders/>
            <w:vAlign w:val="center"/>
          </w:tcPr>
          <w:p>
            <w:pPr>
              <w:pStyle w:val="TableContents"/>
              <w:bidi w:val="0"/>
              <w:spacing w:before="0" w:after="283"/>
              <w:jc w:val="left"/>
              <w:rPr/>
            </w:pPr>
            <w:r>
              <w:rPr/>
              <w:t xml:space="preserve">Veslav Chrzaszcz </w:t>
            </w:r>
          </w:p>
        </w:tc>
        <w:tc>
          <w:tcPr>
            <w:tcW w:w="1111" w:type="dxa"/>
            <w:tcBorders/>
            <w:vAlign w:val="center"/>
          </w:tcPr>
          <w:p>
            <w:pPr>
              <w:pStyle w:val="TableContents"/>
              <w:bidi w:val="0"/>
              <w:spacing w:before="0" w:after="283"/>
              <w:jc w:val="left"/>
              <w:rPr/>
            </w:pPr>
            <w:r>
              <w:rPr/>
              <w:t xml:space="preserve">18. toukokuuta 2009 </w:t>
            </w:r>
          </w:p>
        </w:tc>
        <w:tc>
          <w:tcPr>
            <w:tcW w:w="556" w:type="dxa"/>
            <w:tcBorders/>
            <w:vAlign w:val="center"/>
          </w:tcPr>
          <w:p>
            <w:pPr>
              <w:pStyle w:val="TableContents"/>
              <w:bidi w:val="0"/>
              <w:spacing w:before="0" w:after="283"/>
              <w:jc w:val="left"/>
              <w:rPr/>
            </w:pPr>
            <w:r>
              <w:rPr/>
              <w:t xml:space="preserve">47 </w:t>
            </w:r>
          </w:p>
        </w:tc>
        <w:tc>
          <w:tcPr>
            <w:tcW w:w="1621" w:type="dxa"/>
            <w:tcBorders/>
            <w:vAlign w:val="center"/>
          </w:tcPr>
          <w:p>
            <w:pPr>
              <w:pStyle w:val="TableContents"/>
              <w:bidi w:val="0"/>
              <w:spacing w:before="0" w:after="283"/>
              <w:jc w:val="left"/>
              <w:rPr/>
            </w:pPr>
            <w:r>
              <w:rPr/>
              <w:t xml:space="preserve">Eco Everest Expedition </w:t>
            </w:r>
          </w:p>
        </w:tc>
        <w:tc>
          <w:tcPr>
            <w:tcW w:w="1606" w:type="dxa"/>
            <w:tcBorders/>
            <w:vAlign w:val="center"/>
          </w:tcPr>
          <w:p>
            <w:pPr>
              <w:pStyle w:val="TableContents"/>
              <w:bidi w:val="0"/>
              <w:spacing w:before="0" w:after="283"/>
              <w:jc w:val="left"/>
              <w:rPr/>
            </w:pPr>
            <w:r>
              <w:rPr/>
              <w:t xml:space="preserve">Tšekin tasavalta </w:t>
            </w:r>
          </w:p>
        </w:tc>
        <w:tc>
          <w:tcPr>
            <w:tcW w:w="1501" w:type="dxa"/>
            <w:tcBorders/>
            <w:vAlign w:val="center"/>
          </w:tcPr>
          <w:p>
            <w:pPr>
              <w:pStyle w:val="TableContents"/>
              <w:bidi w:val="0"/>
              <w:spacing w:before="0" w:after="283"/>
              <w:jc w:val="left"/>
              <w:rPr/>
            </w:pPr>
            <w:r>
              <w:rPr/>
              <w:t xml:space="preserve">Sydänkohtaus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214 </w:t>
            </w:r>
          </w:p>
        </w:tc>
        <w:tc>
          <w:tcPr>
            <w:tcW w:w="1651" w:type="dxa"/>
            <w:tcBorders/>
            <w:vAlign w:val="center"/>
          </w:tcPr>
          <w:p>
            <w:pPr>
              <w:pStyle w:val="TableContents"/>
              <w:bidi w:val="0"/>
              <w:spacing w:before="0" w:after="283"/>
              <w:jc w:val="left"/>
              <w:rPr/>
            </w:pPr>
            <w:r>
              <w:rPr/>
              <w:t xml:space="preserve">Wenhong Wu </w:t>
            </w:r>
          </w:p>
        </w:tc>
        <w:tc>
          <w:tcPr>
            <w:tcW w:w="1111" w:type="dxa"/>
            <w:tcBorders/>
            <w:vAlign w:val="center"/>
          </w:tcPr>
          <w:p>
            <w:pPr>
              <w:pStyle w:val="TableContents"/>
              <w:bidi w:val="0"/>
              <w:spacing w:before="0" w:after="283"/>
              <w:jc w:val="left"/>
              <w:rPr/>
            </w:pPr>
            <w:r>
              <w:rPr/>
              <w:t xml:space="preserve">19. toukokuuta 2009 </w:t>
            </w:r>
          </w:p>
        </w:tc>
        <w:tc>
          <w:tcPr>
            <w:tcW w:w="556" w:type="dxa"/>
            <w:tcBorders/>
            <w:vAlign w:val="center"/>
          </w:tcPr>
          <w:p>
            <w:pPr>
              <w:pStyle w:val="TableContents"/>
              <w:bidi w:val="0"/>
              <w:spacing w:before="0" w:after="283"/>
              <w:jc w:val="left"/>
              <w:rPr/>
            </w:pPr>
            <w:r>
              <w:rPr/>
              <w:t xml:space="preserve">41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Kiina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pPr>
            <w:r>
              <w:rPr/>
              <w:t xml:space="preserve">8750m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215 </w:t>
            </w:r>
          </w:p>
        </w:tc>
        <w:tc>
          <w:tcPr>
            <w:tcW w:w="1651" w:type="dxa"/>
            <w:tcBorders/>
            <w:vAlign w:val="center"/>
          </w:tcPr>
          <w:p>
            <w:pPr>
              <w:pStyle w:val="TableContents"/>
              <w:bidi w:val="0"/>
              <w:spacing w:before="0" w:after="283"/>
              <w:jc w:val="left"/>
              <w:rPr/>
            </w:pPr>
            <w:r>
              <w:rPr/>
              <w:t xml:space="preserve">Frank Ziebarth </w:t>
            </w:r>
          </w:p>
        </w:tc>
        <w:tc>
          <w:tcPr>
            <w:tcW w:w="1111" w:type="dxa"/>
            <w:tcBorders/>
            <w:vAlign w:val="center"/>
          </w:tcPr>
          <w:p>
            <w:pPr>
              <w:pStyle w:val="TableContents"/>
              <w:bidi w:val="0"/>
              <w:spacing w:before="0" w:after="283"/>
              <w:jc w:val="left"/>
              <w:rPr/>
            </w:pPr>
            <w:r>
              <w:rPr/>
              <w:t xml:space="preserve">toukokuu 21, 2009 </w:t>
            </w:r>
          </w:p>
        </w:tc>
        <w:tc>
          <w:tcPr>
            <w:tcW w:w="556" w:type="dxa"/>
            <w:tcBorders/>
            <w:vAlign w:val="center"/>
          </w:tcPr>
          <w:p>
            <w:pPr>
              <w:pStyle w:val="TableContents"/>
              <w:bidi w:val="0"/>
              <w:spacing w:before="0" w:after="283"/>
              <w:jc w:val="left"/>
              <w:rPr/>
            </w:pPr>
            <w:r>
              <w:rPr/>
              <w:t xml:space="preserve">29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Kanada </w:t>
            </w:r>
          </w:p>
        </w:tc>
        <w:tc>
          <w:tcPr>
            <w:tcW w:w="1501" w:type="dxa"/>
            <w:tcBorders/>
            <w:vAlign w:val="center"/>
          </w:tcPr>
          <w:p>
            <w:pPr>
              <w:pStyle w:val="TableContents"/>
              <w:bidi w:val="0"/>
              <w:spacing w:before="0" w:after="283"/>
              <w:jc w:val="left"/>
              <w:rPr/>
            </w:pPr>
            <w:r>
              <w:rPr/>
              <w:t xml:space="preserve">hypotermia ja hapenpuute </w:t>
            </w:r>
          </w:p>
        </w:tc>
        <w:tc>
          <w:tcPr>
            <w:tcW w:w="1231" w:type="dxa"/>
            <w:tcBorders/>
            <w:vAlign w:val="center"/>
          </w:tcPr>
          <w:p>
            <w:pPr>
              <w:pStyle w:val="TableContents"/>
              <w:bidi w:val="0"/>
              <w:spacing w:before="0" w:after="283"/>
              <w:jc w:val="left"/>
              <w:rPr/>
            </w:pPr>
            <w:r>
              <w:rPr/>
              <w:t xml:space="preserve">8700m Pohjoinen huippu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216 </w:t>
            </w:r>
          </w:p>
        </w:tc>
        <w:tc>
          <w:tcPr>
            <w:tcW w:w="1651" w:type="dxa"/>
            <w:tcBorders/>
            <w:vAlign w:val="center"/>
          </w:tcPr>
          <w:p>
            <w:pPr>
              <w:pStyle w:val="TableContents"/>
              <w:bidi w:val="0"/>
              <w:spacing w:before="0" w:after="283"/>
              <w:jc w:val="left"/>
              <w:rPr/>
            </w:pPr>
            <w:r>
              <w:rPr/>
              <w:t xml:space="preserve">László Várkonyi </w:t>
            </w:r>
          </w:p>
        </w:tc>
        <w:tc>
          <w:tcPr>
            <w:tcW w:w="1111" w:type="dxa"/>
            <w:tcBorders/>
            <w:vAlign w:val="center"/>
          </w:tcPr>
          <w:p>
            <w:pPr>
              <w:pStyle w:val="TableContents"/>
              <w:bidi w:val="0"/>
              <w:spacing w:before="0" w:after="283"/>
              <w:jc w:val="left"/>
              <w:rPr/>
            </w:pPr>
            <w:r>
              <w:rPr/>
              <w:t xml:space="preserve">huhtikuu 26, 2010 </w:t>
            </w:r>
          </w:p>
        </w:tc>
        <w:tc>
          <w:tcPr>
            <w:tcW w:w="556" w:type="dxa"/>
            <w:tcBorders/>
            <w:vAlign w:val="center"/>
          </w:tcPr>
          <w:p>
            <w:pPr>
              <w:pStyle w:val="TableContents"/>
              <w:bidi w:val="0"/>
              <w:spacing w:before="0" w:after="283"/>
              <w:jc w:val="left"/>
              <w:rPr/>
            </w:pPr>
            <w:r>
              <w:rPr/>
              <w:t xml:space="preserve">54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Unkari </w:t>
            </w:r>
          </w:p>
        </w:tc>
        <w:tc>
          <w:tcPr>
            <w:tcW w:w="1501" w:type="dxa"/>
            <w:tcBorders/>
            <w:vAlign w:val="center"/>
          </w:tcPr>
          <w:p>
            <w:pPr>
              <w:pStyle w:val="TableContents"/>
              <w:bidi w:val="0"/>
              <w:spacing w:before="0" w:after="283"/>
              <w:jc w:val="left"/>
              <w:rPr/>
            </w:pPr>
            <w:r>
              <w:rPr/>
              <w:t xml:space="preserve">Lumivyöry railo putoaminen </w:t>
            </w:r>
          </w:p>
        </w:tc>
        <w:tc>
          <w:tcPr>
            <w:tcW w:w="1231" w:type="dxa"/>
            <w:tcBorders/>
            <w:vAlign w:val="center"/>
          </w:tcPr>
          <w:p>
            <w:pPr>
              <w:pStyle w:val="TableContents"/>
              <w:bidi w:val="0"/>
              <w:spacing w:before="0" w:after="283"/>
              <w:jc w:val="left"/>
              <w:rPr/>
            </w:pPr>
            <w:r>
              <w:rPr/>
              <w:t xml:space="preserve">North Col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217 </w:t>
            </w:r>
          </w:p>
        </w:tc>
        <w:tc>
          <w:tcPr>
            <w:tcW w:w="1651" w:type="dxa"/>
            <w:tcBorders/>
            <w:vAlign w:val="center"/>
          </w:tcPr>
          <w:p>
            <w:pPr>
              <w:pStyle w:val="TableContents"/>
              <w:bidi w:val="0"/>
              <w:spacing w:before="0" w:after="283"/>
              <w:jc w:val="left"/>
              <w:rPr/>
            </w:pPr>
            <w:r>
              <w:rPr/>
              <w:t xml:space="preserve">Tom Jørgensen </w:t>
            </w:r>
          </w:p>
        </w:tc>
        <w:tc>
          <w:tcPr>
            <w:tcW w:w="1111" w:type="dxa"/>
            <w:tcBorders/>
            <w:vAlign w:val="center"/>
          </w:tcPr>
          <w:p>
            <w:pPr>
              <w:pStyle w:val="TableContents"/>
              <w:bidi w:val="0"/>
              <w:spacing w:before="0" w:after="283"/>
              <w:jc w:val="left"/>
              <w:rPr/>
            </w:pPr>
            <w:r>
              <w:rPr/>
              <w:t xml:space="preserve">19. toukokuuta 2010 </w:t>
            </w:r>
          </w:p>
        </w:tc>
        <w:tc>
          <w:tcPr>
            <w:tcW w:w="556" w:type="dxa"/>
            <w:tcBorders/>
            <w:vAlign w:val="center"/>
          </w:tcPr>
          <w:p>
            <w:pPr>
              <w:pStyle w:val="TableContents"/>
              <w:bidi w:val="0"/>
              <w:spacing w:before="0" w:after="283"/>
              <w:jc w:val="left"/>
              <w:rPr/>
            </w:pPr>
            <w:r>
              <w:rPr/>
              <w:t xml:space="preserve">56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Tanska </w:t>
            </w:r>
          </w:p>
        </w:tc>
        <w:tc>
          <w:tcPr>
            <w:tcW w:w="1501" w:type="dxa"/>
            <w:tcBorders/>
            <w:vAlign w:val="center"/>
          </w:tcPr>
          <w:p>
            <w:pPr>
              <w:pStyle w:val="TableContents"/>
              <w:bidi w:val="0"/>
              <w:spacing w:before="0" w:after="283"/>
              <w:jc w:val="left"/>
              <w:rPr/>
            </w:pPr>
            <w:r>
              <w:rPr/>
              <w:t xml:space="preserve">HACE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218 </w:t>
            </w:r>
          </w:p>
        </w:tc>
        <w:tc>
          <w:tcPr>
            <w:tcW w:w="1651" w:type="dxa"/>
            <w:tcBorders/>
            <w:vAlign w:val="center"/>
          </w:tcPr>
          <w:p>
            <w:pPr>
              <w:pStyle w:val="TableContents"/>
              <w:bidi w:val="0"/>
              <w:spacing w:before="0" w:after="283"/>
              <w:jc w:val="left"/>
              <w:rPr/>
            </w:pPr>
            <w:r>
              <w:rPr/>
              <w:t xml:space="preserve">Peter Kinloch </w:t>
            </w:r>
          </w:p>
        </w:tc>
        <w:tc>
          <w:tcPr>
            <w:tcW w:w="1111" w:type="dxa"/>
            <w:tcBorders/>
            <w:vAlign w:val="center"/>
          </w:tcPr>
          <w:p>
            <w:pPr>
              <w:pStyle w:val="TableContents"/>
              <w:bidi w:val="0"/>
              <w:spacing w:before="0" w:after="283"/>
              <w:jc w:val="left"/>
              <w:rPr/>
            </w:pPr>
            <w:r>
              <w:rPr/>
              <w:t xml:space="preserve">26. toukokuuta 2010 </w:t>
            </w:r>
          </w:p>
        </w:tc>
        <w:tc>
          <w:tcPr>
            <w:tcW w:w="556"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Yhdistynyt kuningaskunta </w:t>
            </w:r>
          </w:p>
        </w:tc>
        <w:tc>
          <w:tcPr>
            <w:tcW w:w="1501" w:type="dxa"/>
            <w:tcBorders/>
            <w:vAlign w:val="center"/>
          </w:tcPr>
          <w:p>
            <w:pPr>
              <w:pStyle w:val="TableContents"/>
              <w:bidi w:val="0"/>
              <w:spacing w:before="0" w:after="283"/>
              <w:jc w:val="left"/>
              <w:rPr/>
            </w:pPr>
            <w:r>
              <w:rPr/>
              <w:t xml:space="preserve">Uupumus </w:t>
            </w:r>
          </w:p>
        </w:tc>
        <w:tc>
          <w:tcPr>
            <w:tcW w:w="1231" w:type="dxa"/>
            <w:tcBorders/>
            <w:vAlign w:val="center"/>
          </w:tcPr>
          <w:p>
            <w:pPr>
              <w:pStyle w:val="TableContents"/>
              <w:bidi w:val="0"/>
              <w:spacing w:before="0" w:after="283"/>
              <w:jc w:val="left"/>
              <w:rPr/>
            </w:pPr>
            <w:r>
              <w:rPr/>
              <w:t xml:space="preserve">8600m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219 </w:t>
            </w:r>
          </w:p>
        </w:tc>
        <w:tc>
          <w:tcPr>
            <w:tcW w:w="1651" w:type="dxa"/>
            <w:tcBorders/>
            <w:vAlign w:val="center"/>
          </w:tcPr>
          <w:p>
            <w:pPr>
              <w:pStyle w:val="TableContents"/>
              <w:bidi w:val="0"/>
              <w:spacing w:before="0" w:after="283"/>
              <w:jc w:val="left"/>
              <w:rPr/>
            </w:pPr>
            <w:r>
              <w:rPr/>
              <w:t xml:space="preserve">Rick Hitch </w:t>
            </w:r>
          </w:p>
        </w:tc>
        <w:tc>
          <w:tcPr>
            <w:tcW w:w="1111" w:type="dxa"/>
            <w:tcBorders/>
            <w:vAlign w:val="center"/>
          </w:tcPr>
          <w:p>
            <w:pPr>
              <w:pStyle w:val="TableContents"/>
              <w:bidi w:val="0"/>
              <w:spacing w:before="0" w:after="283"/>
              <w:jc w:val="left"/>
              <w:rPr/>
            </w:pPr>
            <w:r>
              <w:rPr/>
              <w:t xml:space="preserve">1. toukokuuta 2011 </w:t>
            </w:r>
          </w:p>
        </w:tc>
        <w:tc>
          <w:tcPr>
            <w:tcW w:w="556" w:type="dxa"/>
            <w:tcBorders/>
            <w:vAlign w:val="center"/>
          </w:tcPr>
          <w:p>
            <w:pPr>
              <w:pStyle w:val="TableContents"/>
              <w:bidi w:val="0"/>
              <w:spacing w:before="0" w:after="283"/>
              <w:jc w:val="left"/>
              <w:rPr/>
            </w:pPr>
            <w:r>
              <w:rPr/>
              <w:t xml:space="preserve">55 </w:t>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Sydänkohtaus </w:t>
            </w:r>
          </w:p>
        </w:tc>
        <w:tc>
          <w:tcPr>
            <w:tcW w:w="1231" w:type="dxa"/>
            <w:tcBorders/>
            <w:vAlign w:val="center"/>
          </w:tcPr>
          <w:p>
            <w:pPr>
              <w:pStyle w:val="TableContents"/>
              <w:bidi w:val="0"/>
              <w:spacing w:before="0" w:after="283"/>
              <w:jc w:val="left"/>
              <w:rPr/>
            </w:pPr>
            <w:r>
              <w:rPr/>
              <w:t xml:space="preserve">7010m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220 </w:t>
            </w:r>
          </w:p>
        </w:tc>
        <w:tc>
          <w:tcPr>
            <w:tcW w:w="1651" w:type="dxa"/>
            <w:tcBorders/>
            <w:vAlign w:val="center"/>
          </w:tcPr>
          <w:p>
            <w:pPr>
              <w:pStyle w:val="TableContents"/>
              <w:bidi w:val="0"/>
              <w:spacing w:before="0" w:after="283"/>
              <w:jc w:val="left"/>
              <w:rPr/>
            </w:pPr>
            <w:r>
              <w:rPr/>
              <w:t xml:space="preserve">Shailendra Kumar Upadhyaya </w:t>
            </w:r>
          </w:p>
        </w:tc>
        <w:tc>
          <w:tcPr>
            <w:tcW w:w="1111" w:type="dxa"/>
            <w:tcBorders/>
            <w:vAlign w:val="center"/>
          </w:tcPr>
          <w:p>
            <w:pPr>
              <w:pStyle w:val="TableContents"/>
              <w:bidi w:val="0"/>
              <w:spacing w:before="0" w:after="283"/>
              <w:jc w:val="left"/>
              <w:rPr/>
            </w:pPr>
            <w:r>
              <w:rPr/>
              <w:t xml:space="preserve">9. toukokuuta 2011 </w:t>
            </w:r>
          </w:p>
        </w:tc>
        <w:tc>
          <w:tcPr>
            <w:tcW w:w="556" w:type="dxa"/>
            <w:tcBorders/>
            <w:vAlign w:val="center"/>
          </w:tcPr>
          <w:p>
            <w:pPr>
              <w:pStyle w:val="TableContents"/>
              <w:bidi w:val="0"/>
              <w:spacing w:before="0" w:after="283"/>
              <w:jc w:val="left"/>
              <w:rPr/>
            </w:pPr>
            <w:r>
              <w:rPr/>
              <w:t xml:space="preserve">82 </w:t>
            </w:r>
          </w:p>
        </w:tc>
        <w:tc>
          <w:tcPr>
            <w:tcW w:w="1621" w:type="dxa"/>
            <w:tcBorders/>
            <w:vAlign w:val="center"/>
          </w:tcPr>
          <w:p>
            <w:pPr>
              <w:pStyle w:val="TableContents"/>
              <w:bidi w:val="0"/>
              <w:spacing w:before="0" w:after="283"/>
              <w:jc w:val="left"/>
              <w:rPr/>
            </w:pPr>
            <w:r>
              <w:rPr/>
              <w:t xml:space="preserve">Nepal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pPr>
            <w:r>
              <w:rPr/>
              <w:t xml:space="preserve">Perusleiri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221 </w:t>
            </w:r>
          </w:p>
        </w:tc>
        <w:tc>
          <w:tcPr>
            <w:tcW w:w="1651" w:type="dxa"/>
            <w:tcBorders/>
            <w:vAlign w:val="center"/>
          </w:tcPr>
          <w:p>
            <w:pPr>
              <w:pStyle w:val="TableContents"/>
              <w:bidi w:val="0"/>
              <w:spacing w:before="0" w:after="283"/>
              <w:jc w:val="left"/>
              <w:rPr/>
            </w:pPr>
            <w:r>
              <w:rPr/>
              <w:t xml:space="preserve">Takashi Ozaki </w:t>
            </w:r>
          </w:p>
        </w:tc>
        <w:tc>
          <w:tcPr>
            <w:tcW w:w="1111" w:type="dxa"/>
            <w:tcBorders/>
            <w:vAlign w:val="center"/>
          </w:tcPr>
          <w:p>
            <w:pPr>
              <w:pStyle w:val="TableContents"/>
              <w:bidi w:val="0"/>
              <w:spacing w:before="0" w:after="283"/>
              <w:jc w:val="left"/>
              <w:rPr/>
            </w:pPr>
            <w:r>
              <w:rPr/>
              <w:t xml:space="preserve">toukokuu 12, 2011 </w:t>
            </w:r>
          </w:p>
        </w:tc>
        <w:tc>
          <w:tcPr>
            <w:tcW w:w="556" w:type="dxa"/>
            <w:tcBorders/>
            <w:vAlign w:val="center"/>
          </w:tcPr>
          <w:p>
            <w:pPr>
              <w:pStyle w:val="TableContents"/>
              <w:bidi w:val="0"/>
              <w:spacing w:before="0" w:after="283"/>
              <w:jc w:val="left"/>
              <w:rPr/>
            </w:pPr>
            <w:r>
              <w:rPr/>
              <w:t xml:space="preserve">58 </w:t>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pPr>
            <w:r>
              <w:rPr/>
              <w:t xml:space="preserve">8400m Parveke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222 </w:t>
            </w:r>
          </w:p>
        </w:tc>
        <w:tc>
          <w:tcPr>
            <w:tcW w:w="1651" w:type="dxa"/>
            <w:tcBorders/>
            <w:vAlign w:val="center"/>
          </w:tcPr>
          <w:p>
            <w:pPr>
              <w:pStyle w:val="TableContents"/>
              <w:bidi w:val="0"/>
              <w:spacing w:before="0" w:after="283"/>
              <w:jc w:val="left"/>
              <w:rPr/>
            </w:pPr>
            <w:r>
              <w:rPr/>
              <w:t xml:space="preserve">John Delaney </w:t>
            </w:r>
          </w:p>
        </w:tc>
        <w:tc>
          <w:tcPr>
            <w:tcW w:w="1111" w:type="dxa"/>
            <w:tcBorders/>
            <w:vAlign w:val="center"/>
          </w:tcPr>
          <w:p>
            <w:pPr>
              <w:pStyle w:val="TableContents"/>
              <w:bidi w:val="0"/>
              <w:spacing w:before="0" w:after="283"/>
              <w:jc w:val="left"/>
              <w:rPr/>
            </w:pPr>
            <w:r>
              <w:rPr/>
              <w:t xml:space="preserve">toukokuu 21, 2011 </w:t>
            </w:r>
          </w:p>
        </w:tc>
        <w:tc>
          <w:tcPr>
            <w:tcW w:w="556" w:type="dxa"/>
            <w:tcBorders/>
            <w:vAlign w:val="center"/>
          </w:tcPr>
          <w:p>
            <w:pPr>
              <w:pStyle w:val="TableContents"/>
              <w:bidi w:val="0"/>
              <w:spacing w:before="0" w:after="283"/>
              <w:jc w:val="left"/>
              <w:rPr/>
            </w:pPr>
            <w:r>
              <w:rPr/>
              <w:t xml:space="preserve">42 </w:t>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Irlanti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pPr>
            <w:r>
              <w:rPr/>
              <w:t xml:space="preserve">8400m Parveke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223 </w:t>
            </w:r>
          </w:p>
        </w:tc>
        <w:tc>
          <w:tcPr>
            <w:tcW w:w="1651" w:type="dxa"/>
            <w:tcBorders/>
            <w:vAlign w:val="center"/>
          </w:tcPr>
          <w:p>
            <w:pPr>
              <w:pStyle w:val="TableContents"/>
              <w:bidi w:val="0"/>
              <w:spacing w:before="0" w:after="283"/>
              <w:jc w:val="left"/>
              <w:rPr/>
            </w:pPr>
            <w:r>
              <w:rPr/>
              <w:t xml:space="preserve">Hiroaki Kino </w:t>
            </w:r>
          </w:p>
        </w:tc>
        <w:tc>
          <w:tcPr>
            <w:tcW w:w="1111" w:type="dxa"/>
            <w:tcBorders/>
            <w:vAlign w:val="center"/>
          </w:tcPr>
          <w:p>
            <w:pPr>
              <w:pStyle w:val="TableContents"/>
              <w:bidi w:val="0"/>
              <w:spacing w:before="0" w:after="283"/>
              <w:jc w:val="left"/>
              <w:rPr/>
            </w:pPr>
            <w:r>
              <w:rPr/>
              <w:t xml:space="preserve">15. syyskuuta 2011 </w:t>
            </w:r>
          </w:p>
        </w:tc>
        <w:tc>
          <w:tcPr>
            <w:tcW w:w="556" w:type="dxa"/>
            <w:tcBorders/>
            <w:vAlign w:val="center"/>
          </w:tcPr>
          <w:p>
            <w:pPr>
              <w:pStyle w:val="TableContents"/>
              <w:bidi w:val="0"/>
              <w:spacing w:before="0" w:after="283"/>
              <w:jc w:val="left"/>
              <w:rPr/>
            </w:pPr>
            <w:r>
              <w:rPr/>
              <w:t xml:space="preserve">48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Aivoinfarkti </w:t>
            </w:r>
          </w:p>
        </w:tc>
        <w:tc>
          <w:tcPr>
            <w:tcW w:w="1231" w:type="dxa"/>
            <w:tcBorders/>
            <w:vAlign w:val="center"/>
          </w:tcPr>
          <w:p>
            <w:pPr>
              <w:pStyle w:val="TableContents"/>
              <w:bidi w:val="0"/>
              <w:spacing w:before="0" w:after="283"/>
              <w:jc w:val="left"/>
              <w:rPr/>
            </w:pPr>
            <w:r>
              <w:rPr/>
              <w:t xml:space="preserve">Alempi jääpudotus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224 </w:t>
            </w:r>
          </w:p>
        </w:tc>
        <w:tc>
          <w:tcPr>
            <w:tcW w:w="1651" w:type="dxa"/>
            <w:tcBorders/>
            <w:vAlign w:val="center"/>
          </w:tcPr>
          <w:p>
            <w:pPr>
              <w:pStyle w:val="TableContents"/>
              <w:bidi w:val="0"/>
              <w:spacing w:before="0" w:after="283"/>
              <w:jc w:val="left"/>
              <w:rPr/>
            </w:pPr>
            <w:r>
              <w:rPr/>
              <w:t xml:space="preserve">Dawa Tenzing </w:t>
            </w:r>
          </w:p>
        </w:tc>
        <w:tc>
          <w:tcPr>
            <w:tcW w:w="1111" w:type="dxa"/>
            <w:tcBorders/>
            <w:vAlign w:val="center"/>
          </w:tcPr>
          <w:p>
            <w:pPr>
              <w:pStyle w:val="TableContents"/>
              <w:bidi w:val="0"/>
              <w:spacing w:before="0" w:after="283"/>
              <w:jc w:val="left"/>
              <w:rPr/>
            </w:pPr>
            <w:r>
              <w:rPr/>
              <w:t xml:space="preserve">5. huhtikuuta 2012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Himex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Aivohalvaus (CVA)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225 </w:t>
            </w:r>
          </w:p>
        </w:tc>
        <w:tc>
          <w:tcPr>
            <w:tcW w:w="1651" w:type="dxa"/>
            <w:tcBorders/>
            <w:vAlign w:val="center"/>
          </w:tcPr>
          <w:p>
            <w:pPr>
              <w:pStyle w:val="TableContents"/>
              <w:bidi w:val="0"/>
              <w:spacing w:before="0" w:after="283"/>
              <w:jc w:val="left"/>
              <w:rPr/>
            </w:pPr>
            <w:r>
              <w:rPr/>
              <w:t xml:space="preserve">Karsang Namgyal Sherpa </w:t>
            </w:r>
          </w:p>
        </w:tc>
        <w:tc>
          <w:tcPr>
            <w:tcW w:w="1111" w:type="dxa"/>
            <w:tcBorders/>
            <w:vAlign w:val="center"/>
          </w:tcPr>
          <w:p>
            <w:pPr>
              <w:pStyle w:val="TableContents"/>
              <w:bidi w:val="0"/>
              <w:spacing w:before="0" w:after="283"/>
              <w:jc w:val="left"/>
              <w:rPr/>
            </w:pPr>
            <w:r>
              <w:rPr/>
              <w:t xml:space="preserve">huhtikuu 19, 2012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Prestige seikkailut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pPr>
            <w:r>
              <w:rPr/>
              <w:t xml:space="preserve">Perusleiri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226 </w:t>
            </w:r>
          </w:p>
        </w:tc>
        <w:tc>
          <w:tcPr>
            <w:tcW w:w="1651" w:type="dxa"/>
            <w:tcBorders/>
            <w:vAlign w:val="center"/>
          </w:tcPr>
          <w:p>
            <w:pPr>
              <w:pStyle w:val="TableContents"/>
              <w:bidi w:val="0"/>
              <w:spacing w:before="0" w:after="283"/>
              <w:jc w:val="left"/>
              <w:rPr/>
            </w:pPr>
            <w:r>
              <w:rPr/>
              <w:t xml:space="preserve">Ramesh Gulve </w:t>
            </w:r>
          </w:p>
        </w:tc>
        <w:tc>
          <w:tcPr>
            <w:tcW w:w="1111" w:type="dxa"/>
            <w:tcBorders/>
            <w:vAlign w:val="center"/>
          </w:tcPr>
          <w:p>
            <w:pPr>
              <w:pStyle w:val="TableContents"/>
              <w:bidi w:val="0"/>
              <w:spacing w:before="0" w:after="283"/>
              <w:jc w:val="left"/>
              <w:rPr/>
            </w:pPr>
            <w:r>
              <w:rPr/>
              <w:t xml:space="preserve">huhtikuu 20, 2012 </w:t>
            </w:r>
          </w:p>
        </w:tc>
        <w:tc>
          <w:tcPr>
            <w:tcW w:w="556"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Pune joukkue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Aivohalvaus </w:t>
            </w:r>
          </w:p>
        </w:tc>
        <w:tc>
          <w:tcPr>
            <w:tcW w:w="1231" w:type="dxa"/>
            <w:tcBorders/>
            <w:vAlign w:val="center"/>
          </w:tcPr>
          <w:p>
            <w:pPr>
              <w:pStyle w:val="TableContents"/>
              <w:bidi w:val="0"/>
              <w:spacing w:before="0" w:after="283"/>
              <w:jc w:val="left"/>
              <w:rPr/>
            </w:pPr>
            <w:r>
              <w:rPr/>
              <w:t xml:space="preserve">Perusleiri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227 </w:t>
            </w:r>
          </w:p>
        </w:tc>
        <w:tc>
          <w:tcPr>
            <w:tcW w:w="1651" w:type="dxa"/>
            <w:tcBorders/>
            <w:vAlign w:val="center"/>
          </w:tcPr>
          <w:p>
            <w:pPr>
              <w:pStyle w:val="TableContents"/>
              <w:bidi w:val="0"/>
              <w:spacing w:before="0" w:after="283"/>
              <w:jc w:val="left"/>
              <w:rPr/>
            </w:pPr>
            <w:r>
              <w:rPr/>
              <w:t xml:space="preserve">Namgyal Tshering Sherpa </w:t>
            </w:r>
          </w:p>
        </w:tc>
        <w:tc>
          <w:tcPr>
            <w:tcW w:w="1111" w:type="dxa"/>
            <w:tcBorders/>
            <w:vAlign w:val="center"/>
          </w:tcPr>
          <w:p>
            <w:pPr>
              <w:pStyle w:val="TableContents"/>
              <w:bidi w:val="0"/>
              <w:spacing w:before="0" w:after="283"/>
              <w:jc w:val="left"/>
              <w:rPr/>
            </w:pPr>
            <w:r>
              <w:rPr/>
              <w:t xml:space="preserve">huhtikuu 21, 2012 </w:t>
            </w:r>
          </w:p>
        </w:tc>
        <w:tc>
          <w:tcPr>
            <w:tcW w:w="556"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Putoaminen railoon </w:t>
            </w:r>
          </w:p>
        </w:tc>
        <w:tc>
          <w:tcPr>
            <w:tcW w:w="1231" w:type="dxa"/>
            <w:tcBorders/>
            <w:vAlign w:val="center"/>
          </w:tcPr>
          <w:p>
            <w:pPr>
              <w:pStyle w:val="TableContents"/>
              <w:bidi w:val="0"/>
              <w:spacing w:before="0" w:after="283"/>
              <w:jc w:val="left"/>
              <w:rPr/>
            </w:pPr>
            <w:r>
              <w:rPr/>
              <w:t xml:space="preserve">Leiri 1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228 </w:t>
            </w:r>
          </w:p>
        </w:tc>
        <w:tc>
          <w:tcPr>
            <w:tcW w:w="1651" w:type="dxa"/>
            <w:tcBorders/>
            <w:vAlign w:val="center"/>
          </w:tcPr>
          <w:p>
            <w:pPr>
              <w:pStyle w:val="TableContents"/>
              <w:bidi w:val="0"/>
              <w:spacing w:before="0" w:after="283"/>
              <w:jc w:val="left"/>
              <w:rPr/>
            </w:pPr>
            <w:r>
              <w:rPr/>
              <w:t xml:space="preserve">Shriya Shah-Klorfine </w:t>
            </w:r>
          </w:p>
        </w:tc>
        <w:tc>
          <w:tcPr>
            <w:tcW w:w="1111" w:type="dxa"/>
            <w:tcBorders/>
            <w:vAlign w:val="center"/>
          </w:tcPr>
          <w:p>
            <w:pPr>
              <w:pStyle w:val="TableContents"/>
              <w:bidi w:val="0"/>
              <w:spacing w:before="0" w:after="283"/>
              <w:jc w:val="left"/>
              <w:rPr/>
            </w:pPr>
            <w:r>
              <w:rPr/>
              <w:t xml:space="preserve">19. toukokuuta 2012 </w:t>
            </w:r>
          </w:p>
        </w:tc>
        <w:tc>
          <w:tcPr>
            <w:tcW w:w="556"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Utmost seikkailut </w:t>
            </w:r>
          </w:p>
        </w:tc>
        <w:tc>
          <w:tcPr>
            <w:tcW w:w="1606" w:type="dxa"/>
            <w:tcBorders/>
            <w:vAlign w:val="center"/>
          </w:tcPr>
          <w:p>
            <w:pPr>
              <w:pStyle w:val="TableContents"/>
              <w:bidi w:val="0"/>
              <w:spacing w:before="0" w:after="283"/>
              <w:jc w:val="left"/>
              <w:rPr/>
            </w:pPr>
            <w:r>
              <w:rPr/>
              <w:t xml:space="preserve">Kanada </w:t>
            </w:r>
          </w:p>
        </w:tc>
        <w:tc>
          <w:tcPr>
            <w:tcW w:w="1501" w:type="dxa"/>
            <w:tcBorders/>
            <w:vAlign w:val="center"/>
          </w:tcPr>
          <w:p>
            <w:pPr>
              <w:pStyle w:val="TableContents"/>
              <w:bidi w:val="0"/>
              <w:spacing w:before="0" w:after="283"/>
              <w:jc w:val="left"/>
              <w:rPr/>
            </w:pPr>
            <w:r>
              <w:rPr/>
              <w:t xml:space="preserve">Uupumus </w:t>
            </w:r>
          </w:p>
        </w:tc>
        <w:tc>
          <w:tcPr>
            <w:tcW w:w="1231" w:type="dxa"/>
            <w:tcBorders/>
            <w:vAlign w:val="center"/>
          </w:tcPr>
          <w:p>
            <w:pPr>
              <w:pStyle w:val="TableContents"/>
              <w:bidi w:val="0"/>
              <w:spacing w:before="0" w:after="283"/>
              <w:jc w:val="left"/>
              <w:rPr/>
            </w:pPr>
            <w:r>
              <w:rPr/>
              <w:t xml:space="preserve">Parvekkeen alapuolella 8300m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229 </w:t>
            </w:r>
          </w:p>
        </w:tc>
        <w:tc>
          <w:tcPr>
            <w:tcW w:w="1651" w:type="dxa"/>
            <w:tcBorders/>
            <w:vAlign w:val="center"/>
          </w:tcPr>
          <w:p>
            <w:pPr>
              <w:pStyle w:val="TableContents"/>
              <w:bidi w:val="0"/>
              <w:spacing w:before="0" w:after="283"/>
              <w:jc w:val="left"/>
              <w:rPr/>
            </w:pPr>
            <w:r>
              <w:rPr/>
              <w:t xml:space="preserve">Eberhard Schaaf </w:t>
            </w:r>
          </w:p>
        </w:tc>
        <w:tc>
          <w:tcPr>
            <w:tcW w:w="1111" w:type="dxa"/>
            <w:tcBorders/>
            <w:vAlign w:val="center"/>
          </w:tcPr>
          <w:p>
            <w:pPr>
              <w:pStyle w:val="TableContents"/>
              <w:bidi w:val="0"/>
              <w:spacing w:before="0" w:after="283"/>
              <w:jc w:val="left"/>
              <w:rPr/>
            </w:pPr>
            <w:r>
              <w:rPr/>
              <w:t xml:space="preserve">19. toukokuuta 2012 </w:t>
            </w:r>
          </w:p>
        </w:tc>
        <w:tc>
          <w:tcPr>
            <w:tcW w:w="556" w:type="dxa"/>
            <w:tcBorders/>
            <w:vAlign w:val="center"/>
          </w:tcPr>
          <w:p>
            <w:pPr>
              <w:pStyle w:val="TableContents"/>
              <w:bidi w:val="0"/>
              <w:spacing w:before="0" w:after="283"/>
              <w:jc w:val="left"/>
              <w:rPr/>
            </w:pPr>
            <w:r>
              <w:rPr/>
              <w:t xml:space="preserve">61 </w:t>
            </w:r>
          </w:p>
        </w:tc>
        <w:tc>
          <w:tcPr>
            <w:tcW w:w="1621" w:type="dxa"/>
            <w:tcBorders/>
            <w:vAlign w:val="center"/>
          </w:tcPr>
          <w:p>
            <w:pPr>
              <w:pStyle w:val="TableContents"/>
              <w:bidi w:val="0"/>
              <w:spacing w:before="0" w:after="283"/>
              <w:jc w:val="left"/>
              <w:rPr/>
            </w:pPr>
            <w:r>
              <w:rPr/>
              <w:t xml:space="preserve">Aasian vaellus </w:t>
            </w:r>
          </w:p>
        </w:tc>
        <w:tc>
          <w:tcPr>
            <w:tcW w:w="1606" w:type="dxa"/>
            <w:tcBorders/>
            <w:vAlign w:val="center"/>
          </w:tcPr>
          <w:p>
            <w:pPr>
              <w:pStyle w:val="TableContents"/>
              <w:bidi w:val="0"/>
              <w:spacing w:before="0" w:after="283"/>
              <w:jc w:val="left"/>
              <w:rPr/>
            </w:pPr>
            <w:r>
              <w:rPr/>
              <w:t xml:space="preserve">Saksa </w:t>
            </w:r>
          </w:p>
        </w:tc>
        <w:tc>
          <w:tcPr>
            <w:tcW w:w="1501" w:type="dxa"/>
            <w:tcBorders/>
            <w:vAlign w:val="center"/>
          </w:tcPr>
          <w:p>
            <w:pPr>
              <w:pStyle w:val="TableContents"/>
              <w:bidi w:val="0"/>
              <w:spacing w:before="0" w:after="283"/>
              <w:jc w:val="left"/>
              <w:rPr/>
            </w:pPr>
            <w:r>
              <w:rPr/>
              <w:t xml:space="preserve">Aivojen turvotus </w:t>
            </w:r>
          </w:p>
        </w:tc>
        <w:tc>
          <w:tcPr>
            <w:tcW w:w="1231" w:type="dxa"/>
            <w:tcBorders/>
            <w:vAlign w:val="center"/>
          </w:tcPr>
          <w:p>
            <w:pPr>
              <w:pStyle w:val="TableContents"/>
              <w:bidi w:val="0"/>
              <w:spacing w:before="0" w:after="283"/>
              <w:jc w:val="left"/>
              <w:rPr/>
            </w:pPr>
            <w:r>
              <w:rPr/>
              <w:t xml:space="preserve">Hillary Step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230 </w:t>
            </w:r>
          </w:p>
        </w:tc>
        <w:tc>
          <w:tcPr>
            <w:tcW w:w="1651" w:type="dxa"/>
            <w:tcBorders/>
            <w:vAlign w:val="center"/>
          </w:tcPr>
          <w:p>
            <w:pPr>
              <w:pStyle w:val="TableContents"/>
              <w:bidi w:val="0"/>
              <w:spacing w:before="0" w:after="283"/>
              <w:jc w:val="left"/>
              <w:rPr/>
            </w:pPr>
            <w:r>
              <w:rPr/>
              <w:t xml:space="preserve">Song Won-bin </w:t>
            </w:r>
          </w:p>
        </w:tc>
        <w:tc>
          <w:tcPr>
            <w:tcW w:w="1111" w:type="dxa"/>
            <w:tcBorders/>
            <w:vAlign w:val="center"/>
          </w:tcPr>
          <w:p>
            <w:pPr>
              <w:pStyle w:val="TableContents"/>
              <w:bidi w:val="0"/>
              <w:spacing w:before="0" w:after="283"/>
              <w:jc w:val="left"/>
              <w:rPr/>
            </w:pPr>
            <w:r>
              <w:rPr/>
              <w:t xml:space="preserve">19. toukokuuta 2012 </w:t>
            </w:r>
          </w:p>
        </w:tc>
        <w:tc>
          <w:tcPr>
            <w:tcW w:w="556" w:type="dxa"/>
            <w:tcBorders/>
            <w:vAlign w:val="center"/>
          </w:tcPr>
          <w:p>
            <w:pPr>
              <w:pStyle w:val="TableContents"/>
              <w:bidi w:val="0"/>
              <w:spacing w:before="0" w:after="283"/>
              <w:jc w:val="left"/>
              <w:rPr/>
            </w:pPr>
            <w:r>
              <w:rPr/>
              <w:t xml:space="preserve">44 </w:t>
            </w:r>
          </w:p>
        </w:tc>
        <w:tc>
          <w:tcPr>
            <w:tcW w:w="1621" w:type="dxa"/>
            <w:tcBorders/>
            <w:vAlign w:val="center"/>
          </w:tcPr>
          <w:p>
            <w:pPr>
              <w:pStyle w:val="TableContents"/>
              <w:bidi w:val="0"/>
              <w:spacing w:before="0" w:after="283"/>
              <w:jc w:val="left"/>
              <w:rPr/>
            </w:pPr>
            <w:r>
              <w:rPr/>
              <w:t xml:space="preserve">Korean Everest &amp; Lhotse -retkikunta </w:t>
            </w:r>
          </w:p>
        </w:tc>
        <w:tc>
          <w:tcPr>
            <w:tcW w:w="1606" w:type="dxa"/>
            <w:tcBorders/>
            <w:vAlign w:val="center"/>
          </w:tcPr>
          <w:p>
            <w:pPr>
              <w:pStyle w:val="TableContents"/>
              <w:bidi w:val="0"/>
              <w:spacing w:before="0" w:after="283"/>
              <w:jc w:val="left"/>
              <w:rPr/>
            </w:pPr>
            <w:r>
              <w:rPr/>
              <w:t xml:space="preserve">Etelä-Korea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Parveke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231 </w:t>
            </w:r>
          </w:p>
        </w:tc>
        <w:tc>
          <w:tcPr>
            <w:tcW w:w="1651" w:type="dxa"/>
            <w:tcBorders/>
            <w:vAlign w:val="center"/>
          </w:tcPr>
          <w:p>
            <w:pPr>
              <w:pStyle w:val="TableContents"/>
              <w:bidi w:val="0"/>
              <w:spacing w:before="0" w:after="283"/>
              <w:jc w:val="left"/>
              <w:rPr/>
            </w:pPr>
            <w:r>
              <w:rPr/>
              <w:t xml:space="preserve">Ha Wenyi </w:t>
            </w:r>
          </w:p>
        </w:tc>
        <w:tc>
          <w:tcPr>
            <w:tcW w:w="1111" w:type="dxa"/>
            <w:tcBorders/>
            <w:vAlign w:val="center"/>
          </w:tcPr>
          <w:p>
            <w:pPr>
              <w:pStyle w:val="TableContents"/>
              <w:bidi w:val="0"/>
              <w:spacing w:before="0" w:after="283"/>
              <w:jc w:val="left"/>
              <w:rPr/>
            </w:pPr>
            <w:r>
              <w:rPr/>
              <w:t xml:space="preserve">20. toukokuuta 2012 </w:t>
            </w:r>
          </w:p>
        </w:tc>
        <w:tc>
          <w:tcPr>
            <w:tcW w:w="556" w:type="dxa"/>
            <w:tcBorders/>
            <w:vAlign w:val="center"/>
          </w:tcPr>
          <w:p>
            <w:pPr>
              <w:pStyle w:val="TableContents"/>
              <w:bidi w:val="0"/>
              <w:spacing w:before="0" w:after="283"/>
              <w:jc w:val="left"/>
              <w:rPr/>
            </w:pPr>
            <w:r>
              <w:rPr/>
              <w:t xml:space="preserve">55 </w:t>
            </w:r>
          </w:p>
        </w:tc>
        <w:tc>
          <w:tcPr>
            <w:tcW w:w="1621" w:type="dxa"/>
            <w:tcBorders/>
            <w:vAlign w:val="center"/>
          </w:tcPr>
          <w:p>
            <w:pPr>
              <w:pStyle w:val="TableContents"/>
              <w:bidi w:val="0"/>
              <w:spacing w:before="0" w:after="283"/>
              <w:jc w:val="left"/>
              <w:rPr/>
            </w:pPr>
            <w:r>
              <w:rPr/>
              <w:t xml:space="preserve">Vuoristo kokemus </w:t>
            </w:r>
          </w:p>
        </w:tc>
        <w:tc>
          <w:tcPr>
            <w:tcW w:w="1606" w:type="dxa"/>
            <w:tcBorders/>
            <w:vAlign w:val="center"/>
          </w:tcPr>
          <w:p>
            <w:pPr>
              <w:pStyle w:val="TableContents"/>
              <w:bidi w:val="0"/>
              <w:spacing w:before="0" w:after="283"/>
              <w:jc w:val="left"/>
              <w:rPr/>
            </w:pPr>
            <w:r>
              <w:rPr/>
              <w:t xml:space="preserve">Kiina </w:t>
            </w:r>
          </w:p>
        </w:tc>
        <w:tc>
          <w:tcPr>
            <w:tcW w:w="1501" w:type="dxa"/>
            <w:tcBorders/>
            <w:vAlign w:val="center"/>
          </w:tcPr>
          <w:p>
            <w:pPr>
              <w:pStyle w:val="TableContents"/>
              <w:bidi w:val="0"/>
              <w:spacing w:before="0" w:after="283"/>
              <w:jc w:val="left"/>
              <w:rPr/>
            </w:pPr>
            <w:r>
              <w:rPr/>
              <w:t xml:space="preserve">Epäilty korkeuspahoinvointi </w:t>
            </w:r>
          </w:p>
        </w:tc>
        <w:tc>
          <w:tcPr>
            <w:tcW w:w="1231" w:type="dxa"/>
            <w:tcBorders/>
            <w:vAlign w:val="center"/>
          </w:tcPr>
          <w:p>
            <w:pPr>
              <w:pStyle w:val="TableContents"/>
              <w:bidi w:val="0"/>
              <w:spacing w:before="0" w:after="283"/>
              <w:jc w:val="left"/>
              <w:rPr/>
            </w:pPr>
            <w:r>
              <w:rPr/>
              <w:t xml:space="preserve">Parveke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232 </w:t>
            </w:r>
          </w:p>
        </w:tc>
        <w:tc>
          <w:tcPr>
            <w:tcW w:w="1651" w:type="dxa"/>
            <w:tcBorders/>
            <w:vAlign w:val="center"/>
          </w:tcPr>
          <w:p>
            <w:pPr>
              <w:pStyle w:val="TableContents"/>
              <w:bidi w:val="0"/>
              <w:spacing w:before="0" w:after="283"/>
              <w:jc w:val="left"/>
              <w:rPr/>
            </w:pPr>
            <w:r>
              <w:rPr/>
              <w:t xml:space="preserve">Juan José Polo Carbayo </w:t>
            </w:r>
          </w:p>
        </w:tc>
        <w:tc>
          <w:tcPr>
            <w:tcW w:w="1111" w:type="dxa"/>
            <w:tcBorders/>
            <w:vAlign w:val="center"/>
          </w:tcPr>
          <w:p>
            <w:pPr>
              <w:pStyle w:val="TableContents"/>
              <w:bidi w:val="0"/>
              <w:spacing w:before="0" w:after="283"/>
              <w:jc w:val="left"/>
              <w:rPr/>
            </w:pPr>
            <w:r>
              <w:rPr/>
              <w:t xml:space="preserve">20. toukokuuta 2012 </w:t>
            </w:r>
          </w:p>
        </w:tc>
        <w:tc>
          <w:tcPr>
            <w:tcW w:w="556" w:type="dxa"/>
            <w:tcBorders/>
            <w:vAlign w:val="center"/>
          </w:tcPr>
          <w:p>
            <w:pPr>
              <w:pStyle w:val="TableContents"/>
              <w:bidi w:val="0"/>
              <w:spacing w:before="0" w:after="283"/>
              <w:jc w:val="left"/>
              <w:rPr/>
            </w:pPr>
            <w:r>
              <w:rPr/>
              <w:t xml:space="preserve">43 </w:t>
            </w:r>
          </w:p>
        </w:tc>
        <w:tc>
          <w:tcPr>
            <w:tcW w:w="1621" w:type="dxa"/>
            <w:tcBorders/>
            <w:vAlign w:val="center"/>
          </w:tcPr>
          <w:p>
            <w:pPr>
              <w:pStyle w:val="TableContents"/>
              <w:bidi w:val="0"/>
              <w:spacing w:before="0" w:after="283"/>
              <w:jc w:val="left"/>
              <w:rPr/>
            </w:pPr>
            <w:r>
              <w:rPr/>
              <w:t xml:space="preserve">Himalajan oppaat </w:t>
            </w:r>
          </w:p>
        </w:tc>
        <w:tc>
          <w:tcPr>
            <w:tcW w:w="1606" w:type="dxa"/>
            <w:tcBorders/>
            <w:vAlign w:val="center"/>
          </w:tcPr>
          <w:p>
            <w:pPr>
              <w:pStyle w:val="TableContents"/>
              <w:bidi w:val="0"/>
              <w:spacing w:before="0" w:after="283"/>
              <w:jc w:val="left"/>
              <w:rPr/>
            </w:pPr>
            <w:r>
              <w:rPr/>
              <w:t xml:space="preserve">Espanja </w:t>
            </w:r>
          </w:p>
        </w:tc>
        <w:tc>
          <w:tcPr>
            <w:tcW w:w="1501" w:type="dxa"/>
            <w:tcBorders/>
            <w:vAlign w:val="center"/>
          </w:tcPr>
          <w:p>
            <w:pPr>
              <w:pStyle w:val="TableContents"/>
              <w:bidi w:val="0"/>
              <w:spacing w:before="0" w:after="283"/>
              <w:jc w:val="left"/>
              <w:rPr/>
            </w:pPr>
            <w:r>
              <w:rPr/>
              <w:t xml:space="preserve">Uupumus </w:t>
            </w:r>
          </w:p>
        </w:tc>
        <w:tc>
          <w:tcPr>
            <w:tcW w:w="1231" w:type="dxa"/>
            <w:tcBorders/>
            <w:vAlign w:val="center"/>
          </w:tcPr>
          <w:p>
            <w:pPr>
              <w:pStyle w:val="TableContents"/>
              <w:bidi w:val="0"/>
              <w:spacing w:before="0" w:after="283"/>
              <w:jc w:val="left"/>
              <w:rPr/>
            </w:pPr>
            <w:r>
              <w:rPr/>
              <w:t xml:space="preserve">8300m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233 </w:t>
            </w:r>
          </w:p>
        </w:tc>
        <w:tc>
          <w:tcPr>
            <w:tcW w:w="1651" w:type="dxa"/>
            <w:tcBorders/>
            <w:vAlign w:val="center"/>
          </w:tcPr>
          <w:p>
            <w:pPr>
              <w:pStyle w:val="TableContents"/>
              <w:bidi w:val="0"/>
              <w:spacing w:before="0" w:after="283"/>
              <w:jc w:val="left"/>
              <w:rPr/>
            </w:pPr>
            <w:r>
              <w:rPr/>
              <w:t xml:space="preserve">Ralf D. Arnold </w:t>
            </w:r>
          </w:p>
        </w:tc>
        <w:tc>
          <w:tcPr>
            <w:tcW w:w="1111" w:type="dxa"/>
            <w:tcBorders/>
            <w:vAlign w:val="center"/>
          </w:tcPr>
          <w:p>
            <w:pPr>
              <w:pStyle w:val="TableContents"/>
              <w:bidi w:val="0"/>
              <w:spacing w:before="0" w:after="283"/>
              <w:jc w:val="left"/>
              <w:rPr/>
            </w:pPr>
            <w:r>
              <w:rPr/>
              <w:t xml:space="preserve">20. toukokuuta 2012 </w:t>
            </w:r>
          </w:p>
        </w:tc>
        <w:tc>
          <w:tcPr>
            <w:tcW w:w="556" w:type="dxa"/>
            <w:tcBorders/>
            <w:vAlign w:val="center"/>
          </w:tcPr>
          <w:p>
            <w:pPr>
              <w:pStyle w:val="TableContents"/>
              <w:bidi w:val="0"/>
              <w:spacing w:before="0" w:after="283"/>
              <w:jc w:val="left"/>
              <w:rPr/>
            </w:pPr>
            <w:r>
              <w:rPr/>
              <w:t xml:space="preserve">43 </w:t>
            </w:r>
          </w:p>
        </w:tc>
        <w:tc>
          <w:tcPr>
            <w:tcW w:w="1621" w:type="dxa"/>
            <w:tcBorders/>
            <w:vAlign w:val="center"/>
          </w:tcPr>
          <w:p>
            <w:pPr>
              <w:pStyle w:val="TableContents"/>
              <w:bidi w:val="0"/>
              <w:spacing w:before="0" w:after="283"/>
              <w:jc w:val="left"/>
              <w:rPr/>
            </w:pPr>
            <w:r>
              <w:rPr/>
              <w:t xml:space="preserve">Monterosa </w:t>
            </w:r>
          </w:p>
        </w:tc>
        <w:tc>
          <w:tcPr>
            <w:tcW w:w="1606" w:type="dxa"/>
            <w:tcBorders/>
            <w:vAlign w:val="center"/>
          </w:tcPr>
          <w:p>
            <w:pPr>
              <w:pStyle w:val="TableContents"/>
              <w:bidi w:val="0"/>
              <w:spacing w:before="0" w:after="283"/>
              <w:jc w:val="left"/>
              <w:rPr/>
            </w:pPr>
            <w:r>
              <w:rPr/>
              <w:t xml:space="preserve">Saksa </w:t>
            </w:r>
          </w:p>
        </w:tc>
        <w:tc>
          <w:tcPr>
            <w:tcW w:w="1501" w:type="dxa"/>
            <w:tcBorders/>
            <w:vAlign w:val="center"/>
          </w:tcPr>
          <w:p>
            <w:pPr>
              <w:pStyle w:val="TableContents"/>
              <w:bidi w:val="0"/>
              <w:spacing w:before="0" w:after="283"/>
              <w:jc w:val="left"/>
              <w:rPr/>
            </w:pPr>
            <w:r>
              <w:rPr/>
              <w:t xml:space="preserve">Uupumus ja siihen liittyvät komplikaatiot jalan murtumisen jälkeen Second Stepissä </w:t>
            </w:r>
          </w:p>
        </w:tc>
        <w:tc>
          <w:tcPr>
            <w:tcW w:w="1231" w:type="dxa"/>
            <w:tcBorders/>
            <w:vAlign w:val="center"/>
          </w:tcPr>
          <w:p>
            <w:pPr>
              <w:pStyle w:val="TableContents"/>
              <w:bidi w:val="0"/>
              <w:spacing w:before="0" w:after="283"/>
              <w:jc w:val="left"/>
              <w:rPr/>
            </w:pPr>
            <w:r>
              <w:rPr/>
              <w:t xml:space="preserve">8300m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234 </w:t>
            </w:r>
          </w:p>
        </w:tc>
        <w:tc>
          <w:tcPr>
            <w:tcW w:w="1651" w:type="dxa"/>
            <w:tcBorders/>
            <w:vAlign w:val="center"/>
          </w:tcPr>
          <w:p>
            <w:pPr>
              <w:pStyle w:val="TableContents"/>
              <w:bidi w:val="0"/>
              <w:spacing w:before="0" w:after="283"/>
              <w:jc w:val="left"/>
              <w:rPr/>
            </w:pPr>
            <w:r>
              <w:rPr/>
              <w:t xml:space="preserve">Piseth Lim </w:t>
            </w:r>
          </w:p>
        </w:tc>
        <w:tc>
          <w:tcPr>
            <w:tcW w:w="1111" w:type="dxa"/>
            <w:tcBorders/>
            <w:vAlign w:val="center"/>
          </w:tcPr>
          <w:p>
            <w:pPr>
              <w:pStyle w:val="TableContents"/>
              <w:bidi w:val="0"/>
              <w:spacing w:before="0" w:after="283"/>
              <w:jc w:val="left"/>
              <w:rPr/>
            </w:pPr>
            <w:r>
              <w:rPr/>
              <w:t xml:space="preserve">19. lokakuuta 2012 </w:t>
            </w:r>
          </w:p>
        </w:tc>
        <w:tc>
          <w:tcPr>
            <w:tcW w:w="556"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pPr>
            <w:r>
              <w:rPr/>
              <w:t xml:space="preserve">Kansainvälinen </w:t>
            </w:r>
          </w:p>
        </w:tc>
        <w:tc>
          <w:tcPr>
            <w:tcW w:w="1606" w:type="dxa"/>
            <w:tcBorders/>
            <w:vAlign w:val="center"/>
          </w:tcPr>
          <w:p>
            <w:pPr>
              <w:pStyle w:val="TableContents"/>
              <w:bidi w:val="0"/>
              <w:spacing w:before="0" w:after="283"/>
              <w:jc w:val="left"/>
              <w:rPr/>
            </w:pPr>
            <w:r>
              <w:rPr/>
              <w:t xml:space="preserve">Kambodža </w:t>
            </w:r>
          </w:p>
        </w:tc>
        <w:tc>
          <w:tcPr>
            <w:tcW w:w="1501" w:type="dxa"/>
            <w:tcBorders/>
            <w:vAlign w:val="center"/>
          </w:tcPr>
          <w:p>
            <w:pPr>
              <w:pStyle w:val="TableContents"/>
              <w:bidi w:val="0"/>
              <w:spacing w:before="0" w:after="283"/>
              <w:jc w:val="left"/>
              <w:rPr/>
            </w:pPr>
            <w:r>
              <w:rPr/>
              <w:t xml:space="preserve">Kohtasi epäsuotuisan sään </w:t>
            </w:r>
          </w:p>
        </w:tc>
        <w:tc>
          <w:tcPr>
            <w:tcW w:w="1231" w:type="dxa"/>
            <w:tcBorders/>
            <w:vAlign w:val="center"/>
          </w:tcPr>
          <w:p>
            <w:pPr>
              <w:pStyle w:val="TableContents"/>
              <w:bidi w:val="0"/>
              <w:spacing w:before="0" w:after="283"/>
              <w:jc w:val="left"/>
              <w:rPr/>
            </w:pPr>
            <w:r>
              <w:rPr/>
              <w:t xml:space="preserve">Noin 4 000 metrin korkeudessa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235 </w:t>
            </w:r>
          </w:p>
        </w:tc>
        <w:tc>
          <w:tcPr>
            <w:tcW w:w="1651" w:type="dxa"/>
            <w:tcBorders/>
            <w:vAlign w:val="center"/>
          </w:tcPr>
          <w:p>
            <w:pPr>
              <w:pStyle w:val="TableContents"/>
              <w:bidi w:val="0"/>
              <w:spacing w:before="0" w:after="283"/>
              <w:jc w:val="left"/>
              <w:rPr/>
            </w:pPr>
            <w:r>
              <w:rPr/>
              <w:t xml:space="preserve">Mingma Sherpa </w:t>
            </w:r>
          </w:p>
        </w:tc>
        <w:tc>
          <w:tcPr>
            <w:tcW w:w="1111" w:type="dxa"/>
            <w:tcBorders/>
            <w:vAlign w:val="center"/>
          </w:tcPr>
          <w:p>
            <w:pPr>
              <w:pStyle w:val="TableContents"/>
              <w:bidi w:val="0"/>
              <w:spacing w:before="0" w:after="283"/>
              <w:jc w:val="left"/>
              <w:rPr/>
            </w:pPr>
            <w:r>
              <w:rPr/>
              <w:t xml:space="preserve">huhtikuu 7, 2013 </w:t>
            </w:r>
          </w:p>
        </w:tc>
        <w:tc>
          <w:tcPr>
            <w:tcW w:w="556" w:type="dxa"/>
            <w:tcBorders/>
            <w:vAlign w:val="center"/>
          </w:tcPr>
          <w:p>
            <w:pPr>
              <w:pStyle w:val="TableContents"/>
              <w:bidi w:val="0"/>
              <w:spacing w:before="0" w:after="283"/>
              <w:jc w:val="left"/>
              <w:rPr/>
            </w:pPr>
            <w:r>
              <w:rPr/>
              <w:t xml:space="preserve">45 </w:t>
            </w:r>
          </w:p>
        </w:tc>
        <w:tc>
          <w:tcPr>
            <w:tcW w:w="1621" w:type="dxa"/>
            <w:tcBorders/>
            <w:vAlign w:val="center"/>
          </w:tcPr>
          <w:p>
            <w:pPr>
              <w:pStyle w:val="TableContents"/>
              <w:bidi w:val="0"/>
              <w:spacing w:before="0" w:after="283"/>
              <w:jc w:val="left"/>
              <w:rPr/>
            </w:pPr>
            <w:r>
              <w:rPr/>
              <w:t xml:space="preserve">Kohde Himalajan vuoristo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Putoaminen railoon </w:t>
            </w:r>
          </w:p>
        </w:tc>
        <w:tc>
          <w:tcPr>
            <w:tcW w:w="1231" w:type="dxa"/>
            <w:tcBorders/>
            <w:vAlign w:val="center"/>
          </w:tcPr>
          <w:p>
            <w:pPr>
              <w:pStyle w:val="TableContents"/>
              <w:bidi w:val="0"/>
              <w:spacing w:before="0" w:after="283"/>
              <w:jc w:val="left"/>
              <w:rPr/>
            </w:pPr>
            <w:r>
              <w:rPr/>
              <w:t xml:space="preserve">Länsi-Cwmissä sijaitsevien leirien 1 ja 2 välillä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236 </w:t>
            </w:r>
          </w:p>
        </w:tc>
        <w:tc>
          <w:tcPr>
            <w:tcW w:w="1651" w:type="dxa"/>
            <w:tcBorders/>
            <w:vAlign w:val="center"/>
          </w:tcPr>
          <w:p>
            <w:pPr>
              <w:pStyle w:val="TableContents"/>
              <w:bidi w:val="0"/>
              <w:spacing w:before="0" w:after="283"/>
              <w:jc w:val="left"/>
              <w:rPr/>
            </w:pPr>
            <w:r>
              <w:rPr/>
              <w:t xml:space="preserve">DaRita Sherpa </w:t>
            </w:r>
          </w:p>
        </w:tc>
        <w:tc>
          <w:tcPr>
            <w:tcW w:w="1111" w:type="dxa"/>
            <w:tcBorders/>
            <w:vAlign w:val="center"/>
          </w:tcPr>
          <w:p>
            <w:pPr>
              <w:pStyle w:val="TableContents"/>
              <w:bidi w:val="0"/>
              <w:spacing w:before="0" w:after="283"/>
              <w:jc w:val="left"/>
              <w:rPr/>
            </w:pPr>
            <w:r>
              <w:rPr/>
              <w:t xml:space="preserve">5. toukokuuta 2013 </w:t>
            </w:r>
          </w:p>
        </w:tc>
        <w:tc>
          <w:tcPr>
            <w:tcW w:w="556" w:type="dxa"/>
            <w:tcBorders/>
            <w:vAlign w:val="center"/>
          </w:tcPr>
          <w:p>
            <w:pPr>
              <w:pStyle w:val="TableContents"/>
              <w:bidi w:val="0"/>
              <w:spacing w:before="0" w:after="283"/>
              <w:jc w:val="left"/>
              <w:rPr/>
            </w:pPr>
            <w:r>
              <w:rPr/>
              <w:t xml:space="preserve">37 </w:t>
            </w:r>
          </w:p>
        </w:tc>
        <w:tc>
          <w:tcPr>
            <w:tcW w:w="1621" w:type="dxa"/>
            <w:tcBorders/>
            <w:vAlign w:val="center"/>
          </w:tcPr>
          <w:p>
            <w:pPr>
              <w:pStyle w:val="TableContents"/>
              <w:bidi w:val="0"/>
              <w:spacing w:before="0" w:after="283"/>
              <w:jc w:val="left"/>
              <w:rPr/>
            </w:pPr>
            <w:r>
              <w:rPr/>
              <w:t xml:space="preserve">Kansainväliset vuoristo-oppaat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Epäilty sydänpysähdys </w:t>
            </w:r>
          </w:p>
        </w:tc>
        <w:tc>
          <w:tcPr>
            <w:tcW w:w="1231" w:type="dxa"/>
            <w:tcBorders/>
            <w:vAlign w:val="center"/>
          </w:tcPr>
          <w:p>
            <w:pPr>
              <w:pStyle w:val="TableContents"/>
              <w:bidi w:val="0"/>
              <w:spacing w:before="0" w:after="283"/>
              <w:jc w:val="left"/>
              <w:rPr/>
            </w:pPr>
            <w:r>
              <w:rPr/>
              <w:t xml:space="preserve">Leiri 3 eteläpuolella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237 </w:t>
            </w:r>
          </w:p>
        </w:tc>
        <w:tc>
          <w:tcPr>
            <w:tcW w:w="1651" w:type="dxa"/>
            <w:tcBorders/>
            <w:vAlign w:val="center"/>
          </w:tcPr>
          <w:p>
            <w:pPr>
              <w:pStyle w:val="TableContents"/>
              <w:bidi w:val="0"/>
              <w:spacing w:before="0" w:after="283"/>
              <w:jc w:val="left"/>
              <w:rPr/>
            </w:pPr>
            <w:r>
              <w:rPr/>
              <w:t xml:space="preserve">Sergei Ponomarev </w:t>
            </w:r>
          </w:p>
        </w:tc>
        <w:tc>
          <w:tcPr>
            <w:tcW w:w="1111" w:type="dxa"/>
            <w:tcBorders/>
            <w:vAlign w:val="center"/>
          </w:tcPr>
          <w:p>
            <w:pPr>
              <w:pStyle w:val="TableContents"/>
              <w:bidi w:val="0"/>
              <w:spacing w:before="0" w:after="283"/>
              <w:jc w:val="left"/>
              <w:rPr/>
            </w:pPr>
            <w:r>
              <w:rPr/>
              <w:t xml:space="preserve">5. toukokuuta 2013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7 huippua Club Everestin retkikunta </w:t>
            </w:r>
          </w:p>
        </w:tc>
        <w:tc>
          <w:tcPr>
            <w:tcW w:w="1606" w:type="dxa"/>
            <w:tcBorders/>
            <w:vAlign w:val="center"/>
          </w:tcPr>
          <w:p>
            <w:pPr>
              <w:pStyle w:val="TableContents"/>
              <w:bidi w:val="0"/>
              <w:spacing w:before="0" w:after="283"/>
              <w:jc w:val="left"/>
              <w:rPr/>
            </w:pPr>
            <w:r>
              <w:rPr/>
              <w:t xml:space="preserve">Venäjä </w:t>
            </w:r>
          </w:p>
        </w:tc>
        <w:tc>
          <w:tcPr>
            <w:tcW w:w="1501" w:type="dxa"/>
            <w:tcBorders/>
            <w:vAlign w:val="center"/>
          </w:tcPr>
          <w:p>
            <w:pPr>
              <w:pStyle w:val="TableContents"/>
              <w:bidi w:val="0"/>
              <w:spacing w:before="0" w:after="283"/>
              <w:jc w:val="left"/>
              <w:rPr/>
            </w:pPr>
            <w:r>
              <w:rPr/>
              <w:t xml:space="preserve">Epäilty sydänpysähdys </w:t>
            </w:r>
          </w:p>
        </w:tc>
        <w:tc>
          <w:tcPr>
            <w:tcW w:w="1231" w:type="dxa"/>
            <w:tcBorders/>
            <w:vAlign w:val="center"/>
          </w:tcPr>
          <w:p>
            <w:pPr>
              <w:pStyle w:val="TableContents"/>
              <w:bidi w:val="0"/>
              <w:spacing w:before="0" w:after="283"/>
              <w:jc w:val="left"/>
              <w:rPr/>
            </w:pPr>
            <w:r>
              <w:rPr/>
              <w:t xml:space="preserve">100 metriä ABC:n yläpuolella pohjoispuolella (noin 6500 metrin korkeudessa).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238 </w:t>
            </w:r>
          </w:p>
        </w:tc>
        <w:tc>
          <w:tcPr>
            <w:tcW w:w="1651" w:type="dxa"/>
            <w:tcBorders/>
            <w:vAlign w:val="center"/>
          </w:tcPr>
          <w:p>
            <w:pPr>
              <w:pStyle w:val="TableContents"/>
              <w:bidi w:val="0"/>
              <w:spacing w:before="0" w:after="283"/>
              <w:jc w:val="left"/>
              <w:rPr/>
            </w:pPr>
            <w:r>
              <w:rPr/>
              <w:t xml:space="preserve">Lobsang Sherpa </w:t>
            </w:r>
          </w:p>
        </w:tc>
        <w:tc>
          <w:tcPr>
            <w:tcW w:w="1111" w:type="dxa"/>
            <w:tcBorders/>
            <w:vAlign w:val="center"/>
          </w:tcPr>
          <w:p>
            <w:pPr>
              <w:pStyle w:val="TableContents"/>
              <w:bidi w:val="0"/>
              <w:spacing w:before="0" w:after="283"/>
              <w:jc w:val="left"/>
              <w:rPr/>
            </w:pPr>
            <w:r>
              <w:rPr/>
              <w:t xml:space="preserve">toukokuu 7, 2013 </w:t>
            </w:r>
          </w:p>
        </w:tc>
        <w:tc>
          <w:tcPr>
            <w:tcW w:w="556" w:type="dxa"/>
            <w:tcBorders/>
            <w:vAlign w:val="center"/>
          </w:tcPr>
          <w:p>
            <w:pPr>
              <w:pStyle w:val="TableContents"/>
              <w:bidi w:val="0"/>
              <w:spacing w:before="0" w:after="283"/>
              <w:jc w:val="left"/>
              <w:rPr/>
            </w:pPr>
            <w:r>
              <w:rPr/>
              <w:t xml:space="preserve">22 </w:t>
            </w:r>
          </w:p>
        </w:tc>
        <w:tc>
          <w:tcPr>
            <w:tcW w:w="1621" w:type="dxa"/>
            <w:tcBorders/>
            <w:vAlign w:val="center"/>
          </w:tcPr>
          <w:p>
            <w:pPr>
              <w:pStyle w:val="TableContents"/>
              <w:bidi w:val="0"/>
              <w:spacing w:before="0" w:after="283"/>
              <w:jc w:val="left"/>
              <w:rPr/>
            </w:pPr>
            <w:r>
              <w:rPr/>
              <w:t xml:space="preserve">Kiinalainen 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Leirin 2 ja leirin 3 välissä laskeuduttaessa leiristä 4 (eteläpuolella).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239 </w:t>
            </w:r>
          </w:p>
        </w:tc>
        <w:tc>
          <w:tcPr>
            <w:tcW w:w="1651" w:type="dxa"/>
            <w:tcBorders/>
            <w:vAlign w:val="center"/>
          </w:tcPr>
          <w:p>
            <w:pPr>
              <w:pStyle w:val="TableContents"/>
              <w:bidi w:val="0"/>
              <w:spacing w:before="0" w:after="283"/>
              <w:jc w:val="left"/>
              <w:rPr/>
            </w:pPr>
            <w:r>
              <w:rPr/>
              <w:t xml:space="preserve">Aleksei Bolotov </w:t>
            </w:r>
          </w:p>
        </w:tc>
        <w:tc>
          <w:tcPr>
            <w:tcW w:w="1111" w:type="dxa"/>
            <w:tcBorders/>
            <w:vAlign w:val="center"/>
          </w:tcPr>
          <w:p>
            <w:pPr>
              <w:pStyle w:val="TableContents"/>
              <w:bidi w:val="0"/>
              <w:spacing w:before="0" w:after="283"/>
              <w:jc w:val="left"/>
              <w:rPr/>
            </w:pPr>
            <w:r>
              <w:rPr/>
              <w:t xml:space="preserve">toukokuu 15, 2013 </w:t>
            </w:r>
          </w:p>
        </w:tc>
        <w:tc>
          <w:tcPr>
            <w:tcW w:w="556" w:type="dxa"/>
            <w:tcBorders/>
            <w:vAlign w:val="center"/>
          </w:tcPr>
          <w:p>
            <w:pPr>
              <w:pStyle w:val="TableContents"/>
              <w:bidi w:val="0"/>
              <w:spacing w:before="0" w:after="283"/>
              <w:jc w:val="left"/>
              <w:rPr/>
            </w:pPr>
            <w:r>
              <w:rPr/>
              <w:t xml:space="preserve">50 </w:t>
            </w:r>
          </w:p>
        </w:tc>
        <w:tc>
          <w:tcPr>
            <w:tcW w:w="1621" w:type="dxa"/>
            <w:tcBorders/>
            <w:vAlign w:val="center"/>
          </w:tcPr>
          <w:p>
            <w:pPr>
              <w:pStyle w:val="TableContents"/>
              <w:bidi w:val="0"/>
              <w:spacing w:before="0" w:after="283"/>
              <w:jc w:val="left"/>
              <w:rPr/>
            </w:pPr>
            <w:r>
              <w:rPr/>
              <w:t xml:space="preserve">Venäjän lounaispuolen retkikunta </w:t>
            </w:r>
          </w:p>
        </w:tc>
        <w:tc>
          <w:tcPr>
            <w:tcW w:w="1606" w:type="dxa"/>
            <w:tcBorders/>
            <w:vAlign w:val="center"/>
          </w:tcPr>
          <w:p>
            <w:pPr>
              <w:pStyle w:val="TableContents"/>
              <w:bidi w:val="0"/>
              <w:spacing w:before="0" w:after="283"/>
              <w:jc w:val="left"/>
              <w:rPr/>
            </w:pPr>
            <w:r>
              <w:rPr/>
              <w:t xml:space="preserve">Venäjä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5600m Jääpudotus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240 </w:t>
            </w:r>
          </w:p>
        </w:tc>
        <w:tc>
          <w:tcPr>
            <w:tcW w:w="1651" w:type="dxa"/>
            <w:tcBorders/>
            <w:vAlign w:val="center"/>
          </w:tcPr>
          <w:p>
            <w:pPr>
              <w:pStyle w:val="TableContents"/>
              <w:bidi w:val="0"/>
              <w:spacing w:before="0" w:after="283"/>
              <w:jc w:val="left"/>
              <w:rPr/>
            </w:pPr>
            <w:r>
              <w:rPr/>
              <w:t xml:space="preserve">Namgyal Sherpa </w:t>
            </w:r>
          </w:p>
        </w:tc>
        <w:tc>
          <w:tcPr>
            <w:tcW w:w="1111" w:type="dxa"/>
            <w:tcBorders/>
            <w:vAlign w:val="center"/>
          </w:tcPr>
          <w:p>
            <w:pPr>
              <w:pStyle w:val="TableContents"/>
              <w:bidi w:val="0"/>
              <w:spacing w:before="0" w:after="283"/>
              <w:jc w:val="left"/>
              <w:rPr/>
            </w:pPr>
            <w:r>
              <w:rPr/>
              <w:t xml:space="preserve">toukokuu 17, 2013 </w:t>
            </w:r>
          </w:p>
        </w:tc>
        <w:tc>
          <w:tcPr>
            <w:tcW w:w="556" w:type="dxa"/>
            <w:tcBorders/>
            <w:vAlign w:val="center"/>
          </w:tcPr>
          <w:p>
            <w:pPr>
              <w:pStyle w:val="TableContents"/>
              <w:bidi w:val="0"/>
              <w:spacing w:before="0" w:after="283"/>
              <w:jc w:val="left"/>
              <w:rPr/>
            </w:pPr>
            <w:r>
              <w:rPr/>
              <w:t xml:space="preserve">35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8300m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241 </w:t>
            </w:r>
          </w:p>
        </w:tc>
        <w:tc>
          <w:tcPr>
            <w:tcW w:w="1651" w:type="dxa"/>
            <w:tcBorders/>
            <w:vAlign w:val="center"/>
          </w:tcPr>
          <w:p>
            <w:pPr>
              <w:pStyle w:val="TableContents"/>
              <w:bidi w:val="0"/>
              <w:spacing w:before="0" w:after="283"/>
              <w:jc w:val="left"/>
              <w:rPr/>
            </w:pPr>
            <w:r>
              <w:rPr/>
              <w:t xml:space="preserve">Seo Sung-ho </w:t>
            </w:r>
          </w:p>
        </w:tc>
        <w:tc>
          <w:tcPr>
            <w:tcW w:w="1111" w:type="dxa"/>
            <w:tcBorders/>
            <w:vAlign w:val="center"/>
          </w:tcPr>
          <w:p>
            <w:pPr>
              <w:pStyle w:val="TableContents"/>
              <w:bidi w:val="0"/>
              <w:spacing w:before="0" w:after="283"/>
              <w:jc w:val="left"/>
              <w:rPr/>
            </w:pPr>
            <w:r>
              <w:rPr/>
              <w:t xml:space="preserve">toukokuu 21, 2013 </w:t>
            </w:r>
          </w:p>
        </w:tc>
        <w:tc>
          <w:tcPr>
            <w:tcW w:w="556"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Nollasta 8848 retkelle </w:t>
            </w:r>
          </w:p>
        </w:tc>
        <w:tc>
          <w:tcPr>
            <w:tcW w:w="1606" w:type="dxa"/>
            <w:tcBorders/>
            <w:vAlign w:val="center"/>
          </w:tcPr>
          <w:p>
            <w:pPr>
              <w:pStyle w:val="TableContents"/>
              <w:bidi w:val="0"/>
              <w:spacing w:before="0" w:after="283"/>
              <w:jc w:val="left"/>
              <w:rPr/>
            </w:pPr>
            <w:r>
              <w:rPr/>
              <w:t xml:space="preserve">Etelä-Korea </w:t>
            </w:r>
          </w:p>
        </w:tc>
        <w:tc>
          <w:tcPr>
            <w:tcW w:w="1501" w:type="dxa"/>
            <w:tcBorders/>
            <w:vAlign w:val="center"/>
          </w:tcPr>
          <w:p>
            <w:pPr>
              <w:pStyle w:val="TableContents"/>
              <w:bidi w:val="0"/>
              <w:spacing w:before="0" w:after="283"/>
              <w:jc w:val="left"/>
              <w:rPr/>
            </w:pPr>
            <w:r>
              <w:rPr/>
              <w:t xml:space="preserve">Epäilty korkeuspahoinvointi </w:t>
            </w:r>
          </w:p>
        </w:tc>
        <w:tc>
          <w:tcPr>
            <w:tcW w:w="1231" w:type="dxa"/>
            <w:tcBorders/>
            <w:vAlign w:val="center"/>
          </w:tcPr>
          <w:p>
            <w:pPr>
              <w:pStyle w:val="TableContents"/>
              <w:bidi w:val="0"/>
              <w:spacing w:before="0" w:after="283"/>
              <w:jc w:val="left"/>
              <w:rPr/>
            </w:pPr>
            <w:r>
              <w:rPr/>
              <w:t xml:space="preserve">Laskeuduttaessa (eteläpuolella)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242 </w:t>
            </w:r>
          </w:p>
        </w:tc>
        <w:tc>
          <w:tcPr>
            <w:tcW w:w="1651" w:type="dxa"/>
            <w:tcBorders/>
            <w:vAlign w:val="center"/>
          </w:tcPr>
          <w:p>
            <w:pPr>
              <w:pStyle w:val="TableContents"/>
              <w:bidi w:val="0"/>
              <w:spacing w:before="0" w:after="283"/>
              <w:jc w:val="left"/>
              <w:rPr/>
            </w:pPr>
            <w:r>
              <w:rPr/>
              <w:t xml:space="preserve">Sajal Khaled (Mohammed Khaled Hossain) </w:t>
            </w:r>
          </w:p>
        </w:tc>
        <w:tc>
          <w:tcPr>
            <w:tcW w:w="1111" w:type="dxa"/>
            <w:tcBorders/>
            <w:vAlign w:val="center"/>
          </w:tcPr>
          <w:p>
            <w:pPr>
              <w:pStyle w:val="TableContents"/>
              <w:bidi w:val="0"/>
              <w:spacing w:before="0" w:after="283"/>
              <w:jc w:val="left"/>
              <w:rPr/>
            </w:pPr>
            <w:r>
              <w:rPr/>
              <w:t xml:space="preserve">toukokuu 21, 2013 </w:t>
            </w:r>
          </w:p>
        </w:tc>
        <w:tc>
          <w:tcPr>
            <w:tcW w:w="556" w:type="dxa"/>
            <w:tcBorders/>
            <w:vAlign w:val="center"/>
          </w:tcPr>
          <w:p>
            <w:pPr>
              <w:pStyle w:val="TableContents"/>
              <w:bidi w:val="0"/>
              <w:spacing w:before="0" w:after="283"/>
              <w:jc w:val="left"/>
              <w:rPr/>
            </w:pPr>
            <w:r>
              <w:rPr/>
              <w:t xml:space="preserve">35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Bangladesh </w:t>
            </w:r>
          </w:p>
        </w:tc>
        <w:tc>
          <w:tcPr>
            <w:tcW w:w="1501" w:type="dxa"/>
            <w:tcBorders/>
            <w:vAlign w:val="center"/>
          </w:tcPr>
          <w:p>
            <w:pPr>
              <w:pStyle w:val="TableContents"/>
              <w:bidi w:val="0"/>
              <w:spacing w:before="0" w:after="283"/>
              <w:jc w:val="left"/>
              <w:rPr/>
            </w:pPr>
            <w:r>
              <w:rPr/>
              <w:t xml:space="preserve">Epäilty korkeuspahoinvointi </w:t>
            </w:r>
          </w:p>
        </w:tc>
        <w:tc>
          <w:tcPr>
            <w:tcW w:w="1231" w:type="dxa"/>
            <w:tcBorders/>
            <w:vAlign w:val="center"/>
          </w:tcPr>
          <w:p>
            <w:pPr>
              <w:pStyle w:val="TableContents"/>
              <w:bidi w:val="0"/>
              <w:spacing w:before="0" w:after="283"/>
              <w:jc w:val="left"/>
              <w:rPr/>
            </w:pPr>
            <w:r>
              <w:rPr/>
              <w:t xml:space="preserve">South Colin leiri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243 </w:t>
            </w:r>
          </w:p>
        </w:tc>
        <w:tc>
          <w:tcPr>
            <w:tcW w:w="1651" w:type="dxa"/>
            <w:tcBorders/>
            <w:vAlign w:val="center"/>
          </w:tcPr>
          <w:p>
            <w:pPr>
              <w:pStyle w:val="TableContents"/>
              <w:bidi w:val="0"/>
              <w:spacing w:before="0" w:after="283"/>
              <w:jc w:val="left"/>
              <w:rPr/>
            </w:pPr>
            <w:r>
              <w:rPr/>
              <w:t xml:space="preserve">Tuntematon kiipeilijä </w:t>
            </w:r>
          </w:p>
        </w:tc>
        <w:tc>
          <w:tcPr>
            <w:tcW w:w="1111" w:type="dxa"/>
            <w:tcBorders/>
            <w:vAlign w:val="center"/>
          </w:tcPr>
          <w:p>
            <w:pPr>
              <w:pStyle w:val="TableContents"/>
              <w:bidi w:val="0"/>
              <w:spacing w:before="0" w:after="283"/>
              <w:jc w:val="left"/>
              <w:rPr/>
            </w:pPr>
            <w:r>
              <w:rPr/>
              <w:t xml:space="preserve">Toukokuu 22, 2013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Epäilty korkeuspahoinvointi </w:t>
            </w:r>
          </w:p>
        </w:tc>
        <w:tc>
          <w:tcPr>
            <w:tcW w:w="1231" w:type="dxa"/>
            <w:tcBorders/>
            <w:vAlign w:val="center"/>
          </w:tcPr>
          <w:p>
            <w:pPr>
              <w:pStyle w:val="TableContents"/>
              <w:bidi w:val="0"/>
              <w:spacing w:before="0" w:after="283"/>
              <w:jc w:val="left"/>
              <w:rPr/>
            </w:pPr>
            <w:r>
              <w:rPr/>
              <w:t xml:space="preserve">Leiri 4 (eteläpuoli) teltassa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244 </w:t>
            </w:r>
          </w:p>
        </w:tc>
        <w:tc>
          <w:tcPr>
            <w:tcW w:w="1651" w:type="dxa"/>
            <w:tcBorders/>
            <w:vAlign w:val="center"/>
          </w:tcPr>
          <w:p>
            <w:pPr>
              <w:pStyle w:val="TableContents"/>
              <w:bidi w:val="0"/>
              <w:spacing w:before="0" w:after="283"/>
              <w:jc w:val="left"/>
              <w:rPr/>
            </w:pPr>
            <w:r>
              <w:rPr/>
              <w:t xml:space="preserve">Mingma Tenzing Sherpa </w:t>
            </w:r>
          </w:p>
        </w:tc>
        <w:tc>
          <w:tcPr>
            <w:tcW w:w="1111" w:type="dxa"/>
            <w:tcBorders/>
            <w:vAlign w:val="center"/>
          </w:tcPr>
          <w:p>
            <w:pPr>
              <w:pStyle w:val="TableContents"/>
              <w:bidi w:val="0"/>
              <w:spacing w:before="0" w:after="283"/>
              <w:jc w:val="left"/>
              <w:rPr/>
            </w:pPr>
            <w:r>
              <w:rPr/>
              <w:t xml:space="preserve">huhtikuu 2,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Peak Freaks Expedition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HAPE </w:t>
            </w:r>
          </w:p>
        </w:tc>
        <w:tc>
          <w:tcPr>
            <w:tcW w:w="1231" w:type="dxa"/>
            <w:tcBorders/>
            <w:vAlign w:val="center"/>
          </w:tcPr>
          <w:p>
            <w:pPr>
              <w:pStyle w:val="TableContents"/>
              <w:bidi w:val="0"/>
              <w:spacing w:before="0" w:after="283"/>
              <w:jc w:val="left"/>
              <w:rPr/>
            </w:pPr>
            <w:r>
              <w:rPr/>
              <w:t xml:space="preserve">Everestin perusleiri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245 </w:t>
            </w:r>
          </w:p>
        </w:tc>
        <w:tc>
          <w:tcPr>
            <w:tcW w:w="1651" w:type="dxa"/>
            <w:tcBorders/>
            <w:vAlign w:val="center"/>
          </w:tcPr>
          <w:p>
            <w:pPr>
              <w:pStyle w:val="TableContents"/>
              <w:bidi w:val="0"/>
              <w:spacing w:before="0" w:after="283"/>
              <w:jc w:val="left"/>
              <w:rPr/>
            </w:pPr>
            <w:r>
              <w:rPr/>
              <w:t xml:space="preserve">Mingma Nuru Sherpa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pPr>
            <w:r>
              <w:rPr/>
              <w:t xml:space="preserve">46 </w:t>
            </w:r>
          </w:p>
        </w:tc>
        <w:tc>
          <w:tcPr>
            <w:tcW w:w="1621" w:type="dxa"/>
            <w:tcBorders/>
            <w:vAlign w:val="center"/>
          </w:tcPr>
          <w:p>
            <w:pPr>
              <w:pStyle w:val="TableContents"/>
              <w:bidi w:val="0"/>
              <w:spacing w:before="0" w:after="283"/>
              <w:jc w:val="left"/>
              <w:rPr/>
            </w:pPr>
            <w:r>
              <w:rPr/>
              <w:t xml:space="preserve">NBC Everestin tutkimusmatka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246 </w:t>
            </w:r>
          </w:p>
        </w:tc>
        <w:tc>
          <w:tcPr>
            <w:tcW w:w="1651" w:type="dxa"/>
            <w:tcBorders/>
            <w:vAlign w:val="center"/>
          </w:tcPr>
          <w:p>
            <w:pPr>
              <w:pStyle w:val="TableContents"/>
              <w:bidi w:val="0"/>
              <w:spacing w:before="0" w:after="283"/>
              <w:jc w:val="left"/>
              <w:rPr/>
            </w:pPr>
            <w:r>
              <w:rPr/>
              <w:t xml:space="preserve">Dorji Sherpa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NBC Everestin tutkimusmatka 2014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247 </w:t>
            </w:r>
          </w:p>
        </w:tc>
        <w:tc>
          <w:tcPr>
            <w:tcW w:w="1651" w:type="dxa"/>
            <w:tcBorders/>
            <w:vAlign w:val="center"/>
          </w:tcPr>
          <w:p>
            <w:pPr>
              <w:pStyle w:val="TableContents"/>
              <w:bidi w:val="0"/>
              <w:spacing w:before="0" w:after="283"/>
              <w:jc w:val="left"/>
              <w:rPr/>
            </w:pPr>
            <w:r>
              <w:rPr/>
              <w:t xml:space="preserve">Ang Tshiri Sherpa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AAI Everest-retkikunta 2014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248 </w:t>
            </w:r>
          </w:p>
        </w:tc>
        <w:tc>
          <w:tcPr>
            <w:tcW w:w="1651" w:type="dxa"/>
            <w:tcBorders/>
            <w:vAlign w:val="center"/>
          </w:tcPr>
          <w:p>
            <w:pPr>
              <w:pStyle w:val="TableContents"/>
              <w:bidi w:val="0"/>
              <w:spacing w:before="0" w:after="283"/>
              <w:jc w:val="left"/>
              <w:rPr/>
            </w:pPr>
            <w:r>
              <w:rPr/>
              <w:t xml:space="preserve">Nima Sherpa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AAI Everest-retkikunta 2014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249 </w:t>
            </w:r>
          </w:p>
        </w:tc>
        <w:tc>
          <w:tcPr>
            <w:tcW w:w="1651" w:type="dxa"/>
            <w:tcBorders/>
            <w:vAlign w:val="center"/>
          </w:tcPr>
          <w:p>
            <w:pPr>
              <w:pStyle w:val="TableContents"/>
              <w:bidi w:val="0"/>
              <w:spacing w:before="0" w:after="283"/>
              <w:jc w:val="left"/>
              <w:rPr/>
            </w:pPr>
            <w:r>
              <w:rPr/>
              <w:t xml:space="preserve">Phurba Ongyal Sherpa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Seikkailukonsultit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250 </w:t>
            </w:r>
          </w:p>
        </w:tc>
        <w:tc>
          <w:tcPr>
            <w:tcW w:w="1651" w:type="dxa"/>
            <w:tcBorders/>
            <w:vAlign w:val="center"/>
          </w:tcPr>
          <w:p>
            <w:pPr>
              <w:pStyle w:val="TableContents"/>
              <w:bidi w:val="0"/>
              <w:spacing w:before="0" w:after="283"/>
              <w:jc w:val="left"/>
              <w:rPr/>
            </w:pPr>
            <w:r>
              <w:rPr/>
              <w:t xml:space="preserve">Lapka Tenjing Sherpa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Seikkailukonsultit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251 </w:t>
            </w:r>
          </w:p>
        </w:tc>
        <w:tc>
          <w:tcPr>
            <w:tcW w:w="1651" w:type="dxa"/>
            <w:tcBorders/>
            <w:vAlign w:val="center"/>
          </w:tcPr>
          <w:p>
            <w:pPr>
              <w:pStyle w:val="TableContents"/>
              <w:bidi w:val="0"/>
              <w:spacing w:before="0" w:after="283"/>
              <w:jc w:val="left"/>
              <w:rPr/>
            </w:pPr>
            <w:r>
              <w:rPr/>
              <w:t xml:space="preserve">Chhiring Ongchu Sherpa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Seikkailukonsultit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252 </w:t>
            </w:r>
          </w:p>
        </w:tc>
        <w:tc>
          <w:tcPr>
            <w:tcW w:w="1651" w:type="dxa"/>
            <w:tcBorders/>
            <w:vAlign w:val="center"/>
          </w:tcPr>
          <w:p>
            <w:pPr>
              <w:pStyle w:val="TableContents"/>
              <w:bidi w:val="0"/>
              <w:spacing w:before="0" w:after="283"/>
              <w:jc w:val="left"/>
              <w:rPr/>
            </w:pPr>
            <w:r>
              <w:rPr/>
              <w:t xml:space="preserve">Dorjee Khatri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Adventuristinen Everest-retkikunta 2014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253 </w:t>
            </w:r>
          </w:p>
        </w:tc>
        <w:tc>
          <w:tcPr>
            <w:tcW w:w="1651" w:type="dxa"/>
            <w:tcBorders/>
            <w:vAlign w:val="center"/>
          </w:tcPr>
          <w:p>
            <w:pPr>
              <w:pStyle w:val="TableContents"/>
              <w:bidi w:val="0"/>
              <w:spacing w:before="0" w:after="283"/>
              <w:jc w:val="left"/>
              <w:rPr/>
            </w:pPr>
            <w:r>
              <w:rPr/>
              <w:t xml:space="preserve">Sitten Dorjee Sherpa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Adventuristinen Everest-retkikunta 2014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254 </w:t>
            </w:r>
          </w:p>
        </w:tc>
        <w:tc>
          <w:tcPr>
            <w:tcW w:w="1651" w:type="dxa"/>
            <w:tcBorders/>
            <w:vAlign w:val="center"/>
          </w:tcPr>
          <w:p>
            <w:pPr>
              <w:pStyle w:val="TableContents"/>
              <w:bidi w:val="0"/>
              <w:spacing w:before="0" w:after="283"/>
              <w:jc w:val="left"/>
              <w:rPr/>
            </w:pPr>
            <w:r>
              <w:rPr/>
              <w:t xml:space="preserve">Phur Temba Sherpa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Adventuristinen Everest-retkikunta 2014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255 </w:t>
            </w:r>
          </w:p>
        </w:tc>
        <w:tc>
          <w:tcPr>
            <w:tcW w:w="1651" w:type="dxa"/>
            <w:tcBorders/>
            <w:vAlign w:val="center"/>
          </w:tcPr>
          <w:p>
            <w:pPr>
              <w:pStyle w:val="TableContents"/>
              <w:bidi w:val="0"/>
              <w:spacing w:before="0" w:after="283"/>
              <w:jc w:val="left"/>
              <w:rPr/>
            </w:pPr>
            <w:r>
              <w:rPr/>
              <w:t xml:space="preserve">Pasang Karma Sherpa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Jagged Globe Everest-retkikunta 2014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256 </w:t>
            </w:r>
          </w:p>
        </w:tc>
        <w:tc>
          <w:tcPr>
            <w:tcW w:w="1651" w:type="dxa"/>
            <w:tcBorders/>
            <w:vAlign w:val="center"/>
          </w:tcPr>
          <w:p>
            <w:pPr>
              <w:pStyle w:val="TableContents"/>
              <w:bidi w:val="0"/>
              <w:spacing w:before="0" w:after="283"/>
              <w:jc w:val="left"/>
              <w:rPr/>
            </w:pPr>
            <w:r>
              <w:rPr/>
              <w:t xml:space="preserve">Asman Tamang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Himalajan ekstaasi Lhotse Expedition 2014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257 </w:t>
            </w:r>
          </w:p>
        </w:tc>
        <w:tc>
          <w:tcPr>
            <w:tcW w:w="1651" w:type="dxa"/>
            <w:tcBorders/>
            <w:vAlign w:val="center"/>
          </w:tcPr>
          <w:p>
            <w:pPr>
              <w:pStyle w:val="TableContents"/>
              <w:bidi w:val="0"/>
              <w:spacing w:before="0" w:after="283"/>
              <w:jc w:val="left"/>
              <w:rPr/>
            </w:pPr>
            <w:r>
              <w:rPr/>
              <w:t xml:space="preserve">Tenzing Chottar Sherpa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AAI Everest-retkikunta 2014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Avalanche (puuttuu)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258 </w:t>
            </w:r>
          </w:p>
        </w:tc>
        <w:tc>
          <w:tcPr>
            <w:tcW w:w="1651" w:type="dxa"/>
            <w:tcBorders/>
            <w:vAlign w:val="center"/>
          </w:tcPr>
          <w:p>
            <w:pPr>
              <w:pStyle w:val="TableContents"/>
              <w:bidi w:val="0"/>
              <w:spacing w:before="0" w:after="283"/>
              <w:jc w:val="left"/>
              <w:rPr/>
            </w:pPr>
            <w:r>
              <w:rPr/>
              <w:t xml:space="preserve">Ankaji Sherpa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Everest Chinese Dream Expedition 2014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Lumivyöry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259 </w:t>
            </w:r>
          </w:p>
        </w:tc>
        <w:tc>
          <w:tcPr>
            <w:tcW w:w="1651" w:type="dxa"/>
            <w:tcBorders/>
            <w:vAlign w:val="center"/>
          </w:tcPr>
          <w:p>
            <w:pPr>
              <w:pStyle w:val="TableContents"/>
              <w:bidi w:val="0"/>
              <w:spacing w:before="0" w:after="283"/>
              <w:jc w:val="left"/>
              <w:rPr/>
            </w:pPr>
            <w:r>
              <w:rPr/>
              <w:t xml:space="preserve">PemTenji Sherpa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Everest Chinese Dream Expedition 2014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Avalanche (puuttuu)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260 </w:t>
            </w:r>
          </w:p>
        </w:tc>
        <w:tc>
          <w:tcPr>
            <w:tcW w:w="1651" w:type="dxa"/>
            <w:tcBorders/>
            <w:vAlign w:val="center"/>
          </w:tcPr>
          <w:p>
            <w:pPr>
              <w:pStyle w:val="TableContents"/>
              <w:bidi w:val="0"/>
              <w:spacing w:before="0" w:after="283"/>
              <w:jc w:val="left"/>
              <w:rPr/>
            </w:pPr>
            <w:r>
              <w:rPr/>
              <w:t xml:space="preserve">Aash Bahadur Gurung </w:t>
            </w:r>
          </w:p>
        </w:tc>
        <w:tc>
          <w:tcPr>
            <w:tcW w:w="1111" w:type="dxa"/>
            <w:tcBorders/>
            <w:vAlign w:val="center"/>
          </w:tcPr>
          <w:p>
            <w:pPr>
              <w:pStyle w:val="TableContents"/>
              <w:bidi w:val="0"/>
              <w:spacing w:before="0" w:after="283"/>
              <w:jc w:val="left"/>
              <w:rPr/>
            </w:pPr>
            <w:r>
              <w:rPr/>
              <w:t xml:space="preserve">huhtikuu 18, 2014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Everest Chinese Dream Expedition 2014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Avalanche (puuttuu) </w:t>
            </w:r>
          </w:p>
        </w:tc>
        <w:tc>
          <w:tcPr>
            <w:tcW w:w="1231" w:type="dxa"/>
            <w:tcBorders/>
            <w:vAlign w:val="center"/>
          </w:tcPr>
          <w:p>
            <w:pPr>
              <w:pStyle w:val="TableContents"/>
              <w:bidi w:val="0"/>
              <w:spacing w:before="0" w:after="283"/>
              <w:jc w:val="left"/>
              <w:rPr/>
            </w:pPr>
            <w:r>
              <w:rPr/>
              <w:t xml:space="preserve">Jääsade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261 </w:t>
            </w:r>
          </w:p>
        </w:tc>
        <w:tc>
          <w:tcPr>
            <w:tcW w:w="1651" w:type="dxa"/>
            <w:tcBorders/>
            <w:vAlign w:val="center"/>
          </w:tcPr>
          <w:p>
            <w:pPr>
              <w:pStyle w:val="TableContents"/>
              <w:bidi w:val="0"/>
              <w:spacing w:before="0" w:after="283"/>
              <w:jc w:val="left"/>
              <w:rPr/>
            </w:pPr>
            <w:r>
              <w:rPr/>
              <w:t xml:space="preserve">Daniel Paul Fredinburg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2015 Jagged Globe Everestin tutkimusmatka </w:t>
            </w:r>
          </w:p>
        </w:tc>
        <w:tc>
          <w:tcPr>
            <w:tcW w:w="160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Base Campin lumivyöry huhtikuun 2015 Nepalin maanjäristyksen jälkeen </w:t>
            </w:r>
          </w:p>
        </w:tc>
        <w:tc>
          <w:tcPr>
            <w:tcW w:w="1231" w:type="dxa"/>
            <w:tcBorders/>
            <w:vAlign w:val="center"/>
          </w:tcPr>
          <w:p>
            <w:pPr>
              <w:pStyle w:val="TableContents"/>
              <w:bidi w:val="0"/>
              <w:spacing w:before="0" w:after="283"/>
              <w:jc w:val="left"/>
              <w:rPr/>
            </w:pPr>
            <w:r>
              <w:rPr/>
              <w:t xml:space="preserve">Perusleiri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262 </w:t>
            </w:r>
          </w:p>
        </w:tc>
        <w:tc>
          <w:tcPr>
            <w:tcW w:w="1651" w:type="dxa"/>
            <w:tcBorders/>
            <w:vAlign w:val="center"/>
          </w:tcPr>
          <w:p>
            <w:pPr>
              <w:pStyle w:val="TableContents"/>
              <w:bidi w:val="0"/>
              <w:spacing w:before="0" w:after="283"/>
              <w:jc w:val="left"/>
              <w:rPr/>
            </w:pPr>
            <w:r>
              <w:rPr/>
              <w:t xml:space="preserve">Marisa Eve Girawong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H.G. Nuptse Expedition 2015 </w:t>
            </w:r>
          </w:p>
        </w:tc>
        <w:tc>
          <w:tcPr>
            <w:tcW w:w="160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263 </w:t>
            </w:r>
          </w:p>
        </w:tc>
        <w:tc>
          <w:tcPr>
            <w:tcW w:w="1651" w:type="dxa"/>
            <w:tcBorders/>
            <w:vAlign w:val="center"/>
          </w:tcPr>
          <w:p>
            <w:pPr>
              <w:pStyle w:val="TableContents"/>
              <w:bidi w:val="0"/>
              <w:spacing w:before="0" w:after="283"/>
              <w:jc w:val="left"/>
              <w:rPr/>
            </w:pPr>
            <w:r>
              <w:rPr/>
              <w:t xml:space="preserve">Thomas Ely Taplin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pPr>
            <w:r>
              <w:rPr/>
              <w:t xml:space="preserve">61 </w:t>
            </w:r>
          </w:p>
        </w:tc>
        <w:tc>
          <w:tcPr>
            <w:tcW w:w="1621" w:type="dxa"/>
            <w:tcBorders/>
            <w:vAlign w:val="center"/>
          </w:tcPr>
          <w:p>
            <w:pPr>
              <w:pStyle w:val="TableContents"/>
              <w:bidi w:val="0"/>
              <w:spacing w:before="0" w:after="283"/>
              <w:jc w:val="left"/>
              <w:rPr/>
            </w:pPr>
            <w:r>
              <w:rPr/>
              <w:t xml:space="preserve">TET Films &amp; Photography </w:t>
            </w:r>
          </w:p>
        </w:tc>
        <w:tc>
          <w:tcPr>
            <w:tcW w:w="160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264 </w:t>
            </w:r>
          </w:p>
        </w:tc>
        <w:tc>
          <w:tcPr>
            <w:tcW w:w="1651" w:type="dxa"/>
            <w:tcBorders/>
            <w:vAlign w:val="center"/>
          </w:tcPr>
          <w:p>
            <w:pPr>
              <w:pStyle w:val="TableContents"/>
              <w:bidi w:val="0"/>
              <w:spacing w:before="0" w:after="283"/>
              <w:jc w:val="left"/>
              <w:rPr/>
            </w:pPr>
            <w:r>
              <w:rPr/>
              <w:t xml:space="preserve">Pemba Sherpa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pPr>
            <w:r>
              <w:rPr/>
              <w:t xml:space="preserve">Seikkailukonsultit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265 </w:t>
            </w:r>
          </w:p>
        </w:tc>
        <w:tc>
          <w:tcPr>
            <w:tcW w:w="1651" w:type="dxa"/>
            <w:tcBorders/>
            <w:vAlign w:val="center"/>
          </w:tcPr>
          <w:p>
            <w:pPr>
              <w:pStyle w:val="TableContents"/>
              <w:bidi w:val="0"/>
              <w:spacing w:before="0" w:after="283"/>
              <w:jc w:val="left"/>
              <w:rPr/>
            </w:pPr>
            <w:r>
              <w:rPr/>
              <w:t xml:space="preserve">Dawa Tsering Sherpa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Seikkailukonsultit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266 </w:t>
            </w:r>
          </w:p>
        </w:tc>
        <w:tc>
          <w:tcPr>
            <w:tcW w:w="1651" w:type="dxa"/>
            <w:tcBorders/>
            <w:vAlign w:val="center"/>
          </w:tcPr>
          <w:p>
            <w:pPr>
              <w:pStyle w:val="TableContents"/>
              <w:bidi w:val="0"/>
              <w:spacing w:before="0" w:after="283"/>
              <w:jc w:val="left"/>
              <w:rPr/>
            </w:pPr>
            <w:r>
              <w:rPr/>
              <w:t xml:space="preserve">Maila (Milan) Rai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pPr>
            <w:r>
              <w:rPr/>
              <w:t xml:space="preserve">41 </w:t>
            </w:r>
          </w:p>
        </w:tc>
        <w:tc>
          <w:tcPr>
            <w:tcW w:w="1621" w:type="dxa"/>
            <w:tcBorders/>
            <w:vAlign w:val="center"/>
          </w:tcPr>
          <w:p>
            <w:pPr>
              <w:pStyle w:val="TableContents"/>
              <w:bidi w:val="0"/>
              <w:spacing w:before="0" w:after="283"/>
              <w:jc w:val="left"/>
              <w:rPr/>
            </w:pPr>
            <w:r>
              <w:rPr/>
              <w:t xml:space="preserve">Seikkailukonsultit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267 </w:t>
            </w:r>
          </w:p>
        </w:tc>
        <w:tc>
          <w:tcPr>
            <w:tcW w:w="1651" w:type="dxa"/>
            <w:tcBorders/>
            <w:vAlign w:val="center"/>
          </w:tcPr>
          <w:p>
            <w:pPr>
              <w:pStyle w:val="TableContents"/>
              <w:bidi w:val="0"/>
              <w:spacing w:before="0" w:after="283"/>
              <w:jc w:val="left"/>
              <w:rPr/>
            </w:pPr>
            <w:r>
              <w:rPr/>
              <w:t xml:space="preserve">Chhimi Dawa Sherpa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pPr>
            <w:r>
              <w:rPr/>
              <w:t xml:space="preserve">Seikkailukonsultit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268 </w:t>
            </w:r>
          </w:p>
        </w:tc>
        <w:tc>
          <w:tcPr>
            <w:tcW w:w="1651" w:type="dxa"/>
            <w:tcBorders/>
            <w:vAlign w:val="center"/>
          </w:tcPr>
          <w:p>
            <w:pPr>
              <w:pStyle w:val="TableContents"/>
              <w:bidi w:val="0"/>
              <w:spacing w:before="0" w:after="283"/>
              <w:jc w:val="left"/>
              <w:rPr/>
            </w:pPr>
            <w:r>
              <w:rPr/>
              <w:t xml:space="preserve">Pema Yishi (Hissi) Sherpa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Seikkailukonsultit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269 </w:t>
            </w:r>
          </w:p>
        </w:tc>
        <w:tc>
          <w:tcPr>
            <w:tcW w:w="1651" w:type="dxa"/>
            <w:tcBorders/>
            <w:vAlign w:val="center"/>
          </w:tcPr>
          <w:p>
            <w:pPr>
              <w:pStyle w:val="TableContents"/>
              <w:bidi w:val="0"/>
              <w:spacing w:before="0" w:after="283"/>
              <w:jc w:val="left"/>
              <w:rPr/>
            </w:pPr>
            <w:r>
              <w:rPr/>
              <w:t xml:space="preserve">Pasang Temba Sherpa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Tim Mosedale Everest Expedition (tai H.G. Everest Expedition 2015)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270 </w:t>
            </w:r>
          </w:p>
        </w:tc>
        <w:tc>
          <w:tcPr>
            <w:tcW w:w="1651" w:type="dxa"/>
            <w:tcBorders/>
            <w:vAlign w:val="center"/>
          </w:tcPr>
          <w:p>
            <w:pPr>
              <w:pStyle w:val="TableContents"/>
              <w:bidi w:val="0"/>
              <w:spacing w:before="0" w:after="283"/>
              <w:jc w:val="left"/>
              <w:rPr/>
            </w:pPr>
            <w:r>
              <w:rPr/>
              <w:t xml:space="preserve">Krishna Kumar Rai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Tim Mosedale Everest Expedition (tai H.G. Everest Expedition 2015)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271 </w:t>
            </w:r>
          </w:p>
        </w:tc>
        <w:tc>
          <w:tcPr>
            <w:tcW w:w="1651" w:type="dxa"/>
            <w:tcBorders/>
            <w:vAlign w:val="center"/>
          </w:tcPr>
          <w:p>
            <w:pPr>
              <w:pStyle w:val="TableContents"/>
              <w:bidi w:val="0"/>
              <w:spacing w:before="0" w:after="283"/>
              <w:jc w:val="left"/>
              <w:rPr/>
            </w:pPr>
            <w:r>
              <w:rPr/>
              <w:t xml:space="preserve">Zhenfang Ge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pPr>
            <w:r>
              <w:rPr/>
              <w:t xml:space="preserve">43 </w:t>
            </w:r>
          </w:p>
        </w:tc>
        <w:tc>
          <w:tcPr>
            <w:tcW w:w="1621" w:type="dxa"/>
            <w:tcBorders/>
            <w:vAlign w:val="center"/>
          </w:tcPr>
          <w:p>
            <w:pPr>
              <w:pStyle w:val="TableContents"/>
              <w:bidi w:val="0"/>
              <w:spacing w:before="0" w:after="283"/>
              <w:jc w:val="left"/>
              <w:rPr/>
            </w:pPr>
            <w:r>
              <w:rPr/>
              <w:t xml:space="preserve">Dreamers Destination Track Lhotse Expedition 2015 </w:t>
            </w:r>
          </w:p>
        </w:tc>
        <w:tc>
          <w:tcPr>
            <w:tcW w:w="1606" w:type="dxa"/>
            <w:tcBorders/>
            <w:vAlign w:val="center"/>
          </w:tcPr>
          <w:p>
            <w:pPr>
              <w:pStyle w:val="TableContents"/>
              <w:bidi w:val="0"/>
              <w:spacing w:before="0" w:after="283"/>
              <w:jc w:val="left"/>
              <w:rPr/>
            </w:pPr>
            <w:r>
              <w:rPr/>
              <w:t xml:space="preserve">Kiina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272 </w:t>
            </w:r>
          </w:p>
        </w:tc>
        <w:tc>
          <w:tcPr>
            <w:tcW w:w="1651" w:type="dxa"/>
            <w:tcBorders/>
            <w:vAlign w:val="center"/>
          </w:tcPr>
          <w:p>
            <w:pPr>
              <w:pStyle w:val="TableContents"/>
              <w:bidi w:val="0"/>
              <w:spacing w:before="0" w:after="283"/>
              <w:jc w:val="left"/>
              <w:rPr/>
            </w:pPr>
            <w:r>
              <w:rPr/>
              <w:t xml:space="preserve">Renu Fotedar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pPr>
            <w:r>
              <w:rPr/>
              <w:t xml:space="preserve">49 </w:t>
            </w:r>
          </w:p>
        </w:tc>
        <w:tc>
          <w:tcPr>
            <w:tcW w:w="1621" w:type="dxa"/>
            <w:tcBorders/>
            <w:vAlign w:val="center"/>
          </w:tcPr>
          <w:p>
            <w:pPr>
              <w:pStyle w:val="TableContents"/>
              <w:bidi w:val="0"/>
              <w:spacing w:before="0" w:after="283"/>
              <w:jc w:val="left"/>
              <w:rPr/>
            </w:pPr>
            <w:r>
              <w:rPr/>
              <w:t xml:space="preserve">Ensimmäinen kiinalaisten naisten Everest-retkikunta </w:t>
            </w:r>
          </w:p>
        </w:tc>
        <w:tc>
          <w:tcPr>
            <w:tcW w:w="1606" w:type="dxa"/>
            <w:tcBorders/>
            <w:vAlign w:val="center"/>
          </w:tcPr>
          <w:p>
            <w:pPr>
              <w:pStyle w:val="TableContents"/>
              <w:bidi w:val="0"/>
              <w:spacing w:before="0" w:after="283"/>
              <w:jc w:val="left"/>
              <w:rPr/>
            </w:pPr>
            <w:r>
              <w:rPr/>
              <w:t xml:space="preserve">Australia Intia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273 </w:t>
            </w:r>
          </w:p>
        </w:tc>
        <w:tc>
          <w:tcPr>
            <w:tcW w:w="1651" w:type="dxa"/>
            <w:tcBorders/>
            <w:vAlign w:val="center"/>
          </w:tcPr>
          <w:p>
            <w:pPr>
              <w:pStyle w:val="TableContents"/>
              <w:bidi w:val="0"/>
              <w:spacing w:before="0" w:after="283"/>
              <w:jc w:val="left"/>
              <w:rPr/>
            </w:pPr>
            <w:r>
              <w:rPr/>
              <w:t xml:space="preserve">Tenzing (Tengien) Bhote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Tim Mosedale Everest Expedition (tai H.G. Everest Expedition 2015)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274 </w:t>
            </w:r>
          </w:p>
        </w:tc>
        <w:tc>
          <w:tcPr>
            <w:tcW w:w="1651" w:type="dxa"/>
            <w:tcBorders/>
            <w:vAlign w:val="center"/>
          </w:tcPr>
          <w:p>
            <w:pPr>
              <w:pStyle w:val="TableContents"/>
              <w:bidi w:val="0"/>
              <w:spacing w:before="0" w:after="283"/>
              <w:jc w:val="left"/>
              <w:rPr/>
            </w:pPr>
            <w:r>
              <w:rPr/>
              <w:t xml:space="preserve">Vinh B Truong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pPr>
            <w:r>
              <w:rPr/>
              <w:t xml:space="preserve">48 </w:t>
            </w:r>
          </w:p>
        </w:tc>
        <w:tc>
          <w:tcPr>
            <w:tcW w:w="1621" w:type="dxa"/>
            <w:tcBorders/>
            <w:vAlign w:val="center"/>
          </w:tcPr>
          <w:p>
            <w:pPr>
              <w:pStyle w:val="TableContents"/>
              <w:bidi w:val="0"/>
              <w:spacing w:before="0" w:after="283"/>
              <w:jc w:val="left"/>
              <w:rPr/>
            </w:pPr>
            <w:r>
              <w:rPr/>
              <w:t xml:space="preserve">Trekker </w:t>
            </w:r>
          </w:p>
        </w:tc>
        <w:tc>
          <w:tcPr>
            <w:tcW w:w="1606" w:type="dxa"/>
            <w:tcBorders/>
            <w:vAlign w:val="center"/>
          </w:tcPr>
          <w:p>
            <w:pPr>
              <w:pStyle w:val="TableContents"/>
              <w:bidi w:val="0"/>
              <w:spacing w:before="0" w:after="283"/>
              <w:jc w:val="left"/>
              <w:rPr/>
            </w:pPr>
            <w:r>
              <w:rPr/>
              <w:t xml:space="preserve">Yhdysvallat Vietnam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275 </w:t>
            </w:r>
          </w:p>
        </w:tc>
        <w:tc>
          <w:tcPr>
            <w:tcW w:w="1651" w:type="dxa"/>
            <w:tcBorders/>
            <w:vAlign w:val="center"/>
          </w:tcPr>
          <w:p>
            <w:pPr>
              <w:pStyle w:val="TableContents"/>
              <w:bidi w:val="0"/>
              <w:spacing w:before="0" w:after="283"/>
              <w:jc w:val="left"/>
              <w:rPr/>
            </w:pPr>
            <w:r>
              <w:rPr/>
              <w:t xml:space="preserve">Lhakpa Chhiring Sherpa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Ensimmäinen kiinalaisten naisten Everest-retkikunta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276 </w:t>
            </w:r>
          </w:p>
        </w:tc>
        <w:tc>
          <w:tcPr>
            <w:tcW w:w="1651" w:type="dxa"/>
            <w:tcBorders/>
            <w:vAlign w:val="center"/>
          </w:tcPr>
          <w:p>
            <w:pPr>
              <w:pStyle w:val="TableContents"/>
              <w:bidi w:val="0"/>
              <w:spacing w:before="0" w:after="283"/>
              <w:jc w:val="left"/>
              <w:rPr/>
            </w:pPr>
            <w:r>
              <w:rPr/>
              <w:t xml:space="preserve">Shiva Kumar Shrestha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pPr>
            <w:r>
              <w:rPr/>
              <w:t xml:space="preserve">25 </w:t>
            </w:r>
          </w:p>
        </w:tc>
        <w:tc>
          <w:tcPr>
            <w:tcW w:w="1621" w:type="dxa"/>
            <w:tcBorders/>
            <w:vAlign w:val="center"/>
          </w:tcPr>
          <w:p>
            <w:pPr>
              <w:pStyle w:val="TableContents"/>
              <w:bidi w:val="0"/>
              <w:spacing w:before="0" w:after="283"/>
              <w:jc w:val="left"/>
              <w:rPr/>
            </w:pPr>
            <w:r>
              <w:rPr/>
              <w:t xml:space="preserve">Step Up -kampanja Everest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277 </w:t>
            </w:r>
          </w:p>
        </w:tc>
        <w:tc>
          <w:tcPr>
            <w:tcW w:w="1651" w:type="dxa"/>
            <w:tcBorders/>
            <w:vAlign w:val="center"/>
          </w:tcPr>
          <w:p>
            <w:pPr>
              <w:pStyle w:val="TableContents"/>
              <w:bidi w:val="0"/>
              <w:spacing w:before="0" w:after="283"/>
              <w:jc w:val="left"/>
              <w:rPr/>
            </w:pPr>
            <w:r>
              <w:rPr/>
              <w:t xml:space="preserve">Tuntematon kiipeilijä </w:t>
            </w:r>
          </w:p>
        </w:tc>
        <w:tc>
          <w:tcPr>
            <w:tcW w:w="1111" w:type="dxa"/>
            <w:tcBorders/>
            <w:vAlign w:val="center"/>
          </w:tcPr>
          <w:p>
            <w:pPr>
              <w:pStyle w:val="TableContents"/>
              <w:bidi w:val="0"/>
              <w:spacing w:before="0" w:after="283"/>
              <w:jc w:val="left"/>
              <w:rPr/>
            </w:pPr>
            <w:r>
              <w:rPr/>
              <w:t xml:space="preserve">huhtikuu 25, 2015 </w:t>
            </w:r>
          </w:p>
        </w:tc>
        <w:tc>
          <w:tcPr>
            <w:tcW w:w="55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278 </w:t>
            </w:r>
          </w:p>
        </w:tc>
        <w:tc>
          <w:tcPr>
            <w:tcW w:w="1651" w:type="dxa"/>
            <w:tcBorders/>
            <w:vAlign w:val="center"/>
          </w:tcPr>
          <w:p>
            <w:pPr>
              <w:pStyle w:val="TableContents"/>
              <w:bidi w:val="0"/>
              <w:spacing w:before="0" w:after="283"/>
              <w:jc w:val="left"/>
              <w:rPr/>
            </w:pPr>
            <w:r>
              <w:rPr/>
              <w:t xml:space="preserve">Yamagata Hiroshi </w:t>
            </w:r>
          </w:p>
        </w:tc>
        <w:tc>
          <w:tcPr>
            <w:tcW w:w="1111" w:type="dxa"/>
            <w:tcBorders/>
            <w:vAlign w:val="center"/>
          </w:tcPr>
          <w:p>
            <w:pPr>
              <w:pStyle w:val="TableContents"/>
              <w:bidi w:val="0"/>
              <w:spacing w:before="0" w:after="283"/>
              <w:jc w:val="left"/>
              <w:rPr/>
            </w:pPr>
            <w:r>
              <w:rPr/>
              <w:t xml:space="preserve">huhtikuu 27, 2015 </w:t>
            </w:r>
          </w:p>
        </w:tc>
        <w:tc>
          <w:tcPr>
            <w:tcW w:w="556" w:type="dxa"/>
            <w:tcBorders/>
            <w:vAlign w:val="center"/>
          </w:tcPr>
          <w:p>
            <w:pPr>
              <w:pStyle w:val="TableContents"/>
              <w:bidi w:val="0"/>
              <w:spacing w:before="0" w:after="283"/>
              <w:jc w:val="left"/>
              <w:rPr/>
            </w:pPr>
            <w:r>
              <w:rPr/>
              <w:t xml:space="preserve">56 </w:t>
            </w:r>
          </w:p>
        </w:tc>
        <w:tc>
          <w:tcPr>
            <w:tcW w:w="1621" w:type="dxa"/>
            <w:tcBorders/>
            <w:vAlign w:val="center"/>
          </w:tcPr>
          <w:p>
            <w:pPr>
              <w:pStyle w:val="TableContents"/>
              <w:bidi w:val="0"/>
              <w:spacing w:before="0" w:after="283"/>
              <w:jc w:val="left"/>
              <w:rPr/>
            </w:pPr>
            <w:r>
              <w:rPr/>
              <w:t xml:space="preserve">Dreamers Destination Lhotse Expedition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Kuoli Kathmandussa Nepalin huhtikuun 2015 maanjäristyksen jälkeisessä Base Campin lumivyöryssä saamiinsa vammoihin. </w:t>
            </w:r>
          </w:p>
        </w:tc>
        <w:tc>
          <w:tcPr>
            <w:tcW w:w="1231" w:type="dxa"/>
            <w:tcBorders/>
            <w:vAlign w:val="center"/>
          </w:tcPr>
          <w:p>
            <w:pPr>
              <w:pStyle w:val="TableContents"/>
              <w:bidi w:val="0"/>
              <w:spacing w:before="0" w:after="283"/>
              <w:jc w:val="left"/>
              <w:rPr/>
            </w:pPr>
            <w:r>
              <w:rPr/>
              <w:t xml:space="preserve">Perusleiri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279 </w:t>
            </w:r>
          </w:p>
        </w:tc>
        <w:tc>
          <w:tcPr>
            <w:tcW w:w="1651" w:type="dxa"/>
            <w:tcBorders/>
            <w:vAlign w:val="center"/>
          </w:tcPr>
          <w:p>
            <w:pPr>
              <w:pStyle w:val="TableContents"/>
              <w:bidi w:val="0"/>
              <w:spacing w:before="0" w:after="283"/>
              <w:jc w:val="left"/>
              <w:rPr/>
            </w:pPr>
            <w:r>
              <w:rPr/>
              <w:t xml:space="preserve">Jangbu Sherpa </w:t>
            </w:r>
          </w:p>
        </w:tc>
        <w:tc>
          <w:tcPr>
            <w:tcW w:w="1111" w:type="dxa"/>
            <w:tcBorders/>
            <w:vAlign w:val="center"/>
          </w:tcPr>
          <w:p>
            <w:pPr>
              <w:pStyle w:val="TableContents"/>
              <w:bidi w:val="0"/>
              <w:spacing w:before="0" w:after="283"/>
              <w:jc w:val="left"/>
              <w:rPr/>
            </w:pPr>
            <w:r>
              <w:rPr/>
              <w:t xml:space="preserve">1. toukokuuta 2015 </w:t>
            </w:r>
          </w:p>
        </w:tc>
        <w:tc>
          <w:tcPr>
            <w:tcW w:w="55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Seikkailukonsultit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Perusleiri </w:t>
            </w:r>
          </w:p>
        </w:tc>
        <w:tc>
          <w:tcPr>
            <w:tcW w:w="1231"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280 </w:t>
            </w:r>
          </w:p>
        </w:tc>
        <w:tc>
          <w:tcPr>
            <w:tcW w:w="1651" w:type="dxa"/>
            <w:tcBorders/>
            <w:vAlign w:val="center"/>
          </w:tcPr>
          <w:p>
            <w:pPr>
              <w:pStyle w:val="TableContents"/>
              <w:bidi w:val="0"/>
              <w:spacing w:before="0" w:after="283"/>
              <w:jc w:val="left"/>
              <w:rPr/>
            </w:pPr>
            <w:r>
              <w:rPr/>
              <w:t xml:space="preserve">Charles MacAdams </w:t>
            </w:r>
          </w:p>
        </w:tc>
        <w:tc>
          <w:tcPr>
            <w:tcW w:w="1111" w:type="dxa"/>
            <w:tcBorders/>
            <w:vAlign w:val="center"/>
          </w:tcPr>
          <w:p>
            <w:pPr>
              <w:pStyle w:val="TableContents"/>
              <w:bidi w:val="0"/>
              <w:spacing w:before="0" w:after="283"/>
              <w:jc w:val="left"/>
              <w:rPr/>
            </w:pPr>
            <w:r>
              <w:rPr/>
              <w:t xml:space="preserve">toukokuu 11, 2016 </w:t>
            </w:r>
          </w:p>
        </w:tc>
        <w:tc>
          <w:tcPr>
            <w:tcW w:w="556" w:type="dxa"/>
            <w:tcBorders/>
            <w:vAlign w:val="center"/>
          </w:tcPr>
          <w:p>
            <w:pPr>
              <w:pStyle w:val="TableContents"/>
              <w:bidi w:val="0"/>
              <w:spacing w:before="0" w:after="283"/>
              <w:jc w:val="left"/>
              <w:rPr/>
            </w:pPr>
            <w:r>
              <w:rPr/>
              <w:t xml:space="preserve">62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Kanada </w:t>
            </w:r>
          </w:p>
        </w:tc>
        <w:tc>
          <w:tcPr>
            <w:tcW w:w="1501" w:type="dxa"/>
            <w:tcBorders/>
            <w:vAlign w:val="center"/>
          </w:tcPr>
          <w:p>
            <w:pPr>
              <w:pStyle w:val="TableContents"/>
              <w:bidi w:val="0"/>
              <w:spacing w:before="0" w:after="283"/>
              <w:jc w:val="left"/>
              <w:rPr/>
            </w:pPr>
            <w:r>
              <w:rPr/>
              <w:t xml:space="preserve">Sydäntapahtuma </w:t>
            </w:r>
          </w:p>
        </w:tc>
        <w:tc>
          <w:tcPr>
            <w:tcW w:w="1231" w:type="dxa"/>
            <w:tcBorders/>
            <w:vAlign w:val="center"/>
          </w:tcPr>
          <w:p>
            <w:pPr>
              <w:pStyle w:val="TableContents"/>
              <w:bidi w:val="0"/>
              <w:spacing w:before="0" w:after="283"/>
              <w:jc w:val="left"/>
              <w:rPr/>
            </w:pPr>
            <w:r>
              <w:rPr/>
              <w:t xml:space="preserve">Base Camp pohjoispuoli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281 </w:t>
            </w:r>
          </w:p>
        </w:tc>
        <w:tc>
          <w:tcPr>
            <w:tcW w:w="1651" w:type="dxa"/>
            <w:tcBorders/>
            <w:vAlign w:val="center"/>
          </w:tcPr>
          <w:p>
            <w:pPr>
              <w:pStyle w:val="TableContents"/>
              <w:bidi w:val="0"/>
              <w:spacing w:before="0" w:after="283"/>
              <w:jc w:val="left"/>
              <w:rPr/>
            </w:pPr>
            <w:r>
              <w:rPr/>
              <w:t xml:space="preserve">Phurba Sherpa </w:t>
            </w:r>
          </w:p>
        </w:tc>
        <w:tc>
          <w:tcPr>
            <w:tcW w:w="1111" w:type="dxa"/>
            <w:tcBorders/>
            <w:vAlign w:val="center"/>
          </w:tcPr>
          <w:p>
            <w:pPr>
              <w:pStyle w:val="TableContents"/>
              <w:bidi w:val="0"/>
              <w:spacing w:before="0" w:after="283"/>
              <w:jc w:val="left"/>
              <w:rPr/>
            </w:pPr>
            <w:r>
              <w:rPr/>
              <w:t xml:space="preserve">toukokuu 19, 2016 </w:t>
            </w:r>
          </w:p>
        </w:tc>
        <w:tc>
          <w:tcPr>
            <w:tcW w:w="556" w:type="dxa"/>
            <w:tcBorders/>
            <w:vAlign w:val="center"/>
          </w:tcPr>
          <w:p>
            <w:pPr>
              <w:pStyle w:val="TableContents"/>
              <w:bidi w:val="0"/>
              <w:spacing w:before="0" w:after="283"/>
              <w:jc w:val="left"/>
              <w:rPr/>
            </w:pPr>
            <w:r>
              <w:rPr/>
              <w:t xml:space="preserve">25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Lähellä huippukokousta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282 </w:t>
            </w:r>
          </w:p>
        </w:tc>
        <w:tc>
          <w:tcPr>
            <w:tcW w:w="1651" w:type="dxa"/>
            <w:tcBorders/>
            <w:vAlign w:val="center"/>
          </w:tcPr>
          <w:p>
            <w:pPr>
              <w:pStyle w:val="TableContents"/>
              <w:bidi w:val="0"/>
              <w:spacing w:before="0" w:after="283"/>
              <w:jc w:val="left"/>
              <w:rPr/>
            </w:pPr>
            <w:r>
              <w:rPr/>
              <w:t xml:space="preserve">Eric Arnold </w:t>
            </w:r>
          </w:p>
        </w:tc>
        <w:tc>
          <w:tcPr>
            <w:tcW w:w="1111" w:type="dxa"/>
            <w:tcBorders/>
            <w:vAlign w:val="center"/>
          </w:tcPr>
          <w:p>
            <w:pPr>
              <w:pStyle w:val="TableContents"/>
              <w:bidi w:val="0"/>
              <w:spacing w:before="0" w:after="283"/>
              <w:jc w:val="left"/>
              <w:rPr/>
            </w:pPr>
            <w:r>
              <w:rPr/>
              <w:t xml:space="preserve">toukokuu 21, 2016 </w:t>
            </w:r>
          </w:p>
        </w:tc>
        <w:tc>
          <w:tcPr>
            <w:tcW w:w="556" w:type="dxa"/>
            <w:tcBorders/>
            <w:vAlign w:val="center"/>
          </w:tcPr>
          <w:p>
            <w:pPr>
              <w:pStyle w:val="TableContents"/>
              <w:bidi w:val="0"/>
              <w:spacing w:before="0" w:after="283"/>
              <w:jc w:val="left"/>
              <w:rPr/>
            </w:pPr>
            <w:r>
              <w:rPr/>
              <w:t xml:space="preserve">35 </w:t>
            </w:r>
          </w:p>
        </w:tc>
        <w:tc>
          <w:tcPr>
            <w:tcW w:w="1621" w:type="dxa"/>
            <w:tcBorders/>
            <w:vAlign w:val="center"/>
          </w:tcPr>
          <w:p>
            <w:pPr>
              <w:pStyle w:val="TableContents"/>
              <w:bidi w:val="0"/>
              <w:spacing w:before="0" w:after="283"/>
              <w:jc w:val="left"/>
              <w:rPr/>
            </w:pPr>
            <w:r>
              <w:rPr/>
              <w:t xml:space="preserve">Arnold Coster Expeditions </w:t>
            </w:r>
          </w:p>
        </w:tc>
        <w:tc>
          <w:tcPr>
            <w:tcW w:w="1606" w:type="dxa"/>
            <w:tcBorders/>
            <w:vAlign w:val="center"/>
          </w:tcPr>
          <w:p>
            <w:pPr>
              <w:pStyle w:val="TableContents"/>
              <w:bidi w:val="0"/>
              <w:spacing w:before="0" w:after="283"/>
              <w:jc w:val="left"/>
              <w:rPr/>
            </w:pPr>
            <w:r>
              <w:rPr/>
              <w:t xml:space="preserve">Alankomaat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pPr>
            <w:r>
              <w:rPr/>
              <w:t xml:space="preserve">Eteläinen pylväs / Leiri 4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283 </w:t>
            </w:r>
          </w:p>
        </w:tc>
        <w:tc>
          <w:tcPr>
            <w:tcW w:w="1651" w:type="dxa"/>
            <w:tcBorders/>
            <w:vAlign w:val="center"/>
          </w:tcPr>
          <w:p>
            <w:pPr>
              <w:pStyle w:val="TableContents"/>
              <w:bidi w:val="0"/>
              <w:spacing w:before="0" w:after="283"/>
              <w:jc w:val="left"/>
              <w:rPr/>
            </w:pPr>
            <w:r>
              <w:rPr/>
              <w:t xml:space="preserve">Maria Elizabeth Strydom </w:t>
            </w:r>
          </w:p>
        </w:tc>
        <w:tc>
          <w:tcPr>
            <w:tcW w:w="1111" w:type="dxa"/>
            <w:tcBorders/>
            <w:vAlign w:val="center"/>
          </w:tcPr>
          <w:p>
            <w:pPr>
              <w:pStyle w:val="TableContents"/>
              <w:bidi w:val="0"/>
              <w:spacing w:before="0" w:after="283"/>
              <w:jc w:val="left"/>
              <w:rPr/>
            </w:pPr>
            <w:r>
              <w:rPr/>
              <w:t xml:space="preserve">toukokuu 22, 2016 </w:t>
            </w:r>
          </w:p>
        </w:tc>
        <w:tc>
          <w:tcPr>
            <w:tcW w:w="556" w:type="dxa"/>
            <w:tcBorders/>
            <w:vAlign w:val="center"/>
          </w:tcPr>
          <w:p>
            <w:pPr>
              <w:pStyle w:val="TableContents"/>
              <w:bidi w:val="0"/>
              <w:spacing w:before="0" w:after="283"/>
              <w:jc w:val="left"/>
              <w:rPr/>
            </w:pPr>
            <w:r>
              <w:rPr/>
              <w:t xml:space="preserve">34 </w:t>
            </w:r>
          </w:p>
        </w:tc>
        <w:tc>
          <w:tcPr>
            <w:tcW w:w="1621" w:type="dxa"/>
            <w:tcBorders/>
            <w:vAlign w:val="center"/>
          </w:tcPr>
          <w:p>
            <w:pPr>
              <w:pStyle w:val="TableContents"/>
              <w:bidi w:val="0"/>
              <w:spacing w:before="0" w:after="283"/>
              <w:jc w:val="left"/>
              <w:rPr/>
            </w:pPr>
            <w:r>
              <w:rPr/>
              <w:t xml:space="preserve">Arnold Coster Expeditions </w:t>
            </w:r>
          </w:p>
        </w:tc>
        <w:tc>
          <w:tcPr>
            <w:tcW w:w="1606" w:type="dxa"/>
            <w:tcBorders/>
            <w:vAlign w:val="center"/>
          </w:tcPr>
          <w:p>
            <w:pPr>
              <w:pStyle w:val="TableContents"/>
              <w:bidi w:val="0"/>
              <w:spacing w:before="0" w:after="283"/>
              <w:jc w:val="left"/>
              <w:rPr/>
            </w:pPr>
            <w:r>
              <w:rPr/>
              <w:t xml:space="preserve">Australia </w:t>
            </w:r>
          </w:p>
        </w:tc>
        <w:tc>
          <w:tcPr>
            <w:tcW w:w="1501" w:type="dxa"/>
            <w:tcBorders/>
            <w:vAlign w:val="center"/>
          </w:tcPr>
          <w:p>
            <w:pPr>
              <w:pStyle w:val="TableContents"/>
              <w:bidi w:val="0"/>
              <w:spacing w:before="0" w:after="283"/>
              <w:jc w:val="left"/>
              <w:rPr/>
            </w:pPr>
            <w:r>
              <w:rPr/>
              <w:t xml:space="preserve">Lumisokeus, aivohalvaus </w:t>
            </w:r>
          </w:p>
        </w:tc>
        <w:tc>
          <w:tcPr>
            <w:tcW w:w="1231" w:type="dxa"/>
            <w:tcBorders/>
            <w:vAlign w:val="center"/>
          </w:tcPr>
          <w:p>
            <w:pPr>
              <w:pStyle w:val="TableContents"/>
              <w:bidi w:val="0"/>
              <w:spacing w:before="0" w:after="283"/>
              <w:jc w:val="left"/>
              <w:rPr/>
            </w:pPr>
            <w:r>
              <w:rPr/>
              <w:t xml:space="preserve">Lähellä leiriä IV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284 </w:t>
            </w:r>
          </w:p>
        </w:tc>
        <w:tc>
          <w:tcPr>
            <w:tcW w:w="1651" w:type="dxa"/>
            <w:tcBorders/>
            <w:vAlign w:val="center"/>
          </w:tcPr>
          <w:p>
            <w:pPr>
              <w:pStyle w:val="TableContents"/>
              <w:bidi w:val="0"/>
              <w:spacing w:before="0" w:after="283"/>
              <w:jc w:val="left"/>
              <w:rPr/>
            </w:pPr>
            <w:r>
              <w:rPr/>
              <w:t xml:space="preserve">Subhash Pal </w:t>
            </w:r>
          </w:p>
        </w:tc>
        <w:tc>
          <w:tcPr>
            <w:tcW w:w="1111" w:type="dxa"/>
            <w:tcBorders/>
            <w:vAlign w:val="center"/>
          </w:tcPr>
          <w:p>
            <w:pPr>
              <w:pStyle w:val="TableContents"/>
              <w:bidi w:val="0"/>
              <w:spacing w:before="0" w:after="283"/>
              <w:jc w:val="left"/>
              <w:rPr/>
            </w:pPr>
            <w:r>
              <w:rPr/>
              <w:t xml:space="preserve">toukokuu 22, 2016 </w:t>
            </w:r>
          </w:p>
        </w:tc>
        <w:tc>
          <w:tcPr>
            <w:tcW w:w="556" w:type="dxa"/>
            <w:tcBorders/>
            <w:vAlign w:val="center"/>
          </w:tcPr>
          <w:p>
            <w:pPr>
              <w:pStyle w:val="TableContents"/>
              <w:bidi w:val="0"/>
              <w:spacing w:before="0" w:after="283"/>
              <w:jc w:val="left"/>
              <w:rPr/>
            </w:pPr>
            <w:r>
              <w:rPr/>
              <w:t xml:space="preserve">44 </w:t>
            </w:r>
          </w:p>
        </w:tc>
        <w:tc>
          <w:tcPr>
            <w:tcW w:w="1621" w:type="dxa"/>
            <w:tcBorders/>
            <w:vAlign w:val="center"/>
          </w:tcPr>
          <w:p>
            <w:pPr>
              <w:pStyle w:val="TableContents"/>
              <w:bidi w:val="0"/>
              <w:spacing w:before="0" w:after="283"/>
              <w:jc w:val="left"/>
              <w:rPr/>
            </w:pPr>
            <w:r>
              <w:rPr/>
              <w:t xml:space="preserve">Trekking Camp Nepal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pPr>
            <w:r>
              <w:rPr/>
              <w:t xml:space="preserve">Leiri 3:n ympärillä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285 </w:t>
            </w:r>
          </w:p>
        </w:tc>
        <w:tc>
          <w:tcPr>
            <w:tcW w:w="1651" w:type="dxa"/>
            <w:tcBorders/>
            <w:vAlign w:val="center"/>
          </w:tcPr>
          <w:p>
            <w:pPr>
              <w:pStyle w:val="TableContents"/>
              <w:bidi w:val="0"/>
              <w:spacing w:before="0" w:after="283"/>
              <w:jc w:val="left"/>
              <w:rPr/>
            </w:pPr>
            <w:r>
              <w:rPr/>
              <w:t xml:space="preserve">Paresh Chandra Nath </w:t>
            </w:r>
          </w:p>
        </w:tc>
        <w:tc>
          <w:tcPr>
            <w:tcW w:w="1111" w:type="dxa"/>
            <w:tcBorders/>
            <w:vAlign w:val="center"/>
          </w:tcPr>
          <w:p>
            <w:pPr>
              <w:pStyle w:val="TableContents"/>
              <w:bidi w:val="0"/>
              <w:spacing w:before="0" w:after="283"/>
              <w:jc w:val="left"/>
              <w:rPr/>
            </w:pPr>
            <w:r>
              <w:rPr/>
              <w:t xml:space="preserve">toukokuu 22, 2016 </w:t>
            </w:r>
          </w:p>
        </w:tc>
        <w:tc>
          <w:tcPr>
            <w:tcW w:w="556" w:type="dxa"/>
            <w:tcBorders/>
            <w:vAlign w:val="center"/>
          </w:tcPr>
          <w:p>
            <w:pPr>
              <w:pStyle w:val="TableContents"/>
              <w:bidi w:val="0"/>
              <w:spacing w:before="0" w:after="283"/>
              <w:jc w:val="left"/>
              <w:rPr/>
            </w:pPr>
            <w:r>
              <w:rPr/>
              <w:t xml:space="preserve">58 </w:t>
            </w:r>
          </w:p>
        </w:tc>
        <w:tc>
          <w:tcPr>
            <w:tcW w:w="1621" w:type="dxa"/>
            <w:tcBorders/>
            <w:vAlign w:val="center"/>
          </w:tcPr>
          <w:p>
            <w:pPr>
              <w:pStyle w:val="TableContents"/>
              <w:bidi w:val="0"/>
              <w:spacing w:before="0" w:after="283"/>
              <w:jc w:val="left"/>
              <w:rPr/>
            </w:pPr>
            <w:r>
              <w:rPr/>
              <w:t xml:space="preserve">Trekking Camp Nepal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Parveke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286 </w:t>
            </w:r>
          </w:p>
        </w:tc>
        <w:tc>
          <w:tcPr>
            <w:tcW w:w="1651" w:type="dxa"/>
            <w:tcBorders/>
            <w:vAlign w:val="center"/>
          </w:tcPr>
          <w:p>
            <w:pPr>
              <w:pStyle w:val="TableContents"/>
              <w:bidi w:val="0"/>
              <w:spacing w:before="0" w:after="283"/>
              <w:jc w:val="left"/>
              <w:rPr/>
            </w:pPr>
            <w:r>
              <w:rPr/>
              <w:t xml:space="preserve">Goutam Ghosh </w:t>
            </w:r>
          </w:p>
        </w:tc>
        <w:tc>
          <w:tcPr>
            <w:tcW w:w="1111" w:type="dxa"/>
            <w:tcBorders/>
            <w:vAlign w:val="center"/>
          </w:tcPr>
          <w:p>
            <w:pPr>
              <w:pStyle w:val="TableContents"/>
              <w:bidi w:val="0"/>
              <w:spacing w:before="0" w:after="283"/>
              <w:jc w:val="left"/>
              <w:rPr/>
            </w:pPr>
            <w:r>
              <w:rPr/>
              <w:t xml:space="preserve">toukokuu 22, 2016 </w:t>
            </w:r>
          </w:p>
        </w:tc>
        <w:tc>
          <w:tcPr>
            <w:tcW w:w="556" w:type="dxa"/>
            <w:tcBorders/>
            <w:vAlign w:val="center"/>
          </w:tcPr>
          <w:p>
            <w:pPr>
              <w:pStyle w:val="TableContents"/>
              <w:bidi w:val="0"/>
              <w:spacing w:before="0" w:after="283"/>
              <w:jc w:val="left"/>
              <w:rPr/>
            </w:pPr>
            <w:r>
              <w:rPr/>
              <w:t xml:space="preserve">50 </w:t>
            </w:r>
          </w:p>
        </w:tc>
        <w:tc>
          <w:tcPr>
            <w:tcW w:w="1621" w:type="dxa"/>
            <w:tcBorders/>
            <w:vAlign w:val="center"/>
          </w:tcPr>
          <w:p>
            <w:pPr>
              <w:pStyle w:val="TableContents"/>
              <w:bidi w:val="0"/>
              <w:spacing w:before="0" w:after="283"/>
              <w:jc w:val="left"/>
              <w:rPr/>
            </w:pPr>
            <w:r>
              <w:rPr/>
              <w:t xml:space="preserve">Trekking Camp Nepal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Altistuminen </w:t>
            </w:r>
          </w:p>
        </w:tc>
        <w:tc>
          <w:tcPr>
            <w:tcW w:w="1231" w:type="dxa"/>
            <w:tcBorders/>
            <w:vAlign w:val="center"/>
          </w:tcPr>
          <w:p>
            <w:pPr>
              <w:pStyle w:val="TableContents"/>
              <w:bidi w:val="0"/>
              <w:spacing w:before="0" w:after="283"/>
              <w:jc w:val="left"/>
              <w:rPr/>
            </w:pPr>
            <w:r>
              <w:rPr/>
              <w:t xml:space="preserve">Parveke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287 </w:t>
            </w:r>
          </w:p>
        </w:tc>
        <w:tc>
          <w:tcPr>
            <w:tcW w:w="1651" w:type="dxa"/>
            <w:tcBorders/>
            <w:vAlign w:val="center"/>
          </w:tcPr>
          <w:p>
            <w:pPr>
              <w:pStyle w:val="TableContents"/>
              <w:bidi w:val="0"/>
              <w:spacing w:before="0" w:after="283"/>
              <w:jc w:val="left"/>
              <w:rPr/>
            </w:pPr>
            <w:r>
              <w:rPr/>
              <w:t xml:space="preserve">Ueli Steck </w:t>
            </w:r>
          </w:p>
        </w:tc>
        <w:tc>
          <w:tcPr>
            <w:tcW w:w="1111" w:type="dxa"/>
            <w:tcBorders/>
            <w:vAlign w:val="center"/>
          </w:tcPr>
          <w:p>
            <w:pPr>
              <w:pStyle w:val="TableContents"/>
              <w:bidi w:val="0"/>
              <w:spacing w:before="0" w:after="283"/>
              <w:jc w:val="left"/>
              <w:rPr/>
            </w:pPr>
            <w:r>
              <w:rPr/>
              <w:t xml:space="preserve">huhtikuu 30, 2017 </w:t>
            </w:r>
          </w:p>
        </w:tc>
        <w:tc>
          <w:tcPr>
            <w:tcW w:w="556" w:type="dxa"/>
            <w:tcBorders/>
            <w:vAlign w:val="center"/>
          </w:tcPr>
          <w:p>
            <w:pPr>
              <w:pStyle w:val="TableContents"/>
              <w:bidi w:val="0"/>
              <w:spacing w:before="0" w:after="283"/>
              <w:jc w:val="left"/>
              <w:rPr/>
            </w:pPr>
            <w:r>
              <w:rPr/>
              <w:t xml:space="preserve">40 </w:t>
            </w:r>
          </w:p>
        </w:tc>
        <w:tc>
          <w:tcPr>
            <w:tcW w:w="1621" w:type="dxa"/>
            <w:tcBorders/>
            <w:vAlign w:val="center"/>
          </w:tcPr>
          <w:p>
            <w:pPr>
              <w:pStyle w:val="TableContents"/>
              <w:bidi w:val="0"/>
              <w:spacing w:before="0" w:after="283"/>
              <w:jc w:val="left"/>
              <w:rPr/>
            </w:pPr>
            <w:r>
              <w:rPr/>
              <w:t xml:space="preserve">Seven Summit Treks </w:t>
            </w:r>
          </w:p>
        </w:tc>
        <w:tc>
          <w:tcPr>
            <w:tcW w:w="1606" w:type="dxa"/>
            <w:tcBorders/>
            <w:vAlign w:val="center"/>
          </w:tcPr>
          <w:p>
            <w:pPr>
              <w:pStyle w:val="TableContents"/>
              <w:bidi w:val="0"/>
              <w:spacing w:before="0" w:after="283"/>
              <w:jc w:val="left"/>
              <w:rPr/>
            </w:pPr>
            <w:r>
              <w:rPr/>
              <w:t xml:space="preserve">Sveitsi </w:t>
            </w:r>
          </w:p>
        </w:tc>
        <w:tc>
          <w:tcPr>
            <w:tcW w:w="1501"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pPr>
            <w:r>
              <w:rPr/>
              <w:t xml:space="preserve">West Nuptsen tukikohta (lähellä 2. leiriä, jossa yritetään kulkea uutta polkua Everest Runille).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288 </w:t>
            </w:r>
          </w:p>
        </w:tc>
        <w:tc>
          <w:tcPr>
            <w:tcW w:w="1651" w:type="dxa"/>
            <w:tcBorders/>
            <w:vAlign w:val="center"/>
          </w:tcPr>
          <w:p>
            <w:pPr>
              <w:pStyle w:val="TableContents"/>
              <w:bidi w:val="0"/>
              <w:spacing w:before="0" w:after="283"/>
              <w:jc w:val="left"/>
              <w:rPr/>
            </w:pPr>
            <w:r>
              <w:rPr/>
              <w:t xml:space="preserve">Min Bahadur Sherchan </w:t>
            </w:r>
          </w:p>
        </w:tc>
        <w:tc>
          <w:tcPr>
            <w:tcW w:w="1111" w:type="dxa"/>
            <w:tcBorders/>
            <w:vAlign w:val="center"/>
          </w:tcPr>
          <w:p>
            <w:pPr>
              <w:pStyle w:val="TableContents"/>
              <w:bidi w:val="0"/>
              <w:spacing w:before="0" w:after="283"/>
              <w:jc w:val="left"/>
              <w:rPr/>
            </w:pPr>
            <w:r>
              <w:rPr/>
              <w:t xml:space="preserve">toukokuu 5, 2017 </w:t>
            </w:r>
          </w:p>
        </w:tc>
        <w:tc>
          <w:tcPr>
            <w:tcW w:w="556" w:type="dxa"/>
            <w:tcBorders/>
            <w:vAlign w:val="center"/>
          </w:tcPr>
          <w:p>
            <w:pPr>
              <w:pStyle w:val="TableContents"/>
              <w:bidi w:val="0"/>
              <w:spacing w:before="0" w:after="283"/>
              <w:jc w:val="left"/>
              <w:rPr/>
            </w:pPr>
            <w:r>
              <w:rPr/>
              <w:t xml:space="preserve">85 </w:t>
            </w:r>
          </w:p>
        </w:tc>
        <w:tc>
          <w:tcPr>
            <w:tcW w:w="162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Sydänkohtaus </w:t>
            </w:r>
          </w:p>
        </w:tc>
        <w:tc>
          <w:tcPr>
            <w:tcW w:w="1231" w:type="dxa"/>
            <w:tcBorders/>
            <w:vAlign w:val="center"/>
          </w:tcPr>
          <w:p>
            <w:pPr>
              <w:pStyle w:val="TableContents"/>
              <w:bidi w:val="0"/>
              <w:spacing w:before="0" w:after="283"/>
              <w:jc w:val="left"/>
              <w:rPr/>
            </w:pPr>
            <w:r>
              <w:rPr/>
              <w:t xml:space="preserve">Perusleiri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289 </w:t>
            </w:r>
          </w:p>
        </w:tc>
        <w:tc>
          <w:tcPr>
            <w:tcW w:w="1651" w:type="dxa"/>
            <w:tcBorders/>
            <w:vAlign w:val="center"/>
          </w:tcPr>
          <w:p>
            <w:pPr>
              <w:pStyle w:val="TableContents"/>
              <w:bidi w:val="0"/>
              <w:spacing w:before="0" w:after="283"/>
              <w:jc w:val="left"/>
              <w:rPr/>
            </w:pPr>
            <w:r>
              <w:rPr/>
              <w:t xml:space="preserve">Roland Yearwood </w:t>
            </w:r>
          </w:p>
        </w:tc>
        <w:tc>
          <w:tcPr>
            <w:tcW w:w="1111" w:type="dxa"/>
            <w:tcBorders/>
            <w:vAlign w:val="center"/>
          </w:tcPr>
          <w:p>
            <w:pPr>
              <w:pStyle w:val="TableContents"/>
              <w:bidi w:val="0"/>
              <w:spacing w:before="0" w:after="283"/>
              <w:jc w:val="left"/>
              <w:rPr/>
            </w:pPr>
            <w:r>
              <w:rPr/>
              <w:t xml:space="preserve">toukokuu 21, 2017 </w:t>
            </w:r>
          </w:p>
        </w:tc>
        <w:tc>
          <w:tcPr>
            <w:tcW w:w="556" w:type="dxa"/>
            <w:tcBorders/>
            <w:vAlign w:val="center"/>
          </w:tcPr>
          <w:p>
            <w:pPr>
              <w:pStyle w:val="TableContents"/>
              <w:bidi w:val="0"/>
              <w:spacing w:before="0" w:after="283"/>
              <w:jc w:val="left"/>
              <w:rPr/>
            </w:pPr>
            <w:r>
              <w:rPr/>
              <w:t xml:space="preserve">51 </w:t>
            </w:r>
          </w:p>
        </w:tc>
        <w:tc>
          <w:tcPr>
            <w:tcW w:w="1621" w:type="dxa"/>
            <w:tcBorders/>
            <w:vAlign w:val="center"/>
          </w:tcPr>
          <w:p>
            <w:pPr>
              <w:pStyle w:val="TableContents"/>
              <w:bidi w:val="0"/>
              <w:spacing w:before="0" w:after="283"/>
              <w:jc w:val="left"/>
              <w:rPr/>
            </w:pPr>
            <w:r>
              <w:rPr/>
              <w:t xml:space="preserve">Everest Parivar Treks </w:t>
            </w:r>
          </w:p>
        </w:tc>
        <w:tc>
          <w:tcPr>
            <w:tcW w:w="1606" w:type="dxa"/>
            <w:tcBorders/>
            <w:vAlign w:val="center"/>
          </w:tcPr>
          <w:p>
            <w:pPr>
              <w:pStyle w:val="TableContents"/>
              <w:bidi w:val="0"/>
              <w:spacing w:before="0" w:after="283"/>
              <w:jc w:val="left"/>
              <w:rPr/>
            </w:pPr>
            <w:r>
              <w:rPr/>
              <w:t xml:space="preserve">Yhdysvallat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pPr>
            <w:r>
              <w:rPr/>
              <w:t xml:space="preserve">Parveke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290 </w:t>
            </w:r>
          </w:p>
        </w:tc>
        <w:tc>
          <w:tcPr>
            <w:tcW w:w="1651" w:type="dxa"/>
            <w:tcBorders/>
            <w:vAlign w:val="center"/>
          </w:tcPr>
          <w:p>
            <w:pPr>
              <w:pStyle w:val="TableContents"/>
              <w:bidi w:val="0"/>
              <w:spacing w:before="0" w:after="283"/>
              <w:jc w:val="left"/>
              <w:rPr/>
            </w:pPr>
            <w:r>
              <w:rPr/>
              <w:t xml:space="preserve">Vladimír Štrba </w:t>
            </w:r>
          </w:p>
        </w:tc>
        <w:tc>
          <w:tcPr>
            <w:tcW w:w="1111" w:type="dxa"/>
            <w:tcBorders/>
            <w:vAlign w:val="center"/>
          </w:tcPr>
          <w:p>
            <w:pPr>
              <w:pStyle w:val="TableContents"/>
              <w:bidi w:val="0"/>
              <w:spacing w:before="0" w:after="283"/>
              <w:jc w:val="left"/>
              <w:rPr/>
            </w:pPr>
            <w:r>
              <w:rPr/>
              <w:t xml:space="preserve">toukokuu 21, 2017 </w:t>
            </w:r>
          </w:p>
        </w:tc>
        <w:tc>
          <w:tcPr>
            <w:tcW w:w="556" w:type="dxa"/>
            <w:tcBorders/>
            <w:vAlign w:val="center"/>
          </w:tcPr>
          <w:p>
            <w:pPr>
              <w:pStyle w:val="TableContents"/>
              <w:bidi w:val="0"/>
              <w:spacing w:before="0" w:after="283"/>
              <w:jc w:val="left"/>
              <w:rPr/>
            </w:pPr>
            <w:r>
              <w:rPr/>
              <w:t xml:space="preserve">48 </w:t>
            </w:r>
          </w:p>
        </w:tc>
        <w:tc>
          <w:tcPr>
            <w:tcW w:w="1621" w:type="dxa"/>
            <w:tcBorders/>
            <w:vAlign w:val="center"/>
          </w:tcPr>
          <w:p>
            <w:pPr>
              <w:pStyle w:val="TableContents"/>
              <w:bidi w:val="0"/>
              <w:spacing w:before="0" w:after="283"/>
              <w:jc w:val="left"/>
              <w:rPr/>
            </w:pPr>
            <w:r>
              <w:rPr/>
              <w:t xml:space="preserve">Everest Hard Way Slovakian retkikunta 2017 </w:t>
            </w:r>
          </w:p>
        </w:tc>
        <w:tc>
          <w:tcPr>
            <w:tcW w:w="1606" w:type="dxa"/>
            <w:tcBorders/>
            <w:vAlign w:val="center"/>
          </w:tcPr>
          <w:p>
            <w:pPr>
              <w:pStyle w:val="TableContents"/>
              <w:bidi w:val="0"/>
              <w:spacing w:before="0" w:after="283"/>
              <w:jc w:val="left"/>
              <w:rPr/>
            </w:pPr>
            <w:r>
              <w:rPr/>
              <w:t xml:space="preserve">Slovakia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pPr>
            <w:r>
              <w:rPr/>
              <w:t xml:space="preserve">Leiri 4, teltassa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291 </w:t>
            </w:r>
          </w:p>
        </w:tc>
        <w:tc>
          <w:tcPr>
            <w:tcW w:w="1651" w:type="dxa"/>
            <w:tcBorders/>
            <w:vAlign w:val="center"/>
          </w:tcPr>
          <w:p>
            <w:pPr>
              <w:pStyle w:val="TableContents"/>
              <w:bidi w:val="0"/>
              <w:spacing w:before="0" w:after="283"/>
              <w:jc w:val="left"/>
              <w:rPr/>
            </w:pPr>
            <w:r>
              <w:rPr/>
              <w:t xml:space="preserve">Francesco Enrico Marchetti </w:t>
            </w:r>
          </w:p>
        </w:tc>
        <w:tc>
          <w:tcPr>
            <w:tcW w:w="1111" w:type="dxa"/>
            <w:tcBorders/>
            <w:vAlign w:val="center"/>
          </w:tcPr>
          <w:p>
            <w:pPr>
              <w:pStyle w:val="TableContents"/>
              <w:bidi w:val="0"/>
              <w:spacing w:before="0" w:after="283"/>
              <w:jc w:val="left"/>
              <w:rPr/>
            </w:pPr>
            <w:r>
              <w:rPr/>
              <w:t xml:space="preserve">toukokuu 21, 2017 </w:t>
            </w:r>
          </w:p>
        </w:tc>
        <w:tc>
          <w:tcPr>
            <w:tcW w:w="556" w:type="dxa"/>
            <w:tcBorders/>
            <w:vAlign w:val="center"/>
          </w:tcPr>
          <w:p>
            <w:pPr>
              <w:pStyle w:val="TableContents"/>
              <w:bidi w:val="0"/>
              <w:spacing w:before="0" w:after="283"/>
              <w:jc w:val="left"/>
              <w:rPr/>
            </w:pPr>
            <w:r>
              <w:rPr/>
              <w:t xml:space="preserve">54 </w:t>
            </w:r>
          </w:p>
        </w:tc>
        <w:tc>
          <w:tcPr>
            <w:tcW w:w="1621" w:type="dxa"/>
            <w:tcBorders/>
            <w:vAlign w:val="center"/>
          </w:tcPr>
          <w:p>
            <w:pPr>
              <w:pStyle w:val="TableContents"/>
              <w:bidi w:val="0"/>
              <w:spacing w:before="0" w:after="283"/>
              <w:jc w:val="left"/>
              <w:rPr/>
            </w:pPr>
            <w:r>
              <w:rPr/>
              <w:t xml:space="preserve">Expedition Himalaya </w:t>
            </w:r>
          </w:p>
        </w:tc>
        <w:tc>
          <w:tcPr>
            <w:tcW w:w="1606" w:type="dxa"/>
            <w:tcBorders/>
            <w:vAlign w:val="center"/>
          </w:tcPr>
          <w:p>
            <w:pPr>
              <w:pStyle w:val="TableContents"/>
              <w:bidi w:val="0"/>
              <w:spacing w:before="0" w:after="283"/>
              <w:jc w:val="left"/>
              <w:rPr/>
            </w:pPr>
            <w:r>
              <w:rPr/>
              <w:t xml:space="preserve">Australia </w:t>
            </w:r>
          </w:p>
        </w:tc>
        <w:tc>
          <w:tcPr>
            <w:tcW w:w="1501" w:type="dxa"/>
            <w:tcBorders/>
            <w:vAlign w:val="center"/>
          </w:tcPr>
          <w:p>
            <w:pPr>
              <w:pStyle w:val="TableContents"/>
              <w:bidi w:val="0"/>
              <w:spacing w:before="0" w:after="283"/>
              <w:jc w:val="left"/>
              <w:rPr/>
            </w:pPr>
            <w:r>
              <w:rPr/>
              <w:t xml:space="preserve">Korkeuspahoinvointi </w:t>
            </w:r>
          </w:p>
        </w:tc>
        <w:tc>
          <w:tcPr>
            <w:tcW w:w="1231" w:type="dxa"/>
            <w:tcBorders/>
            <w:vAlign w:val="center"/>
          </w:tcPr>
          <w:p>
            <w:pPr>
              <w:pStyle w:val="TableContents"/>
              <w:bidi w:val="0"/>
              <w:spacing w:before="0" w:after="283"/>
              <w:jc w:val="left"/>
              <w:rPr/>
            </w:pPr>
            <w:r>
              <w:rPr/>
              <w:t xml:space="preserve">Leiri 4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292 </w:t>
            </w:r>
          </w:p>
        </w:tc>
        <w:tc>
          <w:tcPr>
            <w:tcW w:w="1651" w:type="dxa"/>
            <w:tcBorders/>
            <w:vAlign w:val="center"/>
          </w:tcPr>
          <w:p>
            <w:pPr>
              <w:pStyle w:val="TableContents"/>
              <w:bidi w:val="0"/>
              <w:spacing w:before="0" w:after="283"/>
              <w:jc w:val="left"/>
              <w:rPr/>
            </w:pPr>
            <w:r>
              <w:rPr/>
              <w:t xml:space="preserve">Ravi Kumar </w:t>
            </w:r>
          </w:p>
        </w:tc>
        <w:tc>
          <w:tcPr>
            <w:tcW w:w="1111" w:type="dxa"/>
            <w:tcBorders/>
            <w:vAlign w:val="center"/>
          </w:tcPr>
          <w:p>
            <w:pPr>
              <w:pStyle w:val="TableContents"/>
              <w:bidi w:val="0"/>
              <w:spacing w:before="0" w:after="283"/>
              <w:jc w:val="left"/>
              <w:rPr/>
            </w:pPr>
            <w:r>
              <w:rPr/>
              <w:t xml:space="preserve">toukokuu 21, 2017 </w:t>
            </w:r>
          </w:p>
        </w:tc>
        <w:tc>
          <w:tcPr>
            <w:tcW w:w="556"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pPr>
            <w:r>
              <w:rPr/>
              <w:t xml:space="preserve">Arun Treks and Expedition </w:t>
            </w:r>
          </w:p>
        </w:tc>
        <w:tc>
          <w:tcPr>
            <w:tcW w:w="1606"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Putoaminen 200 metrin halkeamaan </w:t>
            </w:r>
          </w:p>
        </w:tc>
        <w:tc>
          <w:tcPr>
            <w:tcW w:w="1231" w:type="dxa"/>
            <w:tcBorders/>
            <w:vAlign w:val="center"/>
          </w:tcPr>
          <w:p>
            <w:pPr>
              <w:pStyle w:val="TableContents"/>
              <w:bidi w:val="0"/>
              <w:spacing w:before="0" w:after="283"/>
              <w:jc w:val="left"/>
              <w:rPr/>
            </w:pPr>
            <w:r>
              <w:rPr/>
              <w:t xml:space="preserve">Parveke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293 </w:t>
            </w:r>
          </w:p>
        </w:tc>
        <w:tc>
          <w:tcPr>
            <w:tcW w:w="1651" w:type="dxa"/>
            <w:tcBorders/>
            <w:vAlign w:val="center"/>
          </w:tcPr>
          <w:p>
            <w:pPr>
              <w:pStyle w:val="TableContents"/>
              <w:bidi w:val="0"/>
              <w:spacing w:before="0" w:after="283"/>
              <w:jc w:val="left"/>
              <w:rPr/>
            </w:pPr>
            <w:r>
              <w:rPr/>
              <w:t xml:space="preserve">Lam Babu Sherpa </w:t>
            </w:r>
          </w:p>
        </w:tc>
        <w:tc>
          <w:tcPr>
            <w:tcW w:w="1111" w:type="dxa"/>
            <w:tcBorders/>
            <w:vAlign w:val="center"/>
          </w:tcPr>
          <w:p>
            <w:pPr>
              <w:pStyle w:val="TableContents"/>
              <w:bidi w:val="0"/>
              <w:spacing w:before="0" w:after="283"/>
              <w:jc w:val="left"/>
              <w:rPr/>
            </w:pPr>
            <w:r>
              <w:rPr/>
              <w:t xml:space="preserve">toukokuu 14, 2018 </w:t>
            </w:r>
          </w:p>
        </w:tc>
        <w:tc>
          <w:tcPr>
            <w:tcW w:w="556" w:type="dxa"/>
            <w:tcBorders/>
            <w:vAlign w:val="center"/>
          </w:tcPr>
          <w:p>
            <w:pPr>
              <w:pStyle w:val="TableContents"/>
              <w:bidi w:val="0"/>
              <w:spacing w:before="0" w:after="283"/>
              <w:jc w:val="left"/>
              <w:rPr/>
            </w:pPr>
            <w:r>
              <w:rPr/>
              <w:t xml:space="preserve">45 </w:t>
            </w:r>
          </w:p>
        </w:tc>
        <w:tc>
          <w:tcPr>
            <w:tcW w:w="1621" w:type="dxa"/>
            <w:tcBorders/>
            <w:vAlign w:val="center"/>
          </w:tcPr>
          <w:p>
            <w:pPr>
              <w:pStyle w:val="TableContents"/>
              <w:bidi w:val="0"/>
              <w:spacing w:before="0" w:after="283"/>
              <w:jc w:val="left"/>
              <w:rPr/>
            </w:pPr>
            <w:r>
              <w:rPr/>
              <w:t xml:space="preserve">Seven Summit Treks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Katoaminen (tiettävästi kärsi lumisokeudesta). </w:t>
            </w:r>
          </w:p>
        </w:tc>
        <w:tc>
          <w:tcPr>
            <w:tcW w:w="1231" w:type="dxa"/>
            <w:tcBorders/>
            <w:vAlign w:val="center"/>
          </w:tcPr>
          <w:p>
            <w:pPr>
              <w:pStyle w:val="TableContents"/>
              <w:bidi w:val="0"/>
              <w:spacing w:before="0" w:after="283"/>
              <w:jc w:val="left"/>
              <w:rPr/>
            </w:pPr>
            <w:r>
              <w:rPr/>
              <w:t xml:space="preserve">South Colin yläpuolella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294 </w:t>
            </w:r>
          </w:p>
        </w:tc>
        <w:tc>
          <w:tcPr>
            <w:tcW w:w="1651" w:type="dxa"/>
            <w:tcBorders/>
            <w:vAlign w:val="center"/>
          </w:tcPr>
          <w:p>
            <w:pPr>
              <w:pStyle w:val="TableContents"/>
              <w:bidi w:val="0"/>
              <w:spacing w:before="0" w:after="283"/>
              <w:jc w:val="left"/>
              <w:rPr/>
            </w:pPr>
            <w:r>
              <w:rPr/>
              <w:t xml:space="preserve">Pasang Norbu Sherpa </w:t>
            </w:r>
          </w:p>
        </w:tc>
        <w:tc>
          <w:tcPr>
            <w:tcW w:w="1111" w:type="dxa"/>
            <w:tcBorders/>
            <w:vAlign w:val="center"/>
          </w:tcPr>
          <w:p>
            <w:pPr>
              <w:pStyle w:val="TableContents"/>
              <w:bidi w:val="0"/>
              <w:spacing w:before="0" w:after="283"/>
              <w:jc w:val="left"/>
              <w:rPr/>
            </w:pPr>
            <w:r>
              <w:rPr/>
              <w:t xml:space="preserve">toukokuu 18, 2018 </w:t>
            </w:r>
          </w:p>
        </w:tc>
        <w:tc>
          <w:tcPr>
            <w:tcW w:w="556" w:type="dxa"/>
            <w:tcBorders/>
            <w:vAlign w:val="center"/>
          </w:tcPr>
          <w:p>
            <w:pPr>
              <w:pStyle w:val="TableContents"/>
              <w:bidi w:val="0"/>
              <w:spacing w:before="0" w:after="283"/>
              <w:jc w:val="left"/>
              <w:rPr/>
            </w:pPr>
            <w:r>
              <w:rPr/>
              <w:t xml:space="preserve">41 </w:t>
            </w:r>
          </w:p>
        </w:tc>
        <w:tc>
          <w:tcPr>
            <w:tcW w:w="1621" w:type="dxa"/>
            <w:tcBorders/>
            <w:vAlign w:val="center"/>
          </w:tcPr>
          <w:p>
            <w:pPr>
              <w:pStyle w:val="TableContents"/>
              <w:bidi w:val="0"/>
              <w:spacing w:before="0" w:after="283"/>
              <w:jc w:val="left"/>
              <w:rPr/>
            </w:pPr>
            <w:r>
              <w:rPr/>
              <w:t xml:space="preserve">7 huippukokouksen klubiretki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Aivohalvaus </w:t>
            </w:r>
          </w:p>
        </w:tc>
        <w:tc>
          <w:tcPr>
            <w:tcW w:w="1231" w:type="dxa"/>
            <w:tcBorders/>
            <w:vAlign w:val="center"/>
          </w:tcPr>
          <w:p>
            <w:pPr>
              <w:pStyle w:val="TableContents"/>
              <w:bidi w:val="0"/>
              <w:spacing w:before="0" w:after="283"/>
              <w:jc w:val="left"/>
              <w:rPr/>
            </w:pPr>
            <w:r>
              <w:rPr/>
              <w:t xml:space="preserve">8550m N.E. Harju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295 </w:t>
            </w:r>
          </w:p>
        </w:tc>
        <w:tc>
          <w:tcPr>
            <w:tcW w:w="1651" w:type="dxa"/>
            <w:tcBorders/>
            <w:vAlign w:val="center"/>
          </w:tcPr>
          <w:p>
            <w:pPr>
              <w:pStyle w:val="TableContents"/>
              <w:bidi w:val="0"/>
              <w:spacing w:before="0" w:after="283"/>
              <w:jc w:val="left"/>
              <w:rPr/>
            </w:pPr>
            <w:r>
              <w:rPr/>
              <w:t xml:space="preserve">Gjeorgi Petkov </w:t>
            </w:r>
          </w:p>
        </w:tc>
        <w:tc>
          <w:tcPr>
            <w:tcW w:w="1111" w:type="dxa"/>
            <w:tcBorders/>
            <w:vAlign w:val="center"/>
          </w:tcPr>
          <w:p>
            <w:pPr>
              <w:pStyle w:val="TableContents"/>
              <w:bidi w:val="0"/>
              <w:spacing w:before="0" w:after="283"/>
              <w:jc w:val="left"/>
              <w:rPr/>
            </w:pPr>
            <w:r>
              <w:rPr/>
              <w:t xml:space="preserve">toukokuu 20, 2018 </w:t>
            </w:r>
          </w:p>
        </w:tc>
        <w:tc>
          <w:tcPr>
            <w:tcW w:w="556" w:type="dxa"/>
            <w:tcBorders/>
            <w:vAlign w:val="center"/>
          </w:tcPr>
          <w:p>
            <w:pPr>
              <w:pStyle w:val="TableContents"/>
              <w:bidi w:val="0"/>
              <w:spacing w:before="0" w:after="283"/>
              <w:jc w:val="left"/>
              <w:rPr/>
            </w:pPr>
            <w:r>
              <w:rPr/>
              <w:t xml:space="preserve">63 </w:t>
            </w:r>
          </w:p>
        </w:tc>
        <w:tc>
          <w:tcPr>
            <w:tcW w:w="16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Makedonia </w:t>
            </w:r>
          </w:p>
        </w:tc>
        <w:tc>
          <w:tcPr>
            <w:tcW w:w="1501" w:type="dxa"/>
            <w:tcBorders/>
            <w:vAlign w:val="center"/>
          </w:tcPr>
          <w:p>
            <w:pPr>
              <w:pStyle w:val="TableContents"/>
              <w:bidi w:val="0"/>
              <w:spacing w:before="0" w:after="283"/>
              <w:jc w:val="left"/>
              <w:rPr/>
            </w:pPr>
            <w:r>
              <w:rPr/>
              <w:t xml:space="preserve">Sydänpysähdys </w:t>
            </w:r>
          </w:p>
        </w:tc>
        <w:tc>
          <w:tcPr>
            <w:tcW w:w="1231" w:type="dxa"/>
            <w:tcBorders/>
            <w:vAlign w:val="center"/>
          </w:tcPr>
          <w:p>
            <w:pPr>
              <w:pStyle w:val="TableContents"/>
              <w:bidi w:val="0"/>
              <w:spacing w:before="0" w:after="283"/>
              <w:jc w:val="left"/>
              <w:rPr/>
            </w:pPr>
            <w:r>
              <w:rPr/>
              <w:t xml:space="preserve">Leiri III:n yläpuolella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296 </w:t>
            </w:r>
          </w:p>
        </w:tc>
        <w:tc>
          <w:tcPr>
            <w:tcW w:w="1651" w:type="dxa"/>
            <w:tcBorders/>
            <w:vAlign w:val="center"/>
          </w:tcPr>
          <w:p>
            <w:pPr>
              <w:pStyle w:val="TableContents"/>
              <w:bidi w:val="0"/>
              <w:spacing w:before="0" w:after="283"/>
              <w:jc w:val="left"/>
              <w:rPr/>
            </w:pPr>
            <w:r>
              <w:rPr/>
              <w:t xml:space="preserve">Nobukazu Kuriki </w:t>
            </w:r>
          </w:p>
        </w:tc>
        <w:tc>
          <w:tcPr>
            <w:tcW w:w="1111" w:type="dxa"/>
            <w:tcBorders/>
            <w:vAlign w:val="center"/>
          </w:tcPr>
          <w:p>
            <w:pPr>
              <w:pStyle w:val="TableContents"/>
              <w:bidi w:val="0"/>
              <w:spacing w:before="0" w:after="283"/>
              <w:jc w:val="left"/>
              <w:rPr/>
            </w:pPr>
            <w:r>
              <w:rPr/>
              <w:t xml:space="preserve">toukokuu 21, 2018 </w:t>
            </w:r>
          </w:p>
        </w:tc>
        <w:tc>
          <w:tcPr>
            <w:tcW w:w="556" w:type="dxa"/>
            <w:tcBorders/>
            <w:vAlign w:val="center"/>
          </w:tcPr>
          <w:p>
            <w:pPr>
              <w:pStyle w:val="TableContents"/>
              <w:bidi w:val="0"/>
              <w:spacing w:before="0" w:after="283"/>
              <w:jc w:val="left"/>
              <w:rPr/>
            </w:pPr>
            <w:r>
              <w:rPr/>
              <w:t xml:space="preserve">36 </w:t>
            </w:r>
          </w:p>
        </w:tc>
        <w:tc>
          <w:tcPr>
            <w:tcW w:w="1621" w:type="dxa"/>
            <w:tcBorders/>
            <w:vAlign w:val="center"/>
          </w:tcPr>
          <w:p>
            <w:pPr>
              <w:pStyle w:val="TableContents"/>
              <w:bidi w:val="0"/>
              <w:spacing w:before="0" w:after="283"/>
              <w:jc w:val="left"/>
              <w:rPr/>
            </w:pPr>
            <w:r>
              <w:rPr/>
              <w:t xml:space="preserve">Solo </w:t>
            </w:r>
          </w:p>
        </w:tc>
        <w:tc>
          <w:tcPr>
            <w:tcW w:w="1606" w:type="dxa"/>
            <w:tcBorders/>
            <w:vAlign w:val="center"/>
          </w:tcPr>
          <w:p>
            <w:pPr>
              <w:pStyle w:val="TableContents"/>
              <w:bidi w:val="0"/>
              <w:spacing w:before="0" w:after="283"/>
              <w:jc w:val="left"/>
              <w:rPr/>
            </w:pPr>
            <w:r>
              <w:rPr/>
              <w:t xml:space="preserve">Japani </w:t>
            </w:r>
          </w:p>
        </w:tc>
        <w:tc>
          <w:tcPr>
            <w:tcW w:w="1501" w:type="dxa"/>
            <w:tcBorders/>
            <w:vAlign w:val="center"/>
          </w:tcPr>
          <w:p>
            <w:pPr>
              <w:pStyle w:val="TableContents"/>
              <w:bidi w:val="0"/>
              <w:spacing w:before="0" w:after="283"/>
              <w:jc w:val="left"/>
              <w:rPr/>
            </w:pPr>
            <w:r>
              <w:rPr/>
              <w:t xml:space="preserve">Hypotermia, oli aiemmin raportoinut ``jatkuvasta yskästä ja kivusta'' yrityksen aikana. </w:t>
            </w:r>
          </w:p>
        </w:tc>
        <w:tc>
          <w:tcPr>
            <w:tcW w:w="1231" w:type="dxa"/>
            <w:tcBorders/>
            <w:vAlign w:val="center"/>
          </w:tcPr>
          <w:p>
            <w:pPr>
              <w:pStyle w:val="TableContents"/>
              <w:bidi w:val="0"/>
              <w:spacing w:before="0" w:after="283"/>
              <w:jc w:val="left"/>
              <w:rPr/>
            </w:pPr>
            <w:r>
              <w:rPr/>
              <w:t xml:space="preserve">Leiri 2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297 </w:t>
            </w:r>
          </w:p>
        </w:tc>
        <w:tc>
          <w:tcPr>
            <w:tcW w:w="1651" w:type="dxa"/>
            <w:tcBorders/>
            <w:vAlign w:val="center"/>
          </w:tcPr>
          <w:p>
            <w:pPr>
              <w:pStyle w:val="TableContents"/>
              <w:bidi w:val="0"/>
              <w:spacing w:before="0" w:after="283"/>
              <w:jc w:val="left"/>
              <w:rPr/>
            </w:pPr>
            <w:r>
              <w:rPr>
                <w:color w:val="A9A9A9"/>
              </w:rPr>
              <w:t xml:space="preserve">Damai Sarki Sherpa </w:t>
            </w:r>
          </w:p>
        </w:tc>
        <w:tc>
          <w:tcPr>
            <w:tcW w:w="1111" w:type="dxa"/>
            <w:tcBorders/>
            <w:vAlign w:val="center"/>
          </w:tcPr>
          <w:p>
            <w:pPr>
              <w:pStyle w:val="TableContents"/>
              <w:bidi w:val="0"/>
              <w:spacing w:before="0" w:after="283"/>
              <w:jc w:val="left"/>
              <w:rPr/>
            </w:pPr>
            <w:r>
              <w:rPr/>
              <w:t xml:space="preserve">toukokuu 21, 2018 </w:t>
            </w:r>
          </w:p>
        </w:tc>
        <w:tc>
          <w:tcPr>
            <w:tcW w:w="556" w:type="dxa"/>
            <w:tcBorders/>
            <w:vAlign w:val="center"/>
          </w:tcPr>
          <w:p>
            <w:pPr>
              <w:pStyle w:val="TableContents"/>
              <w:bidi w:val="0"/>
              <w:spacing w:before="0" w:after="283"/>
              <w:jc w:val="left"/>
              <w:rPr/>
            </w:pPr>
            <w:r>
              <w:rPr/>
              <w:t xml:space="preserve">37 </w:t>
            </w:r>
          </w:p>
        </w:tc>
        <w:tc>
          <w:tcPr>
            <w:tcW w:w="1621" w:type="dxa"/>
            <w:tcBorders/>
            <w:vAlign w:val="center"/>
          </w:tcPr>
          <w:p>
            <w:pPr>
              <w:pStyle w:val="TableContents"/>
              <w:bidi w:val="0"/>
              <w:jc w:val="left"/>
              <w:rPr/>
            </w:pPr>
            <w:r>
              <w:rPr/>
              <w:t xml:space="preserve">Himalajan nousu </w:t>
            </w:r>
          </w:p>
          <w:p>
            <w:pPr>
              <w:pStyle w:val="TableContents"/>
              <w:bidi w:val="0"/>
              <w:spacing w:before="0" w:after="283"/>
              <w:jc w:val="left"/>
              <w:rPr/>
            </w:pPr>
            <w:r>
              <w:rPr/>
              <w:t xml:space="preserve">Seven Summit Treks </w:t>
            </w:r>
          </w:p>
        </w:tc>
        <w:tc>
          <w:tcPr>
            <w:tcW w:w="1606" w:type="dxa"/>
            <w:tcBorders/>
            <w:vAlign w:val="center"/>
          </w:tcPr>
          <w:p>
            <w:pPr>
              <w:pStyle w:val="TableContents"/>
              <w:bidi w:val="0"/>
              <w:spacing w:before="0" w:after="283"/>
              <w:jc w:val="left"/>
              <w:rPr/>
            </w:pPr>
            <w:r>
              <w:rPr/>
              <w:t xml:space="preserve">Nepal </w:t>
            </w:r>
          </w:p>
        </w:tc>
        <w:tc>
          <w:tcPr>
            <w:tcW w:w="1501" w:type="dxa"/>
            <w:tcBorders/>
            <w:vAlign w:val="center"/>
          </w:tcPr>
          <w:p>
            <w:pPr>
              <w:pStyle w:val="TableContents"/>
              <w:bidi w:val="0"/>
              <w:spacing w:before="0" w:after="283"/>
              <w:jc w:val="left"/>
              <w:rPr/>
            </w:pPr>
            <w:r>
              <w:rPr/>
              <w:t xml:space="preserve">Putoaminen railoon </w:t>
            </w:r>
          </w:p>
        </w:tc>
        <w:tc>
          <w:tcPr>
            <w:tcW w:w="1231" w:type="dxa"/>
            <w:tcBorders/>
            <w:vAlign w:val="center"/>
          </w:tcPr>
          <w:p>
            <w:pPr>
              <w:pStyle w:val="TableContents"/>
              <w:bidi w:val="0"/>
              <w:spacing w:before="0" w:after="283"/>
              <w:jc w:val="left"/>
              <w:rPr/>
            </w:pPr>
            <w:r>
              <w:rPr/>
              <w:t xml:space="preserve">Leiri 2 </w:t>
            </w:r>
          </w:p>
        </w:tc>
        <w:tc>
          <w:tcPr>
            <w:tcW w:w="6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ihminen, joka kuoli Mount Everestillä?</w:t>
      </w:r>
    </w:p>
    <w:p>
      <w:pPr>
        <w:pStyle w:val="TextBody"/>
        <w:bidi w:val="0"/>
        <w:jc w:val="left"/>
        <w:rPr>
          <w:b/>
          <w:u w:val="single"/>
          <w:shd w:val="clear" w:fill="FFFF00"/>
        </w:rPr>
      </w:pPr>
      <w:r>
        <w:rPr>
          <w:b/>
          <w:u w:val="single"/>
          <w:shd w:val="clear" w:fill="FFFF00"/>
        </w:rPr>
        <w:t xml:space="preserve">Asiakirjan numero 7722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Howard Terbell McNear </w:t>
      </w:r>
      <w:r>
        <w:rPr/>
        <w:t xml:space="preserve">(27. tammikuuta 1905 - 3. tammikuuta 1969) oli yhdysvaltalainen näyttämö-, valkokangas- ja radionäyttelijä. McNear muistetaan parhaiten parturi Floyd Lawsonina Andy Griffith Show'ssa (1960-1968).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Floydia Andy Griffithin show'ssa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parturi-Floydia Andy Griffithissä...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parturi Floydia Andy Griffithin show'ssa...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Floydia Andy Griffithin show'ssa...</w:t>
      </w:r>
    </w:p>
    <w:p>
      <w:pPr>
        <w:pStyle w:val="TextBody"/>
        <w:bidi w:val="0"/>
        <w:jc w:val="left"/>
        <w:rPr>
          <w:b/>
          <w:u w:val="single"/>
          <w:shd w:val="clear" w:fill="FFFF00"/>
        </w:rPr>
      </w:pPr>
      <w:r>
        <w:rPr>
          <w:b/>
          <w:u w:val="single"/>
          <w:shd w:val="clear" w:fill="FFFF00"/>
        </w:rPr>
        <w:t xml:space="preserve">Asiakirjan numero 7723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Coffey </w:t>
      </w:r>
      <w:r>
        <w:rPr/>
        <w:t xml:space="preserve">näytteli myös Jimmy Nashia The Secret Life of the American Teenager -sarjassa. Vuonna 2012 hän teki lyhytelokuvan Exiles, joka on moderni versio Shakespearen Romeosta ja Juliasta.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Jimmyä amerikkalaisen teinin salaisessa elämässä...</w:t>
      </w:r>
    </w:p>
    <w:p>
      <w:pPr>
        <w:pStyle w:val="TextBody"/>
        <w:bidi w:val="0"/>
        <w:jc w:val="left"/>
        <w:rPr>
          <w:b/>
          <w:u w:val="single"/>
          <w:shd w:val="clear" w:fill="FFFF00"/>
        </w:rPr>
      </w:pPr>
      <w:r>
        <w:rPr>
          <w:b/>
          <w:u w:val="single"/>
          <w:shd w:val="clear" w:fill="FFFF00"/>
        </w:rPr>
        <w:t xml:space="preserve">Asiakirjan numero 7724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Henkilöstövoimavarojen kehittämisen ministeriö Ministeriön yleiskatsaus </w:t>
      </w:r>
    </w:p>
    <w:tbl>
      <w:tblPr>
        <w:tblW w:w="10009" w:type="dxa"/>
        <w:jc w:val="left"/>
        <w:tblInd w:w="0" w:type="dxa"/>
        <w:tblLayout w:type="fixed"/>
        <w:tblCellMar>
          <w:top w:w="28" w:type="dxa"/>
          <w:left w:w="28" w:type="dxa"/>
          <w:bottom w:w="28" w:type="dxa"/>
          <w:right w:w="28" w:type="dxa"/>
        </w:tblCellMar>
      </w:tblPr>
      <w:tblGrid>
        <w:gridCol w:w="3136"/>
        <w:gridCol w:w="6873"/>
      </w:tblGrid>
      <w:tr>
        <w:trPr/>
        <w:tc>
          <w:tcPr>
            <w:tcW w:w="3136" w:type="dxa"/>
            <w:tcBorders/>
            <w:vAlign w:val="center"/>
          </w:tcPr>
          <w:p>
            <w:pPr>
              <w:pStyle w:val="TableHeading"/>
              <w:suppressLineNumbers/>
              <w:bidi w:val="0"/>
              <w:spacing w:before="0" w:after="283"/>
              <w:jc w:val="center"/>
              <w:rPr/>
            </w:pPr>
            <w:r>
              <w:rPr/>
              <w:t xml:space="preserve">Toimivalta </w:t>
            </w:r>
          </w:p>
        </w:tc>
        <w:tc>
          <w:tcPr>
            <w:tcW w:w="6873" w:type="dxa"/>
            <w:tcBorders/>
            <w:vAlign w:val="center"/>
          </w:tcPr>
          <w:p>
            <w:pPr>
              <w:pStyle w:val="TableContents"/>
              <w:bidi w:val="0"/>
              <w:spacing w:before="0" w:after="283"/>
              <w:jc w:val="left"/>
              <w:rPr/>
            </w:pPr>
            <w:r>
              <w:rPr/>
              <w:t xml:space="preserve">Intian tasavalta </w:t>
            </w:r>
          </w:p>
        </w:tc>
      </w:tr>
      <w:tr>
        <w:trPr/>
        <w:tc>
          <w:tcPr>
            <w:tcW w:w="3136" w:type="dxa"/>
            <w:tcBorders/>
            <w:vAlign w:val="center"/>
          </w:tcPr>
          <w:p>
            <w:pPr>
              <w:pStyle w:val="TableHeading"/>
              <w:suppressLineNumbers/>
              <w:bidi w:val="0"/>
              <w:spacing w:before="0" w:after="283"/>
              <w:jc w:val="center"/>
              <w:rPr/>
            </w:pPr>
            <w:r>
              <w:rPr/>
              <w:t xml:space="preserve">Päämaja </w:t>
            </w:r>
          </w:p>
        </w:tc>
        <w:tc>
          <w:tcPr>
            <w:tcW w:w="6873" w:type="dxa"/>
            <w:tcBorders/>
            <w:vAlign w:val="center"/>
          </w:tcPr>
          <w:p>
            <w:pPr>
              <w:pStyle w:val="TableContents"/>
              <w:bidi w:val="0"/>
              <w:spacing w:before="0" w:after="283"/>
              <w:jc w:val="left"/>
              <w:rPr/>
            </w:pPr>
            <w:r>
              <w:rPr/>
              <w:t xml:space="preserve">Shastri Bhawan, Dr. Rajendra Prasad Road, New Delhi. </w:t>
            </w:r>
          </w:p>
        </w:tc>
      </w:tr>
      <w:tr>
        <w:trPr/>
        <w:tc>
          <w:tcPr>
            <w:tcW w:w="3136" w:type="dxa"/>
            <w:tcBorders/>
            <w:vAlign w:val="center"/>
          </w:tcPr>
          <w:p>
            <w:pPr>
              <w:pStyle w:val="TableHeading"/>
              <w:suppressLineNumbers/>
              <w:bidi w:val="0"/>
              <w:spacing w:before="0" w:after="283"/>
              <w:jc w:val="center"/>
              <w:rPr/>
            </w:pPr>
            <w:r>
              <w:rPr/>
              <w:t xml:space="preserve">Vastaava ministeri </w:t>
            </w:r>
          </w:p>
        </w:tc>
        <w:tc>
          <w:tcPr>
            <w:tcW w:w="6873" w:type="dxa"/>
            <w:tcBorders/>
            <w:vAlign w:val="center"/>
          </w:tcPr>
          <w:p>
            <w:pPr>
              <w:pStyle w:val="TableContents"/>
              <w:numPr>
                <w:ilvl w:val="0"/>
                <w:numId w:val="85"/>
              </w:numPr>
              <w:tabs>
                <w:tab w:val="clear" w:pos="1134"/>
                <w:tab w:val="left" w:leader="none" w:pos="707"/>
              </w:tabs>
              <w:bidi w:val="0"/>
              <w:spacing w:before="0" w:after="283"/>
              <w:ind w:start="707" w:hanging="283"/>
              <w:jc w:val="left"/>
              <w:rPr/>
            </w:pPr>
            <w:r>
              <w:rPr>
                <w:color w:val="A9A9A9"/>
              </w:rPr>
              <w:t xml:space="preserve">Prakash Javadekar</w:t>
            </w:r>
            <w:r>
              <w:rPr/>
              <w:t xml:space="preserve">, inhimillisten voimavarojen kehittämisen ministeri </w:t>
            </w:r>
          </w:p>
        </w:tc>
      </w:tr>
      <w:tr>
        <w:trPr/>
        <w:tc>
          <w:tcPr>
            <w:tcW w:w="3136" w:type="dxa"/>
            <w:tcBorders/>
            <w:vAlign w:val="center"/>
          </w:tcPr>
          <w:p>
            <w:pPr>
              <w:pStyle w:val="TableHeading"/>
              <w:suppressLineNumbers/>
              <w:bidi w:val="0"/>
              <w:spacing w:before="0" w:after="283"/>
              <w:jc w:val="center"/>
              <w:rPr/>
            </w:pPr>
            <w:r>
              <w:rPr/>
              <w:t xml:space="preserve">Vastaavat varaministerit </w:t>
            </w:r>
          </w:p>
        </w:tc>
        <w:tc>
          <w:tcPr>
            <w:tcW w:w="6873"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Upendra Kushwaha, valtiosihteeri </w:t>
            </w:r>
          </w:p>
          <w:p>
            <w:pPr>
              <w:pStyle w:val="TableContents"/>
              <w:numPr>
                <w:ilvl w:val="0"/>
                <w:numId w:val="86"/>
              </w:numPr>
              <w:tabs>
                <w:tab w:val="clear" w:pos="1134"/>
                <w:tab w:val="left" w:leader="none" w:pos="707"/>
              </w:tabs>
              <w:bidi w:val="0"/>
              <w:spacing w:before="0" w:after="283"/>
              <w:ind w:start="707" w:hanging="283"/>
              <w:jc w:val="left"/>
              <w:rPr/>
            </w:pPr>
            <w:r>
              <w:rPr>
                <w:color w:val="DCDCDC"/>
              </w:rPr>
              <w:t xml:space="preserve">Satyapal Singh</w:t>
            </w:r>
            <w:r>
              <w:rPr/>
              <w:t xml:space="preserve">, valtion opetusministeri </w:t>
            </w:r>
          </w:p>
        </w:tc>
      </w:tr>
      <w:tr>
        <w:trPr/>
        <w:tc>
          <w:tcPr>
            <w:tcW w:w="3136" w:type="dxa"/>
            <w:tcBorders/>
            <w:vAlign w:val="center"/>
          </w:tcPr>
          <w:p>
            <w:pPr>
              <w:pStyle w:val="TableHeading"/>
              <w:suppressLineNumbers/>
              <w:bidi w:val="0"/>
              <w:spacing w:before="0" w:after="283"/>
              <w:jc w:val="center"/>
              <w:rPr/>
            </w:pPr>
            <w:r>
              <w:rPr/>
              <w:t xml:space="preserve">Lapsijärjestöt </w:t>
            </w:r>
          </w:p>
        </w:tc>
        <w:tc>
          <w:tcPr>
            <w:tcW w:w="687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Kouluopetuksen ja lukutaidon osasto </w:t>
            </w:r>
          </w:p>
          <w:p>
            <w:pPr>
              <w:pStyle w:val="TableContents"/>
              <w:numPr>
                <w:ilvl w:val="0"/>
                <w:numId w:val="87"/>
              </w:numPr>
              <w:tabs>
                <w:tab w:val="clear" w:pos="1134"/>
                <w:tab w:val="left" w:leader="none" w:pos="707"/>
              </w:tabs>
              <w:bidi w:val="0"/>
              <w:spacing w:before="0" w:after="283"/>
              <w:ind w:start="707" w:hanging="283"/>
              <w:jc w:val="left"/>
              <w:rPr/>
            </w:pPr>
            <w:r>
              <w:rPr/>
              <w:t xml:space="preserve">Korkeakoulutusministeriö </w:t>
            </w:r>
          </w:p>
        </w:tc>
      </w:tr>
      <w:tr>
        <w:trPr/>
        <w:tc>
          <w:tcPr>
            <w:tcW w:w="3136" w:type="dxa"/>
            <w:tcBorders/>
            <w:vAlign w:val="center"/>
          </w:tcPr>
          <w:p>
            <w:pPr>
              <w:pStyle w:val="TableHeading"/>
              <w:suppressLineNumbers/>
              <w:bidi w:val="0"/>
              <w:spacing w:before="0" w:after="283"/>
              <w:jc w:val="center"/>
              <w:rPr/>
            </w:pPr>
            <w:r>
              <w:rPr/>
              <w:t xml:space="preserve">Verkkosivusto </w:t>
            </w:r>
          </w:p>
        </w:tc>
        <w:tc>
          <w:tcPr>
            <w:tcW w:w="6873" w:type="dxa"/>
            <w:tcBorders/>
            <w:vAlign w:val="center"/>
          </w:tcPr>
          <w:p>
            <w:pPr>
              <w:pStyle w:val="TableContents"/>
              <w:bidi w:val="0"/>
              <w:spacing w:before="0" w:after="283"/>
              <w:jc w:val="left"/>
              <w:rPr/>
            </w:pPr>
            <w:r>
              <w:rPr/>
              <w:t xml:space="preserve">mhrd.gov.in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opetusministeri?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nykyinen ministeri?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keskeinen opetusministeri 2014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Ministeriötä johtaa ministerineuvoston jäsenenä toimiva henkilöresurssien kehittämisestä vastaava ministeri. Nykyinen HRD-ministeri on </w:t>
      </w:r>
      <w:r>
        <w:rPr>
          <w:color w:val="A9A9A9"/>
        </w:rPr>
        <w:t xml:space="preserve">Prakash Javadekar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henkilöresursseista vastaava ministeri tällä hetkellä?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henkilöresurssien ja kehityksen ministeri?</w:t>
      </w:r>
    </w:p>
    <w:p>
      <w:pPr>
        <w:pStyle w:val="TextBody"/>
        <w:bidi w:val="0"/>
        <w:jc w:val="left"/>
        <w:rPr>
          <w:b/>
          <w:u w:val="single"/>
          <w:shd w:val="clear" w:fill="FFFF00"/>
        </w:rPr>
      </w:pPr>
      <w:r>
        <w:rPr>
          <w:b/>
          <w:u w:val="single"/>
          <w:shd w:val="clear" w:fill="FFFF00"/>
        </w:rPr>
        <w:t xml:space="preserve">Asiakirjan numero 7725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ja jättipersikka on </w:t>
      </w:r>
      <w:r>
        <w:rPr/>
        <w:t xml:space="preserve">brittiläisen kirjailijan </w:t>
      </w:r>
      <w:r>
        <w:rPr>
          <w:color w:val="2F4F4F"/>
        </w:rPr>
        <w:t xml:space="preserve">Roald Dahlin </w:t>
      </w:r>
      <w:r>
        <w:rPr>
          <w:color w:val="A9A9A9"/>
        </w:rPr>
        <w:t xml:space="preserve">vuonna </w:t>
      </w:r>
      <w:r>
        <w:rPr>
          <w:color w:val="DCDCDC"/>
        </w:rPr>
        <w:t xml:space="preserve">1961</w:t>
      </w:r>
      <w:r>
        <w:rPr>
          <w:color w:val="A9A9A9"/>
        </w:rPr>
        <w:t xml:space="preserve"> kirjoittama </w:t>
      </w:r>
      <w:r>
        <w:rPr/>
        <w:t xml:space="preserve">suosittu lastenromaani</w:t>
      </w:r>
      <w:r>
        <w:rPr/>
        <w:t xml:space="preserve">. Alfred Knopfin julkaiseman alkuperäisen ensimmäisen painoksen kuvitti Nancy Ekholm Burkert. Vuosien varrella siitä on tehty uudelleenkuvitettuja versioita, joita ovat tehneet Michael Simeon ensimmäiseen brittiläiseen painokseen, Emma Chichester Clark, Lane Smith ja Quentin Blake. Siitä tehtiin samanniminen elokuva vuonna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kirjan james ja jättiläispersikka?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James and the Giant Peach 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James ja jättiläispersikka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Nyt ilmassa oleva persikka ylittää Atlantin valtameren. Eräässä välikohtauksessa tuhatjalkainen viihdyttää muita räikeillä surunvalitteluilla Spongeille ja Spikerille, mutta innostuksessaan hän putoaa mereen, ja James pelastaa hänet. Sinä yönä, tuhansia metrejä ilmassa, jättiläispersikka leijuu vuorten kaltaisten, kuutamoisten pilvien läpi, missä ötökät ja James löytävät aavemaiset ``pilvimiehet'', jotka hallitsevat säätä. Kun Pilvimiehet muodostavat raekiviä, jotka heittävät alas maailmaan, tuhatjalkainen loukkaa heitä, ja Pilvimiesten armeija kaataa jättiläispersikkaa raekuuroilla. He pakenevat ja törmäävät sateenkaareen, jonka läpi he murskaavat. Yksi Pilvimies kaataa sateenkaariväriä Tuhatjalkaisen päälle, jolloin hän muuttuu hetkeksi patsaaksi, kunnes Pilvimies vapauttaa hänet ja kaataa vettä hänen päälleen. Yksi Pilvimies melkein nousee persikkaan kiipeämällä alas varteen sidottuja silkkisiä naruja pitkin, jotka tuhatjalkainen katkaisee ja vapauttaa hänet. Tämän jälkeen James ja ötökät lähestyvät </w:t>
      </w:r>
      <w:r>
        <w:rPr>
          <w:color w:val="A9A9A9"/>
        </w:rPr>
        <w:t xml:space="preserve">New Yorkia</w:t>
      </w:r>
      <w:r>
        <w:rPr/>
        <w:t xml:space="preserve">, jolloin armeija, poliisi, palokunta ja pelastuspalvelut kutsutaan paikalle, ja ihmiset pakenevat ilmasuojiin ja metroasemille uskoen, että kaupunki tuhoutuu pian.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James lentää jättimäisellä persikallaan?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Neljävuotias James Henry Trotter asuu rakastavien vanhempiensa kanssa kauniissa mökissä meren rannalla Etelä-Englannissa, kunnes hänen vanhempansa menehtyvät </w:t>
      </w:r>
      <w:r>
        <w:rPr/>
        <w:t xml:space="preserve">Lontoossa ostosmatkalla </w:t>
      </w:r>
      <w:r>
        <w:rPr>
          <w:color w:val="A9A9A9"/>
        </w:rPr>
        <w:t xml:space="preserve">karanneeseen sarvikuonoon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tappoi Jamesin vanhemmat elokuvassa James ja jättiläispersikka?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Tämän seurauksena James joutuu asumaan kahden julman tädin, Spikerin ja Spongen, kanssa ränsistyneessä talossa korkealla, autiolla kukkulalla </w:t>
      </w:r>
      <w:r>
        <w:rPr>
          <w:color w:val="A9A9A9"/>
        </w:rPr>
        <w:t xml:space="preserve">lähellä Doverin valkoisia kallioita</w:t>
      </w:r>
      <w:r>
        <w:rPr/>
        <w:t xml:space="preserve">. Neljän vuoden ajan Jamesia kohdellaan kuin raatelijaa, hänet pakotetaan pakkotyöhön, häntä hakataan tuskin mistään syystä, häntä ruokitaan väärin ja hänet pakotetaan nukkumaan ullakolla paljailla lattialaudoilla. Eräänä kesäisenä iltapäivänä James törmää tätiensä kanssa käydyn erityisen järkyttävän riidan jälkeen salaperäiseen muukalaiseen, joka antaa hänelle taikavihreitä ``krokotiilinkieliä'', jotka veden kanssa juotuna tuovat hänelle onnea ja suuria seikkailuja. Matkalla talolle James kaataa krokotiilinkielet karuun persikkapuuhun, joka tuottaa yhden persikan, joka kasvaa nopeasti lähes talon kokoiseksi. Seuraavana päivänä tädit myyvät naapureille ja turisteille lippuja katsomaan jättimäistä persikkaa Jamesin katsellessa sitä huoneensa ikkunasta, johon hänet on lukittu, jotta hän ei pääsisi häiritsemään tätiensä liiketoimia.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James ja jättiläispersikka tapahtui?</w:t>
      </w:r>
    </w:p>
    <w:p>
      <w:pPr>
        <w:pStyle w:val="TextBody"/>
        <w:bidi w:val="0"/>
        <w:jc w:val="left"/>
        <w:rPr>
          <w:b/>
          <w:u w:val="single"/>
          <w:shd w:val="clear" w:fill="FFFF00"/>
        </w:rPr>
      </w:pPr>
      <w:r>
        <w:rPr>
          <w:b/>
          <w:u w:val="single"/>
          <w:shd w:val="clear" w:fill="FFFF00"/>
        </w:rPr>
        <w:t xml:space="preserve">Asiakirjan numero 7726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Jälleenrakennuskausi oli Yhdysvaltain historiassa ajanjakso 1863-1877. Termillä on kaksi sovellutusta: ensimmäinen koskee koko maan historiaa vuosina 1865-1877 </w:t>
      </w:r>
      <w:r>
        <w:rPr>
          <w:color w:val="A9A9A9"/>
        </w:rPr>
        <w:t xml:space="preserve">Yhdysvaltain sisällissodan </w:t>
      </w:r>
      <w:r>
        <w:rPr/>
        <w:t xml:space="preserve">jälkeen</w:t>
      </w:r>
      <w:r>
        <w:rPr/>
        <w:t xml:space="preserve">; toinen tarkoittaa 11 entisen liittovaltion osavaltion muutosyritystä </w:t>
      </w:r>
      <w:r>
        <w:rPr>
          <w:color w:val="DCDCDC"/>
        </w:rPr>
        <w:t xml:space="preserve">vuosina 1863-1877 </w:t>
      </w:r>
      <w:r>
        <w:rPr/>
        <w:t xml:space="preserve">kongressin ohjeiden mukaisesti. Jälleenrakennus lopetti konfederaation nationalismin jäänteet ja orjuuden, jolloin vastikään vapautuneista orjista tuli kansalaisia, joilla oli kansalaisoikeudet, jotka oli ilmeisesti taattu kolmella uudella perustuslain muutoksella. Jälleenrakentamisen aikana syntyi kolme näkemystä sisällissodan muistista: sovinnollinen näkemys, jonka lähtökohtana oli selviytyminen sodan aiheuttamasta kuolemasta ja tuhosta, valkoisen ylivallan näkemys, johon kuului terroria ja väkivaltaa, ja emansipaationistinen näkemys, joka tavoitteli afroamerikkalaisille täyttä vapautta, kansalaisuutta ja perustuslaillista tasa-arvoa.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jälleenrakennus Yhdysvaltojen historiassa viittaa minkä tapahtuman jälkeiseen aikaan...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vuosien aikana etelän jälleenrakennus tapahtui?</w:t>
      </w:r>
    </w:p>
    <w:p>
      <w:pPr>
        <w:pStyle w:val="TextBody"/>
        <w:bidi w:val="0"/>
        <w:jc w:val="left"/>
        <w:rPr>
          <w:b/>
          <w:u w:val="single"/>
          <w:shd w:val="clear" w:fill="FFFF00"/>
        </w:rPr>
      </w:pPr>
      <w:r>
        <w:rPr>
          <w:b/>
          <w:u w:val="single"/>
          <w:shd w:val="clear" w:fill="FFFF00"/>
        </w:rPr>
        <w:t xml:space="preserve">Asiakirjan numero 7727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Paul oli lukiossa McDonald's All-American. Hän opiskeli kaksi vuotta koripalloa Wake Forestin yliopistossa, jossa hän auttoi Demon Deaconsia saavuttamaan kaikkien aikojen ensimmäisen ykkössijoituksensa. New Orleans Hornets valitsi hänet vuoden 2005 NBA-draftissa neljänneksi, ja hänestä kehittyi yksi liigan parhaista pelaajista, joka sijoittui toiseksi NBA:n arvokkaimman pelaajan palkinnon äänestyksessä vuonna 2008. Kauden 2011 loppupuolella Paul vaihdettiin Los Angeles Lakersiin, mutta NBA kumosi kaupan kiistanalaisesti. Myöhemmin samana kesänä hänet kaupattiin Los Angeles Clippersiin. Paulin pelinrakentelun ansiosta Clippers sai maineen nopeatempoisesta hyökkäyksestään ja näyttävistä alley-oop donkeistaan, mikä toi sille lempinimen "Bob City". </w:t>
      </w:r>
      <w:r>
        <w:rPr>
          <w:color w:val="A9A9A9"/>
        </w:rPr>
        <w:t xml:space="preserve">Vuonna 2017 </w:t>
      </w:r>
      <w:r>
        <w:rPr/>
        <w:t xml:space="preserve">hänet kaupattiin Rocketsiin, ja hän auttoi joukkuetta voittamaan debyyttikaudellaan 67 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Chris Paul liittyi Houston Rocketsin joukkueeseen?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59"/>
        <w:gridCol w:w="1248"/>
        <w:gridCol w:w="562"/>
        <w:gridCol w:w="575"/>
        <w:gridCol w:w="697"/>
        <w:gridCol w:w="630"/>
        <w:gridCol w:w="593"/>
        <w:gridCol w:w="644"/>
        <w:gridCol w:w="652"/>
        <w:gridCol w:w="707"/>
        <w:gridCol w:w="1184"/>
        <w:gridCol w:w="637"/>
        <w:gridCol w:w="1117"/>
      </w:tblGrid>
      <w:tr>
        <w:trPr/>
        <w:tc>
          <w:tcPr>
            <w:tcW w:w="959" w:type="dxa"/>
            <w:tcBorders/>
            <w:vAlign w:val="center"/>
          </w:tcPr>
          <w:p>
            <w:pPr>
              <w:pStyle w:val="TableHeading"/>
              <w:suppressLineNumbers/>
              <w:bidi w:val="0"/>
              <w:spacing w:before="0" w:after="283"/>
              <w:jc w:val="center"/>
              <w:rPr/>
            </w:pPr>
            <w:r>
              <w:rPr/>
              <w:t xml:space="preserve">Vuosi </w:t>
            </w:r>
          </w:p>
        </w:tc>
        <w:tc>
          <w:tcPr>
            <w:tcW w:w="1248" w:type="dxa"/>
            <w:tcBorders/>
            <w:vAlign w:val="center"/>
          </w:tcPr>
          <w:p>
            <w:pPr>
              <w:pStyle w:val="TableHeading"/>
              <w:suppressLineNumbers/>
              <w:bidi w:val="0"/>
              <w:spacing w:before="0" w:after="283"/>
              <w:jc w:val="center"/>
              <w:rPr/>
            </w:pPr>
            <w:r>
              <w:rPr/>
              <w:t xml:space="preserve">Joukkue </w:t>
            </w:r>
          </w:p>
        </w:tc>
        <w:tc>
          <w:tcPr>
            <w:tcW w:w="562" w:type="dxa"/>
            <w:tcBorders/>
            <w:vAlign w:val="center"/>
          </w:tcPr>
          <w:p>
            <w:pPr>
              <w:pStyle w:val="TableHeading"/>
              <w:suppressLineNumbers/>
              <w:bidi w:val="0"/>
              <w:spacing w:before="0" w:after="283"/>
              <w:jc w:val="center"/>
              <w:rPr/>
            </w:pPr>
            <w:r>
              <w:rPr/>
              <w:t xml:space="preserve">GP </w:t>
            </w:r>
          </w:p>
        </w:tc>
        <w:tc>
          <w:tcPr>
            <w:tcW w:w="575" w:type="dxa"/>
            <w:tcBorders/>
            <w:vAlign w:val="center"/>
          </w:tcPr>
          <w:p>
            <w:pPr>
              <w:pStyle w:val="TableHeading"/>
              <w:suppressLineNumbers/>
              <w:bidi w:val="0"/>
              <w:spacing w:before="0" w:after="283"/>
              <w:jc w:val="center"/>
              <w:rPr/>
            </w:pPr>
            <w:r>
              <w:rPr/>
              <w:t xml:space="preserve">GS </w:t>
            </w:r>
          </w:p>
        </w:tc>
        <w:tc>
          <w:tcPr>
            <w:tcW w:w="697" w:type="dxa"/>
            <w:tcBorders/>
            <w:vAlign w:val="center"/>
          </w:tcPr>
          <w:p>
            <w:pPr>
              <w:pStyle w:val="TableHeading"/>
              <w:suppressLineNumbers/>
              <w:bidi w:val="0"/>
              <w:spacing w:before="0" w:after="283"/>
              <w:jc w:val="center"/>
              <w:rPr/>
            </w:pPr>
            <w:r>
              <w:rPr/>
              <w:t xml:space="preserve">MPG </w:t>
            </w:r>
          </w:p>
        </w:tc>
        <w:tc>
          <w:tcPr>
            <w:tcW w:w="630" w:type="dxa"/>
            <w:tcBorders/>
            <w:vAlign w:val="center"/>
          </w:tcPr>
          <w:p>
            <w:pPr>
              <w:pStyle w:val="TableHeading"/>
              <w:suppressLineNumbers/>
              <w:bidi w:val="0"/>
              <w:spacing w:before="0" w:after="283"/>
              <w:jc w:val="center"/>
              <w:rPr/>
            </w:pPr>
            <w:r>
              <w:rPr/>
              <w:t xml:space="preserve">FG% </w:t>
            </w:r>
          </w:p>
        </w:tc>
        <w:tc>
          <w:tcPr>
            <w:tcW w:w="593" w:type="dxa"/>
            <w:tcBorders/>
            <w:vAlign w:val="center"/>
          </w:tcPr>
          <w:p>
            <w:pPr>
              <w:pStyle w:val="TableHeading"/>
              <w:suppressLineNumbers/>
              <w:bidi w:val="0"/>
              <w:spacing w:before="0" w:after="283"/>
              <w:jc w:val="center"/>
              <w:rPr/>
            </w:pPr>
            <w:r>
              <w:rPr/>
              <w:t xml:space="preserve">3P% </w:t>
            </w:r>
          </w:p>
        </w:tc>
        <w:tc>
          <w:tcPr>
            <w:tcW w:w="644" w:type="dxa"/>
            <w:tcBorders/>
            <w:vAlign w:val="center"/>
          </w:tcPr>
          <w:p>
            <w:pPr>
              <w:pStyle w:val="TableHeading"/>
              <w:suppressLineNumbers/>
              <w:bidi w:val="0"/>
              <w:spacing w:before="0" w:after="283"/>
              <w:jc w:val="center"/>
              <w:rPr/>
            </w:pPr>
            <w:r>
              <w:rPr/>
              <w:t xml:space="preserve">FT% </w:t>
            </w:r>
          </w:p>
        </w:tc>
        <w:tc>
          <w:tcPr>
            <w:tcW w:w="652" w:type="dxa"/>
            <w:tcBorders/>
            <w:vAlign w:val="center"/>
          </w:tcPr>
          <w:p>
            <w:pPr>
              <w:pStyle w:val="TableHeading"/>
              <w:suppressLineNumbers/>
              <w:bidi w:val="0"/>
              <w:spacing w:before="0" w:after="283"/>
              <w:jc w:val="center"/>
              <w:rPr/>
            </w:pPr>
            <w:r>
              <w:rPr/>
              <w:t xml:space="preserve">RPG </w:t>
            </w:r>
          </w:p>
        </w:tc>
        <w:tc>
          <w:tcPr>
            <w:tcW w:w="707" w:type="dxa"/>
            <w:tcBorders/>
            <w:vAlign w:val="center"/>
          </w:tcPr>
          <w:p>
            <w:pPr>
              <w:pStyle w:val="TableHeading"/>
              <w:suppressLineNumbers/>
              <w:bidi w:val="0"/>
              <w:spacing w:before="0" w:after="283"/>
              <w:jc w:val="center"/>
              <w:rPr/>
            </w:pPr>
            <w:r>
              <w:rPr/>
              <w:t xml:space="preserve">APG </w:t>
            </w:r>
          </w:p>
        </w:tc>
        <w:tc>
          <w:tcPr>
            <w:tcW w:w="1184" w:type="dxa"/>
            <w:tcBorders/>
            <w:vAlign w:val="center"/>
          </w:tcPr>
          <w:p>
            <w:pPr>
              <w:pStyle w:val="TableHeading"/>
              <w:suppressLineNumbers/>
              <w:bidi w:val="0"/>
              <w:spacing w:before="0" w:after="283"/>
              <w:jc w:val="center"/>
              <w:rPr/>
            </w:pPr>
            <w:r>
              <w:rPr/>
              <w:t xml:space="preserve">SPG </w:t>
            </w:r>
          </w:p>
        </w:tc>
        <w:tc>
          <w:tcPr>
            <w:tcW w:w="637" w:type="dxa"/>
            <w:tcBorders/>
            <w:vAlign w:val="center"/>
          </w:tcPr>
          <w:p>
            <w:pPr>
              <w:pStyle w:val="TableHeading"/>
              <w:suppressLineNumbers/>
              <w:bidi w:val="0"/>
              <w:spacing w:before="0" w:after="283"/>
              <w:jc w:val="center"/>
              <w:rPr/>
            </w:pPr>
            <w:r>
              <w:rPr/>
              <w:t xml:space="preserve">BPG </w:t>
            </w:r>
          </w:p>
        </w:tc>
        <w:tc>
          <w:tcPr>
            <w:tcW w:w="1117" w:type="dxa"/>
            <w:tcBorders/>
            <w:vAlign w:val="center"/>
          </w:tcPr>
          <w:p>
            <w:pPr>
              <w:pStyle w:val="TableHeading"/>
              <w:suppressLineNumbers/>
              <w:bidi w:val="0"/>
              <w:spacing w:before="0" w:after="283"/>
              <w:jc w:val="center"/>
              <w:rPr/>
            </w:pPr>
            <w:r>
              <w:rPr/>
              <w:t xml:space="preserve">PPG </w:t>
            </w:r>
          </w:p>
        </w:tc>
      </w:tr>
      <w:tr>
        <w:trPr/>
        <w:tc>
          <w:tcPr>
            <w:tcW w:w="959" w:type="dxa"/>
            <w:tcBorders/>
            <w:vAlign w:val="center"/>
          </w:tcPr>
          <w:p>
            <w:pPr>
              <w:pStyle w:val="TableContents"/>
              <w:bidi w:val="0"/>
              <w:spacing w:before="0" w:after="283"/>
              <w:jc w:val="left"/>
              <w:rPr/>
            </w:pPr>
            <w:r>
              <w:rPr/>
              <w:t xml:space="preserve">2005 -- 06 </w:t>
            </w:r>
          </w:p>
        </w:tc>
        <w:tc>
          <w:tcPr>
            <w:tcW w:w="1248" w:type="dxa"/>
            <w:tcBorders/>
            <w:vAlign w:val="center"/>
          </w:tcPr>
          <w:p>
            <w:pPr>
              <w:pStyle w:val="TableContents"/>
              <w:bidi w:val="0"/>
              <w:spacing w:before="0" w:after="283"/>
              <w:jc w:val="left"/>
              <w:rPr/>
            </w:pPr>
            <w:r>
              <w:rPr/>
              <w:t xml:space="preserve">New Orleans </w:t>
            </w:r>
          </w:p>
        </w:tc>
        <w:tc>
          <w:tcPr>
            <w:tcW w:w="562" w:type="dxa"/>
            <w:tcBorders/>
            <w:vAlign w:val="center"/>
          </w:tcPr>
          <w:p>
            <w:pPr>
              <w:pStyle w:val="TableContents"/>
              <w:bidi w:val="0"/>
              <w:spacing w:before="0" w:after="283"/>
              <w:jc w:val="left"/>
              <w:rPr/>
            </w:pPr>
            <w:r>
              <w:rPr/>
              <w:t xml:space="preserve">78 </w:t>
            </w:r>
          </w:p>
        </w:tc>
        <w:tc>
          <w:tcPr>
            <w:tcW w:w="575" w:type="dxa"/>
            <w:tcBorders/>
            <w:vAlign w:val="center"/>
          </w:tcPr>
          <w:p>
            <w:pPr>
              <w:pStyle w:val="TableContents"/>
              <w:bidi w:val="0"/>
              <w:spacing w:before="0" w:after="283"/>
              <w:jc w:val="left"/>
              <w:rPr/>
            </w:pPr>
            <w:r>
              <w:rPr/>
              <w:t xml:space="preserve">78 </w:t>
            </w:r>
          </w:p>
        </w:tc>
        <w:tc>
          <w:tcPr>
            <w:tcW w:w="697" w:type="dxa"/>
            <w:tcBorders/>
            <w:vAlign w:val="center"/>
          </w:tcPr>
          <w:p>
            <w:pPr>
              <w:pStyle w:val="TableContents"/>
              <w:bidi w:val="0"/>
              <w:spacing w:before="0" w:after="283"/>
              <w:jc w:val="left"/>
              <w:rPr/>
            </w:pPr>
            <w:r>
              <w:rPr/>
              <w:t xml:space="preserve">36.0 </w:t>
            </w:r>
          </w:p>
        </w:tc>
        <w:tc>
          <w:tcPr>
            <w:tcW w:w="630" w:type="dxa"/>
            <w:tcBorders/>
            <w:vAlign w:val="center"/>
          </w:tcPr>
          <w:p>
            <w:pPr>
              <w:pStyle w:val="TableContents"/>
              <w:bidi w:val="0"/>
              <w:spacing w:before="0" w:after="283"/>
              <w:jc w:val="left"/>
              <w:rPr/>
            </w:pPr>
            <w:r>
              <w:rPr/>
              <w:t xml:space="preserve">. 430 </w:t>
            </w:r>
          </w:p>
        </w:tc>
        <w:tc>
          <w:tcPr>
            <w:tcW w:w="593" w:type="dxa"/>
            <w:tcBorders/>
            <w:vAlign w:val="center"/>
          </w:tcPr>
          <w:p>
            <w:pPr>
              <w:pStyle w:val="TableContents"/>
              <w:bidi w:val="0"/>
              <w:spacing w:before="0" w:after="283"/>
              <w:jc w:val="left"/>
              <w:rPr/>
            </w:pPr>
            <w:r>
              <w:rPr/>
              <w:t xml:space="preserve">. 282 </w:t>
            </w:r>
          </w:p>
        </w:tc>
        <w:tc>
          <w:tcPr>
            <w:tcW w:w="644" w:type="dxa"/>
            <w:tcBorders/>
            <w:vAlign w:val="center"/>
          </w:tcPr>
          <w:p>
            <w:pPr>
              <w:pStyle w:val="TableContents"/>
              <w:bidi w:val="0"/>
              <w:spacing w:before="0" w:after="283"/>
              <w:jc w:val="left"/>
              <w:rPr/>
            </w:pPr>
            <w:r>
              <w:rPr/>
              <w:t xml:space="preserve">. 847 </w:t>
            </w:r>
          </w:p>
        </w:tc>
        <w:tc>
          <w:tcPr>
            <w:tcW w:w="652" w:type="dxa"/>
            <w:tcBorders/>
            <w:vAlign w:val="center"/>
          </w:tcPr>
          <w:p>
            <w:pPr>
              <w:pStyle w:val="TableContents"/>
              <w:bidi w:val="0"/>
              <w:spacing w:before="0" w:after="283"/>
              <w:jc w:val="left"/>
              <w:rPr/>
            </w:pPr>
            <w:r>
              <w:rPr/>
              <w:t xml:space="preserve">5.1 </w:t>
            </w:r>
          </w:p>
        </w:tc>
        <w:tc>
          <w:tcPr>
            <w:tcW w:w="707" w:type="dxa"/>
            <w:tcBorders/>
            <w:vAlign w:val="center"/>
          </w:tcPr>
          <w:p>
            <w:pPr>
              <w:pStyle w:val="TableContents"/>
              <w:bidi w:val="0"/>
              <w:spacing w:before="0" w:after="283"/>
              <w:jc w:val="left"/>
              <w:rPr/>
            </w:pPr>
            <w:r>
              <w:rPr/>
              <w:t xml:space="preserve">7.8 </w:t>
            </w:r>
          </w:p>
        </w:tc>
        <w:tc>
          <w:tcPr>
            <w:tcW w:w="1184" w:type="dxa"/>
            <w:tcBorders/>
            <w:vAlign w:val="center"/>
          </w:tcPr>
          <w:p>
            <w:pPr>
              <w:pStyle w:val="TableContents"/>
              <w:bidi w:val="0"/>
              <w:spacing w:before="0" w:after="283"/>
              <w:jc w:val="left"/>
              <w:rPr/>
            </w:pPr>
            <w:r>
              <w:rPr/>
              <w:t xml:space="preserve">2.2 </w:t>
            </w:r>
          </w:p>
        </w:tc>
        <w:tc>
          <w:tcPr>
            <w:tcW w:w="637" w:type="dxa"/>
            <w:tcBorders/>
            <w:vAlign w:val="center"/>
          </w:tcPr>
          <w:p>
            <w:pPr>
              <w:pStyle w:val="TableContents"/>
              <w:bidi w:val="0"/>
              <w:spacing w:before="0" w:after="283"/>
              <w:jc w:val="left"/>
              <w:rPr/>
            </w:pPr>
            <w:r>
              <w:rPr/>
              <w:t xml:space="preserve">. 1 </w:t>
            </w:r>
          </w:p>
        </w:tc>
        <w:tc>
          <w:tcPr>
            <w:tcW w:w="1117" w:type="dxa"/>
            <w:tcBorders/>
            <w:vAlign w:val="center"/>
          </w:tcPr>
          <w:p>
            <w:pPr>
              <w:pStyle w:val="TableContents"/>
              <w:bidi w:val="0"/>
              <w:spacing w:before="0" w:after="283"/>
              <w:jc w:val="left"/>
              <w:rPr/>
            </w:pPr>
            <w:r>
              <w:rPr/>
              <w:t xml:space="preserve">16.1 </w:t>
            </w:r>
          </w:p>
        </w:tc>
      </w:tr>
      <w:tr>
        <w:trPr/>
        <w:tc>
          <w:tcPr>
            <w:tcW w:w="959" w:type="dxa"/>
            <w:tcBorders/>
            <w:vAlign w:val="center"/>
          </w:tcPr>
          <w:p>
            <w:pPr>
              <w:pStyle w:val="TableContents"/>
              <w:bidi w:val="0"/>
              <w:spacing w:before="0" w:after="283"/>
              <w:jc w:val="left"/>
              <w:rPr/>
            </w:pPr>
            <w:r>
              <w:rPr/>
              <w:t xml:space="preserve">2006 -- 07 </w:t>
            </w:r>
          </w:p>
        </w:tc>
        <w:tc>
          <w:tcPr>
            <w:tcW w:w="1248" w:type="dxa"/>
            <w:tcBorders/>
            <w:vAlign w:val="center"/>
          </w:tcPr>
          <w:p>
            <w:pPr>
              <w:pStyle w:val="TableContents"/>
              <w:bidi w:val="0"/>
              <w:spacing w:before="0" w:after="283"/>
              <w:jc w:val="left"/>
              <w:rPr/>
            </w:pPr>
            <w:r>
              <w:rPr/>
              <w:t xml:space="preserve">New Orleans </w:t>
            </w:r>
          </w:p>
        </w:tc>
        <w:tc>
          <w:tcPr>
            <w:tcW w:w="562" w:type="dxa"/>
            <w:tcBorders/>
            <w:vAlign w:val="center"/>
          </w:tcPr>
          <w:p>
            <w:pPr>
              <w:pStyle w:val="TableContents"/>
              <w:bidi w:val="0"/>
              <w:spacing w:before="0" w:after="283"/>
              <w:jc w:val="left"/>
              <w:rPr/>
            </w:pPr>
            <w:r>
              <w:rPr/>
              <w:t xml:space="preserve">64 </w:t>
            </w:r>
          </w:p>
        </w:tc>
        <w:tc>
          <w:tcPr>
            <w:tcW w:w="575" w:type="dxa"/>
            <w:tcBorders/>
            <w:vAlign w:val="center"/>
          </w:tcPr>
          <w:p>
            <w:pPr>
              <w:pStyle w:val="TableContents"/>
              <w:bidi w:val="0"/>
              <w:spacing w:before="0" w:after="283"/>
              <w:jc w:val="left"/>
              <w:rPr/>
            </w:pPr>
            <w:r>
              <w:rPr/>
              <w:t xml:space="preserve">64 </w:t>
            </w:r>
          </w:p>
        </w:tc>
        <w:tc>
          <w:tcPr>
            <w:tcW w:w="697" w:type="dxa"/>
            <w:tcBorders/>
            <w:vAlign w:val="center"/>
          </w:tcPr>
          <w:p>
            <w:pPr>
              <w:pStyle w:val="TableContents"/>
              <w:bidi w:val="0"/>
              <w:spacing w:before="0" w:after="283"/>
              <w:jc w:val="left"/>
              <w:rPr/>
            </w:pPr>
            <w:r>
              <w:rPr/>
              <w:t xml:space="preserve">36.8 </w:t>
            </w:r>
          </w:p>
        </w:tc>
        <w:tc>
          <w:tcPr>
            <w:tcW w:w="630" w:type="dxa"/>
            <w:tcBorders/>
            <w:vAlign w:val="center"/>
          </w:tcPr>
          <w:p>
            <w:pPr>
              <w:pStyle w:val="TableContents"/>
              <w:bidi w:val="0"/>
              <w:spacing w:before="0" w:after="283"/>
              <w:jc w:val="left"/>
              <w:rPr/>
            </w:pPr>
            <w:r>
              <w:rPr/>
              <w:t xml:space="preserve">. 437 </w:t>
            </w:r>
          </w:p>
        </w:tc>
        <w:tc>
          <w:tcPr>
            <w:tcW w:w="593" w:type="dxa"/>
            <w:tcBorders/>
            <w:vAlign w:val="center"/>
          </w:tcPr>
          <w:p>
            <w:pPr>
              <w:pStyle w:val="TableContents"/>
              <w:bidi w:val="0"/>
              <w:spacing w:before="0" w:after="283"/>
              <w:jc w:val="left"/>
              <w:rPr/>
            </w:pPr>
            <w:r>
              <w:rPr/>
              <w:t xml:space="preserve">. 350 </w:t>
            </w:r>
          </w:p>
        </w:tc>
        <w:tc>
          <w:tcPr>
            <w:tcW w:w="644" w:type="dxa"/>
            <w:tcBorders/>
            <w:vAlign w:val="center"/>
          </w:tcPr>
          <w:p>
            <w:pPr>
              <w:pStyle w:val="TableContents"/>
              <w:bidi w:val="0"/>
              <w:spacing w:before="0" w:after="283"/>
              <w:jc w:val="left"/>
              <w:rPr/>
            </w:pPr>
            <w:r>
              <w:rPr/>
              <w:t xml:space="preserve">. 818 </w:t>
            </w:r>
          </w:p>
        </w:tc>
        <w:tc>
          <w:tcPr>
            <w:tcW w:w="652" w:type="dxa"/>
            <w:tcBorders/>
            <w:vAlign w:val="center"/>
          </w:tcPr>
          <w:p>
            <w:pPr>
              <w:pStyle w:val="TableContents"/>
              <w:bidi w:val="0"/>
              <w:spacing w:before="0" w:after="283"/>
              <w:jc w:val="left"/>
              <w:rPr/>
            </w:pPr>
            <w:r>
              <w:rPr/>
              <w:t xml:space="preserve">4.4 </w:t>
            </w:r>
          </w:p>
        </w:tc>
        <w:tc>
          <w:tcPr>
            <w:tcW w:w="707" w:type="dxa"/>
            <w:tcBorders/>
            <w:vAlign w:val="center"/>
          </w:tcPr>
          <w:p>
            <w:pPr>
              <w:pStyle w:val="TableContents"/>
              <w:bidi w:val="0"/>
              <w:spacing w:before="0" w:after="283"/>
              <w:jc w:val="left"/>
              <w:rPr/>
            </w:pPr>
            <w:r>
              <w:rPr/>
              <w:t xml:space="preserve">8.9 </w:t>
            </w:r>
          </w:p>
        </w:tc>
        <w:tc>
          <w:tcPr>
            <w:tcW w:w="1184" w:type="dxa"/>
            <w:tcBorders/>
            <w:vAlign w:val="center"/>
          </w:tcPr>
          <w:p>
            <w:pPr>
              <w:pStyle w:val="TableContents"/>
              <w:bidi w:val="0"/>
              <w:spacing w:before="0" w:after="283"/>
              <w:jc w:val="left"/>
              <w:rPr/>
            </w:pPr>
            <w:r>
              <w:rPr/>
              <w:t xml:space="preserve">1.8 </w:t>
            </w:r>
          </w:p>
        </w:tc>
        <w:tc>
          <w:tcPr>
            <w:tcW w:w="637" w:type="dxa"/>
            <w:tcBorders/>
            <w:vAlign w:val="center"/>
          </w:tcPr>
          <w:p>
            <w:pPr>
              <w:pStyle w:val="TableContents"/>
              <w:bidi w:val="0"/>
              <w:spacing w:before="0" w:after="283"/>
              <w:jc w:val="left"/>
              <w:rPr/>
            </w:pPr>
            <w:r>
              <w:rPr/>
              <w:t xml:space="preserve">. 0 </w:t>
            </w:r>
          </w:p>
        </w:tc>
        <w:tc>
          <w:tcPr>
            <w:tcW w:w="1117" w:type="dxa"/>
            <w:tcBorders/>
            <w:vAlign w:val="center"/>
          </w:tcPr>
          <w:p>
            <w:pPr>
              <w:pStyle w:val="TableContents"/>
              <w:bidi w:val="0"/>
              <w:spacing w:before="0" w:after="283"/>
              <w:jc w:val="left"/>
              <w:rPr/>
            </w:pPr>
            <w:r>
              <w:rPr/>
              <w:t xml:space="preserve">17.3 </w:t>
            </w:r>
          </w:p>
        </w:tc>
      </w:tr>
      <w:tr>
        <w:trPr/>
        <w:tc>
          <w:tcPr>
            <w:tcW w:w="959" w:type="dxa"/>
            <w:tcBorders/>
            <w:vAlign w:val="center"/>
          </w:tcPr>
          <w:p>
            <w:pPr>
              <w:pStyle w:val="TableContents"/>
              <w:bidi w:val="0"/>
              <w:spacing w:before="0" w:after="283"/>
              <w:jc w:val="left"/>
              <w:rPr/>
            </w:pPr>
            <w:r>
              <w:rPr/>
              <w:t xml:space="preserve">2007 -- 08 </w:t>
            </w:r>
          </w:p>
        </w:tc>
        <w:tc>
          <w:tcPr>
            <w:tcW w:w="1248" w:type="dxa"/>
            <w:tcBorders/>
            <w:vAlign w:val="center"/>
          </w:tcPr>
          <w:p>
            <w:pPr>
              <w:pStyle w:val="TableContents"/>
              <w:bidi w:val="0"/>
              <w:spacing w:before="0" w:after="283"/>
              <w:jc w:val="left"/>
              <w:rPr/>
            </w:pPr>
            <w:r>
              <w:rPr/>
              <w:t xml:space="preserve">New Orleans </w:t>
            </w:r>
          </w:p>
        </w:tc>
        <w:tc>
          <w:tcPr>
            <w:tcW w:w="562" w:type="dxa"/>
            <w:tcBorders/>
            <w:vAlign w:val="center"/>
          </w:tcPr>
          <w:p>
            <w:pPr>
              <w:pStyle w:val="TableContents"/>
              <w:bidi w:val="0"/>
              <w:spacing w:before="0" w:after="283"/>
              <w:jc w:val="left"/>
              <w:rPr/>
            </w:pPr>
            <w:r>
              <w:rPr/>
              <w:t xml:space="preserve">80 </w:t>
            </w:r>
          </w:p>
        </w:tc>
        <w:tc>
          <w:tcPr>
            <w:tcW w:w="575" w:type="dxa"/>
            <w:tcBorders/>
            <w:vAlign w:val="center"/>
          </w:tcPr>
          <w:p>
            <w:pPr>
              <w:pStyle w:val="TableContents"/>
              <w:bidi w:val="0"/>
              <w:spacing w:before="0" w:after="283"/>
              <w:jc w:val="left"/>
              <w:rPr/>
            </w:pPr>
            <w:r>
              <w:rPr/>
              <w:t xml:space="preserve">80 </w:t>
            </w:r>
          </w:p>
        </w:tc>
        <w:tc>
          <w:tcPr>
            <w:tcW w:w="697" w:type="dxa"/>
            <w:tcBorders/>
            <w:vAlign w:val="center"/>
          </w:tcPr>
          <w:p>
            <w:pPr>
              <w:pStyle w:val="TableContents"/>
              <w:bidi w:val="0"/>
              <w:spacing w:before="0" w:after="283"/>
              <w:jc w:val="left"/>
              <w:rPr/>
            </w:pPr>
            <w:r>
              <w:rPr/>
              <w:t xml:space="preserve">37.6 </w:t>
            </w:r>
          </w:p>
        </w:tc>
        <w:tc>
          <w:tcPr>
            <w:tcW w:w="630" w:type="dxa"/>
            <w:tcBorders/>
            <w:vAlign w:val="center"/>
          </w:tcPr>
          <w:p>
            <w:pPr>
              <w:pStyle w:val="TableContents"/>
              <w:bidi w:val="0"/>
              <w:spacing w:before="0" w:after="283"/>
              <w:jc w:val="left"/>
              <w:rPr/>
            </w:pPr>
            <w:r>
              <w:rPr/>
              <w:t xml:space="preserve">. 488 </w:t>
            </w:r>
          </w:p>
        </w:tc>
        <w:tc>
          <w:tcPr>
            <w:tcW w:w="593" w:type="dxa"/>
            <w:tcBorders/>
            <w:vAlign w:val="center"/>
          </w:tcPr>
          <w:p>
            <w:pPr>
              <w:pStyle w:val="TableContents"/>
              <w:bidi w:val="0"/>
              <w:spacing w:before="0" w:after="283"/>
              <w:jc w:val="left"/>
              <w:rPr/>
            </w:pPr>
            <w:r>
              <w:rPr/>
              <w:t xml:space="preserve">. 369 </w:t>
            </w:r>
          </w:p>
        </w:tc>
        <w:tc>
          <w:tcPr>
            <w:tcW w:w="644" w:type="dxa"/>
            <w:tcBorders/>
            <w:vAlign w:val="center"/>
          </w:tcPr>
          <w:p>
            <w:pPr>
              <w:pStyle w:val="TableContents"/>
              <w:bidi w:val="0"/>
              <w:spacing w:before="0" w:after="283"/>
              <w:jc w:val="left"/>
              <w:rPr/>
            </w:pPr>
            <w:r>
              <w:rPr/>
              <w:t xml:space="preserve">. 851 </w:t>
            </w:r>
          </w:p>
        </w:tc>
        <w:tc>
          <w:tcPr>
            <w:tcW w:w="652" w:type="dxa"/>
            <w:tcBorders/>
            <w:vAlign w:val="center"/>
          </w:tcPr>
          <w:p>
            <w:pPr>
              <w:pStyle w:val="TableContents"/>
              <w:bidi w:val="0"/>
              <w:spacing w:before="0" w:after="283"/>
              <w:jc w:val="left"/>
              <w:rPr/>
            </w:pPr>
            <w:r>
              <w:rPr/>
              <w:t xml:space="preserve">4.0 </w:t>
            </w:r>
          </w:p>
        </w:tc>
        <w:tc>
          <w:tcPr>
            <w:tcW w:w="707" w:type="dxa"/>
            <w:tcBorders/>
            <w:vAlign w:val="center"/>
          </w:tcPr>
          <w:p>
            <w:pPr>
              <w:pStyle w:val="TableContents"/>
              <w:bidi w:val="0"/>
              <w:spacing w:before="0" w:after="283"/>
              <w:jc w:val="left"/>
              <w:rPr/>
            </w:pPr>
            <w:r>
              <w:rPr/>
              <w:t xml:space="preserve">11.6 * </w:t>
            </w:r>
          </w:p>
        </w:tc>
        <w:tc>
          <w:tcPr>
            <w:tcW w:w="1184" w:type="dxa"/>
            <w:tcBorders/>
            <w:vAlign w:val="center"/>
          </w:tcPr>
          <w:p>
            <w:pPr>
              <w:pStyle w:val="TableContents"/>
              <w:bidi w:val="0"/>
              <w:spacing w:before="0" w:after="283"/>
              <w:jc w:val="left"/>
              <w:rPr/>
            </w:pPr>
            <w:r>
              <w:rPr/>
              <w:t xml:space="preserve">2.7 * </w:t>
            </w:r>
          </w:p>
        </w:tc>
        <w:tc>
          <w:tcPr>
            <w:tcW w:w="637" w:type="dxa"/>
            <w:tcBorders/>
            <w:vAlign w:val="center"/>
          </w:tcPr>
          <w:p>
            <w:pPr>
              <w:pStyle w:val="TableContents"/>
              <w:bidi w:val="0"/>
              <w:spacing w:before="0" w:after="283"/>
              <w:jc w:val="left"/>
              <w:rPr/>
            </w:pPr>
            <w:r>
              <w:rPr/>
              <w:t xml:space="preserve">. 1 </w:t>
            </w:r>
          </w:p>
        </w:tc>
        <w:tc>
          <w:tcPr>
            <w:tcW w:w="1117" w:type="dxa"/>
            <w:tcBorders/>
            <w:vAlign w:val="center"/>
          </w:tcPr>
          <w:p>
            <w:pPr>
              <w:pStyle w:val="TableContents"/>
              <w:bidi w:val="0"/>
              <w:spacing w:before="0" w:after="283"/>
              <w:jc w:val="left"/>
              <w:rPr/>
            </w:pPr>
            <w:r>
              <w:rPr/>
              <w:t xml:space="preserve">21.1 </w:t>
            </w:r>
          </w:p>
        </w:tc>
      </w:tr>
      <w:tr>
        <w:trPr/>
        <w:tc>
          <w:tcPr>
            <w:tcW w:w="959" w:type="dxa"/>
            <w:tcBorders/>
            <w:vAlign w:val="center"/>
          </w:tcPr>
          <w:p>
            <w:pPr>
              <w:pStyle w:val="TableContents"/>
              <w:bidi w:val="0"/>
              <w:spacing w:before="0" w:after="283"/>
              <w:jc w:val="left"/>
              <w:rPr/>
            </w:pPr>
            <w:r>
              <w:rPr/>
              <w:t xml:space="preserve">2008 -- 09 </w:t>
            </w:r>
          </w:p>
        </w:tc>
        <w:tc>
          <w:tcPr>
            <w:tcW w:w="1248" w:type="dxa"/>
            <w:tcBorders/>
            <w:vAlign w:val="center"/>
          </w:tcPr>
          <w:p>
            <w:pPr>
              <w:pStyle w:val="TableContents"/>
              <w:bidi w:val="0"/>
              <w:spacing w:before="0" w:after="283"/>
              <w:jc w:val="left"/>
              <w:rPr/>
            </w:pPr>
            <w:r>
              <w:rPr/>
              <w:t xml:space="preserve">New Orleans </w:t>
            </w:r>
          </w:p>
        </w:tc>
        <w:tc>
          <w:tcPr>
            <w:tcW w:w="562" w:type="dxa"/>
            <w:tcBorders/>
            <w:vAlign w:val="center"/>
          </w:tcPr>
          <w:p>
            <w:pPr>
              <w:pStyle w:val="TableContents"/>
              <w:bidi w:val="0"/>
              <w:spacing w:before="0" w:after="283"/>
              <w:jc w:val="left"/>
              <w:rPr/>
            </w:pPr>
            <w:r>
              <w:rPr/>
              <w:t xml:space="preserve">78 </w:t>
            </w:r>
          </w:p>
        </w:tc>
        <w:tc>
          <w:tcPr>
            <w:tcW w:w="575" w:type="dxa"/>
            <w:tcBorders/>
            <w:vAlign w:val="center"/>
          </w:tcPr>
          <w:p>
            <w:pPr>
              <w:pStyle w:val="TableContents"/>
              <w:bidi w:val="0"/>
              <w:spacing w:before="0" w:after="283"/>
              <w:jc w:val="left"/>
              <w:rPr/>
            </w:pPr>
            <w:r>
              <w:rPr/>
              <w:t xml:space="preserve">78 </w:t>
            </w:r>
          </w:p>
        </w:tc>
        <w:tc>
          <w:tcPr>
            <w:tcW w:w="697" w:type="dxa"/>
            <w:tcBorders/>
            <w:vAlign w:val="center"/>
          </w:tcPr>
          <w:p>
            <w:pPr>
              <w:pStyle w:val="TableContents"/>
              <w:bidi w:val="0"/>
              <w:spacing w:before="0" w:after="283"/>
              <w:jc w:val="left"/>
              <w:rPr/>
            </w:pPr>
            <w:r>
              <w:rPr/>
              <w:t xml:space="preserve">38.5 </w:t>
            </w:r>
          </w:p>
        </w:tc>
        <w:tc>
          <w:tcPr>
            <w:tcW w:w="630" w:type="dxa"/>
            <w:tcBorders/>
            <w:vAlign w:val="center"/>
          </w:tcPr>
          <w:p>
            <w:pPr>
              <w:pStyle w:val="TableContents"/>
              <w:bidi w:val="0"/>
              <w:spacing w:before="0" w:after="283"/>
              <w:jc w:val="left"/>
              <w:rPr/>
            </w:pPr>
            <w:r>
              <w:rPr/>
              <w:t xml:space="preserve">. 503 </w:t>
            </w:r>
          </w:p>
        </w:tc>
        <w:tc>
          <w:tcPr>
            <w:tcW w:w="593" w:type="dxa"/>
            <w:tcBorders/>
            <w:vAlign w:val="center"/>
          </w:tcPr>
          <w:p>
            <w:pPr>
              <w:pStyle w:val="TableContents"/>
              <w:bidi w:val="0"/>
              <w:spacing w:before="0" w:after="283"/>
              <w:jc w:val="left"/>
              <w:rPr/>
            </w:pPr>
            <w:r>
              <w:rPr/>
              <w:t xml:space="preserve">. 364 </w:t>
            </w:r>
          </w:p>
        </w:tc>
        <w:tc>
          <w:tcPr>
            <w:tcW w:w="644" w:type="dxa"/>
            <w:tcBorders/>
            <w:vAlign w:val="center"/>
          </w:tcPr>
          <w:p>
            <w:pPr>
              <w:pStyle w:val="TableContents"/>
              <w:bidi w:val="0"/>
              <w:spacing w:before="0" w:after="283"/>
              <w:jc w:val="left"/>
              <w:rPr/>
            </w:pPr>
            <w:r>
              <w:rPr/>
              <w:t xml:space="preserve">. 868 </w:t>
            </w:r>
          </w:p>
        </w:tc>
        <w:tc>
          <w:tcPr>
            <w:tcW w:w="652" w:type="dxa"/>
            <w:tcBorders/>
            <w:vAlign w:val="center"/>
          </w:tcPr>
          <w:p>
            <w:pPr>
              <w:pStyle w:val="TableContents"/>
              <w:bidi w:val="0"/>
              <w:spacing w:before="0" w:after="283"/>
              <w:jc w:val="left"/>
              <w:rPr/>
            </w:pPr>
            <w:r>
              <w:rPr/>
              <w:t xml:space="preserve">5.5 </w:t>
            </w:r>
          </w:p>
        </w:tc>
        <w:tc>
          <w:tcPr>
            <w:tcW w:w="707" w:type="dxa"/>
            <w:tcBorders/>
            <w:vAlign w:val="center"/>
          </w:tcPr>
          <w:p>
            <w:pPr>
              <w:pStyle w:val="TableContents"/>
              <w:bidi w:val="0"/>
              <w:spacing w:before="0" w:after="283"/>
              <w:jc w:val="left"/>
              <w:rPr/>
            </w:pPr>
            <w:r>
              <w:rPr/>
              <w:t xml:space="preserve">11.0 * </w:t>
            </w:r>
          </w:p>
        </w:tc>
        <w:tc>
          <w:tcPr>
            <w:tcW w:w="1184" w:type="dxa"/>
            <w:tcBorders/>
            <w:vAlign w:val="center"/>
          </w:tcPr>
          <w:p>
            <w:pPr>
              <w:pStyle w:val="TableContents"/>
              <w:bidi w:val="0"/>
              <w:spacing w:before="0" w:after="283"/>
              <w:jc w:val="left"/>
              <w:rPr/>
            </w:pPr>
            <w:r>
              <w:rPr/>
              <w:t xml:space="preserve">2.8 * </w:t>
            </w:r>
          </w:p>
        </w:tc>
        <w:tc>
          <w:tcPr>
            <w:tcW w:w="637" w:type="dxa"/>
            <w:tcBorders/>
            <w:vAlign w:val="center"/>
          </w:tcPr>
          <w:p>
            <w:pPr>
              <w:pStyle w:val="TableContents"/>
              <w:bidi w:val="0"/>
              <w:spacing w:before="0" w:after="283"/>
              <w:jc w:val="left"/>
              <w:rPr/>
            </w:pPr>
            <w:r>
              <w:rPr/>
              <w:t xml:space="preserve">. 1 </w:t>
            </w:r>
          </w:p>
        </w:tc>
        <w:tc>
          <w:tcPr>
            <w:tcW w:w="1117" w:type="dxa"/>
            <w:tcBorders/>
            <w:vAlign w:val="center"/>
          </w:tcPr>
          <w:p>
            <w:pPr>
              <w:pStyle w:val="TableContents"/>
              <w:bidi w:val="0"/>
              <w:spacing w:before="0" w:after="283"/>
              <w:jc w:val="left"/>
              <w:rPr/>
            </w:pPr>
            <w:r>
              <w:rPr/>
              <w:t xml:space="preserve">22.8 </w:t>
            </w:r>
          </w:p>
        </w:tc>
      </w:tr>
      <w:tr>
        <w:trPr/>
        <w:tc>
          <w:tcPr>
            <w:tcW w:w="959" w:type="dxa"/>
            <w:tcBorders/>
            <w:vAlign w:val="center"/>
          </w:tcPr>
          <w:p>
            <w:pPr>
              <w:pStyle w:val="TableContents"/>
              <w:bidi w:val="0"/>
              <w:spacing w:before="0" w:after="283"/>
              <w:jc w:val="left"/>
              <w:rPr/>
            </w:pPr>
            <w:r>
              <w:rPr/>
              <w:t xml:space="preserve">2009 -- 10 </w:t>
            </w:r>
          </w:p>
        </w:tc>
        <w:tc>
          <w:tcPr>
            <w:tcW w:w="1248" w:type="dxa"/>
            <w:tcBorders/>
            <w:vAlign w:val="center"/>
          </w:tcPr>
          <w:p>
            <w:pPr>
              <w:pStyle w:val="TableContents"/>
              <w:bidi w:val="0"/>
              <w:spacing w:before="0" w:after="283"/>
              <w:jc w:val="left"/>
              <w:rPr/>
            </w:pPr>
            <w:r>
              <w:rPr/>
              <w:t xml:space="preserve">New Orleans </w:t>
            </w:r>
          </w:p>
        </w:tc>
        <w:tc>
          <w:tcPr>
            <w:tcW w:w="562" w:type="dxa"/>
            <w:tcBorders/>
            <w:vAlign w:val="center"/>
          </w:tcPr>
          <w:p>
            <w:pPr>
              <w:pStyle w:val="TableContents"/>
              <w:bidi w:val="0"/>
              <w:spacing w:before="0" w:after="283"/>
              <w:jc w:val="left"/>
              <w:rPr/>
            </w:pPr>
            <w:r>
              <w:rPr/>
              <w:t xml:space="preserve">45 </w:t>
            </w:r>
          </w:p>
        </w:tc>
        <w:tc>
          <w:tcPr>
            <w:tcW w:w="575" w:type="dxa"/>
            <w:tcBorders/>
            <w:vAlign w:val="center"/>
          </w:tcPr>
          <w:p>
            <w:pPr>
              <w:pStyle w:val="TableContents"/>
              <w:bidi w:val="0"/>
              <w:spacing w:before="0" w:after="283"/>
              <w:jc w:val="left"/>
              <w:rPr/>
            </w:pPr>
            <w:r>
              <w:rPr/>
              <w:t xml:space="preserve">45 </w:t>
            </w:r>
          </w:p>
        </w:tc>
        <w:tc>
          <w:tcPr>
            <w:tcW w:w="697" w:type="dxa"/>
            <w:tcBorders/>
            <w:vAlign w:val="center"/>
          </w:tcPr>
          <w:p>
            <w:pPr>
              <w:pStyle w:val="TableContents"/>
              <w:bidi w:val="0"/>
              <w:spacing w:before="0" w:after="283"/>
              <w:jc w:val="left"/>
              <w:rPr/>
            </w:pPr>
            <w:r>
              <w:rPr/>
              <w:t xml:space="preserve">38.0 </w:t>
            </w:r>
          </w:p>
        </w:tc>
        <w:tc>
          <w:tcPr>
            <w:tcW w:w="630" w:type="dxa"/>
            <w:tcBorders/>
            <w:vAlign w:val="center"/>
          </w:tcPr>
          <w:p>
            <w:pPr>
              <w:pStyle w:val="TableContents"/>
              <w:bidi w:val="0"/>
              <w:spacing w:before="0" w:after="283"/>
              <w:jc w:val="left"/>
              <w:rPr/>
            </w:pPr>
            <w:r>
              <w:rPr/>
              <w:t xml:space="preserve">. 493 </w:t>
            </w:r>
          </w:p>
        </w:tc>
        <w:tc>
          <w:tcPr>
            <w:tcW w:w="593" w:type="dxa"/>
            <w:tcBorders/>
            <w:vAlign w:val="center"/>
          </w:tcPr>
          <w:p>
            <w:pPr>
              <w:pStyle w:val="TableContents"/>
              <w:bidi w:val="0"/>
              <w:spacing w:before="0" w:after="283"/>
              <w:jc w:val="left"/>
              <w:rPr/>
            </w:pPr>
            <w:r>
              <w:rPr/>
              <w:t xml:space="preserve">. 409 </w:t>
            </w:r>
          </w:p>
        </w:tc>
        <w:tc>
          <w:tcPr>
            <w:tcW w:w="644" w:type="dxa"/>
            <w:tcBorders/>
            <w:vAlign w:val="center"/>
          </w:tcPr>
          <w:p>
            <w:pPr>
              <w:pStyle w:val="TableContents"/>
              <w:bidi w:val="0"/>
              <w:spacing w:before="0" w:after="283"/>
              <w:jc w:val="left"/>
              <w:rPr/>
            </w:pPr>
            <w:r>
              <w:rPr/>
              <w:t xml:space="preserve">. 847 </w:t>
            </w:r>
          </w:p>
        </w:tc>
        <w:tc>
          <w:tcPr>
            <w:tcW w:w="652" w:type="dxa"/>
            <w:tcBorders/>
            <w:vAlign w:val="center"/>
          </w:tcPr>
          <w:p>
            <w:pPr>
              <w:pStyle w:val="TableContents"/>
              <w:bidi w:val="0"/>
              <w:spacing w:before="0" w:after="283"/>
              <w:jc w:val="left"/>
              <w:rPr/>
            </w:pPr>
            <w:r>
              <w:rPr/>
              <w:t xml:space="preserve">4.2 </w:t>
            </w:r>
          </w:p>
        </w:tc>
        <w:tc>
          <w:tcPr>
            <w:tcW w:w="707" w:type="dxa"/>
            <w:tcBorders/>
            <w:vAlign w:val="center"/>
          </w:tcPr>
          <w:p>
            <w:pPr>
              <w:pStyle w:val="TableContents"/>
              <w:bidi w:val="0"/>
              <w:spacing w:before="0" w:after="283"/>
              <w:jc w:val="left"/>
              <w:rPr/>
            </w:pPr>
            <w:r>
              <w:rPr/>
              <w:t xml:space="preserve">10.7 </w:t>
            </w:r>
          </w:p>
        </w:tc>
        <w:tc>
          <w:tcPr>
            <w:tcW w:w="1184" w:type="dxa"/>
            <w:tcBorders/>
            <w:vAlign w:val="center"/>
          </w:tcPr>
          <w:p>
            <w:pPr>
              <w:pStyle w:val="TableContents"/>
              <w:bidi w:val="0"/>
              <w:spacing w:before="0" w:after="283"/>
              <w:jc w:val="left"/>
              <w:rPr/>
            </w:pPr>
            <w:r>
              <w:rPr/>
              <w:t xml:space="preserve">2.1 </w:t>
            </w:r>
          </w:p>
        </w:tc>
        <w:tc>
          <w:tcPr>
            <w:tcW w:w="637" w:type="dxa"/>
            <w:tcBorders/>
            <w:vAlign w:val="center"/>
          </w:tcPr>
          <w:p>
            <w:pPr>
              <w:pStyle w:val="TableContents"/>
              <w:bidi w:val="0"/>
              <w:spacing w:before="0" w:after="283"/>
              <w:jc w:val="left"/>
              <w:rPr/>
            </w:pPr>
            <w:r>
              <w:rPr/>
              <w:t xml:space="preserve">. 2 </w:t>
            </w:r>
          </w:p>
        </w:tc>
        <w:tc>
          <w:tcPr>
            <w:tcW w:w="1117" w:type="dxa"/>
            <w:tcBorders/>
            <w:vAlign w:val="center"/>
          </w:tcPr>
          <w:p>
            <w:pPr>
              <w:pStyle w:val="TableContents"/>
              <w:bidi w:val="0"/>
              <w:spacing w:before="0" w:after="283"/>
              <w:jc w:val="left"/>
              <w:rPr/>
            </w:pPr>
            <w:r>
              <w:rPr/>
              <w:t xml:space="preserve">18.7 </w:t>
            </w:r>
          </w:p>
        </w:tc>
      </w:tr>
      <w:tr>
        <w:trPr/>
        <w:tc>
          <w:tcPr>
            <w:tcW w:w="959" w:type="dxa"/>
            <w:tcBorders/>
            <w:vAlign w:val="center"/>
          </w:tcPr>
          <w:p>
            <w:pPr>
              <w:pStyle w:val="TableContents"/>
              <w:bidi w:val="0"/>
              <w:spacing w:before="0" w:after="283"/>
              <w:jc w:val="left"/>
              <w:rPr/>
            </w:pPr>
            <w:r>
              <w:rPr/>
              <w:t xml:space="preserve">2010 -- 11 </w:t>
            </w:r>
          </w:p>
        </w:tc>
        <w:tc>
          <w:tcPr>
            <w:tcW w:w="1248" w:type="dxa"/>
            <w:tcBorders/>
            <w:vAlign w:val="center"/>
          </w:tcPr>
          <w:p>
            <w:pPr>
              <w:pStyle w:val="TableContents"/>
              <w:bidi w:val="0"/>
              <w:spacing w:before="0" w:after="283"/>
              <w:jc w:val="left"/>
              <w:rPr/>
            </w:pPr>
            <w:r>
              <w:rPr/>
              <w:t xml:space="preserve">New Orleans </w:t>
            </w:r>
          </w:p>
        </w:tc>
        <w:tc>
          <w:tcPr>
            <w:tcW w:w="562" w:type="dxa"/>
            <w:tcBorders/>
            <w:vAlign w:val="center"/>
          </w:tcPr>
          <w:p>
            <w:pPr>
              <w:pStyle w:val="TableContents"/>
              <w:bidi w:val="0"/>
              <w:spacing w:before="0" w:after="283"/>
              <w:jc w:val="left"/>
              <w:rPr/>
            </w:pPr>
            <w:r>
              <w:rPr/>
              <w:t xml:space="preserve">80 </w:t>
            </w:r>
          </w:p>
        </w:tc>
        <w:tc>
          <w:tcPr>
            <w:tcW w:w="575" w:type="dxa"/>
            <w:tcBorders/>
            <w:vAlign w:val="center"/>
          </w:tcPr>
          <w:p>
            <w:pPr>
              <w:pStyle w:val="TableContents"/>
              <w:bidi w:val="0"/>
              <w:spacing w:before="0" w:after="283"/>
              <w:jc w:val="left"/>
              <w:rPr/>
            </w:pPr>
            <w:r>
              <w:rPr/>
              <w:t xml:space="preserve">80 </w:t>
            </w:r>
          </w:p>
        </w:tc>
        <w:tc>
          <w:tcPr>
            <w:tcW w:w="697" w:type="dxa"/>
            <w:tcBorders/>
            <w:vAlign w:val="center"/>
          </w:tcPr>
          <w:p>
            <w:pPr>
              <w:pStyle w:val="TableContents"/>
              <w:bidi w:val="0"/>
              <w:spacing w:before="0" w:after="283"/>
              <w:jc w:val="left"/>
              <w:rPr/>
            </w:pPr>
            <w:r>
              <w:rPr/>
              <w:t xml:space="preserve">36.0 </w:t>
            </w:r>
          </w:p>
        </w:tc>
        <w:tc>
          <w:tcPr>
            <w:tcW w:w="630" w:type="dxa"/>
            <w:tcBorders/>
            <w:vAlign w:val="center"/>
          </w:tcPr>
          <w:p>
            <w:pPr>
              <w:pStyle w:val="TableContents"/>
              <w:bidi w:val="0"/>
              <w:spacing w:before="0" w:after="283"/>
              <w:jc w:val="left"/>
              <w:rPr/>
            </w:pPr>
            <w:r>
              <w:rPr/>
              <w:t xml:space="preserve">. 463 </w:t>
            </w:r>
          </w:p>
        </w:tc>
        <w:tc>
          <w:tcPr>
            <w:tcW w:w="593" w:type="dxa"/>
            <w:tcBorders/>
            <w:vAlign w:val="center"/>
          </w:tcPr>
          <w:p>
            <w:pPr>
              <w:pStyle w:val="TableContents"/>
              <w:bidi w:val="0"/>
              <w:spacing w:before="0" w:after="283"/>
              <w:jc w:val="left"/>
              <w:rPr/>
            </w:pPr>
            <w:r>
              <w:rPr/>
              <w:t xml:space="preserve">. 388 </w:t>
            </w:r>
          </w:p>
        </w:tc>
        <w:tc>
          <w:tcPr>
            <w:tcW w:w="644" w:type="dxa"/>
            <w:tcBorders/>
            <w:vAlign w:val="center"/>
          </w:tcPr>
          <w:p>
            <w:pPr>
              <w:pStyle w:val="TableContents"/>
              <w:bidi w:val="0"/>
              <w:spacing w:before="0" w:after="283"/>
              <w:jc w:val="left"/>
              <w:rPr/>
            </w:pPr>
            <w:r>
              <w:rPr/>
              <w:t xml:space="preserve">. 878 </w:t>
            </w:r>
          </w:p>
        </w:tc>
        <w:tc>
          <w:tcPr>
            <w:tcW w:w="652" w:type="dxa"/>
            <w:tcBorders/>
            <w:vAlign w:val="center"/>
          </w:tcPr>
          <w:p>
            <w:pPr>
              <w:pStyle w:val="TableContents"/>
              <w:bidi w:val="0"/>
              <w:spacing w:before="0" w:after="283"/>
              <w:jc w:val="left"/>
              <w:rPr/>
            </w:pPr>
            <w:r>
              <w:rPr/>
              <w:t xml:space="preserve">4.1 </w:t>
            </w:r>
          </w:p>
        </w:tc>
        <w:tc>
          <w:tcPr>
            <w:tcW w:w="707" w:type="dxa"/>
            <w:tcBorders/>
            <w:vAlign w:val="center"/>
          </w:tcPr>
          <w:p>
            <w:pPr>
              <w:pStyle w:val="TableContents"/>
              <w:bidi w:val="0"/>
              <w:spacing w:before="0" w:after="283"/>
              <w:jc w:val="left"/>
              <w:rPr/>
            </w:pPr>
            <w:r>
              <w:rPr/>
              <w:t xml:space="preserve">9.8 </w:t>
            </w:r>
          </w:p>
        </w:tc>
        <w:tc>
          <w:tcPr>
            <w:tcW w:w="1184" w:type="dxa"/>
            <w:tcBorders/>
            <w:vAlign w:val="center"/>
          </w:tcPr>
          <w:p>
            <w:pPr>
              <w:pStyle w:val="TableContents"/>
              <w:bidi w:val="0"/>
              <w:spacing w:before="0" w:after="283"/>
              <w:jc w:val="left"/>
              <w:rPr/>
            </w:pPr>
            <w:r>
              <w:rPr/>
              <w:t xml:space="preserve">2.4 * </w:t>
            </w:r>
          </w:p>
        </w:tc>
        <w:tc>
          <w:tcPr>
            <w:tcW w:w="637" w:type="dxa"/>
            <w:tcBorders/>
            <w:vAlign w:val="center"/>
          </w:tcPr>
          <w:p>
            <w:pPr>
              <w:pStyle w:val="TableContents"/>
              <w:bidi w:val="0"/>
              <w:spacing w:before="0" w:after="283"/>
              <w:jc w:val="left"/>
              <w:rPr/>
            </w:pPr>
            <w:r>
              <w:rPr/>
              <w:t xml:space="preserve">. 1 </w:t>
            </w:r>
          </w:p>
        </w:tc>
        <w:tc>
          <w:tcPr>
            <w:tcW w:w="1117" w:type="dxa"/>
            <w:tcBorders/>
            <w:vAlign w:val="center"/>
          </w:tcPr>
          <w:p>
            <w:pPr>
              <w:pStyle w:val="TableContents"/>
              <w:bidi w:val="0"/>
              <w:spacing w:before="0" w:after="283"/>
              <w:jc w:val="left"/>
              <w:rPr/>
            </w:pPr>
            <w:r>
              <w:rPr/>
              <w:t xml:space="preserve">15.8 </w:t>
            </w:r>
          </w:p>
        </w:tc>
      </w:tr>
      <w:tr>
        <w:trPr/>
        <w:tc>
          <w:tcPr>
            <w:tcW w:w="959" w:type="dxa"/>
            <w:tcBorders/>
            <w:vAlign w:val="center"/>
          </w:tcPr>
          <w:p>
            <w:pPr>
              <w:pStyle w:val="TableContents"/>
              <w:bidi w:val="0"/>
              <w:spacing w:before="0" w:after="283"/>
              <w:jc w:val="left"/>
              <w:rPr/>
            </w:pPr>
            <w:r>
              <w:rPr/>
              <w:t xml:space="preserve">2011 -- 12 </w:t>
            </w:r>
          </w:p>
        </w:tc>
        <w:tc>
          <w:tcPr>
            <w:tcW w:w="1248" w:type="dxa"/>
            <w:tcBorders/>
            <w:vAlign w:val="center"/>
          </w:tcPr>
          <w:p>
            <w:pPr>
              <w:pStyle w:val="TableContents"/>
              <w:bidi w:val="0"/>
              <w:spacing w:before="0" w:after="283"/>
              <w:jc w:val="left"/>
              <w:rPr/>
            </w:pPr>
            <w:r>
              <w:rPr/>
              <w:t xml:space="preserve">L.A. Clippers </w:t>
            </w:r>
          </w:p>
        </w:tc>
        <w:tc>
          <w:tcPr>
            <w:tcW w:w="562" w:type="dxa"/>
            <w:tcBorders/>
            <w:vAlign w:val="center"/>
          </w:tcPr>
          <w:p>
            <w:pPr>
              <w:pStyle w:val="TableContents"/>
              <w:bidi w:val="0"/>
              <w:spacing w:before="0" w:after="283"/>
              <w:jc w:val="left"/>
              <w:rPr/>
            </w:pPr>
            <w:r>
              <w:rPr/>
              <w:t xml:space="preserve">60 </w:t>
            </w:r>
          </w:p>
        </w:tc>
        <w:tc>
          <w:tcPr>
            <w:tcW w:w="575" w:type="dxa"/>
            <w:tcBorders/>
            <w:vAlign w:val="center"/>
          </w:tcPr>
          <w:p>
            <w:pPr>
              <w:pStyle w:val="TableContents"/>
              <w:bidi w:val="0"/>
              <w:spacing w:before="0" w:after="283"/>
              <w:jc w:val="left"/>
              <w:rPr/>
            </w:pPr>
            <w:r>
              <w:rPr/>
              <w:t xml:space="preserve">60 </w:t>
            </w:r>
          </w:p>
        </w:tc>
        <w:tc>
          <w:tcPr>
            <w:tcW w:w="697" w:type="dxa"/>
            <w:tcBorders/>
            <w:vAlign w:val="center"/>
          </w:tcPr>
          <w:p>
            <w:pPr>
              <w:pStyle w:val="TableContents"/>
              <w:bidi w:val="0"/>
              <w:spacing w:before="0" w:after="283"/>
              <w:jc w:val="left"/>
              <w:rPr/>
            </w:pPr>
            <w:r>
              <w:rPr/>
              <w:t xml:space="preserve">36.4 </w:t>
            </w:r>
          </w:p>
        </w:tc>
        <w:tc>
          <w:tcPr>
            <w:tcW w:w="630" w:type="dxa"/>
            <w:tcBorders/>
            <w:vAlign w:val="center"/>
          </w:tcPr>
          <w:p>
            <w:pPr>
              <w:pStyle w:val="TableContents"/>
              <w:bidi w:val="0"/>
              <w:spacing w:before="0" w:after="283"/>
              <w:jc w:val="left"/>
              <w:rPr/>
            </w:pPr>
            <w:r>
              <w:rPr/>
              <w:t xml:space="preserve">. 478 </w:t>
            </w:r>
          </w:p>
        </w:tc>
        <w:tc>
          <w:tcPr>
            <w:tcW w:w="593" w:type="dxa"/>
            <w:tcBorders/>
            <w:vAlign w:val="center"/>
          </w:tcPr>
          <w:p>
            <w:pPr>
              <w:pStyle w:val="TableContents"/>
              <w:bidi w:val="0"/>
              <w:spacing w:before="0" w:after="283"/>
              <w:jc w:val="left"/>
              <w:rPr/>
            </w:pPr>
            <w:r>
              <w:rPr/>
              <w:t xml:space="preserve">. 371 </w:t>
            </w:r>
          </w:p>
        </w:tc>
        <w:tc>
          <w:tcPr>
            <w:tcW w:w="644" w:type="dxa"/>
            <w:tcBorders/>
            <w:vAlign w:val="center"/>
          </w:tcPr>
          <w:p>
            <w:pPr>
              <w:pStyle w:val="TableContents"/>
              <w:bidi w:val="0"/>
              <w:spacing w:before="0" w:after="283"/>
              <w:jc w:val="left"/>
              <w:rPr/>
            </w:pPr>
            <w:r>
              <w:rPr/>
              <w:t xml:space="preserve">. 861 </w:t>
            </w:r>
          </w:p>
        </w:tc>
        <w:tc>
          <w:tcPr>
            <w:tcW w:w="652" w:type="dxa"/>
            <w:tcBorders/>
            <w:vAlign w:val="center"/>
          </w:tcPr>
          <w:p>
            <w:pPr>
              <w:pStyle w:val="TableContents"/>
              <w:bidi w:val="0"/>
              <w:spacing w:before="0" w:after="283"/>
              <w:jc w:val="left"/>
              <w:rPr/>
            </w:pPr>
            <w:r>
              <w:rPr/>
              <w:t xml:space="preserve">3.6 </w:t>
            </w:r>
          </w:p>
        </w:tc>
        <w:tc>
          <w:tcPr>
            <w:tcW w:w="707" w:type="dxa"/>
            <w:tcBorders/>
            <w:vAlign w:val="center"/>
          </w:tcPr>
          <w:p>
            <w:pPr>
              <w:pStyle w:val="TableContents"/>
              <w:bidi w:val="0"/>
              <w:spacing w:before="0" w:after="283"/>
              <w:jc w:val="left"/>
              <w:rPr/>
            </w:pPr>
            <w:r>
              <w:rPr/>
              <w:t xml:space="preserve">9.1 </w:t>
            </w:r>
          </w:p>
        </w:tc>
        <w:tc>
          <w:tcPr>
            <w:tcW w:w="1184" w:type="dxa"/>
            <w:tcBorders/>
            <w:vAlign w:val="center"/>
          </w:tcPr>
          <w:p>
            <w:pPr>
              <w:pStyle w:val="TableContents"/>
              <w:bidi w:val="0"/>
              <w:spacing w:before="0" w:after="283"/>
              <w:jc w:val="left"/>
              <w:rPr/>
            </w:pPr>
            <w:r>
              <w:rPr/>
              <w:t xml:space="preserve">2.5 * </w:t>
            </w:r>
          </w:p>
        </w:tc>
        <w:tc>
          <w:tcPr>
            <w:tcW w:w="637" w:type="dxa"/>
            <w:tcBorders/>
            <w:vAlign w:val="center"/>
          </w:tcPr>
          <w:p>
            <w:pPr>
              <w:pStyle w:val="TableContents"/>
              <w:bidi w:val="0"/>
              <w:spacing w:before="0" w:after="283"/>
              <w:jc w:val="left"/>
              <w:rPr/>
            </w:pPr>
            <w:r>
              <w:rPr/>
              <w:t xml:space="preserve">. 1 </w:t>
            </w:r>
          </w:p>
        </w:tc>
        <w:tc>
          <w:tcPr>
            <w:tcW w:w="1117" w:type="dxa"/>
            <w:tcBorders/>
            <w:vAlign w:val="center"/>
          </w:tcPr>
          <w:p>
            <w:pPr>
              <w:pStyle w:val="TableContents"/>
              <w:bidi w:val="0"/>
              <w:spacing w:before="0" w:after="283"/>
              <w:jc w:val="left"/>
              <w:rPr/>
            </w:pPr>
            <w:r>
              <w:rPr/>
              <w:t xml:space="preserve">19.8 </w:t>
            </w:r>
          </w:p>
        </w:tc>
      </w:tr>
      <w:tr>
        <w:trPr/>
        <w:tc>
          <w:tcPr>
            <w:tcW w:w="959" w:type="dxa"/>
            <w:tcBorders/>
            <w:vAlign w:val="center"/>
          </w:tcPr>
          <w:p>
            <w:pPr>
              <w:pStyle w:val="TableContents"/>
              <w:bidi w:val="0"/>
              <w:spacing w:before="0" w:after="283"/>
              <w:jc w:val="left"/>
              <w:rPr/>
            </w:pPr>
            <w:r>
              <w:rPr/>
              <w:t xml:space="preserve">2012 -- 13 </w:t>
            </w:r>
          </w:p>
        </w:tc>
        <w:tc>
          <w:tcPr>
            <w:tcW w:w="1248" w:type="dxa"/>
            <w:tcBorders/>
            <w:vAlign w:val="center"/>
          </w:tcPr>
          <w:p>
            <w:pPr>
              <w:pStyle w:val="TableContents"/>
              <w:bidi w:val="0"/>
              <w:spacing w:before="0" w:after="283"/>
              <w:jc w:val="left"/>
              <w:rPr/>
            </w:pPr>
            <w:r>
              <w:rPr/>
              <w:t xml:space="preserve">L.A. Clippers </w:t>
            </w:r>
          </w:p>
        </w:tc>
        <w:tc>
          <w:tcPr>
            <w:tcW w:w="562" w:type="dxa"/>
            <w:tcBorders/>
            <w:vAlign w:val="center"/>
          </w:tcPr>
          <w:p>
            <w:pPr>
              <w:pStyle w:val="TableContents"/>
              <w:bidi w:val="0"/>
              <w:spacing w:before="0" w:after="283"/>
              <w:jc w:val="left"/>
              <w:rPr/>
            </w:pPr>
            <w:r>
              <w:rPr/>
              <w:t xml:space="preserve">70 </w:t>
            </w:r>
          </w:p>
        </w:tc>
        <w:tc>
          <w:tcPr>
            <w:tcW w:w="575" w:type="dxa"/>
            <w:tcBorders/>
            <w:vAlign w:val="center"/>
          </w:tcPr>
          <w:p>
            <w:pPr>
              <w:pStyle w:val="TableContents"/>
              <w:bidi w:val="0"/>
              <w:spacing w:before="0" w:after="283"/>
              <w:jc w:val="left"/>
              <w:rPr/>
            </w:pPr>
            <w:r>
              <w:rPr/>
              <w:t xml:space="preserve">70 </w:t>
            </w:r>
          </w:p>
        </w:tc>
        <w:tc>
          <w:tcPr>
            <w:tcW w:w="697" w:type="dxa"/>
            <w:tcBorders/>
            <w:vAlign w:val="center"/>
          </w:tcPr>
          <w:p>
            <w:pPr>
              <w:pStyle w:val="TableContents"/>
              <w:bidi w:val="0"/>
              <w:spacing w:before="0" w:after="283"/>
              <w:jc w:val="left"/>
              <w:rPr/>
            </w:pPr>
            <w:r>
              <w:rPr/>
              <w:t xml:space="preserve">33.4 </w:t>
            </w:r>
          </w:p>
        </w:tc>
        <w:tc>
          <w:tcPr>
            <w:tcW w:w="630" w:type="dxa"/>
            <w:tcBorders/>
            <w:vAlign w:val="center"/>
          </w:tcPr>
          <w:p>
            <w:pPr>
              <w:pStyle w:val="TableContents"/>
              <w:bidi w:val="0"/>
              <w:spacing w:before="0" w:after="283"/>
              <w:jc w:val="left"/>
              <w:rPr/>
            </w:pPr>
            <w:r>
              <w:rPr/>
              <w:t xml:space="preserve">. 481 </w:t>
            </w:r>
          </w:p>
        </w:tc>
        <w:tc>
          <w:tcPr>
            <w:tcW w:w="593" w:type="dxa"/>
            <w:tcBorders/>
            <w:vAlign w:val="center"/>
          </w:tcPr>
          <w:p>
            <w:pPr>
              <w:pStyle w:val="TableContents"/>
              <w:bidi w:val="0"/>
              <w:spacing w:before="0" w:after="283"/>
              <w:jc w:val="left"/>
              <w:rPr/>
            </w:pPr>
            <w:r>
              <w:rPr/>
              <w:t xml:space="preserve">. 328 </w:t>
            </w:r>
          </w:p>
        </w:tc>
        <w:tc>
          <w:tcPr>
            <w:tcW w:w="644" w:type="dxa"/>
            <w:tcBorders/>
            <w:vAlign w:val="center"/>
          </w:tcPr>
          <w:p>
            <w:pPr>
              <w:pStyle w:val="TableContents"/>
              <w:bidi w:val="0"/>
              <w:spacing w:before="0" w:after="283"/>
              <w:jc w:val="left"/>
              <w:rPr/>
            </w:pPr>
            <w:r>
              <w:rPr/>
              <w:t xml:space="preserve">. 885 </w:t>
            </w:r>
          </w:p>
        </w:tc>
        <w:tc>
          <w:tcPr>
            <w:tcW w:w="652" w:type="dxa"/>
            <w:tcBorders/>
            <w:vAlign w:val="center"/>
          </w:tcPr>
          <w:p>
            <w:pPr>
              <w:pStyle w:val="TableContents"/>
              <w:bidi w:val="0"/>
              <w:spacing w:before="0" w:after="283"/>
              <w:jc w:val="left"/>
              <w:rPr/>
            </w:pPr>
            <w:r>
              <w:rPr/>
              <w:t xml:space="preserve">3.7 </w:t>
            </w:r>
          </w:p>
        </w:tc>
        <w:tc>
          <w:tcPr>
            <w:tcW w:w="707" w:type="dxa"/>
            <w:tcBorders/>
            <w:vAlign w:val="center"/>
          </w:tcPr>
          <w:p>
            <w:pPr>
              <w:pStyle w:val="TableContents"/>
              <w:bidi w:val="0"/>
              <w:spacing w:before="0" w:after="283"/>
              <w:jc w:val="left"/>
              <w:rPr/>
            </w:pPr>
            <w:r>
              <w:rPr/>
              <w:t xml:space="preserve">9.7 </w:t>
            </w:r>
          </w:p>
        </w:tc>
        <w:tc>
          <w:tcPr>
            <w:tcW w:w="1184" w:type="dxa"/>
            <w:tcBorders/>
            <w:vAlign w:val="center"/>
          </w:tcPr>
          <w:p>
            <w:pPr>
              <w:pStyle w:val="TableContents"/>
              <w:bidi w:val="0"/>
              <w:spacing w:before="0" w:after="283"/>
              <w:jc w:val="left"/>
              <w:rPr/>
            </w:pPr>
            <w:r>
              <w:rPr/>
              <w:t xml:space="preserve">2.4 * </w:t>
            </w:r>
          </w:p>
        </w:tc>
        <w:tc>
          <w:tcPr>
            <w:tcW w:w="637" w:type="dxa"/>
            <w:tcBorders/>
            <w:vAlign w:val="center"/>
          </w:tcPr>
          <w:p>
            <w:pPr>
              <w:pStyle w:val="TableContents"/>
              <w:bidi w:val="0"/>
              <w:spacing w:before="0" w:after="283"/>
              <w:jc w:val="left"/>
              <w:rPr/>
            </w:pPr>
            <w:r>
              <w:rPr/>
              <w:t xml:space="preserve">. 1 </w:t>
            </w:r>
          </w:p>
        </w:tc>
        <w:tc>
          <w:tcPr>
            <w:tcW w:w="1117" w:type="dxa"/>
            <w:tcBorders/>
            <w:vAlign w:val="center"/>
          </w:tcPr>
          <w:p>
            <w:pPr>
              <w:pStyle w:val="TableContents"/>
              <w:bidi w:val="0"/>
              <w:spacing w:before="0" w:after="283"/>
              <w:jc w:val="left"/>
              <w:rPr/>
            </w:pPr>
            <w:r>
              <w:rPr/>
              <w:t xml:space="preserve">16.9 </w:t>
            </w:r>
          </w:p>
        </w:tc>
      </w:tr>
      <w:tr>
        <w:trPr/>
        <w:tc>
          <w:tcPr>
            <w:tcW w:w="959" w:type="dxa"/>
            <w:tcBorders/>
            <w:vAlign w:val="center"/>
          </w:tcPr>
          <w:p>
            <w:pPr>
              <w:pStyle w:val="TableContents"/>
              <w:bidi w:val="0"/>
              <w:spacing w:before="0" w:after="283"/>
              <w:jc w:val="left"/>
              <w:rPr/>
            </w:pPr>
            <w:r>
              <w:rPr/>
              <w:t xml:space="preserve">2013 -- 14 </w:t>
            </w:r>
          </w:p>
        </w:tc>
        <w:tc>
          <w:tcPr>
            <w:tcW w:w="1248" w:type="dxa"/>
            <w:tcBorders/>
            <w:vAlign w:val="center"/>
          </w:tcPr>
          <w:p>
            <w:pPr>
              <w:pStyle w:val="TableContents"/>
              <w:bidi w:val="0"/>
              <w:spacing w:before="0" w:after="283"/>
              <w:jc w:val="left"/>
              <w:rPr/>
            </w:pPr>
            <w:r>
              <w:rPr/>
              <w:t xml:space="preserve">L.A. Clippers </w:t>
            </w:r>
          </w:p>
        </w:tc>
        <w:tc>
          <w:tcPr>
            <w:tcW w:w="562" w:type="dxa"/>
            <w:tcBorders/>
            <w:vAlign w:val="center"/>
          </w:tcPr>
          <w:p>
            <w:pPr>
              <w:pStyle w:val="TableContents"/>
              <w:bidi w:val="0"/>
              <w:spacing w:before="0" w:after="283"/>
              <w:jc w:val="left"/>
              <w:rPr/>
            </w:pPr>
            <w:r>
              <w:rPr/>
              <w:t xml:space="preserve">62 </w:t>
            </w:r>
          </w:p>
        </w:tc>
        <w:tc>
          <w:tcPr>
            <w:tcW w:w="575" w:type="dxa"/>
            <w:tcBorders/>
            <w:vAlign w:val="center"/>
          </w:tcPr>
          <w:p>
            <w:pPr>
              <w:pStyle w:val="TableContents"/>
              <w:bidi w:val="0"/>
              <w:spacing w:before="0" w:after="283"/>
              <w:jc w:val="left"/>
              <w:rPr/>
            </w:pPr>
            <w:r>
              <w:rPr/>
              <w:t xml:space="preserve">62 </w:t>
            </w:r>
          </w:p>
        </w:tc>
        <w:tc>
          <w:tcPr>
            <w:tcW w:w="697" w:type="dxa"/>
            <w:tcBorders/>
            <w:vAlign w:val="center"/>
          </w:tcPr>
          <w:p>
            <w:pPr>
              <w:pStyle w:val="TableContents"/>
              <w:bidi w:val="0"/>
              <w:spacing w:before="0" w:after="283"/>
              <w:jc w:val="left"/>
              <w:rPr/>
            </w:pPr>
            <w:r>
              <w:rPr/>
              <w:t xml:space="preserve">35.0 </w:t>
            </w:r>
          </w:p>
        </w:tc>
        <w:tc>
          <w:tcPr>
            <w:tcW w:w="630" w:type="dxa"/>
            <w:tcBorders/>
            <w:vAlign w:val="center"/>
          </w:tcPr>
          <w:p>
            <w:pPr>
              <w:pStyle w:val="TableContents"/>
              <w:bidi w:val="0"/>
              <w:spacing w:before="0" w:after="283"/>
              <w:jc w:val="left"/>
              <w:rPr/>
            </w:pPr>
            <w:r>
              <w:rPr/>
              <w:t xml:space="preserve">. 467 </w:t>
            </w:r>
          </w:p>
        </w:tc>
        <w:tc>
          <w:tcPr>
            <w:tcW w:w="593" w:type="dxa"/>
            <w:tcBorders/>
            <w:vAlign w:val="center"/>
          </w:tcPr>
          <w:p>
            <w:pPr>
              <w:pStyle w:val="TableContents"/>
              <w:bidi w:val="0"/>
              <w:spacing w:before="0" w:after="283"/>
              <w:jc w:val="left"/>
              <w:rPr/>
            </w:pPr>
            <w:r>
              <w:rPr/>
              <w:t xml:space="preserve">. 368 </w:t>
            </w:r>
          </w:p>
        </w:tc>
        <w:tc>
          <w:tcPr>
            <w:tcW w:w="644" w:type="dxa"/>
            <w:tcBorders/>
            <w:vAlign w:val="center"/>
          </w:tcPr>
          <w:p>
            <w:pPr>
              <w:pStyle w:val="TableContents"/>
              <w:bidi w:val="0"/>
              <w:spacing w:before="0" w:after="283"/>
              <w:jc w:val="left"/>
              <w:rPr/>
            </w:pPr>
            <w:r>
              <w:rPr/>
              <w:t xml:space="preserve">. 855 </w:t>
            </w:r>
          </w:p>
        </w:tc>
        <w:tc>
          <w:tcPr>
            <w:tcW w:w="652" w:type="dxa"/>
            <w:tcBorders/>
            <w:vAlign w:val="center"/>
          </w:tcPr>
          <w:p>
            <w:pPr>
              <w:pStyle w:val="TableContents"/>
              <w:bidi w:val="0"/>
              <w:spacing w:before="0" w:after="283"/>
              <w:jc w:val="left"/>
              <w:rPr/>
            </w:pPr>
            <w:r>
              <w:rPr/>
              <w:t xml:space="preserve">4.3 </w:t>
            </w:r>
          </w:p>
        </w:tc>
        <w:tc>
          <w:tcPr>
            <w:tcW w:w="707" w:type="dxa"/>
            <w:tcBorders/>
            <w:vAlign w:val="center"/>
          </w:tcPr>
          <w:p>
            <w:pPr>
              <w:pStyle w:val="TableContents"/>
              <w:bidi w:val="0"/>
              <w:spacing w:before="0" w:after="283"/>
              <w:jc w:val="left"/>
              <w:rPr/>
            </w:pPr>
            <w:r>
              <w:rPr/>
              <w:t xml:space="preserve">10.7 * </w:t>
            </w:r>
          </w:p>
        </w:tc>
        <w:tc>
          <w:tcPr>
            <w:tcW w:w="1184" w:type="dxa"/>
            <w:tcBorders/>
            <w:vAlign w:val="center"/>
          </w:tcPr>
          <w:p>
            <w:pPr>
              <w:pStyle w:val="TableContents"/>
              <w:bidi w:val="0"/>
              <w:spacing w:before="0" w:after="283"/>
              <w:jc w:val="left"/>
              <w:rPr/>
            </w:pPr>
            <w:r>
              <w:rPr/>
              <w:t xml:space="preserve">2.5 * </w:t>
            </w:r>
          </w:p>
        </w:tc>
        <w:tc>
          <w:tcPr>
            <w:tcW w:w="637" w:type="dxa"/>
            <w:tcBorders/>
            <w:vAlign w:val="center"/>
          </w:tcPr>
          <w:p>
            <w:pPr>
              <w:pStyle w:val="TableContents"/>
              <w:bidi w:val="0"/>
              <w:spacing w:before="0" w:after="283"/>
              <w:jc w:val="left"/>
              <w:rPr/>
            </w:pPr>
            <w:r>
              <w:rPr/>
              <w:t xml:space="preserve">. 1 </w:t>
            </w:r>
          </w:p>
        </w:tc>
        <w:tc>
          <w:tcPr>
            <w:tcW w:w="1117" w:type="dxa"/>
            <w:tcBorders/>
            <w:vAlign w:val="center"/>
          </w:tcPr>
          <w:p>
            <w:pPr>
              <w:pStyle w:val="TableContents"/>
              <w:bidi w:val="0"/>
              <w:spacing w:before="0" w:after="283"/>
              <w:jc w:val="left"/>
              <w:rPr/>
            </w:pPr>
            <w:r>
              <w:rPr/>
              <w:t xml:space="preserve">19.1 </w:t>
            </w:r>
          </w:p>
        </w:tc>
      </w:tr>
      <w:tr>
        <w:trPr/>
        <w:tc>
          <w:tcPr>
            <w:tcW w:w="959" w:type="dxa"/>
            <w:tcBorders/>
            <w:vAlign w:val="center"/>
          </w:tcPr>
          <w:p>
            <w:pPr>
              <w:pStyle w:val="TableContents"/>
              <w:bidi w:val="0"/>
              <w:spacing w:before="0" w:after="283"/>
              <w:jc w:val="left"/>
              <w:rPr/>
            </w:pPr>
            <w:r>
              <w:rPr/>
              <w:t xml:space="preserve">2014 -- 15 </w:t>
            </w:r>
          </w:p>
        </w:tc>
        <w:tc>
          <w:tcPr>
            <w:tcW w:w="1248" w:type="dxa"/>
            <w:tcBorders/>
            <w:vAlign w:val="center"/>
          </w:tcPr>
          <w:p>
            <w:pPr>
              <w:pStyle w:val="TableContents"/>
              <w:bidi w:val="0"/>
              <w:spacing w:before="0" w:after="283"/>
              <w:jc w:val="left"/>
              <w:rPr/>
            </w:pPr>
            <w:r>
              <w:rPr/>
              <w:t xml:space="preserve">L.A. Clippers </w:t>
            </w:r>
          </w:p>
        </w:tc>
        <w:tc>
          <w:tcPr>
            <w:tcW w:w="562" w:type="dxa"/>
            <w:tcBorders/>
            <w:vAlign w:val="center"/>
          </w:tcPr>
          <w:p>
            <w:pPr>
              <w:pStyle w:val="TableContents"/>
              <w:bidi w:val="0"/>
              <w:spacing w:before="0" w:after="283"/>
              <w:jc w:val="left"/>
              <w:rPr/>
            </w:pPr>
            <w:r>
              <w:rPr/>
              <w:t xml:space="preserve">82 </w:t>
            </w:r>
          </w:p>
        </w:tc>
        <w:tc>
          <w:tcPr>
            <w:tcW w:w="575" w:type="dxa"/>
            <w:tcBorders/>
            <w:vAlign w:val="center"/>
          </w:tcPr>
          <w:p>
            <w:pPr>
              <w:pStyle w:val="TableContents"/>
              <w:bidi w:val="0"/>
              <w:spacing w:before="0" w:after="283"/>
              <w:jc w:val="left"/>
              <w:rPr/>
            </w:pPr>
            <w:r>
              <w:rPr/>
              <w:t xml:space="preserve">82 </w:t>
            </w:r>
          </w:p>
        </w:tc>
        <w:tc>
          <w:tcPr>
            <w:tcW w:w="697" w:type="dxa"/>
            <w:tcBorders/>
            <w:vAlign w:val="center"/>
          </w:tcPr>
          <w:p>
            <w:pPr>
              <w:pStyle w:val="TableContents"/>
              <w:bidi w:val="0"/>
              <w:spacing w:before="0" w:after="283"/>
              <w:jc w:val="left"/>
              <w:rPr/>
            </w:pPr>
            <w:r>
              <w:rPr/>
              <w:t xml:space="preserve">34.8 </w:t>
            </w:r>
          </w:p>
        </w:tc>
        <w:tc>
          <w:tcPr>
            <w:tcW w:w="630" w:type="dxa"/>
            <w:tcBorders/>
            <w:vAlign w:val="center"/>
          </w:tcPr>
          <w:p>
            <w:pPr>
              <w:pStyle w:val="TableContents"/>
              <w:bidi w:val="0"/>
              <w:spacing w:before="0" w:after="283"/>
              <w:jc w:val="left"/>
              <w:rPr/>
            </w:pPr>
            <w:r>
              <w:rPr/>
              <w:t xml:space="preserve">. 485 </w:t>
            </w:r>
          </w:p>
        </w:tc>
        <w:tc>
          <w:tcPr>
            <w:tcW w:w="593" w:type="dxa"/>
            <w:tcBorders/>
            <w:vAlign w:val="center"/>
          </w:tcPr>
          <w:p>
            <w:pPr>
              <w:pStyle w:val="TableContents"/>
              <w:bidi w:val="0"/>
              <w:spacing w:before="0" w:after="283"/>
              <w:jc w:val="left"/>
              <w:rPr/>
            </w:pPr>
            <w:r>
              <w:rPr/>
              <w:t xml:space="preserve">. 398 </w:t>
            </w:r>
          </w:p>
        </w:tc>
        <w:tc>
          <w:tcPr>
            <w:tcW w:w="644" w:type="dxa"/>
            <w:tcBorders/>
            <w:vAlign w:val="center"/>
          </w:tcPr>
          <w:p>
            <w:pPr>
              <w:pStyle w:val="TableContents"/>
              <w:bidi w:val="0"/>
              <w:spacing w:before="0" w:after="283"/>
              <w:jc w:val="left"/>
              <w:rPr/>
            </w:pPr>
            <w:r>
              <w:rPr/>
              <w:t xml:space="preserve">. 900 </w:t>
            </w:r>
          </w:p>
        </w:tc>
        <w:tc>
          <w:tcPr>
            <w:tcW w:w="652" w:type="dxa"/>
            <w:tcBorders/>
            <w:vAlign w:val="center"/>
          </w:tcPr>
          <w:p>
            <w:pPr>
              <w:pStyle w:val="TableContents"/>
              <w:bidi w:val="0"/>
              <w:spacing w:before="0" w:after="283"/>
              <w:jc w:val="left"/>
              <w:rPr/>
            </w:pPr>
            <w:r>
              <w:rPr/>
              <w:t xml:space="preserve">4.6 </w:t>
            </w:r>
          </w:p>
        </w:tc>
        <w:tc>
          <w:tcPr>
            <w:tcW w:w="707" w:type="dxa"/>
            <w:tcBorders/>
            <w:vAlign w:val="center"/>
          </w:tcPr>
          <w:p>
            <w:pPr>
              <w:pStyle w:val="TableContents"/>
              <w:bidi w:val="0"/>
              <w:spacing w:before="0" w:after="283"/>
              <w:jc w:val="left"/>
              <w:rPr/>
            </w:pPr>
            <w:r>
              <w:rPr/>
              <w:t xml:space="preserve">10.2 * </w:t>
            </w:r>
          </w:p>
        </w:tc>
        <w:tc>
          <w:tcPr>
            <w:tcW w:w="1184" w:type="dxa"/>
            <w:tcBorders/>
            <w:vAlign w:val="center"/>
          </w:tcPr>
          <w:p>
            <w:pPr>
              <w:pStyle w:val="TableContents"/>
              <w:bidi w:val="0"/>
              <w:spacing w:before="0" w:after="283"/>
              <w:jc w:val="left"/>
              <w:rPr/>
            </w:pPr>
            <w:r>
              <w:rPr/>
              <w:t xml:space="preserve">1.9 </w:t>
            </w:r>
          </w:p>
        </w:tc>
        <w:tc>
          <w:tcPr>
            <w:tcW w:w="637" w:type="dxa"/>
            <w:tcBorders/>
            <w:vAlign w:val="center"/>
          </w:tcPr>
          <w:p>
            <w:pPr>
              <w:pStyle w:val="TableContents"/>
              <w:bidi w:val="0"/>
              <w:spacing w:before="0" w:after="283"/>
              <w:jc w:val="left"/>
              <w:rPr/>
            </w:pPr>
            <w:r>
              <w:rPr/>
              <w:t xml:space="preserve">. 2 </w:t>
            </w:r>
          </w:p>
        </w:tc>
        <w:tc>
          <w:tcPr>
            <w:tcW w:w="1117" w:type="dxa"/>
            <w:tcBorders/>
            <w:vAlign w:val="center"/>
          </w:tcPr>
          <w:p>
            <w:pPr>
              <w:pStyle w:val="TableContents"/>
              <w:bidi w:val="0"/>
              <w:spacing w:before="0" w:after="283"/>
              <w:jc w:val="left"/>
              <w:rPr/>
            </w:pPr>
            <w:r>
              <w:rPr/>
              <w:t xml:space="preserve">19.1 </w:t>
            </w:r>
          </w:p>
        </w:tc>
      </w:tr>
      <w:tr>
        <w:trPr/>
        <w:tc>
          <w:tcPr>
            <w:tcW w:w="959" w:type="dxa"/>
            <w:tcBorders/>
            <w:vAlign w:val="center"/>
          </w:tcPr>
          <w:p>
            <w:pPr>
              <w:pStyle w:val="TableContents"/>
              <w:bidi w:val="0"/>
              <w:spacing w:before="0" w:after="283"/>
              <w:jc w:val="left"/>
              <w:rPr/>
            </w:pPr>
            <w:r>
              <w:rPr/>
              <w:t xml:space="preserve">2015 -- 16 </w:t>
            </w:r>
          </w:p>
        </w:tc>
        <w:tc>
          <w:tcPr>
            <w:tcW w:w="1248" w:type="dxa"/>
            <w:tcBorders/>
            <w:vAlign w:val="center"/>
          </w:tcPr>
          <w:p>
            <w:pPr>
              <w:pStyle w:val="TableContents"/>
              <w:bidi w:val="0"/>
              <w:spacing w:before="0" w:after="283"/>
              <w:jc w:val="left"/>
              <w:rPr/>
            </w:pPr>
            <w:r>
              <w:rPr/>
              <w:t xml:space="preserve">L.A. Clippers </w:t>
            </w:r>
          </w:p>
        </w:tc>
        <w:tc>
          <w:tcPr>
            <w:tcW w:w="562" w:type="dxa"/>
            <w:tcBorders/>
            <w:vAlign w:val="center"/>
          </w:tcPr>
          <w:p>
            <w:pPr>
              <w:pStyle w:val="TableContents"/>
              <w:bidi w:val="0"/>
              <w:spacing w:before="0" w:after="283"/>
              <w:jc w:val="left"/>
              <w:rPr/>
            </w:pPr>
            <w:r>
              <w:rPr/>
              <w:t xml:space="preserve">74 </w:t>
            </w:r>
          </w:p>
        </w:tc>
        <w:tc>
          <w:tcPr>
            <w:tcW w:w="575" w:type="dxa"/>
            <w:tcBorders/>
            <w:vAlign w:val="center"/>
          </w:tcPr>
          <w:p>
            <w:pPr>
              <w:pStyle w:val="TableContents"/>
              <w:bidi w:val="0"/>
              <w:spacing w:before="0" w:after="283"/>
              <w:jc w:val="left"/>
              <w:rPr/>
            </w:pPr>
            <w:r>
              <w:rPr/>
              <w:t xml:space="preserve">74 </w:t>
            </w:r>
          </w:p>
        </w:tc>
        <w:tc>
          <w:tcPr>
            <w:tcW w:w="697" w:type="dxa"/>
            <w:tcBorders/>
            <w:vAlign w:val="center"/>
          </w:tcPr>
          <w:p>
            <w:pPr>
              <w:pStyle w:val="TableContents"/>
              <w:bidi w:val="0"/>
              <w:spacing w:before="0" w:after="283"/>
              <w:jc w:val="left"/>
              <w:rPr/>
            </w:pPr>
            <w:r>
              <w:rPr/>
              <w:t xml:space="preserve">32.7 </w:t>
            </w:r>
          </w:p>
        </w:tc>
        <w:tc>
          <w:tcPr>
            <w:tcW w:w="630" w:type="dxa"/>
            <w:tcBorders/>
            <w:vAlign w:val="center"/>
          </w:tcPr>
          <w:p>
            <w:pPr>
              <w:pStyle w:val="TableContents"/>
              <w:bidi w:val="0"/>
              <w:spacing w:before="0" w:after="283"/>
              <w:jc w:val="left"/>
              <w:rPr/>
            </w:pPr>
            <w:r>
              <w:rPr/>
              <w:t xml:space="preserve">. 462 </w:t>
            </w:r>
          </w:p>
        </w:tc>
        <w:tc>
          <w:tcPr>
            <w:tcW w:w="593" w:type="dxa"/>
            <w:tcBorders/>
            <w:vAlign w:val="center"/>
          </w:tcPr>
          <w:p>
            <w:pPr>
              <w:pStyle w:val="TableContents"/>
              <w:bidi w:val="0"/>
              <w:spacing w:before="0" w:after="283"/>
              <w:jc w:val="left"/>
              <w:rPr/>
            </w:pPr>
            <w:r>
              <w:rPr/>
              <w:t xml:space="preserve">. 371 </w:t>
            </w:r>
          </w:p>
        </w:tc>
        <w:tc>
          <w:tcPr>
            <w:tcW w:w="644" w:type="dxa"/>
            <w:tcBorders/>
            <w:vAlign w:val="center"/>
          </w:tcPr>
          <w:p>
            <w:pPr>
              <w:pStyle w:val="TableContents"/>
              <w:bidi w:val="0"/>
              <w:spacing w:before="0" w:after="283"/>
              <w:jc w:val="left"/>
              <w:rPr/>
            </w:pPr>
            <w:r>
              <w:rPr/>
              <w:t xml:space="preserve">. 896 </w:t>
            </w:r>
          </w:p>
        </w:tc>
        <w:tc>
          <w:tcPr>
            <w:tcW w:w="652" w:type="dxa"/>
            <w:tcBorders/>
            <w:vAlign w:val="center"/>
          </w:tcPr>
          <w:p>
            <w:pPr>
              <w:pStyle w:val="TableContents"/>
              <w:bidi w:val="0"/>
              <w:spacing w:before="0" w:after="283"/>
              <w:jc w:val="left"/>
              <w:rPr/>
            </w:pPr>
            <w:r>
              <w:rPr/>
              <w:t xml:space="preserve">4.2 </w:t>
            </w:r>
          </w:p>
        </w:tc>
        <w:tc>
          <w:tcPr>
            <w:tcW w:w="707" w:type="dxa"/>
            <w:tcBorders/>
            <w:vAlign w:val="center"/>
          </w:tcPr>
          <w:p>
            <w:pPr>
              <w:pStyle w:val="TableContents"/>
              <w:bidi w:val="0"/>
              <w:spacing w:before="0" w:after="283"/>
              <w:jc w:val="left"/>
              <w:rPr/>
            </w:pPr>
            <w:r>
              <w:rPr/>
              <w:t xml:space="preserve">10.0 </w:t>
            </w:r>
          </w:p>
        </w:tc>
        <w:tc>
          <w:tcPr>
            <w:tcW w:w="1184" w:type="dxa"/>
            <w:tcBorders/>
            <w:vAlign w:val="center"/>
          </w:tcPr>
          <w:p>
            <w:pPr>
              <w:pStyle w:val="TableContents"/>
              <w:bidi w:val="0"/>
              <w:spacing w:before="0" w:after="283"/>
              <w:jc w:val="left"/>
              <w:rPr/>
            </w:pPr>
            <w:r>
              <w:rPr/>
              <w:t xml:space="preserve">2.1 </w:t>
            </w:r>
          </w:p>
        </w:tc>
        <w:tc>
          <w:tcPr>
            <w:tcW w:w="637" w:type="dxa"/>
            <w:tcBorders/>
            <w:vAlign w:val="center"/>
          </w:tcPr>
          <w:p>
            <w:pPr>
              <w:pStyle w:val="TableContents"/>
              <w:bidi w:val="0"/>
              <w:spacing w:before="0" w:after="283"/>
              <w:jc w:val="left"/>
              <w:rPr/>
            </w:pPr>
            <w:r>
              <w:rPr/>
              <w:t xml:space="preserve">. 2 </w:t>
            </w:r>
          </w:p>
        </w:tc>
        <w:tc>
          <w:tcPr>
            <w:tcW w:w="1117" w:type="dxa"/>
            <w:tcBorders/>
            <w:vAlign w:val="center"/>
          </w:tcPr>
          <w:p>
            <w:pPr>
              <w:pStyle w:val="TableContents"/>
              <w:bidi w:val="0"/>
              <w:spacing w:before="0" w:after="283"/>
              <w:jc w:val="left"/>
              <w:rPr/>
            </w:pPr>
            <w:r>
              <w:rPr/>
              <w:t xml:space="preserve">19.5 </w:t>
            </w:r>
          </w:p>
        </w:tc>
      </w:tr>
      <w:tr>
        <w:trPr/>
        <w:tc>
          <w:tcPr>
            <w:tcW w:w="959" w:type="dxa"/>
            <w:tcBorders/>
            <w:vAlign w:val="center"/>
          </w:tcPr>
          <w:p>
            <w:pPr>
              <w:pStyle w:val="TableContents"/>
              <w:bidi w:val="0"/>
              <w:spacing w:before="0" w:after="283"/>
              <w:jc w:val="left"/>
              <w:rPr/>
            </w:pPr>
            <w:r>
              <w:rPr/>
              <w:t xml:space="preserve">2016 -- 17 </w:t>
            </w:r>
          </w:p>
        </w:tc>
        <w:tc>
          <w:tcPr>
            <w:tcW w:w="1248" w:type="dxa"/>
            <w:tcBorders/>
            <w:vAlign w:val="center"/>
          </w:tcPr>
          <w:p>
            <w:pPr>
              <w:pStyle w:val="TableContents"/>
              <w:bidi w:val="0"/>
              <w:spacing w:before="0" w:after="283"/>
              <w:jc w:val="left"/>
              <w:rPr/>
            </w:pPr>
            <w:r>
              <w:rPr/>
              <w:t xml:space="preserve">L.A. Clippers </w:t>
            </w:r>
          </w:p>
        </w:tc>
        <w:tc>
          <w:tcPr>
            <w:tcW w:w="562" w:type="dxa"/>
            <w:tcBorders/>
            <w:vAlign w:val="center"/>
          </w:tcPr>
          <w:p>
            <w:pPr>
              <w:pStyle w:val="TableContents"/>
              <w:bidi w:val="0"/>
              <w:spacing w:before="0" w:after="283"/>
              <w:jc w:val="left"/>
              <w:rPr/>
            </w:pPr>
            <w:r>
              <w:rPr/>
              <w:t xml:space="preserve">61 </w:t>
            </w:r>
          </w:p>
        </w:tc>
        <w:tc>
          <w:tcPr>
            <w:tcW w:w="575" w:type="dxa"/>
            <w:tcBorders/>
            <w:vAlign w:val="center"/>
          </w:tcPr>
          <w:p>
            <w:pPr>
              <w:pStyle w:val="TableContents"/>
              <w:bidi w:val="0"/>
              <w:spacing w:before="0" w:after="283"/>
              <w:jc w:val="left"/>
              <w:rPr/>
            </w:pPr>
            <w:r>
              <w:rPr/>
              <w:t xml:space="preserve">61 </w:t>
            </w:r>
          </w:p>
        </w:tc>
        <w:tc>
          <w:tcPr>
            <w:tcW w:w="697" w:type="dxa"/>
            <w:tcBorders/>
            <w:vAlign w:val="center"/>
          </w:tcPr>
          <w:p>
            <w:pPr>
              <w:pStyle w:val="TableContents"/>
              <w:bidi w:val="0"/>
              <w:spacing w:before="0" w:after="283"/>
              <w:jc w:val="left"/>
              <w:rPr/>
            </w:pPr>
            <w:r>
              <w:rPr/>
              <w:t xml:space="preserve">31.5 </w:t>
            </w:r>
          </w:p>
        </w:tc>
        <w:tc>
          <w:tcPr>
            <w:tcW w:w="630" w:type="dxa"/>
            <w:tcBorders/>
            <w:vAlign w:val="center"/>
          </w:tcPr>
          <w:p>
            <w:pPr>
              <w:pStyle w:val="TableContents"/>
              <w:bidi w:val="0"/>
              <w:spacing w:before="0" w:after="283"/>
              <w:jc w:val="left"/>
              <w:rPr/>
            </w:pPr>
            <w:r>
              <w:rPr/>
              <w:t xml:space="preserve">. 476 </w:t>
            </w:r>
          </w:p>
        </w:tc>
        <w:tc>
          <w:tcPr>
            <w:tcW w:w="593" w:type="dxa"/>
            <w:tcBorders/>
            <w:vAlign w:val="center"/>
          </w:tcPr>
          <w:p>
            <w:pPr>
              <w:pStyle w:val="TableContents"/>
              <w:bidi w:val="0"/>
              <w:spacing w:before="0" w:after="283"/>
              <w:jc w:val="left"/>
              <w:rPr/>
            </w:pPr>
            <w:r>
              <w:rPr/>
              <w:t xml:space="preserve">. 411 </w:t>
            </w:r>
          </w:p>
        </w:tc>
        <w:tc>
          <w:tcPr>
            <w:tcW w:w="644" w:type="dxa"/>
            <w:tcBorders/>
            <w:vAlign w:val="center"/>
          </w:tcPr>
          <w:p>
            <w:pPr>
              <w:pStyle w:val="TableContents"/>
              <w:bidi w:val="0"/>
              <w:spacing w:before="0" w:after="283"/>
              <w:jc w:val="left"/>
              <w:rPr/>
            </w:pPr>
            <w:r>
              <w:rPr/>
              <w:t xml:space="preserve">. 892 </w:t>
            </w:r>
          </w:p>
        </w:tc>
        <w:tc>
          <w:tcPr>
            <w:tcW w:w="652" w:type="dxa"/>
            <w:tcBorders/>
            <w:vAlign w:val="center"/>
          </w:tcPr>
          <w:p>
            <w:pPr>
              <w:pStyle w:val="TableContents"/>
              <w:bidi w:val="0"/>
              <w:spacing w:before="0" w:after="283"/>
              <w:jc w:val="left"/>
              <w:rPr/>
            </w:pPr>
            <w:r>
              <w:rPr/>
              <w:t xml:space="preserve">5.0 </w:t>
            </w:r>
          </w:p>
        </w:tc>
        <w:tc>
          <w:tcPr>
            <w:tcW w:w="707" w:type="dxa"/>
            <w:tcBorders/>
            <w:vAlign w:val="center"/>
          </w:tcPr>
          <w:p>
            <w:pPr>
              <w:pStyle w:val="TableContents"/>
              <w:bidi w:val="0"/>
              <w:spacing w:before="0" w:after="283"/>
              <w:jc w:val="left"/>
              <w:rPr/>
            </w:pPr>
            <w:r>
              <w:rPr/>
              <w:t xml:space="preserve">9.2 </w:t>
            </w:r>
          </w:p>
        </w:tc>
        <w:tc>
          <w:tcPr>
            <w:tcW w:w="1184" w:type="dxa"/>
            <w:tcBorders/>
            <w:vAlign w:val="center"/>
          </w:tcPr>
          <w:p>
            <w:pPr>
              <w:pStyle w:val="TableContents"/>
              <w:bidi w:val="0"/>
              <w:spacing w:before="0" w:after="283"/>
              <w:jc w:val="left"/>
              <w:rPr/>
            </w:pPr>
            <w:r>
              <w:rPr/>
              <w:t xml:space="preserve">1.9 </w:t>
            </w:r>
          </w:p>
        </w:tc>
        <w:tc>
          <w:tcPr>
            <w:tcW w:w="637" w:type="dxa"/>
            <w:tcBorders/>
            <w:vAlign w:val="center"/>
          </w:tcPr>
          <w:p>
            <w:pPr>
              <w:pStyle w:val="TableContents"/>
              <w:bidi w:val="0"/>
              <w:spacing w:before="0" w:after="283"/>
              <w:jc w:val="left"/>
              <w:rPr/>
            </w:pPr>
            <w:r>
              <w:rPr/>
              <w:t xml:space="preserve">. 1 </w:t>
            </w:r>
          </w:p>
        </w:tc>
        <w:tc>
          <w:tcPr>
            <w:tcW w:w="1117" w:type="dxa"/>
            <w:tcBorders/>
            <w:vAlign w:val="center"/>
          </w:tcPr>
          <w:p>
            <w:pPr>
              <w:pStyle w:val="TableContents"/>
              <w:bidi w:val="0"/>
              <w:spacing w:before="0" w:after="283"/>
              <w:jc w:val="left"/>
              <w:rPr/>
            </w:pPr>
            <w:r>
              <w:rPr/>
              <w:t xml:space="preserve">18.1 Ura </w:t>
            </w:r>
          </w:p>
        </w:tc>
      </w:tr>
      <w:tr>
        <w:trPr/>
        <w:tc>
          <w:tcPr>
            <w:tcW w:w="959" w:type="dxa"/>
            <w:tcBorders/>
            <w:vAlign w:val="center"/>
          </w:tcPr>
          <w:p>
            <w:pPr>
              <w:pStyle w:val="TableContents"/>
              <w:bidi w:val="0"/>
              <w:spacing w:before="0" w:after="283"/>
              <w:jc w:val="left"/>
              <w:rPr/>
            </w:pPr>
            <w:r>
              <w:rPr/>
              <w:t xml:space="preserve">834 </w:t>
            </w:r>
          </w:p>
        </w:tc>
        <w:tc>
          <w:tcPr>
            <w:tcW w:w="1248" w:type="dxa"/>
            <w:tcBorders/>
            <w:vAlign w:val="center"/>
          </w:tcPr>
          <w:p>
            <w:pPr>
              <w:pStyle w:val="TableContents"/>
              <w:bidi w:val="0"/>
              <w:spacing w:before="0" w:after="283"/>
              <w:jc w:val="left"/>
              <w:rPr/>
            </w:pPr>
            <w:r>
              <w:rPr/>
              <w:t xml:space="preserve">834 </w:t>
            </w:r>
          </w:p>
        </w:tc>
        <w:tc>
          <w:tcPr>
            <w:tcW w:w="562" w:type="dxa"/>
            <w:tcBorders/>
            <w:vAlign w:val="center"/>
          </w:tcPr>
          <w:p>
            <w:pPr>
              <w:pStyle w:val="TableContents"/>
              <w:bidi w:val="0"/>
              <w:spacing w:before="0" w:after="283"/>
              <w:jc w:val="left"/>
              <w:rPr/>
            </w:pPr>
            <w:r>
              <w:rPr/>
              <w:t xml:space="preserve">35.5 </w:t>
            </w:r>
          </w:p>
        </w:tc>
        <w:tc>
          <w:tcPr>
            <w:tcW w:w="575" w:type="dxa"/>
            <w:tcBorders/>
            <w:vAlign w:val="center"/>
          </w:tcPr>
          <w:p>
            <w:pPr>
              <w:pStyle w:val="TableContents"/>
              <w:bidi w:val="0"/>
              <w:spacing w:before="0" w:after="283"/>
              <w:jc w:val="left"/>
              <w:rPr/>
            </w:pPr>
            <w:r>
              <w:rPr/>
              <w:t xml:space="preserve">. 473 </w:t>
            </w:r>
          </w:p>
        </w:tc>
        <w:tc>
          <w:tcPr>
            <w:tcW w:w="697" w:type="dxa"/>
            <w:tcBorders/>
            <w:vAlign w:val="center"/>
          </w:tcPr>
          <w:p>
            <w:pPr>
              <w:pStyle w:val="TableContents"/>
              <w:bidi w:val="0"/>
              <w:spacing w:before="0" w:after="283"/>
              <w:jc w:val="left"/>
              <w:rPr/>
            </w:pPr>
            <w:r>
              <w:rPr/>
              <w:t xml:space="preserve">. 370 </w:t>
            </w:r>
          </w:p>
        </w:tc>
        <w:tc>
          <w:tcPr>
            <w:tcW w:w="630" w:type="dxa"/>
            <w:tcBorders/>
            <w:vAlign w:val="center"/>
          </w:tcPr>
          <w:p>
            <w:pPr>
              <w:pStyle w:val="TableContents"/>
              <w:bidi w:val="0"/>
              <w:spacing w:before="0" w:after="283"/>
              <w:jc w:val="left"/>
              <w:rPr/>
            </w:pPr>
            <w:r>
              <w:rPr/>
              <w:t xml:space="preserve">. 866 </w:t>
            </w:r>
          </w:p>
        </w:tc>
        <w:tc>
          <w:tcPr>
            <w:tcW w:w="593" w:type="dxa"/>
            <w:tcBorders/>
            <w:vAlign w:val="center"/>
          </w:tcPr>
          <w:p>
            <w:pPr>
              <w:pStyle w:val="TableContents"/>
              <w:bidi w:val="0"/>
              <w:spacing w:before="0" w:after="283"/>
              <w:jc w:val="left"/>
              <w:rPr/>
            </w:pPr>
            <w:r>
              <w:rPr/>
              <w:t xml:space="preserve">4.4 </w:t>
            </w:r>
          </w:p>
        </w:tc>
        <w:tc>
          <w:tcPr>
            <w:tcW w:w="644" w:type="dxa"/>
            <w:tcBorders/>
            <w:vAlign w:val="center"/>
          </w:tcPr>
          <w:p>
            <w:pPr>
              <w:pStyle w:val="TableContents"/>
              <w:bidi w:val="0"/>
              <w:spacing w:before="0" w:after="283"/>
              <w:jc w:val="left"/>
              <w:rPr/>
            </w:pPr>
            <w:r>
              <w:rPr/>
              <w:t xml:space="preserve">9.9 </w:t>
            </w:r>
          </w:p>
        </w:tc>
        <w:tc>
          <w:tcPr>
            <w:tcW w:w="652" w:type="dxa"/>
            <w:tcBorders/>
            <w:vAlign w:val="center"/>
          </w:tcPr>
          <w:p>
            <w:pPr>
              <w:pStyle w:val="TableContents"/>
              <w:bidi w:val="0"/>
              <w:spacing w:before="0" w:after="283"/>
              <w:jc w:val="left"/>
              <w:rPr/>
            </w:pPr>
            <w:r>
              <w:rPr/>
              <w:t xml:space="preserve">2.3 </w:t>
            </w:r>
          </w:p>
        </w:tc>
        <w:tc>
          <w:tcPr>
            <w:tcW w:w="707" w:type="dxa"/>
            <w:tcBorders/>
            <w:vAlign w:val="center"/>
          </w:tcPr>
          <w:p>
            <w:pPr>
              <w:pStyle w:val="TableContents"/>
              <w:bidi w:val="0"/>
              <w:spacing w:before="0" w:after="283"/>
              <w:jc w:val="left"/>
              <w:rPr/>
            </w:pPr>
            <w:r>
              <w:rPr/>
              <w:t xml:space="preserve">. 1 </w:t>
            </w:r>
          </w:p>
        </w:tc>
        <w:tc>
          <w:tcPr>
            <w:tcW w:w="1184" w:type="dxa"/>
            <w:tcBorders/>
            <w:vAlign w:val="center"/>
          </w:tcPr>
          <w:p>
            <w:pPr>
              <w:pStyle w:val="TableContents"/>
              <w:bidi w:val="0"/>
              <w:spacing w:before="0" w:after="283"/>
              <w:jc w:val="left"/>
              <w:rPr/>
            </w:pPr>
            <w:r>
              <w:rPr/>
              <w:t xml:space="preserve">18.7 All-Star </w:t>
            </w:r>
          </w:p>
        </w:tc>
        <w:tc>
          <w:tcPr>
            <w:tcW w:w="1754" w:type="dxa"/>
            <w:gridSpan w:val="2"/>
            <w:tcBorders/>
          </w:tcPr>
          <w:p>
            <w:pPr>
              <w:pStyle w:val="TableContents"/>
              <w:bidi w:val="0"/>
              <w:spacing w:before="0" w:after="283"/>
              <w:jc w:val="left"/>
              <w:rPr>
                <w:sz w:val="4"/>
                <w:szCs w:val="4"/>
              </w:rPr>
            </w:pPr>
            <w:r>
              <w:rPr>
                <w:sz w:val="4"/>
                <w:szCs w:val="4"/>
              </w:rPr>
            </w:r>
          </w:p>
        </w:tc>
      </w:tr>
      <w:tr>
        <w:trPr/>
        <w:tc>
          <w:tcPr>
            <w:tcW w:w="959" w:type="dxa"/>
            <w:tcBorders/>
            <w:vAlign w:val="center"/>
          </w:tcPr>
          <w:p>
            <w:pPr>
              <w:pStyle w:val="TableContents"/>
              <w:bidi w:val="0"/>
              <w:spacing w:before="0" w:after="283"/>
              <w:jc w:val="left"/>
              <w:rPr/>
            </w:pPr>
            <w:r>
              <w:rPr/>
              <w:t xml:space="preserve">8 </w:t>
            </w:r>
          </w:p>
        </w:tc>
        <w:tc>
          <w:tcPr>
            <w:tcW w:w="1248" w:type="dxa"/>
            <w:tcBorders/>
            <w:vAlign w:val="center"/>
          </w:tcPr>
          <w:p>
            <w:pPr>
              <w:pStyle w:val="TableContents"/>
              <w:bidi w:val="0"/>
              <w:spacing w:before="0" w:after="283"/>
              <w:jc w:val="left"/>
              <w:rPr>
                <w:sz w:val="4"/>
                <w:szCs w:val="4"/>
              </w:rPr>
            </w:pPr>
            <w:r>
              <w:rPr>
                <w:sz w:val="4"/>
                <w:szCs w:val="4"/>
              </w:rPr>
            </w:r>
          </w:p>
        </w:tc>
        <w:tc>
          <w:tcPr>
            <w:tcW w:w="562" w:type="dxa"/>
            <w:tcBorders/>
            <w:vAlign w:val="center"/>
          </w:tcPr>
          <w:p>
            <w:pPr>
              <w:pStyle w:val="TableContents"/>
              <w:bidi w:val="0"/>
              <w:spacing w:before="0" w:after="283"/>
              <w:jc w:val="left"/>
              <w:rPr/>
            </w:pPr>
            <w:r>
              <w:rPr/>
              <w:t xml:space="preserve">26.7 </w:t>
            </w:r>
          </w:p>
        </w:tc>
        <w:tc>
          <w:tcPr>
            <w:tcW w:w="575" w:type="dxa"/>
            <w:tcBorders/>
            <w:vAlign w:val="center"/>
          </w:tcPr>
          <w:p>
            <w:pPr>
              <w:pStyle w:val="TableContents"/>
              <w:bidi w:val="0"/>
              <w:spacing w:before="0" w:after="283"/>
              <w:jc w:val="left"/>
              <w:rPr/>
            </w:pPr>
            <w:r>
              <w:rPr/>
              <w:t xml:space="preserve">. 519 </w:t>
            </w:r>
          </w:p>
        </w:tc>
        <w:tc>
          <w:tcPr>
            <w:tcW w:w="697" w:type="dxa"/>
            <w:tcBorders/>
            <w:vAlign w:val="center"/>
          </w:tcPr>
          <w:p>
            <w:pPr>
              <w:pStyle w:val="TableContents"/>
              <w:bidi w:val="0"/>
              <w:spacing w:before="0" w:after="283"/>
              <w:jc w:val="left"/>
              <w:rPr/>
            </w:pPr>
            <w:r>
              <w:rPr/>
              <w:t xml:space="preserve">. 455 </w:t>
            </w:r>
          </w:p>
        </w:tc>
        <w:tc>
          <w:tcPr>
            <w:tcW w:w="630" w:type="dxa"/>
            <w:tcBorders/>
            <w:vAlign w:val="center"/>
          </w:tcPr>
          <w:p>
            <w:pPr>
              <w:pStyle w:val="TableContents"/>
              <w:bidi w:val="0"/>
              <w:spacing w:before="0" w:after="283"/>
              <w:jc w:val="left"/>
              <w:rPr/>
            </w:pPr>
            <w:r>
              <w:rPr/>
              <w:t xml:space="preserve">. 857 </w:t>
            </w:r>
          </w:p>
        </w:tc>
        <w:tc>
          <w:tcPr>
            <w:tcW w:w="593" w:type="dxa"/>
            <w:tcBorders/>
            <w:vAlign w:val="center"/>
          </w:tcPr>
          <w:p>
            <w:pPr>
              <w:pStyle w:val="TableContents"/>
              <w:bidi w:val="0"/>
              <w:spacing w:before="0" w:after="283"/>
              <w:jc w:val="left"/>
              <w:rPr/>
            </w:pPr>
            <w:r>
              <w:rPr/>
              <w:t xml:space="preserve">4.1 </w:t>
            </w:r>
          </w:p>
        </w:tc>
        <w:tc>
          <w:tcPr>
            <w:tcW w:w="644" w:type="dxa"/>
            <w:tcBorders/>
            <w:vAlign w:val="center"/>
          </w:tcPr>
          <w:p>
            <w:pPr>
              <w:pStyle w:val="TableContents"/>
              <w:bidi w:val="0"/>
              <w:spacing w:before="0" w:after="283"/>
              <w:jc w:val="left"/>
              <w:rPr/>
            </w:pPr>
            <w:r>
              <w:rPr/>
              <w:t xml:space="preserve">13.2 </w:t>
            </w:r>
          </w:p>
        </w:tc>
        <w:tc>
          <w:tcPr>
            <w:tcW w:w="652" w:type="dxa"/>
            <w:tcBorders/>
            <w:vAlign w:val="center"/>
          </w:tcPr>
          <w:p>
            <w:pPr>
              <w:pStyle w:val="TableContents"/>
              <w:bidi w:val="0"/>
              <w:spacing w:before="0" w:after="283"/>
              <w:jc w:val="left"/>
              <w:rPr/>
            </w:pPr>
            <w:r>
              <w:rPr/>
              <w:t xml:space="preserve">2.8 </w:t>
            </w:r>
          </w:p>
        </w:tc>
        <w:tc>
          <w:tcPr>
            <w:tcW w:w="707" w:type="dxa"/>
            <w:tcBorders/>
            <w:vAlign w:val="center"/>
          </w:tcPr>
          <w:p>
            <w:pPr>
              <w:pStyle w:val="TableContents"/>
              <w:bidi w:val="0"/>
              <w:spacing w:before="0" w:after="283"/>
              <w:jc w:val="left"/>
              <w:rPr/>
            </w:pPr>
            <w:r>
              <w:rPr/>
              <w:t xml:space="preserve">. 0 </w:t>
            </w:r>
          </w:p>
        </w:tc>
        <w:tc>
          <w:tcPr>
            <w:tcW w:w="1184" w:type="dxa"/>
            <w:tcBorders/>
            <w:vAlign w:val="center"/>
          </w:tcPr>
          <w:p>
            <w:pPr>
              <w:pStyle w:val="TableContents"/>
              <w:bidi w:val="0"/>
              <w:spacing w:before="0" w:after="283"/>
              <w:jc w:val="left"/>
              <w:rPr/>
            </w:pPr>
            <w:r>
              <w:rPr/>
              <w:t xml:space="preserve">13.1 </w:t>
            </w:r>
          </w:p>
        </w:tc>
        <w:tc>
          <w:tcPr>
            <w:tcW w:w="175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Chris Paul aloitti tulokaskaudellaan?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Christopher Emmanuel Paul (s. 6. toukokuuta 1985) on yhdysvaltalainen koripalloilija, joka pelaa </w:t>
      </w:r>
      <w:r>
        <w:rPr/>
        <w:t xml:space="preserve">National Basketball Associationin (NBA) </w:t>
      </w:r>
      <w:r>
        <w:rPr>
          <w:color w:val="A9A9A9"/>
        </w:rPr>
        <w:t xml:space="preserve">Houston Rocketsissa.</w:t>
      </w:r>
      <w:r>
        <w:rPr/>
        <w:t xml:space="preserve"> Hän on voittanut NBA:n vuoden tulokkaan palkinnon, NBA All-Star Game -ottelun arvokkaimman pelaajan palkinnon, kaksi olympiakultaa sekä johtanut NBA:n syöttötilastoa neljä kertaa ja varastelutilastoa kuusi kertaa. Hänet on myös valittu yhdeksään NBA:n All-Star-joukkueeseen, kahdeksaan All-NBA-joukkueeseen ja yhdeksään NBA:n All-Defensive-joukkueeseen.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Chris Paul pelaa NBA:ssa?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Chris Paul Paul Clippersin kanssa vuonna 2013 Nro 3 -- Houston Rockets </w:t>
      </w:r>
    </w:p>
    <w:tbl>
      <w:tblPr>
        <w:tblW w:w="10205" w:type="dxa"/>
        <w:jc w:val="left"/>
        <w:tblInd w:w="0" w:type="dxa"/>
        <w:tblLayout w:type="fixed"/>
        <w:tblCellMar>
          <w:top w:w="28" w:type="dxa"/>
          <w:left w:w="28" w:type="dxa"/>
          <w:bottom w:w="28" w:type="dxa"/>
          <w:right w:w="28" w:type="dxa"/>
        </w:tblCellMar>
      </w:tblPr>
      <w:tblGrid>
        <w:gridCol w:w="1508"/>
        <w:gridCol w:w="5292"/>
        <w:gridCol w:w="3405"/>
      </w:tblGrid>
      <w:tr>
        <w:trPr/>
        <w:tc>
          <w:tcPr>
            <w:tcW w:w="1508" w:type="dxa"/>
            <w:tcBorders/>
            <w:vAlign w:val="center"/>
          </w:tcPr>
          <w:p>
            <w:pPr>
              <w:pStyle w:val="TableHeading"/>
              <w:suppressLineNumbers/>
              <w:bidi w:val="0"/>
              <w:spacing w:before="0" w:after="283"/>
              <w:jc w:val="center"/>
              <w:rPr/>
            </w:pPr>
            <w:r>
              <w:rPr/>
              <w:t xml:space="preserve">Asema </w:t>
            </w:r>
          </w:p>
        </w:tc>
        <w:tc>
          <w:tcPr>
            <w:tcW w:w="5292" w:type="dxa"/>
            <w:tcBorders/>
            <w:vAlign w:val="center"/>
          </w:tcPr>
          <w:p>
            <w:pPr>
              <w:pStyle w:val="TableContents"/>
              <w:bidi w:val="0"/>
              <w:spacing w:before="0" w:after="283"/>
              <w:jc w:val="left"/>
              <w:rPr/>
            </w:pPr>
            <w:r>
              <w:rPr/>
              <w:t xml:space="preserve">Point guard </w:t>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Heading"/>
              <w:suppressLineNumbers/>
              <w:bidi w:val="0"/>
              <w:spacing w:before="0" w:after="283"/>
              <w:jc w:val="center"/>
              <w:rPr/>
            </w:pPr>
            <w:r>
              <w:rPr/>
              <w:t xml:space="preserve">Liiga </w:t>
            </w:r>
          </w:p>
        </w:tc>
        <w:tc>
          <w:tcPr>
            <w:tcW w:w="5292" w:type="dxa"/>
            <w:tcBorders/>
            <w:vAlign w:val="center"/>
          </w:tcPr>
          <w:p>
            <w:pPr>
              <w:pStyle w:val="TableContents"/>
              <w:bidi w:val="0"/>
              <w:spacing w:before="0" w:after="283"/>
              <w:jc w:val="left"/>
              <w:rPr/>
            </w:pPr>
            <w:r>
              <w:rPr/>
              <w:t xml:space="preserve">NBA </w:t>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Heading"/>
              <w:bidi w:val="0"/>
              <w:spacing w:before="0" w:after="283"/>
              <w:rPr>
                <w:sz w:val="4"/>
                <w:szCs w:val="4"/>
              </w:rPr>
            </w:pPr>
            <w:r>
              <w:rPr>
                <w:sz w:val="4"/>
                <w:szCs w:val="4"/>
              </w:rPr>
            </w:r>
          </w:p>
        </w:tc>
        <w:tc>
          <w:tcPr>
            <w:tcW w:w="5292" w:type="dxa"/>
            <w:tcBorders/>
            <w:vAlign w:val="center"/>
          </w:tcPr>
          <w:p>
            <w:pPr>
              <w:pStyle w:val="TableContents"/>
              <w:bidi w:val="0"/>
              <w:spacing w:before="0" w:after="283"/>
              <w:jc w:val="left"/>
              <w:rPr/>
            </w:pPr>
            <w:r>
              <w:rPr/>
              <w:t xml:space="preserve">(1985-05-06) 6. toukokuuta 1985 (32-vuotias) Winston-Salem, Pohjois-Carolina) </w:t>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Heading"/>
              <w:suppressLineNumbers/>
              <w:bidi w:val="0"/>
              <w:spacing w:before="0" w:after="283"/>
              <w:jc w:val="center"/>
              <w:rPr/>
            </w:pPr>
            <w:r>
              <w:rPr/>
              <w:t xml:space="preserve">Kansalaisuus </w:t>
            </w:r>
          </w:p>
        </w:tc>
        <w:tc>
          <w:tcPr>
            <w:tcW w:w="5292" w:type="dxa"/>
            <w:tcBorders/>
            <w:vAlign w:val="center"/>
          </w:tcPr>
          <w:p>
            <w:pPr>
              <w:pStyle w:val="TableContents"/>
              <w:bidi w:val="0"/>
              <w:spacing w:before="0" w:after="283"/>
              <w:jc w:val="left"/>
              <w:rPr/>
            </w:pPr>
            <w:r>
              <w:rPr/>
              <w:t xml:space="preserve">American </w:t>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Heading"/>
              <w:suppressLineNumbers/>
              <w:bidi w:val="0"/>
              <w:spacing w:before="0" w:after="283"/>
              <w:jc w:val="center"/>
              <w:rPr/>
            </w:pPr>
            <w:r>
              <w:rPr/>
              <w:t xml:space="preserve">Lueteltu korkeus </w:t>
            </w:r>
          </w:p>
        </w:tc>
        <w:tc>
          <w:tcPr>
            <w:tcW w:w="5292" w:type="dxa"/>
            <w:tcBorders/>
            <w:vAlign w:val="center"/>
          </w:tcPr>
          <w:p>
            <w:pPr>
              <w:pStyle w:val="TableContents"/>
              <w:bidi w:val="0"/>
              <w:spacing w:before="0" w:after="283"/>
              <w:jc w:val="left"/>
              <w:rPr/>
            </w:pPr>
            <w:r>
              <w:rPr/>
              <w:t xml:space="preserve">1,83 m (6 ft 0 in) </w:t>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Heading"/>
              <w:suppressLineNumbers/>
              <w:bidi w:val="0"/>
              <w:spacing w:before="0" w:after="283"/>
              <w:jc w:val="center"/>
              <w:rPr/>
            </w:pPr>
            <w:r>
              <w:rPr/>
              <w:t xml:space="preserve">Luetteloitu paino </w:t>
            </w:r>
          </w:p>
        </w:tc>
        <w:tc>
          <w:tcPr>
            <w:tcW w:w="5292" w:type="dxa"/>
            <w:tcBorders/>
            <w:vAlign w:val="center"/>
          </w:tcPr>
          <w:p>
            <w:pPr>
              <w:pStyle w:val="TableContents"/>
              <w:bidi w:val="0"/>
              <w:spacing w:before="0" w:after="283"/>
              <w:jc w:val="left"/>
              <w:rPr/>
            </w:pPr>
            <w:r>
              <w:rPr/>
              <w:t xml:space="preserve">79 kg (175 lb) Uratiedot </w:t>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Heading"/>
              <w:suppressLineNumbers/>
              <w:bidi w:val="0"/>
              <w:spacing w:before="0" w:after="283"/>
              <w:jc w:val="center"/>
              <w:rPr/>
            </w:pPr>
            <w:r>
              <w:rPr/>
              <w:t xml:space="preserve">Lukio </w:t>
            </w:r>
          </w:p>
        </w:tc>
        <w:tc>
          <w:tcPr>
            <w:tcW w:w="5292" w:type="dxa"/>
            <w:tcBorders/>
            <w:vAlign w:val="center"/>
          </w:tcPr>
          <w:p>
            <w:pPr>
              <w:pStyle w:val="TableContents"/>
              <w:bidi w:val="0"/>
              <w:spacing w:before="0" w:after="283"/>
              <w:jc w:val="left"/>
              <w:rPr/>
            </w:pPr>
            <w:r>
              <w:rPr/>
              <w:t xml:space="preserve">West Forsyth (Clemmons, Pohjois-Carolina) </w:t>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Heading"/>
              <w:suppressLineNumbers/>
              <w:bidi w:val="0"/>
              <w:spacing w:before="0" w:after="283"/>
              <w:jc w:val="center"/>
              <w:rPr/>
            </w:pPr>
            <w:r>
              <w:rPr/>
              <w:t xml:space="preserve">College </w:t>
            </w:r>
          </w:p>
        </w:tc>
        <w:tc>
          <w:tcPr>
            <w:tcW w:w="5292" w:type="dxa"/>
            <w:tcBorders/>
            <w:vAlign w:val="center"/>
          </w:tcPr>
          <w:p>
            <w:pPr>
              <w:pStyle w:val="TableContents"/>
              <w:bidi w:val="0"/>
              <w:spacing w:before="0" w:after="283"/>
              <w:jc w:val="left"/>
              <w:rPr/>
            </w:pPr>
            <w:r>
              <w:rPr/>
              <w:t xml:space="preserve">Wake Forest (2003 -- 2005) </w:t>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Heading"/>
              <w:suppressLineNumbers/>
              <w:bidi w:val="0"/>
              <w:spacing w:before="0" w:after="283"/>
              <w:jc w:val="center"/>
              <w:rPr/>
            </w:pPr>
            <w:r>
              <w:rPr/>
              <w:t xml:space="preserve">NBA draft </w:t>
            </w:r>
          </w:p>
        </w:tc>
        <w:tc>
          <w:tcPr>
            <w:tcW w:w="5292" w:type="dxa"/>
            <w:tcBorders/>
            <w:vAlign w:val="center"/>
          </w:tcPr>
          <w:p>
            <w:pPr>
              <w:pStyle w:val="TableContents"/>
              <w:bidi w:val="0"/>
              <w:spacing w:before="0" w:after="283"/>
              <w:jc w:val="left"/>
              <w:rPr/>
            </w:pPr>
            <w:r>
              <w:rPr/>
              <w:t xml:space="preserve">2005 / Kierros: 1 / Valinta: 4. kokonaisvalinta New Orleans Hornetsin valinta </w:t>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Heading"/>
              <w:suppressLineNumbers/>
              <w:bidi w:val="0"/>
              <w:spacing w:before="0" w:after="283"/>
              <w:jc w:val="center"/>
              <w:rPr/>
            </w:pPr>
            <w:r>
              <w:rPr/>
              <w:t xml:space="preserve">Pelaajaura </w:t>
            </w:r>
          </w:p>
        </w:tc>
        <w:tc>
          <w:tcPr>
            <w:tcW w:w="5292" w:type="dxa"/>
            <w:tcBorders/>
            <w:vAlign w:val="center"/>
          </w:tcPr>
          <w:p>
            <w:pPr>
              <w:pStyle w:val="TableContents"/>
              <w:bidi w:val="0"/>
              <w:spacing w:before="0" w:after="283"/>
              <w:jc w:val="left"/>
              <w:rPr/>
            </w:pPr>
            <w:r>
              <w:rPr/>
              <w:t xml:space="preserve">2005 -- nykyisin Urakehitys </w:t>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Heading"/>
              <w:suppressLineNumbers/>
              <w:bidi w:val="0"/>
              <w:spacing w:before="0" w:after="283"/>
              <w:jc w:val="center"/>
              <w:rPr/>
            </w:pPr>
            <w:r>
              <w:rPr/>
              <w:t xml:space="preserve">2005 -- 2011 </w:t>
            </w:r>
          </w:p>
        </w:tc>
        <w:tc>
          <w:tcPr>
            <w:tcW w:w="5292" w:type="dxa"/>
            <w:tcBorders/>
            <w:vAlign w:val="center"/>
          </w:tcPr>
          <w:p>
            <w:pPr>
              <w:pStyle w:val="TableContents"/>
              <w:bidi w:val="0"/>
              <w:spacing w:before="0" w:after="283"/>
              <w:jc w:val="left"/>
              <w:rPr/>
            </w:pPr>
            <w:r>
              <w:rPr>
                <w:color w:val="A9A9A9"/>
              </w:rPr>
              <w:t xml:space="preserve">New Orleans Hornets </w:t>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Heading"/>
              <w:suppressLineNumbers/>
              <w:bidi w:val="0"/>
              <w:spacing w:before="0" w:after="283"/>
              <w:jc w:val="center"/>
              <w:rPr/>
            </w:pPr>
            <w:r>
              <w:rPr/>
              <w:t xml:space="preserve">2011 -- 2017 </w:t>
            </w:r>
          </w:p>
        </w:tc>
        <w:tc>
          <w:tcPr>
            <w:tcW w:w="5292" w:type="dxa"/>
            <w:tcBorders/>
            <w:vAlign w:val="center"/>
          </w:tcPr>
          <w:p>
            <w:pPr>
              <w:pStyle w:val="TableContents"/>
              <w:bidi w:val="0"/>
              <w:spacing w:before="0" w:after="283"/>
              <w:jc w:val="left"/>
              <w:rPr/>
            </w:pPr>
            <w:r>
              <w:rPr>
                <w:color w:val="DCDCDC"/>
              </w:rPr>
              <w:t xml:space="preserve">Los Angeles Clippers </w:t>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Heading"/>
              <w:suppressLineNumbers/>
              <w:bidi w:val="0"/>
              <w:spacing w:before="0" w:after="283"/>
              <w:jc w:val="center"/>
              <w:rPr/>
            </w:pPr>
            <w:r>
              <w:rPr/>
              <w:t xml:space="preserve">2017 -- nyt </w:t>
            </w:r>
          </w:p>
        </w:tc>
        <w:tc>
          <w:tcPr>
            <w:tcW w:w="5292" w:type="dxa"/>
            <w:tcBorders/>
            <w:vAlign w:val="center"/>
          </w:tcPr>
          <w:p>
            <w:pPr>
              <w:pStyle w:val="TableContents"/>
              <w:bidi w:val="0"/>
              <w:jc w:val="left"/>
              <w:rPr/>
            </w:pPr>
            <w:r>
              <w:rPr/>
              <w:t xml:space="preserve">Houston Rockets Uran kohokohdat ja palkinnot </w:t>
            </w:r>
          </w:p>
          <w:p>
            <w:pPr>
              <w:pStyle w:val="TextBody"/>
              <w:numPr>
                <w:ilvl w:val="0"/>
                <w:numId w:val="88"/>
              </w:numPr>
              <w:tabs>
                <w:tab w:val="clear" w:pos="1134"/>
                <w:tab w:val="left" w:leader="none" w:pos="707"/>
              </w:tabs>
              <w:bidi w:val="0"/>
              <w:spacing w:before="0" w:after="0"/>
              <w:ind w:start="707" w:hanging="283"/>
              <w:jc w:val="left"/>
              <w:rPr/>
            </w:pPr>
            <w:r>
              <w:rPr/>
              <w:t xml:space="preserve">9 × NBA All-Star (2008 -- 2016) </w:t>
            </w:r>
          </w:p>
          <w:p>
            <w:pPr>
              <w:pStyle w:val="TextBody"/>
              <w:numPr>
                <w:ilvl w:val="0"/>
                <w:numId w:val="88"/>
              </w:numPr>
              <w:tabs>
                <w:tab w:val="clear" w:pos="1134"/>
                <w:tab w:val="left" w:leader="none" w:pos="707"/>
              </w:tabs>
              <w:bidi w:val="0"/>
              <w:spacing w:before="0" w:after="0"/>
              <w:ind w:start="707" w:hanging="283"/>
              <w:jc w:val="left"/>
              <w:rPr/>
            </w:pPr>
            <w:r>
              <w:rPr/>
              <w:t xml:space="preserve">NBA All-Star Game MVP (2013) </w:t>
            </w:r>
          </w:p>
          <w:p>
            <w:pPr>
              <w:pStyle w:val="TextBody"/>
              <w:numPr>
                <w:ilvl w:val="0"/>
                <w:numId w:val="88"/>
              </w:numPr>
              <w:tabs>
                <w:tab w:val="clear" w:pos="1134"/>
                <w:tab w:val="left" w:leader="none" w:pos="707"/>
              </w:tabs>
              <w:bidi w:val="0"/>
              <w:spacing w:before="0" w:after="0"/>
              <w:ind w:start="707" w:hanging="283"/>
              <w:jc w:val="left"/>
              <w:rPr/>
            </w:pPr>
            <w:r>
              <w:rPr/>
              <w:t xml:space="preserve">4 × All-NBA First Team (2008, 2012 -- 2014) </w:t>
            </w:r>
          </w:p>
          <w:p>
            <w:pPr>
              <w:pStyle w:val="TextBody"/>
              <w:numPr>
                <w:ilvl w:val="0"/>
                <w:numId w:val="88"/>
              </w:numPr>
              <w:tabs>
                <w:tab w:val="clear" w:pos="1134"/>
                <w:tab w:val="left" w:leader="none" w:pos="707"/>
              </w:tabs>
              <w:bidi w:val="0"/>
              <w:spacing w:before="0" w:after="0"/>
              <w:ind w:start="707" w:hanging="283"/>
              <w:jc w:val="left"/>
              <w:rPr/>
            </w:pPr>
            <w:r>
              <w:rPr/>
              <w:t xml:space="preserve">3 × All-NBA Second Team (2009, 2015, 2016) </w:t>
            </w:r>
          </w:p>
          <w:p>
            <w:pPr>
              <w:pStyle w:val="TextBody"/>
              <w:numPr>
                <w:ilvl w:val="0"/>
                <w:numId w:val="88"/>
              </w:numPr>
              <w:tabs>
                <w:tab w:val="clear" w:pos="1134"/>
                <w:tab w:val="left" w:leader="none" w:pos="707"/>
              </w:tabs>
              <w:bidi w:val="0"/>
              <w:spacing w:before="0" w:after="0"/>
              <w:ind w:start="707" w:hanging="283"/>
              <w:jc w:val="left"/>
              <w:rPr/>
            </w:pPr>
            <w:r>
              <w:rPr/>
              <w:t xml:space="preserve">All-NBA:n kolmas joukkue (2011) </w:t>
            </w:r>
          </w:p>
          <w:p>
            <w:pPr>
              <w:pStyle w:val="TextBody"/>
              <w:numPr>
                <w:ilvl w:val="0"/>
                <w:numId w:val="88"/>
              </w:numPr>
              <w:tabs>
                <w:tab w:val="clear" w:pos="1134"/>
                <w:tab w:val="left" w:leader="none" w:pos="707"/>
              </w:tabs>
              <w:bidi w:val="0"/>
              <w:spacing w:before="0" w:after="0"/>
              <w:ind w:start="707" w:hanging="283"/>
              <w:jc w:val="left"/>
              <w:rPr/>
            </w:pPr>
            <w:r>
              <w:rPr/>
              <w:t xml:space="preserve">7 × NBA All-Defensive First Team (2009, 2012 -- 2017) </w:t>
            </w:r>
          </w:p>
          <w:p>
            <w:pPr>
              <w:pStyle w:val="TextBody"/>
              <w:numPr>
                <w:ilvl w:val="0"/>
                <w:numId w:val="88"/>
              </w:numPr>
              <w:tabs>
                <w:tab w:val="clear" w:pos="1134"/>
                <w:tab w:val="left" w:leader="none" w:pos="707"/>
              </w:tabs>
              <w:bidi w:val="0"/>
              <w:spacing w:before="0" w:after="0"/>
              <w:ind w:start="707" w:hanging="283"/>
              <w:jc w:val="left"/>
              <w:rPr/>
            </w:pPr>
            <w:r>
              <w:rPr/>
              <w:t xml:space="preserve">2 × NBA All-Defensive Second Team (2008, 2011) </w:t>
            </w:r>
          </w:p>
          <w:p>
            <w:pPr>
              <w:pStyle w:val="TextBody"/>
              <w:numPr>
                <w:ilvl w:val="0"/>
                <w:numId w:val="88"/>
              </w:numPr>
              <w:tabs>
                <w:tab w:val="clear" w:pos="1134"/>
                <w:tab w:val="left" w:leader="none" w:pos="707"/>
              </w:tabs>
              <w:bidi w:val="0"/>
              <w:spacing w:before="0" w:after="0"/>
              <w:ind w:start="707" w:hanging="283"/>
              <w:jc w:val="left"/>
              <w:rPr/>
            </w:pPr>
            <w:r>
              <w:rPr/>
              <w:t xml:space="preserve">NBA:n vuoden tulokas (2006) </w:t>
            </w:r>
          </w:p>
          <w:p>
            <w:pPr>
              <w:pStyle w:val="TextBody"/>
              <w:numPr>
                <w:ilvl w:val="0"/>
                <w:numId w:val="88"/>
              </w:numPr>
              <w:tabs>
                <w:tab w:val="clear" w:pos="1134"/>
                <w:tab w:val="left" w:leader="none" w:pos="707"/>
              </w:tabs>
              <w:bidi w:val="0"/>
              <w:spacing w:before="0" w:after="0"/>
              <w:ind w:start="707" w:hanging="283"/>
              <w:jc w:val="left"/>
              <w:rPr/>
            </w:pPr>
            <w:r>
              <w:rPr/>
              <w:t xml:space="preserve">NBA All-Rookie First Team (2006) </w:t>
            </w:r>
          </w:p>
          <w:p>
            <w:pPr>
              <w:pStyle w:val="TextBody"/>
              <w:numPr>
                <w:ilvl w:val="0"/>
                <w:numId w:val="88"/>
              </w:numPr>
              <w:tabs>
                <w:tab w:val="clear" w:pos="1134"/>
                <w:tab w:val="left" w:leader="none" w:pos="707"/>
              </w:tabs>
              <w:bidi w:val="0"/>
              <w:spacing w:before="0" w:after="0"/>
              <w:ind w:start="707" w:hanging="283"/>
              <w:jc w:val="left"/>
              <w:rPr/>
            </w:pPr>
            <w:r>
              <w:rPr/>
              <w:t xml:space="preserve">4 × NBA:n syöttöpörssin johtaja (2008, 2009, 2014, 2015) </w:t>
            </w:r>
          </w:p>
          <w:p>
            <w:pPr>
              <w:pStyle w:val="TextBody"/>
              <w:numPr>
                <w:ilvl w:val="0"/>
                <w:numId w:val="88"/>
              </w:numPr>
              <w:tabs>
                <w:tab w:val="clear" w:pos="1134"/>
                <w:tab w:val="left" w:leader="none" w:pos="707"/>
              </w:tabs>
              <w:bidi w:val="0"/>
              <w:spacing w:before="0" w:after="0"/>
              <w:ind w:start="707" w:hanging="283"/>
              <w:jc w:val="left"/>
              <w:rPr/>
            </w:pPr>
            <w:r>
              <w:rPr/>
              <w:t xml:space="preserve">6 × NBA:n parhaimmistoa (2008, 2009, 2011 -- 2014) </w:t>
            </w:r>
          </w:p>
          <w:p>
            <w:pPr>
              <w:pStyle w:val="TextBody"/>
              <w:numPr>
                <w:ilvl w:val="0"/>
                <w:numId w:val="88"/>
              </w:numPr>
              <w:tabs>
                <w:tab w:val="clear" w:pos="1134"/>
                <w:tab w:val="left" w:leader="none" w:pos="707"/>
              </w:tabs>
              <w:bidi w:val="0"/>
              <w:spacing w:before="0" w:after="0"/>
              <w:ind w:start="707" w:hanging="283"/>
              <w:jc w:val="left"/>
              <w:rPr/>
            </w:pPr>
            <w:r>
              <w:rPr/>
              <w:t xml:space="preserve">Konsensus ensimmäisen joukkueen All-American (2005) </w:t>
            </w:r>
          </w:p>
          <w:p>
            <w:pPr>
              <w:pStyle w:val="TextBody"/>
              <w:numPr>
                <w:ilvl w:val="0"/>
                <w:numId w:val="88"/>
              </w:numPr>
              <w:tabs>
                <w:tab w:val="clear" w:pos="1134"/>
                <w:tab w:val="left" w:leader="none" w:pos="707"/>
              </w:tabs>
              <w:bidi w:val="0"/>
              <w:spacing w:before="0" w:after="0"/>
              <w:ind w:start="707" w:hanging="283"/>
              <w:jc w:val="left"/>
              <w:rPr/>
            </w:pPr>
            <w:r>
              <w:rPr/>
              <w:t xml:space="preserve">Ensimmäisen joukkueen All-ACC (2005) </w:t>
            </w:r>
          </w:p>
          <w:p>
            <w:pPr>
              <w:pStyle w:val="TextBody"/>
              <w:numPr>
                <w:ilvl w:val="0"/>
                <w:numId w:val="88"/>
              </w:numPr>
              <w:tabs>
                <w:tab w:val="clear" w:pos="1134"/>
                <w:tab w:val="left" w:leader="none" w:pos="707"/>
              </w:tabs>
              <w:bidi w:val="0"/>
              <w:spacing w:before="0" w:after="0"/>
              <w:ind w:start="707" w:hanging="283"/>
              <w:jc w:val="left"/>
              <w:rPr/>
            </w:pPr>
            <w:r>
              <w:rPr/>
              <w:t xml:space="preserve">ACC:n vuoden tulokas (2004) </w:t>
            </w:r>
          </w:p>
          <w:p>
            <w:pPr>
              <w:pStyle w:val="TextBody"/>
              <w:numPr>
                <w:ilvl w:val="0"/>
                <w:numId w:val="88"/>
              </w:numPr>
              <w:tabs>
                <w:tab w:val="clear" w:pos="1134"/>
                <w:tab w:val="left" w:leader="none" w:pos="707"/>
              </w:tabs>
              <w:bidi w:val="0"/>
              <w:spacing w:before="0" w:after="0"/>
              <w:ind w:start="707" w:hanging="283"/>
              <w:jc w:val="left"/>
              <w:rPr/>
            </w:pPr>
            <w:r>
              <w:rPr/>
              <w:t xml:space="preserve">Wake Forest vetäytyi nro 3:sta </w:t>
            </w:r>
          </w:p>
          <w:p>
            <w:pPr>
              <w:pStyle w:val="TextBody"/>
              <w:numPr>
                <w:ilvl w:val="0"/>
                <w:numId w:val="88"/>
              </w:numPr>
              <w:tabs>
                <w:tab w:val="clear" w:pos="1134"/>
                <w:tab w:val="left" w:leader="none" w:pos="707"/>
              </w:tabs>
              <w:bidi w:val="0"/>
              <w:spacing w:before="0" w:after="0"/>
              <w:ind w:start="707" w:hanging="283"/>
              <w:jc w:val="left"/>
              <w:rPr/>
            </w:pPr>
            <w:r>
              <w:rPr/>
              <w:t xml:space="preserve">USA:n koripallon vuoden miesurheilija (2004) </w:t>
            </w:r>
          </w:p>
          <w:p>
            <w:pPr>
              <w:pStyle w:val="TextBody"/>
              <w:numPr>
                <w:ilvl w:val="0"/>
                <w:numId w:val="88"/>
              </w:numPr>
              <w:tabs>
                <w:tab w:val="clear" w:pos="1134"/>
                <w:tab w:val="left" w:leader="none" w:pos="707"/>
              </w:tabs>
              <w:bidi w:val="0"/>
              <w:ind w:start="707" w:hanging="283"/>
              <w:jc w:val="left"/>
              <w:rPr/>
            </w:pPr>
            <w:r>
              <w:rPr/>
              <w:t xml:space="preserve">Pohjois-Carolinan koripallomestari (2003) </w:t>
            </w:r>
          </w:p>
          <w:p>
            <w:pPr>
              <w:pStyle w:val="TextBody"/>
              <w:bidi w:val="0"/>
              <w:spacing w:before="0" w:after="283"/>
              <w:jc w:val="left"/>
              <w:rPr/>
            </w:pPr>
            <w:r>
              <w:rPr/>
              <w:t xml:space="preserve">Tilastot NBA.com:ssa Tilastot Basketball-Reference.com:ssa Mitalit (piilota) </w:t>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5292" w:type="dxa"/>
            <w:tcBorders/>
          </w:tcPr>
          <w:p>
            <w:pPr>
              <w:pStyle w:val="TableContents"/>
              <w:bidi w:val="0"/>
              <w:spacing w:before="0" w:after="283"/>
              <w:jc w:val="left"/>
              <w:rPr>
                <w:sz w:val="4"/>
                <w:szCs w:val="4"/>
              </w:rPr>
            </w:pPr>
            <w:r>
              <w:rPr>
                <w:sz w:val="4"/>
                <w:szCs w:val="4"/>
              </w:rPr>
            </w:r>
          </w:p>
        </w:tc>
        <w:tc>
          <w:tcPr>
            <w:tcW w:w="3405" w:type="dxa"/>
            <w:tcBorders/>
          </w:tcPr>
          <w:p>
            <w:pPr>
              <w:pStyle w:val="TableContents"/>
              <w:bidi w:val="0"/>
              <w:spacing w:before="0" w:after="283"/>
              <w:jc w:val="left"/>
              <w:rPr>
                <w:sz w:val="4"/>
                <w:szCs w:val="4"/>
              </w:rPr>
            </w:pPr>
            <w:r>
              <w:rPr>
                <w:sz w:val="4"/>
                <w:szCs w:val="4"/>
              </w:rPr>
            </w:r>
          </w:p>
        </w:tc>
      </w:tr>
      <w:tr>
        <w:trPr/>
        <w:tc>
          <w:tcPr>
            <w:tcW w:w="1508" w:type="dxa"/>
            <w:tcBorders/>
            <w:vAlign w:val="center"/>
          </w:tcPr>
          <w:p>
            <w:pPr>
              <w:pStyle w:val="TableContents"/>
              <w:bidi w:val="0"/>
              <w:spacing w:before="0" w:after="283"/>
              <w:jc w:val="left"/>
              <w:rPr>
                <w:sz w:val="4"/>
                <w:szCs w:val="4"/>
              </w:rPr>
            </w:pPr>
            <w:r>
              <w:rPr>
                <w:sz w:val="4"/>
                <w:szCs w:val="4"/>
              </w:rPr>
            </w:r>
          </w:p>
        </w:tc>
        <w:tc>
          <w:tcPr>
            <w:tcW w:w="5292" w:type="dxa"/>
            <w:tcBorders/>
            <w:vAlign w:val="center"/>
          </w:tcPr>
          <w:p>
            <w:pPr>
              <w:pStyle w:val="TableContents"/>
              <w:bidi w:val="0"/>
              <w:spacing w:before="0" w:after="283"/>
              <w:jc w:val="left"/>
              <w:rPr/>
            </w:pPr>
            <w:r>
              <w:rPr/>
              <w:t xml:space="preserve">2008 Peking </w:t>
            </w:r>
          </w:p>
        </w:tc>
        <w:tc>
          <w:tcPr>
            <w:tcW w:w="3405" w:type="dxa"/>
            <w:tcBorders/>
            <w:vAlign w:val="center"/>
          </w:tcPr>
          <w:p>
            <w:pPr>
              <w:pStyle w:val="TableContents"/>
              <w:bidi w:val="0"/>
              <w:spacing w:before="0" w:after="283"/>
              <w:jc w:val="left"/>
              <w:rPr/>
            </w:pPr>
            <w:r>
              <w:rPr/>
              <w:t xml:space="preserve">Joukkuekilpailu </w:t>
            </w:r>
          </w:p>
        </w:tc>
      </w:tr>
      <w:tr>
        <w:trPr/>
        <w:tc>
          <w:tcPr>
            <w:tcW w:w="1508" w:type="dxa"/>
            <w:tcBorders/>
            <w:vAlign w:val="center"/>
          </w:tcPr>
          <w:p>
            <w:pPr>
              <w:pStyle w:val="TableContents"/>
              <w:bidi w:val="0"/>
              <w:spacing w:before="0" w:after="283"/>
              <w:jc w:val="left"/>
              <w:rPr>
                <w:sz w:val="4"/>
                <w:szCs w:val="4"/>
              </w:rPr>
            </w:pPr>
            <w:r>
              <w:rPr>
                <w:sz w:val="4"/>
                <w:szCs w:val="4"/>
              </w:rPr>
            </w:r>
          </w:p>
        </w:tc>
        <w:tc>
          <w:tcPr>
            <w:tcW w:w="5292" w:type="dxa"/>
            <w:tcBorders/>
            <w:vAlign w:val="center"/>
          </w:tcPr>
          <w:p>
            <w:pPr>
              <w:pStyle w:val="TableContents"/>
              <w:bidi w:val="0"/>
              <w:spacing w:before="0" w:after="283"/>
              <w:jc w:val="left"/>
              <w:rPr/>
            </w:pPr>
            <w:r>
              <w:rPr/>
              <w:t xml:space="preserve">2012 Lontoo </w:t>
            </w:r>
          </w:p>
        </w:tc>
        <w:tc>
          <w:tcPr>
            <w:tcW w:w="3405" w:type="dxa"/>
            <w:tcBorders/>
            <w:vAlign w:val="center"/>
          </w:tcPr>
          <w:p>
            <w:pPr>
              <w:pStyle w:val="TableContents"/>
              <w:bidi w:val="0"/>
              <w:spacing w:before="0" w:after="283"/>
              <w:jc w:val="left"/>
              <w:rPr/>
            </w:pPr>
            <w:r>
              <w:rPr/>
              <w:t xml:space="preserve">Joukkuekilpailu FIBA:n maailmanmestaruuskilpailut </w:t>
            </w:r>
          </w:p>
        </w:tc>
      </w:tr>
      <w:tr>
        <w:trPr/>
        <w:tc>
          <w:tcPr>
            <w:tcW w:w="1508" w:type="dxa"/>
            <w:tcBorders/>
            <w:vAlign w:val="center"/>
          </w:tcPr>
          <w:p>
            <w:pPr>
              <w:pStyle w:val="TableContents"/>
              <w:bidi w:val="0"/>
              <w:spacing w:before="0" w:after="283"/>
              <w:jc w:val="left"/>
              <w:rPr>
                <w:sz w:val="4"/>
                <w:szCs w:val="4"/>
              </w:rPr>
            </w:pPr>
            <w:r>
              <w:rPr>
                <w:sz w:val="4"/>
                <w:szCs w:val="4"/>
              </w:rPr>
            </w:r>
          </w:p>
        </w:tc>
        <w:tc>
          <w:tcPr>
            <w:tcW w:w="5292" w:type="dxa"/>
            <w:tcBorders/>
            <w:vAlign w:val="center"/>
          </w:tcPr>
          <w:p>
            <w:pPr>
              <w:pStyle w:val="TableContents"/>
              <w:bidi w:val="0"/>
              <w:spacing w:before="0" w:after="283"/>
              <w:jc w:val="left"/>
              <w:rPr/>
            </w:pPr>
            <w:r>
              <w:rPr/>
              <w:t xml:space="preserve">2006 Japani </w:t>
            </w:r>
          </w:p>
        </w:tc>
        <w:tc>
          <w:tcPr>
            <w:tcW w:w="3405" w:type="dxa"/>
            <w:tcBorders/>
            <w:vAlign w:val="center"/>
          </w:tcPr>
          <w:p>
            <w:pPr>
              <w:pStyle w:val="TableContents"/>
              <w:bidi w:val="0"/>
              <w:spacing w:before="0" w:after="283"/>
              <w:jc w:val="left"/>
              <w:rPr/>
            </w:pPr>
            <w:r>
              <w:rPr/>
              <w:t xml:space="preserve">Joukkuekilpailu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kenessä Chris Paul pelasi ennen.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Chris Paul pelasi viime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kenelle Chris Paul pelasi vuonna 2016?</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Chris Paul Paul Clippersin kanssa vuonna 2013 Nro 3 -- Houston Rockets </w:t>
      </w:r>
    </w:p>
    <w:tbl>
      <w:tblPr>
        <w:tblW w:w="10205" w:type="dxa"/>
        <w:jc w:val="left"/>
        <w:tblInd w:w="0" w:type="dxa"/>
        <w:tblLayout w:type="fixed"/>
        <w:tblCellMar>
          <w:top w:w="28" w:type="dxa"/>
          <w:left w:w="28" w:type="dxa"/>
          <w:bottom w:w="28" w:type="dxa"/>
          <w:right w:w="28" w:type="dxa"/>
        </w:tblCellMar>
      </w:tblPr>
      <w:tblGrid>
        <w:gridCol w:w="1510"/>
        <w:gridCol w:w="5276"/>
        <w:gridCol w:w="3419"/>
      </w:tblGrid>
      <w:tr>
        <w:trPr/>
        <w:tc>
          <w:tcPr>
            <w:tcW w:w="1510" w:type="dxa"/>
            <w:tcBorders/>
            <w:vAlign w:val="center"/>
          </w:tcPr>
          <w:p>
            <w:pPr>
              <w:pStyle w:val="TableHeading"/>
              <w:suppressLineNumbers/>
              <w:bidi w:val="0"/>
              <w:spacing w:before="0" w:after="283"/>
              <w:jc w:val="center"/>
              <w:rPr/>
            </w:pPr>
            <w:r>
              <w:rPr/>
              <w:t xml:space="preserve">Asema </w:t>
            </w:r>
          </w:p>
        </w:tc>
        <w:tc>
          <w:tcPr>
            <w:tcW w:w="5276" w:type="dxa"/>
            <w:tcBorders/>
            <w:vAlign w:val="center"/>
          </w:tcPr>
          <w:p>
            <w:pPr>
              <w:pStyle w:val="TableContents"/>
              <w:bidi w:val="0"/>
              <w:spacing w:before="0" w:after="283"/>
              <w:jc w:val="left"/>
              <w:rPr/>
            </w:pPr>
            <w:r>
              <w:rPr/>
              <w:t xml:space="preserve">Point guard </w:t>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Heading"/>
              <w:suppressLineNumbers/>
              <w:bidi w:val="0"/>
              <w:spacing w:before="0" w:after="283"/>
              <w:jc w:val="center"/>
              <w:rPr/>
            </w:pPr>
            <w:r>
              <w:rPr/>
              <w:t xml:space="preserve">Liiga </w:t>
            </w:r>
          </w:p>
        </w:tc>
        <w:tc>
          <w:tcPr>
            <w:tcW w:w="5276" w:type="dxa"/>
            <w:tcBorders/>
            <w:vAlign w:val="center"/>
          </w:tcPr>
          <w:p>
            <w:pPr>
              <w:pStyle w:val="TableContents"/>
              <w:bidi w:val="0"/>
              <w:spacing w:before="0" w:after="283"/>
              <w:jc w:val="left"/>
              <w:rPr/>
            </w:pPr>
            <w:r>
              <w:rPr/>
              <w:t xml:space="preserve">NBA </w:t>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Heading"/>
              <w:bidi w:val="0"/>
              <w:spacing w:before="0" w:after="283"/>
              <w:rPr>
                <w:sz w:val="4"/>
                <w:szCs w:val="4"/>
              </w:rPr>
            </w:pPr>
            <w:r>
              <w:rPr>
                <w:sz w:val="4"/>
                <w:szCs w:val="4"/>
              </w:rPr>
            </w:r>
          </w:p>
        </w:tc>
        <w:tc>
          <w:tcPr>
            <w:tcW w:w="5276" w:type="dxa"/>
            <w:tcBorders/>
            <w:vAlign w:val="center"/>
          </w:tcPr>
          <w:p>
            <w:pPr>
              <w:pStyle w:val="TableContents"/>
              <w:bidi w:val="0"/>
              <w:spacing w:before="0" w:after="283"/>
              <w:jc w:val="left"/>
              <w:rPr/>
            </w:pPr>
            <w:r>
              <w:rPr/>
              <w:t xml:space="preserve">(1985-05-06) 6. toukokuuta 1985 (33-vuotias) Winston-Salem, Pohjois-Carolina) </w:t>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Heading"/>
              <w:suppressLineNumbers/>
              <w:bidi w:val="0"/>
              <w:spacing w:before="0" w:after="283"/>
              <w:jc w:val="center"/>
              <w:rPr/>
            </w:pPr>
            <w:r>
              <w:rPr/>
              <w:t xml:space="preserve">Kansalaisuus </w:t>
            </w:r>
          </w:p>
        </w:tc>
        <w:tc>
          <w:tcPr>
            <w:tcW w:w="5276" w:type="dxa"/>
            <w:tcBorders/>
            <w:vAlign w:val="center"/>
          </w:tcPr>
          <w:p>
            <w:pPr>
              <w:pStyle w:val="TableContents"/>
              <w:bidi w:val="0"/>
              <w:spacing w:before="0" w:after="283"/>
              <w:jc w:val="left"/>
              <w:rPr/>
            </w:pPr>
            <w:r>
              <w:rPr/>
              <w:t xml:space="preserve">American </w:t>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Heading"/>
              <w:suppressLineNumbers/>
              <w:bidi w:val="0"/>
              <w:spacing w:before="0" w:after="283"/>
              <w:jc w:val="center"/>
              <w:rPr/>
            </w:pPr>
            <w:r>
              <w:rPr/>
              <w:t xml:space="preserve">Lueteltu korkeus </w:t>
            </w:r>
          </w:p>
        </w:tc>
        <w:tc>
          <w:tcPr>
            <w:tcW w:w="5276" w:type="dxa"/>
            <w:tcBorders/>
            <w:vAlign w:val="center"/>
          </w:tcPr>
          <w:p>
            <w:pPr>
              <w:pStyle w:val="TableContents"/>
              <w:bidi w:val="0"/>
              <w:spacing w:before="0" w:after="283"/>
              <w:jc w:val="left"/>
              <w:rPr/>
            </w:pPr>
            <w:r>
              <w:rPr/>
              <w:t xml:space="preserve">1,83 m (6 ft 0 in) </w:t>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Heading"/>
              <w:suppressLineNumbers/>
              <w:bidi w:val="0"/>
              <w:spacing w:before="0" w:after="283"/>
              <w:jc w:val="center"/>
              <w:rPr/>
            </w:pPr>
            <w:r>
              <w:rPr/>
              <w:t xml:space="preserve">Luetteloitu paino </w:t>
            </w:r>
          </w:p>
        </w:tc>
        <w:tc>
          <w:tcPr>
            <w:tcW w:w="5276" w:type="dxa"/>
            <w:tcBorders/>
            <w:vAlign w:val="center"/>
          </w:tcPr>
          <w:p>
            <w:pPr>
              <w:pStyle w:val="TableContents"/>
              <w:bidi w:val="0"/>
              <w:spacing w:before="0" w:after="283"/>
              <w:jc w:val="left"/>
              <w:rPr/>
            </w:pPr>
            <w:r>
              <w:rPr/>
              <w:t xml:space="preserve">79 kg (175 lb) Uratiedot </w:t>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Heading"/>
              <w:suppressLineNumbers/>
              <w:bidi w:val="0"/>
              <w:spacing w:before="0" w:after="283"/>
              <w:jc w:val="center"/>
              <w:rPr/>
            </w:pPr>
            <w:r>
              <w:rPr/>
              <w:t xml:space="preserve">Lukio </w:t>
            </w:r>
          </w:p>
        </w:tc>
        <w:tc>
          <w:tcPr>
            <w:tcW w:w="5276" w:type="dxa"/>
            <w:tcBorders/>
            <w:vAlign w:val="center"/>
          </w:tcPr>
          <w:p>
            <w:pPr>
              <w:pStyle w:val="TableContents"/>
              <w:bidi w:val="0"/>
              <w:spacing w:before="0" w:after="283"/>
              <w:jc w:val="left"/>
              <w:rPr/>
            </w:pPr>
            <w:r>
              <w:rPr/>
              <w:t xml:space="preserve">West Forsyth (Clemmons, Pohjois-Carolina) </w:t>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Heading"/>
              <w:suppressLineNumbers/>
              <w:bidi w:val="0"/>
              <w:spacing w:before="0" w:after="283"/>
              <w:jc w:val="center"/>
              <w:rPr/>
            </w:pPr>
            <w:r>
              <w:rPr/>
              <w:t xml:space="preserve">College </w:t>
            </w:r>
          </w:p>
        </w:tc>
        <w:tc>
          <w:tcPr>
            <w:tcW w:w="5276" w:type="dxa"/>
            <w:tcBorders/>
            <w:vAlign w:val="center"/>
          </w:tcPr>
          <w:p>
            <w:pPr>
              <w:pStyle w:val="TableContents"/>
              <w:bidi w:val="0"/>
              <w:spacing w:before="0" w:after="283"/>
              <w:jc w:val="left"/>
              <w:rPr/>
            </w:pPr>
            <w:r>
              <w:rPr/>
              <w:t xml:space="preserve">Wake Forest (2003 -- 2005) </w:t>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Heading"/>
              <w:suppressLineNumbers/>
              <w:bidi w:val="0"/>
              <w:spacing w:before="0" w:after="283"/>
              <w:jc w:val="center"/>
              <w:rPr/>
            </w:pPr>
            <w:r>
              <w:rPr/>
              <w:t xml:space="preserve">NBA draft </w:t>
            </w:r>
          </w:p>
        </w:tc>
        <w:tc>
          <w:tcPr>
            <w:tcW w:w="5276" w:type="dxa"/>
            <w:tcBorders/>
            <w:vAlign w:val="center"/>
          </w:tcPr>
          <w:p>
            <w:pPr>
              <w:pStyle w:val="TableContents"/>
              <w:bidi w:val="0"/>
              <w:spacing w:before="0" w:after="283"/>
              <w:jc w:val="left"/>
              <w:rPr/>
            </w:pPr>
            <w:r>
              <w:rPr/>
              <w:t xml:space="preserve">2005 / Kierros: 1 / Valinta: 4. kokonaisvalinta </w:t>
            </w:r>
            <w:r>
              <w:rPr>
                <w:color w:val="A9A9A9"/>
              </w:rPr>
              <w:t xml:space="preserve">New Orleans Hornetsin </w:t>
            </w:r>
            <w:r>
              <w:rPr/>
              <w:t xml:space="preserve">valinta</w:t>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Heading"/>
              <w:suppressLineNumbers/>
              <w:bidi w:val="0"/>
              <w:spacing w:before="0" w:after="283"/>
              <w:jc w:val="center"/>
              <w:rPr/>
            </w:pPr>
            <w:r>
              <w:rPr/>
              <w:t xml:space="preserve">Pelaajaura </w:t>
            </w:r>
          </w:p>
        </w:tc>
        <w:tc>
          <w:tcPr>
            <w:tcW w:w="5276" w:type="dxa"/>
            <w:tcBorders/>
            <w:vAlign w:val="center"/>
          </w:tcPr>
          <w:p>
            <w:pPr>
              <w:pStyle w:val="TableContents"/>
              <w:bidi w:val="0"/>
              <w:spacing w:before="0" w:after="283"/>
              <w:jc w:val="left"/>
              <w:rPr/>
            </w:pPr>
            <w:r>
              <w:rPr/>
              <w:t xml:space="preserve">2005 -- nykyisin Urakehitys </w:t>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Heading"/>
              <w:suppressLineNumbers/>
              <w:bidi w:val="0"/>
              <w:spacing w:before="0" w:after="283"/>
              <w:jc w:val="center"/>
              <w:rPr/>
            </w:pPr>
            <w:r>
              <w:rPr>
                <w:color w:val="DCDCDC"/>
              </w:rPr>
              <w:t xml:space="preserve">2005 -- </w:t>
            </w:r>
            <w:r>
              <w:rPr/>
              <w:t xml:space="preserve">2011 </w:t>
            </w:r>
          </w:p>
        </w:tc>
        <w:tc>
          <w:tcPr>
            <w:tcW w:w="5276" w:type="dxa"/>
            <w:tcBorders/>
            <w:vAlign w:val="center"/>
          </w:tcPr>
          <w:p>
            <w:pPr>
              <w:pStyle w:val="TableContents"/>
              <w:bidi w:val="0"/>
              <w:spacing w:before="0" w:after="283"/>
              <w:jc w:val="left"/>
              <w:rPr/>
            </w:pPr>
            <w:r>
              <w:rPr/>
              <w:t xml:space="preserve">New Orleans Hornets </w:t>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Heading"/>
              <w:suppressLineNumbers/>
              <w:bidi w:val="0"/>
              <w:spacing w:before="0" w:after="283"/>
              <w:jc w:val="center"/>
              <w:rPr/>
            </w:pPr>
            <w:r>
              <w:rPr/>
              <w:t xml:space="preserve">2011 -- 2017 </w:t>
            </w:r>
          </w:p>
        </w:tc>
        <w:tc>
          <w:tcPr>
            <w:tcW w:w="5276" w:type="dxa"/>
            <w:tcBorders/>
            <w:vAlign w:val="center"/>
          </w:tcPr>
          <w:p>
            <w:pPr>
              <w:pStyle w:val="TableContents"/>
              <w:bidi w:val="0"/>
              <w:spacing w:before="0" w:after="283"/>
              <w:jc w:val="left"/>
              <w:rPr/>
            </w:pPr>
            <w:r>
              <w:rPr/>
              <w:t xml:space="preserve">Los Angeles Clippers </w:t>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Heading"/>
              <w:suppressLineNumbers/>
              <w:bidi w:val="0"/>
              <w:spacing w:before="0" w:after="283"/>
              <w:jc w:val="center"/>
              <w:rPr/>
            </w:pPr>
            <w:r>
              <w:rPr/>
              <w:t xml:space="preserve">2017 -- nyt </w:t>
            </w:r>
          </w:p>
        </w:tc>
        <w:tc>
          <w:tcPr>
            <w:tcW w:w="5276" w:type="dxa"/>
            <w:tcBorders/>
            <w:vAlign w:val="center"/>
          </w:tcPr>
          <w:p>
            <w:pPr>
              <w:pStyle w:val="TableContents"/>
              <w:bidi w:val="0"/>
              <w:jc w:val="left"/>
              <w:rPr/>
            </w:pPr>
            <w:r>
              <w:rPr/>
              <w:t xml:space="preserve">Houston Rockets Uran kohokohdat ja palkinnot </w:t>
            </w:r>
          </w:p>
          <w:p>
            <w:pPr>
              <w:pStyle w:val="TextBody"/>
              <w:numPr>
                <w:ilvl w:val="0"/>
                <w:numId w:val="89"/>
              </w:numPr>
              <w:tabs>
                <w:tab w:val="clear" w:pos="1134"/>
                <w:tab w:val="left" w:leader="none" w:pos="707"/>
              </w:tabs>
              <w:bidi w:val="0"/>
              <w:spacing w:before="0" w:after="0"/>
              <w:ind w:start="707" w:hanging="283"/>
              <w:jc w:val="left"/>
              <w:rPr/>
            </w:pPr>
            <w:r>
              <w:rPr/>
              <w:t xml:space="preserve">9 × NBA All-Star (2008 -- 2016) </w:t>
            </w:r>
          </w:p>
          <w:p>
            <w:pPr>
              <w:pStyle w:val="TextBody"/>
              <w:numPr>
                <w:ilvl w:val="0"/>
                <w:numId w:val="89"/>
              </w:numPr>
              <w:tabs>
                <w:tab w:val="clear" w:pos="1134"/>
                <w:tab w:val="left" w:leader="none" w:pos="707"/>
              </w:tabs>
              <w:bidi w:val="0"/>
              <w:spacing w:before="0" w:after="0"/>
              <w:ind w:start="707" w:hanging="283"/>
              <w:jc w:val="left"/>
              <w:rPr/>
            </w:pPr>
            <w:r>
              <w:rPr/>
              <w:t xml:space="preserve">NBA All-Star Game MVP (2013) </w:t>
            </w:r>
          </w:p>
          <w:p>
            <w:pPr>
              <w:pStyle w:val="TextBody"/>
              <w:numPr>
                <w:ilvl w:val="0"/>
                <w:numId w:val="89"/>
              </w:numPr>
              <w:tabs>
                <w:tab w:val="clear" w:pos="1134"/>
                <w:tab w:val="left" w:leader="none" w:pos="707"/>
              </w:tabs>
              <w:bidi w:val="0"/>
              <w:spacing w:before="0" w:after="0"/>
              <w:ind w:start="707" w:hanging="283"/>
              <w:jc w:val="left"/>
              <w:rPr/>
            </w:pPr>
            <w:r>
              <w:rPr/>
              <w:t xml:space="preserve">4 × All-NBA First Team (2008, 2012 -- 2014) </w:t>
            </w:r>
          </w:p>
          <w:p>
            <w:pPr>
              <w:pStyle w:val="TextBody"/>
              <w:numPr>
                <w:ilvl w:val="0"/>
                <w:numId w:val="89"/>
              </w:numPr>
              <w:tabs>
                <w:tab w:val="clear" w:pos="1134"/>
                <w:tab w:val="left" w:leader="none" w:pos="707"/>
              </w:tabs>
              <w:bidi w:val="0"/>
              <w:spacing w:before="0" w:after="0"/>
              <w:ind w:start="707" w:hanging="283"/>
              <w:jc w:val="left"/>
              <w:rPr/>
            </w:pPr>
            <w:r>
              <w:rPr/>
              <w:t xml:space="preserve">3 × All-NBA Second Team (2009, 2015, 2016) </w:t>
            </w:r>
          </w:p>
          <w:p>
            <w:pPr>
              <w:pStyle w:val="TextBody"/>
              <w:numPr>
                <w:ilvl w:val="0"/>
                <w:numId w:val="89"/>
              </w:numPr>
              <w:tabs>
                <w:tab w:val="clear" w:pos="1134"/>
                <w:tab w:val="left" w:leader="none" w:pos="707"/>
              </w:tabs>
              <w:bidi w:val="0"/>
              <w:spacing w:before="0" w:after="0"/>
              <w:ind w:start="707" w:hanging="283"/>
              <w:jc w:val="left"/>
              <w:rPr/>
            </w:pPr>
            <w:r>
              <w:rPr/>
              <w:t xml:space="preserve">All-NBA:n kolmas joukkue (2011) </w:t>
            </w:r>
          </w:p>
          <w:p>
            <w:pPr>
              <w:pStyle w:val="TextBody"/>
              <w:numPr>
                <w:ilvl w:val="0"/>
                <w:numId w:val="89"/>
              </w:numPr>
              <w:tabs>
                <w:tab w:val="clear" w:pos="1134"/>
                <w:tab w:val="left" w:leader="none" w:pos="707"/>
              </w:tabs>
              <w:bidi w:val="0"/>
              <w:spacing w:before="0" w:after="0"/>
              <w:ind w:start="707" w:hanging="283"/>
              <w:jc w:val="left"/>
              <w:rPr/>
            </w:pPr>
            <w:r>
              <w:rPr/>
              <w:t xml:space="preserve">7 × NBA All-Defensive First Team (2009, 2012 -- 2017) </w:t>
            </w:r>
          </w:p>
          <w:p>
            <w:pPr>
              <w:pStyle w:val="TextBody"/>
              <w:numPr>
                <w:ilvl w:val="0"/>
                <w:numId w:val="89"/>
              </w:numPr>
              <w:tabs>
                <w:tab w:val="clear" w:pos="1134"/>
                <w:tab w:val="left" w:leader="none" w:pos="707"/>
              </w:tabs>
              <w:bidi w:val="0"/>
              <w:spacing w:before="0" w:after="0"/>
              <w:ind w:start="707" w:hanging="283"/>
              <w:jc w:val="left"/>
              <w:rPr/>
            </w:pPr>
            <w:r>
              <w:rPr/>
              <w:t xml:space="preserve">2 × NBA All-Defensive Second Team (2008, 2011) </w:t>
            </w:r>
          </w:p>
          <w:p>
            <w:pPr>
              <w:pStyle w:val="TextBody"/>
              <w:numPr>
                <w:ilvl w:val="0"/>
                <w:numId w:val="89"/>
              </w:numPr>
              <w:tabs>
                <w:tab w:val="clear" w:pos="1134"/>
                <w:tab w:val="left" w:leader="none" w:pos="707"/>
              </w:tabs>
              <w:bidi w:val="0"/>
              <w:spacing w:before="0" w:after="0"/>
              <w:ind w:start="707" w:hanging="283"/>
              <w:jc w:val="left"/>
              <w:rPr/>
            </w:pPr>
            <w:r>
              <w:rPr/>
              <w:t xml:space="preserve">NBA:n vuoden tulokas (2006) </w:t>
            </w:r>
          </w:p>
          <w:p>
            <w:pPr>
              <w:pStyle w:val="TextBody"/>
              <w:numPr>
                <w:ilvl w:val="0"/>
                <w:numId w:val="89"/>
              </w:numPr>
              <w:tabs>
                <w:tab w:val="clear" w:pos="1134"/>
                <w:tab w:val="left" w:leader="none" w:pos="707"/>
              </w:tabs>
              <w:bidi w:val="0"/>
              <w:spacing w:before="0" w:after="0"/>
              <w:ind w:start="707" w:hanging="283"/>
              <w:jc w:val="left"/>
              <w:rPr/>
            </w:pPr>
            <w:r>
              <w:rPr/>
              <w:t xml:space="preserve">NBA All-Rookie First Team (2006) </w:t>
            </w:r>
          </w:p>
          <w:p>
            <w:pPr>
              <w:pStyle w:val="TextBody"/>
              <w:numPr>
                <w:ilvl w:val="0"/>
                <w:numId w:val="89"/>
              </w:numPr>
              <w:tabs>
                <w:tab w:val="clear" w:pos="1134"/>
                <w:tab w:val="left" w:leader="none" w:pos="707"/>
              </w:tabs>
              <w:bidi w:val="0"/>
              <w:spacing w:before="0" w:after="0"/>
              <w:ind w:start="707" w:hanging="283"/>
              <w:jc w:val="left"/>
              <w:rPr/>
            </w:pPr>
            <w:r>
              <w:rPr/>
              <w:t xml:space="preserve">4 × NBA:n syöttöpörssin johtaja (2008, 2009, 2014, 2015) </w:t>
            </w:r>
          </w:p>
          <w:p>
            <w:pPr>
              <w:pStyle w:val="TextBody"/>
              <w:numPr>
                <w:ilvl w:val="0"/>
                <w:numId w:val="89"/>
              </w:numPr>
              <w:tabs>
                <w:tab w:val="clear" w:pos="1134"/>
                <w:tab w:val="left" w:leader="none" w:pos="707"/>
              </w:tabs>
              <w:bidi w:val="0"/>
              <w:spacing w:before="0" w:after="0"/>
              <w:ind w:start="707" w:hanging="283"/>
              <w:jc w:val="left"/>
              <w:rPr/>
            </w:pPr>
            <w:r>
              <w:rPr/>
              <w:t xml:space="preserve">6 × NBA:n parhaimmistoa (2008, 2009, 2011 -- 2014) </w:t>
            </w:r>
          </w:p>
          <w:p>
            <w:pPr>
              <w:pStyle w:val="TextBody"/>
              <w:numPr>
                <w:ilvl w:val="0"/>
                <w:numId w:val="89"/>
              </w:numPr>
              <w:tabs>
                <w:tab w:val="clear" w:pos="1134"/>
                <w:tab w:val="left" w:leader="none" w:pos="707"/>
              </w:tabs>
              <w:bidi w:val="0"/>
              <w:spacing w:before="0" w:after="0"/>
              <w:ind w:start="707" w:hanging="283"/>
              <w:jc w:val="left"/>
              <w:rPr/>
            </w:pPr>
            <w:r>
              <w:rPr/>
              <w:t xml:space="preserve">Konsensus ensimmäisen joukkueen All-American (2005) </w:t>
            </w:r>
          </w:p>
          <w:p>
            <w:pPr>
              <w:pStyle w:val="TextBody"/>
              <w:numPr>
                <w:ilvl w:val="0"/>
                <w:numId w:val="89"/>
              </w:numPr>
              <w:tabs>
                <w:tab w:val="clear" w:pos="1134"/>
                <w:tab w:val="left" w:leader="none" w:pos="707"/>
              </w:tabs>
              <w:bidi w:val="0"/>
              <w:spacing w:before="0" w:after="0"/>
              <w:ind w:start="707" w:hanging="283"/>
              <w:jc w:val="left"/>
              <w:rPr/>
            </w:pPr>
            <w:r>
              <w:rPr/>
              <w:t xml:space="preserve">Ensimmäisen joukkueen All-ACC (2005) </w:t>
            </w:r>
          </w:p>
          <w:p>
            <w:pPr>
              <w:pStyle w:val="TextBody"/>
              <w:numPr>
                <w:ilvl w:val="0"/>
                <w:numId w:val="89"/>
              </w:numPr>
              <w:tabs>
                <w:tab w:val="clear" w:pos="1134"/>
                <w:tab w:val="left" w:leader="none" w:pos="707"/>
              </w:tabs>
              <w:bidi w:val="0"/>
              <w:spacing w:before="0" w:after="0"/>
              <w:ind w:start="707" w:hanging="283"/>
              <w:jc w:val="left"/>
              <w:rPr/>
            </w:pPr>
            <w:r>
              <w:rPr/>
              <w:t xml:space="preserve">ACC:n vuoden tulokas (2004) </w:t>
            </w:r>
          </w:p>
          <w:p>
            <w:pPr>
              <w:pStyle w:val="TextBody"/>
              <w:numPr>
                <w:ilvl w:val="0"/>
                <w:numId w:val="89"/>
              </w:numPr>
              <w:tabs>
                <w:tab w:val="clear" w:pos="1134"/>
                <w:tab w:val="left" w:leader="none" w:pos="707"/>
              </w:tabs>
              <w:bidi w:val="0"/>
              <w:spacing w:before="0" w:after="0"/>
              <w:ind w:start="707" w:hanging="283"/>
              <w:jc w:val="left"/>
              <w:rPr/>
            </w:pPr>
            <w:r>
              <w:rPr/>
              <w:t xml:space="preserve">Wake Forest vetäytyi nro 3:sta </w:t>
            </w:r>
          </w:p>
          <w:p>
            <w:pPr>
              <w:pStyle w:val="TextBody"/>
              <w:numPr>
                <w:ilvl w:val="0"/>
                <w:numId w:val="89"/>
              </w:numPr>
              <w:tabs>
                <w:tab w:val="clear" w:pos="1134"/>
                <w:tab w:val="left" w:leader="none" w:pos="707"/>
              </w:tabs>
              <w:bidi w:val="0"/>
              <w:spacing w:before="0" w:after="0"/>
              <w:ind w:start="707" w:hanging="283"/>
              <w:jc w:val="left"/>
              <w:rPr/>
            </w:pPr>
            <w:r>
              <w:rPr/>
              <w:t xml:space="preserve">USA:n koripallon vuoden miesurheilija (2004) </w:t>
            </w:r>
          </w:p>
          <w:p>
            <w:pPr>
              <w:pStyle w:val="TextBody"/>
              <w:numPr>
                <w:ilvl w:val="0"/>
                <w:numId w:val="89"/>
              </w:numPr>
              <w:tabs>
                <w:tab w:val="clear" w:pos="1134"/>
                <w:tab w:val="left" w:leader="none" w:pos="707"/>
              </w:tabs>
              <w:bidi w:val="0"/>
              <w:ind w:start="707" w:hanging="283"/>
              <w:jc w:val="left"/>
              <w:rPr/>
            </w:pPr>
            <w:r>
              <w:rPr/>
              <w:t xml:space="preserve">Pohjois-Carolinan koripallomestari (2003) </w:t>
            </w:r>
          </w:p>
          <w:p>
            <w:pPr>
              <w:pStyle w:val="TextBody"/>
              <w:bidi w:val="0"/>
              <w:spacing w:before="0" w:after="283"/>
              <w:jc w:val="left"/>
              <w:rPr/>
            </w:pPr>
            <w:r>
              <w:rPr/>
              <w:t xml:space="preserve">Tilastot NBA.com:ssa Tilastot Basketball-Reference.com:ssa Mitalit (piilota) </w:t>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5276" w:type="dxa"/>
            <w:tcBorders/>
          </w:tcPr>
          <w:p>
            <w:pPr>
              <w:pStyle w:val="TableContents"/>
              <w:bidi w:val="0"/>
              <w:spacing w:before="0" w:after="283"/>
              <w:jc w:val="left"/>
              <w:rPr>
                <w:sz w:val="4"/>
                <w:szCs w:val="4"/>
              </w:rPr>
            </w:pPr>
            <w:r>
              <w:rPr>
                <w:sz w:val="4"/>
                <w:szCs w:val="4"/>
              </w:rPr>
            </w:r>
          </w:p>
        </w:tc>
        <w:tc>
          <w:tcPr>
            <w:tcW w:w="3419" w:type="dxa"/>
            <w:tcBorders/>
          </w:tcPr>
          <w:p>
            <w:pPr>
              <w:pStyle w:val="TableContents"/>
              <w:bidi w:val="0"/>
              <w:spacing w:before="0" w:after="283"/>
              <w:jc w:val="left"/>
              <w:rPr>
                <w:sz w:val="4"/>
                <w:szCs w:val="4"/>
              </w:rPr>
            </w:pPr>
            <w:r>
              <w:rPr>
                <w:sz w:val="4"/>
                <w:szCs w:val="4"/>
              </w:rPr>
            </w:r>
          </w:p>
        </w:tc>
      </w:tr>
      <w:tr>
        <w:trPr/>
        <w:tc>
          <w:tcPr>
            <w:tcW w:w="1510" w:type="dxa"/>
            <w:tcBorders/>
            <w:vAlign w:val="center"/>
          </w:tcPr>
          <w:p>
            <w:pPr>
              <w:pStyle w:val="TableContents"/>
              <w:bidi w:val="0"/>
              <w:spacing w:before="0" w:after="283"/>
              <w:jc w:val="left"/>
              <w:rPr>
                <w:sz w:val="4"/>
                <w:szCs w:val="4"/>
              </w:rPr>
            </w:pPr>
            <w:r>
              <w:rPr>
                <w:sz w:val="4"/>
                <w:szCs w:val="4"/>
              </w:rPr>
            </w:r>
          </w:p>
        </w:tc>
        <w:tc>
          <w:tcPr>
            <w:tcW w:w="5276" w:type="dxa"/>
            <w:tcBorders/>
            <w:vAlign w:val="center"/>
          </w:tcPr>
          <w:p>
            <w:pPr>
              <w:pStyle w:val="TableContents"/>
              <w:bidi w:val="0"/>
              <w:spacing w:before="0" w:after="283"/>
              <w:jc w:val="left"/>
              <w:rPr/>
            </w:pPr>
            <w:r>
              <w:rPr/>
              <w:t xml:space="preserve">2008 Peking </w:t>
            </w:r>
          </w:p>
        </w:tc>
        <w:tc>
          <w:tcPr>
            <w:tcW w:w="3419" w:type="dxa"/>
            <w:tcBorders/>
            <w:vAlign w:val="center"/>
          </w:tcPr>
          <w:p>
            <w:pPr>
              <w:pStyle w:val="TableContents"/>
              <w:bidi w:val="0"/>
              <w:spacing w:before="0" w:after="283"/>
              <w:jc w:val="left"/>
              <w:rPr/>
            </w:pPr>
            <w:r>
              <w:rPr/>
              <w:t xml:space="preserve">Joukkuekilpailu </w:t>
            </w:r>
          </w:p>
        </w:tc>
      </w:tr>
      <w:tr>
        <w:trPr/>
        <w:tc>
          <w:tcPr>
            <w:tcW w:w="1510" w:type="dxa"/>
            <w:tcBorders/>
            <w:vAlign w:val="center"/>
          </w:tcPr>
          <w:p>
            <w:pPr>
              <w:pStyle w:val="TableContents"/>
              <w:bidi w:val="0"/>
              <w:spacing w:before="0" w:after="283"/>
              <w:jc w:val="left"/>
              <w:rPr>
                <w:sz w:val="4"/>
                <w:szCs w:val="4"/>
              </w:rPr>
            </w:pPr>
            <w:r>
              <w:rPr>
                <w:sz w:val="4"/>
                <w:szCs w:val="4"/>
              </w:rPr>
            </w:r>
          </w:p>
        </w:tc>
        <w:tc>
          <w:tcPr>
            <w:tcW w:w="5276" w:type="dxa"/>
            <w:tcBorders/>
            <w:vAlign w:val="center"/>
          </w:tcPr>
          <w:p>
            <w:pPr>
              <w:pStyle w:val="TableContents"/>
              <w:bidi w:val="0"/>
              <w:spacing w:before="0" w:after="283"/>
              <w:jc w:val="left"/>
              <w:rPr/>
            </w:pPr>
            <w:r>
              <w:rPr/>
              <w:t xml:space="preserve">2012 Lontoo </w:t>
            </w:r>
          </w:p>
        </w:tc>
        <w:tc>
          <w:tcPr>
            <w:tcW w:w="3419" w:type="dxa"/>
            <w:tcBorders/>
            <w:vAlign w:val="center"/>
          </w:tcPr>
          <w:p>
            <w:pPr>
              <w:pStyle w:val="TableContents"/>
              <w:bidi w:val="0"/>
              <w:spacing w:before="0" w:after="283"/>
              <w:jc w:val="left"/>
              <w:rPr/>
            </w:pPr>
            <w:r>
              <w:rPr/>
              <w:t xml:space="preserve">Joukkuekilpailu FIBA:n maailmanmestaruuskilpailut </w:t>
            </w:r>
          </w:p>
        </w:tc>
      </w:tr>
      <w:tr>
        <w:trPr/>
        <w:tc>
          <w:tcPr>
            <w:tcW w:w="1510" w:type="dxa"/>
            <w:tcBorders/>
            <w:vAlign w:val="center"/>
          </w:tcPr>
          <w:p>
            <w:pPr>
              <w:pStyle w:val="TableContents"/>
              <w:bidi w:val="0"/>
              <w:spacing w:before="0" w:after="283"/>
              <w:jc w:val="left"/>
              <w:rPr>
                <w:sz w:val="4"/>
                <w:szCs w:val="4"/>
              </w:rPr>
            </w:pPr>
            <w:r>
              <w:rPr>
                <w:sz w:val="4"/>
                <w:szCs w:val="4"/>
              </w:rPr>
            </w:r>
          </w:p>
        </w:tc>
        <w:tc>
          <w:tcPr>
            <w:tcW w:w="5276" w:type="dxa"/>
            <w:tcBorders/>
            <w:vAlign w:val="center"/>
          </w:tcPr>
          <w:p>
            <w:pPr>
              <w:pStyle w:val="TableContents"/>
              <w:bidi w:val="0"/>
              <w:spacing w:before="0" w:after="283"/>
              <w:jc w:val="left"/>
              <w:rPr/>
            </w:pPr>
            <w:r>
              <w:rPr/>
              <w:t xml:space="preserve">2006 Japani </w:t>
            </w:r>
          </w:p>
        </w:tc>
        <w:tc>
          <w:tcPr>
            <w:tcW w:w="3419" w:type="dxa"/>
            <w:tcBorders/>
            <w:vAlign w:val="center"/>
          </w:tcPr>
          <w:p>
            <w:pPr>
              <w:pStyle w:val="TableContents"/>
              <w:bidi w:val="0"/>
              <w:spacing w:before="0" w:after="283"/>
              <w:jc w:val="left"/>
              <w:rPr/>
            </w:pPr>
            <w:r>
              <w:rPr/>
              <w:t xml:space="preserve">Joukkuekilpailu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Chris Paul pelasi Hornetsissa?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Chris Paul aloitti uransa?</w:t>
      </w:r>
    </w:p>
    <w:p>
      <w:pPr>
        <w:pStyle w:val="TextBody"/>
        <w:bidi w:val="0"/>
        <w:jc w:val="left"/>
        <w:rPr>
          <w:b/>
          <w:u w:val="single"/>
          <w:shd w:val="clear" w:fill="FFFF00"/>
        </w:rPr>
      </w:pPr>
      <w:r>
        <w:rPr>
          <w:b/>
          <w:u w:val="single"/>
          <w:shd w:val="clear" w:fill="FFFF00"/>
        </w:rPr>
        <w:t xml:space="preserve">Asiakirjan numero 7728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Kilpailuun haki seitsemäntuhatta, ja kaksitoista kilpailijaa valittiin. Ensimmäistä kertaa kaikki kolme finalistia olivat miehiä: Brendan Lynch, John Whaite ja James Morton. Kilpailun voitti </w:t>
      </w:r>
      <w:r>
        <w:rPr>
          <w:color w:val="A9A9A9"/>
        </w:rPr>
        <w:t xml:space="preserve">John Whaite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Great British Bake Offin 3.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kauden 3 Great British bake offin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Great British Bake Off -sarjan 3. osan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kauden 3 suuren brittiläisen leivontaohjelman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voittaa Great British Bake Off -sarjan 3. jakson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Whaite </w:t>
      </w:r>
      <w:r>
        <w:rPr/>
        <w:t xml:space="preserve">23 Oikeustieteen opiskelija Wigan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suuren brittiläisen leivontaesityksen 3. kauden?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Poistokaavio </w:t>
      </w:r>
    </w:p>
    <w:tbl>
      <w:tblPr>
        <w:tblW w:w="8576" w:type="dxa"/>
        <w:jc w:val="left"/>
        <w:tblInd w:w="0" w:type="dxa"/>
        <w:tblLayout w:type="fixed"/>
        <w:tblCellMar>
          <w:top w:w="28" w:type="dxa"/>
          <w:left w:w="28" w:type="dxa"/>
          <w:bottom w:w="28" w:type="dxa"/>
          <w:right w:w="28" w:type="dxa"/>
        </w:tblCellMar>
      </w:tblPr>
      <w:tblGrid>
        <w:gridCol w:w="1216"/>
        <w:gridCol w:w="676"/>
        <w:gridCol w:w="676"/>
        <w:gridCol w:w="826"/>
        <w:gridCol w:w="1231"/>
        <w:gridCol w:w="1141"/>
        <w:gridCol w:w="676"/>
        <w:gridCol w:w="286"/>
        <w:gridCol w:w="286"/>
        <w:gridCol w:w="286"/>
        <w:gridCol w:w="1276"/>
      </w:tblGrid>
      <w:tr>
        <w:trPr/>
        <w:tc>
          <w:tcPr>
            <w:tcW w:w="1216" w:type="dxa"/>
            <w:tcBorders/>
            <w:vAlign w:val="center"/>
          </w:tcPr>
          <w:p>
            <w:pPr>
              <w:pStyle w:val="TableHeading"/>
              <w:suppressLineNumbers/>
              <w:bidi w:val="0"/>
              <w:spacing w:before="0" w:after="283"/>
              <w:jc w:val="center"/>
              <w:rPr/>
            </w:pPr>
            <w:r>
              <w:rPr/>
              <w:t xml:space="preserve">Baker </w:t>
            </w:r>
          </w:p>
        </w:tc>
        <w:tc>
          <w:tcPr>
            <w:tcW w:w="67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826" w:type="dxa"/>
            <w:tcBorders/>
            <w:vAlign w:val="center"/>
          </w:tcPr>
          <w:p>
            <w:pPr>
              <w:pStyle w:val="TableHeading"/>
              <w:bidi w:val="0"/>
              <w:spacing w:before="0" w:after="283"/>
              <w:rPr>
                <w:sz w:val="4"/>
                <w:szCs w:val="4"/>
              </w:rPr>
            </w:pPr>
            <w:r>
              <w:rPr>
                <w:sz w:val="4"/>
                <w:szCs w:val="4"/>
              </w:rPr>
            </w:r>
          </w:p>
        </w:tc>
        <w:tc>
          <w:tcPr>
            <w:tcW w:w="1231" w:type="dxa"/>
            <w:tcBorders/>
            <w:vAlign w:val="center"/>
          </w:tcPr>
          <w:p>
            <w:pPr>
              <w:pStyle w:val="TableHeading"/>
              <w:bidi w:val="0"/>
              <w:spacing w:before="0" w:after="283"/>
              <w:rPr>
                <w:sz w:val="4"/>
                <w:szCs w:val="4"/>
              </w:rPr>
            </w:pPr>
            <w:r>
              <w:rPr>
                <w:sz w:val="4"/>
                <w:szCs w:val="4"/>
              </w:rPr>
            </w:r>
          </w:p>
        </w:tc>
        <w:tc>
          <w:tcPr>
            <w:tcW w:w="1141" w:type="dxa"/>
            <w:tcBorders/>
            <w:vAlign w:val="center"/>
          </w:tcPr>
          <w:p>
            <w:pPr>
              <w:pStyle w:val="TableHeading"/>
              <w:suppressLineNumbers/>
              <w:bidi w:val="0"/>
              <w:spacing w:before="0" w:after="283"/>
              <w:jc w:val="center"/>
              <w:rPr/>
            </w:pPr>
            <w:r>
              <w:rPr/>
              <w:t xml:space="preserve">5 </w:t>
            </w:r>
          </w:p>
        </w:tc>
        <w:tc>
          <w:tcPr>
            <w:tcW w:w="67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286" w:type="dxa"/>
            <w:tcBorders/>
            <w:vAlign w:val="center"/>
          </w:tcPr>
          <w:p>
            <w:pPr>
              <w:pStyle w:val="TableHeading"/>
              <w:suppressLineNumbers/>
              <w:bidi w:val="0"/>
              <w:spacing w:before="0" w:after="283"/>
              <w:jc w:val="center"/>
              <w:rPr/>
            </w:pPr>
            <w:r>
              <w:rPr/>
              <w:t xml:space="preserve">8 </w:t>
            </w:r>
          </w:p>
        </w:tc>
        <w:tc>
          <w:tcPr>
            <w:tcW w:w="286" w:type="dxa"/>
            <w:tcBorders/>
            <w:vAlign w:val="center"/>
          </w:tcPr>
          <w:p>
            <w:pPr>
              <w:pStyle w:val="TableHeading"/>
              <w:suppressLineNumbers/>
              <w:bidi w:val="0"/>
              <w:spacing w:before="0" w:after="283"/>
              <w:jc w:val="center"/>
              <w:rPr/>
            </w:pPr>
            <w:r>
              <w:rPr/>
              <w:t xml:space="preserve">9 </w:t>
            </w:r>
          </w:p>
        </w:tc>
        <w:tc>
          <w:tcPr>
            <w:tcW w:w="1276" w:type="dxa"/>
            <w:tcBorders/>
            <w:vAlign w:val="center"/>
          </w:tcPr>
          <w:p>
            <w:pPr>
              <w:pStyle w:val="TableHeading"/>
              <w:suppressLineNumbers/>
              <w:bidi w:val="0"/>
              <w:spacing w:before="0" w:after="283"/>
              <w:jc w:val="center"/>
              <w:rPr/>
            </w:pPr>
            <w:r>
              <w:rPr/>
              <w:t xml:space="preserve">10 </w:t>
            </w:r>
          </w:p>
        </w:tc>
      </w:tr>
      <w:tr>
        <w:trPr/>
        <w:tc>
          <w:tcPr>
            <w:tcW w:w="1216" w:type="dxa"/>
            <w:tcBorders/>
            <w:vAlign w:val="center"/>
          </w:tcPr>
          <w:p>
            <w:pPr>
              <w:pStyle w:val="TableContents"/>
              <w:bidi w:val="0"/>
              <w:spacing w:before="0" w:after="283"/>
              <w:jc w:val="left"/>
              <w:rPr/>
            </w:pPr>
            <w:r>
              <w:rPr>
                <w:color w:val="A9A9A9"/>
              </w:rPr>
              <w:t xml:space="preserve">Joh</w:t>
            </w:r>
            <w:r>
              <w:rPr/>
              <w:t xml:space="preserve">n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SB </w:t>
            </w:r>
          </w:p>
        </w:tc>
        <w:tc>
          <w:tcPr>
            <w:tcW w:w="82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VOITTAJA </w:t>
            </w:r>
          </w:p>
        </w:tc>
        <w:tc>
          <w:tcPr>
            <w:tcW w:w="2810"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Brendan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SB </w:t>
            </w:r>
          </w:p>
        </w:tc>
        <w:tc>
          <w:tcPr>
            <w:tcW w:w="114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SB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Toiseksi tullut </w:t>
            </w:r>
          </w:p>
        </w:tc>
      </w:tr>
      <w:tr>
        <w:trPr/>
        <w:tc>
          <w:tcPr>
            <w:tcW w:w="1216" w:type="dxa"/>
            <w:tcBorders/>
            <w:vAlign w:val="center"/>
          </w:tcPr>
          <w:p>
            <w:pPr>
              <w:pStyle w:val="TableContents"/>
              <w:bidi w:val="0"/>
              <w:spacing w:before="0" w:after="283"/>
              <w:jc w:val="left"/>
              <w:rPr/>
            </w:pPr>
            <w:r>
              <w:rPr/>
              <w:t xml:space="preserve">James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SB SB SB </w:t>
            </w:r>
          </w:p>
        </w:tc>
        <w:tc>
          <w:tcPr>
            <w:tcW w:w="1231" w:type="dxa"/>
            <w:tcBorders/>
            <w:vAlign w:val="center"/>
          </w:tcPr>
          <w:p>
            <w:pPr>
              <w:pStyle w:val="TableContents"/>
              <w:bidi w:val="0"/>
              <w:spacing w:before="0" w:after="283"/>
              <w:jc w:val="left"/>
              <w:rPr/>
            </w:pPr>
            <w:r>
              <w:rPr/>
              <w:t xml:space="preserve">Toiseksi tullut </w:t>
            </w:r>
          </w:p>
        </w:tc>
        <w:tc>
          <w:tcPr>
            <w:tcW w:w="3951"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Danny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SB </w:t>
            </w:r>
          </w:p>
        </w:tc>
        <w:tc>
          <w:tcPr>
            <w:tcW w:w="114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286" w:type="dxa"/>
            <w:tcBorders/>
            <w:vAlign w:val="center"/>
          </w:tcPr>
          <w:p>
            <w:pPr>
              <w:pStyle w:val="TableContents"/>
              <w:bidi w:val="0"/>
              <w:spacing w:before="0" w:after="283"/>
              <w:jc w:val="left"/>
              <w:rPr>
                <w:sz w:val="4"/>
                <w:szCs w:val="4"/>
              </w:rPr>
            </w:pPr>
            <w:r>
              <w:rPr>
                <w:sz w:val="4"/>
                <w:szCs w:val="4"/>
              </w:rPr>
            </w:r>
          </w:p>
        </w:tc>
        <w:tc>
          <w:tcPr>
            <w:tcW w:w="1848"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Cathryn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OUT </w:t>
            </w:r>
          </w:p>
        </w:tc>
        <w:tc>
          <w:tcPr>
            <w:tcW w:w="2810"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Ryan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SB </w:t>
            </w:r>
          </w:p>
        </w:tc>
        <w:tc>
          <w:tcPr>
            <w:tcW w:w="82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OUT </w:t>
            </w:r>
          </w:p>
        </w:tc>
        <w:tc>
          <w:tcPr>
            <w:tcW w:w="3951" w:type="dxa"/>
            <w:gridSpan w:val="6"/>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Sarah-Jane </w:t>
            </w:r>
          </w:p>
        </w:tc>
        <w:tc>
          <w:tcPr>
            <w:tcW w:w="676" w:type="dxa"/>
            <w:tcBorders/>
            <w:vAlign w:val="center"/>
          </w:tcPr>
          <w:p>
            <w:pPr>
              <w:pStyle w:val="TableContents"/>
              <w:bidi w:val="0"/>
              <w:spacing w:before="0" w:after="283"/>
              <w:jc w:val="left"/>
              <w:rPr/>
            </w:pPr>
            <w:r>
              <w:rPr/>
              <w:t xml:space="preserve">OUT </w:t>
            </w:r>
          </w:p>
        </w:tc>
        <w:tc>
          <w:tcPr>
            <w:tcW w:w="6684" w:type="dxa"/>
            <w:gridSpan w:val="9"/>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Manisha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6008" w:type="dxa"/>
            <w:gridSpan w:val="8"/>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Stuart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6008" w:type="dxa"/>
            <w:gridSpan w:val="8"/>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Victoria </w:t>
            </w:r>
          </w:p>
        </w:tc>
        <w:tc>
          <w:tcPr>
            <w:tcW w:w="676" w:type="dxa"/>
            <w:tcBorders/>
            <w:vAlign w:val="center"/>
          </w:tcPr>
          <w:p>
            <w:pPr>
              <w:pStyle w:val="TableContents"/>
              <w:bidi w:val="0"/>
              <w:spacing w:before="0" w:after="283"/>
              <w:jc w:val="left"/>
              <w:rPr/>
            </w:pPr>
            <w:r>
              <w:rPr/>
              <w:t xml:space="preserve">SB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OUT </w:t>
            </w:r>
          </w:p>
        </w:tc>
        <w:tc>
          <w:tcPr>
            <w:tcW w:w="5182" w:type="dxa"/>
            <w:gridSpan w:val="7"/>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Peter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6008" w:type="dxa"/>
            <w:gridSpan w:val="8"/>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Natasha </w:t>
            </w:r>
          </w:p>
        </w:tc>
        <w:tc>
          <w:tcPr>
            <w:tcW w:w="676" w:type="dxa"/>
            <w:tcBorders/>
            <w:vAlign w:val="center"/>
          </w:tcPr>
          <w:p>
            <w:pPr>
              <w:pStyle w:val="TableContents"/>
              <w:bidi w:val="0"/>
              <w:spacing w:before="0" w:after="283"/>
              <w:jc w:val="left"/>
              <w:rPr/>
            </w:pPr>
            <w:r>
              <w:rPr/>
              <w:t xml:space="preserve">OUT </w:t>
            </w:r>
          </w:p>
        </w:tc>
        <w:tc>
          <w:tcPr>
            <w:tcW w:w="668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suuren brittiläisen leivontaesityksen kauden 3?</w:t>
      </w:r>
    </w:p>
    <w:p>
      <w:pPr>
        <w:pStyle w:val="TextBody"/>
        <w:bidi w:val="0"/>
        <w:jc w:val="left"/>
        <w:rPr>
          <w:b/>
          <w:u w:val="single"/>
          <w:shd w:val="clear" w:fill="FFFF00"/>
        </w:rPr>
      </w:pPr>
      <w:r>
        <w:rPr>
          <w:b/>
          <w:u w:val="single"/>
          <w:shd w:val="clear" w:fill="FFFF00"/>
        </w:rPr>
        <w:t xml:space="preserve">Asiakirjan numero 7729</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color w:val="A9A9A9"/>
        </w:rPr>
        <w:t xml:space="preserve">Sääriluussa </w:t>
      </w:r>
      <w:r>
        <w:rPr/>
        <w:t xml:space="preserve">(kreik. aulos-αὐλός), joka oli tavallisesti kaksoispilli, oli kaksi kaksikielistä (kuten nykyaikaisessa oboessa) putkea, joita ei ollut yhdistetty, mutta joita soitettiin yleensä suukappaleen (kreik. phorbeiá-φορβεία) avulla, jotta molemmat putket pysyivät vakaasti soittajan huulten välissä. Nykyaikaiset muutokset osoittavat, että ne tuottivat matalan, klarinetin kaltaisen äänen. Soittimen tarkasta luonteesta on jonkin verran epäselvyyttä; vaihtoehtoisten kuvausten mukaan kummassakin putkessa oli yksi kieli (kuten nykyaikaisessa klarinetissa) eikä kaksoiskieliä.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kaksikielinen puhallinsoitin, joka oli tärkeä osa antiikin kreikkalaista musiikkia?</w:t>
      </w:r>
    </w:p>
    <w:p>
      <w:pPr>
        <w:pStyle w:val="TextBody"/>
        <w:bidi w:val="0"/>
        <w:jc w:val="left"/>
        <w:rPr>
          <w:b/>
          <w:shd w:val="clear" w:fill="FFFF00"/>
        </w:rPr>
      </w:pPr>
      <w:r>
        <w:rPr>
          <w:b/>
          <w:shd w:val="clear" w:fill="FFFF00"/>
        </w:rPr>
        <w:t xml:space="preserve">Teksti numero 1</w:t>
      </w:r>
    </w:p>
    <w:p>
      <w:pPr>
        <w:pStyle w:val="TextBody"/>
        <w:numPr>
          <w:ilvl w:val="0"/>
          <w:numId w:val="91"/>
        </w:numPr>
        <w:tabs>
          <w:tab w:val="clear" w:pos="1134"/>
          <w:tab w:val="left" w:leader="none" w:pos="720"/>
        </w:tabs>
        <w:bidi w:val="0"/>
        <w:ind w:start="720" w:hanging="283"/>
        <w:jc w:val="left"/>
        <w:rPr/>
      </w:pPr>
      <w:r>
        <w:rPr/>
        <w:t xml:space="preserve">Cornu (latinaksi "torvi") oli pitkä putkimainen metallinen puhallinsoitin, joka kaartui muusikon vartalon ympärille ja oli muodoltaan kuin iso G-kirjain. Siinä oli kartiomainen suuaukko (kuten käyrätorvessa) ja kartiomainen suukappale. Sitä voi olla vaikea erottaa buccinasta. Cornua käytettiin sotilassignaaleissa ja </w:t>
      </w:r>
      <w:r>
        <w:rPr>
          <w:color w:val="A9A9A9"/>
        </w:rPr>
        <w:t xml:space="preserve">paraatitilaisuuksissa</w:t>
      </w:r>
      <w:r>
        <w:rPr/>
        <w:t xml:space="preserve">. Cornicen oli sotilassignaaliupseeri, joka käänsi käskyt kutsuiksi. Kuten tuuba, cornu esiintyy myös julkisten tapahtumien ja spektaakkelien säestysmusiikkina.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osana muinaisen roomalaisen armeijan cornicen äänimerkkejä</w:t>
      </w:r>
    </w:p>
    <w:p>
      <w:pPr>
        <w:pStyle w:val="TextBody"/>
        <w:bidi w:val="0"/>
        <w:jc w:val="left"/>
        <w:rPr>
          <w:b/>
          <w:u w:val="single"/>
          <w:shd w:val="clear" w:fill="FFFF00"/>
        </w:rPr>
      </w:pPr>
      <w:r>
        <w:rPr>
          <w:b/>
          <w:u w:val="single"/>
          <w:shd w:val="clear" w:fill="FFFF00"/>
        </w:rPr>
        <w:t xml:space="preserve">Asiakirjan numero 7730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20. päivän 1998 ja toukokuun 14. päivän 2003 välisenä aikana Dawson's Creek esitettiin </w:t>
      </w:r>
      <w:r>
        <w:rPr>
          <w:color w:val="A9A9A9"/>
        </w:rPr>
        <w:t xml:space="preserve">kuusi </w:t>
      </w:r>
      <w:r>
        <w:rPr/>
        <w:t xml:space="preserve">kautta amerikkalaisessa televisioverkossa The WB:ssä, joista ensimmäinen korvattiin kesken kauden ja seuraavat viisi olivat varsinaisia kausia. </w:t>
      </w:r>
      <w:r>
        <w:rPr/>
        <w:t xml:space="preserve">Sarjan kuuden vuoden aikana tuotettiin </w:t>
      </w:r>
      <w:r>
        <w:rPr>
          <w:color w:val="DCDCDC"/>
        </w:rPr>
        <w:t xml:space="preserve">sata kaksikymmentäkahdeksan jaksoa, ja se </w:t>
      </w:r>
      <w:r>
        <w:rPr/>
        <w:t xml:space="preserve">päättyi kaksituntiseen sarjan päätösjaksoon. Kaikki kuusi tuotantokautta ovat saatavilla DVD:llä alueilla 1, 2 ja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Dawson's Creek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Dawson's creekistä on olemassa?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88"/>
        <w:gridCol w:w="778"/>
        <w:gridCol w:w="1583"/>
        <w:gridCol w:w="1172"/>
        <w:gridCol w:w="1266"/>
        <w:gridCol w:w="1150"/>
        <w:gridCol w:w="3568"/>
      </w:tblGrid>
      <w:tr>
        <w:trPr/>
        <w:tc>
          <w:tcPr>
            <w:tcW w:w="688" w:type="dxa"/>
            <w:tcBorders/>
            <w:vAlign w:val="center"/>
          </w:tcPr>
          <w:p>
            <w:pPr>
              <w:pStyle w:val="TableHeading"/>
              <w:suppressLineNumbers/>
              <w:bidi w:val="0"/>
              <w:spacing w:before="0" w:after="283"/>
              <w:jc w:val="center"/>
              <w:rPr/>
            </w:pPr>
            <w:r>
              <w:rPr/>
              <w:t xml:space="preserve">Nro sarjassa </w:t>
            </w:r>
          </w:p>
        </w:tc>
        <w:tc>
          <w:tcPr>
            <w:tcW w:w="778" w:type="dxa"/>
            <w:tcBorders/>
            <w:vAlign w:val="center"/>
          </w:tcPr>
          <w:p>
            <w:pPr>
              <w:pStyle w:val="TableHeading"/>
              <w:suppressLineNumbers/>
              <w:bidi w:val="0"/>
              <w:spacing w:before="0" w:after="283"/>
              <w:jc w:val="center"/>
              <w:rPr/>
            </w:pPr>
            <w:r>
              <w:rPr/>
              <w:t xml:space="preserve">Nro kauden aikana </w:t>
            </w:r>
          </w:p>
        </w:tc>
        <w:tc>
          <w:tcPr>
            <w:tcW w:w="1583" w:type="dxa"/>
            <w:tcBorders/>
            <w:vAlign w:val="center"/>
          </w:tcPr>
          <w:p>
            <w:pPr>
              <w:pStyle w:val="TableHeading"/>
              <w:suppressLineNumbers/>
              <w:bidi w:val="0"/>
              <w:spacing w:before="0" w:after="283"/>
              <w:jc w:val="center"/>
              <w:rPr/>
            </w:pPr>
            <w:r>
              <w:rPr/>
              <w:t xml:space="preserve">Otsikko </w:t>
            </w:r>
          </w:p>
        </w:tc>
        <w:tc>
          <w:tcPr>
            <w:tcW w:w="1172" w:type="dxa"/>
            <w:tcBorders/>
            <w:vAlign w:val="center"/>
          </w:tcPr>
          <w:p>
            <w:pPr>
              <w:pStyle w:val="TableHeading"/>
              <w:suppressLineNumbers/>
              <w:bidi w:val="0"/>
              <w:spacing w:before="0" w:after="283"/>
              <w:jc w:val="center"/>
              <w:rPr/>
            </w:pPr>
            <w:r>
              <w:rPr/>
              <w:t xml:space="preserve">Ohjaaja </w:t>
            </w:r>
          </w:p>
        </w:tc>
        <w:tc>
          <w:tcPr>
            <w:tcW w:w="1266" w:type="dxa"/>
            <w:tcBorders/>
            <w:vAlign w:val="center"/>
          </w:tcPr>
          <w:p>
            <w:pPr>
              <w:pStyle w:val="TableHeading"/>
              <w:suppressLineNumbers/>
              <w:bidi w:val="0"/>
              <w:spacing w:before="0" w:after="283"/>
              <w:jc w:val="center"/>
              <w:rPr/>
            </w:pPr>
            <w:r>
              <w:rPr/>
              <w:t xml:space="preserve">Kirjoittanut </w:t>
            </w:r>
          </w:p>
        </w:tc>
        <w:tc>
          <w:tcPr>
            <w:tcW w:w="1150" w:type="dxa"/>
            <w:tcBorders/>
            <w:vAlign w:val="center"/>
          </w:tcPr>
          <w:p>
            <w:pPr>
              <w:pStyle w:val="TableHeading"/>
              <w:suppressLineNumbers/>
              <w:bidi w:val="0"/>
              <w:spacing w:before="0" w:after="283"/>
              <w:jc w:val="center"/>
              <w:rPr/>
            </w:pPr>
            <w:r>
              <w:rPr/>
              <w:t xml:space="preserve">Alkuperäinen lähetyspäivä </w:t>
            </w:r>
          </w:p>
        </w:tc>
        <w:tc>
          <w:tcPr>
            <w:tcW w:w="3568" w:type="dxa"/>
            <w:tcBorders/>
            <w:vAlign w:val="center"/>
          </w:tcPr>
          <w:p>
            <w:pPr>
              <w:pStyle w:val="TableHeading"/>
              <w:suppressLineNumbers/>
              <w:bidi w:val="0"/>
              <w:spacing w:before="0" w:after="283"/>
              <w:jc w:val="center"/>
              <w:rPr/>
            </w:pPr>
            <w:r>
              <w:rPr/>
              <w:t xml:space="preserve">Tuotantokoodi </w:t>
            </w:r>
          </w:p>
        </w:tc>
      </w:tr>
      <w:tr>
        <w:trPr/>
        <w:tc>
          <w:tcPr>
            <w:tcW w:w="688" w:type="dxa"/>
            <w:tcBorders/>
            <w:vAlign w:val="center"/>
          </w:tcPr>
          <w:p>
            <w:pPr>
              <w:pStyle w:val="TableHeading"/>
              <w:suppressLineNumbers/>
              <w:bidi w:val="0"/>
              <w:spacing w:before="0" w:after="283"/>
              <w:jc w:val="center"/>
              <w:rPr/>
            </w:pPr>
            <w:r>
              <w:rPr/>
              <w:t xml:space="preserve">36 </w:t>
            </w:r>
          </w:p>
        </w:tc>
        <w:tc>
          <w:tcPr>
            <w:tcW w:w="778"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``Like a Virgin'' </w:t>
            </w:r>
          </w:p>
        </w:tc>
        <w:tc>
          <w:tcPr>
            <w:tcW w:w="1172" w:type="dxa"/>
            <w:tcBorders/>
            <w:vAlign w:val="center"/>
          </w:tcPr>
          <w:p>
            <w:pPr>
              <w:pStyle w:val="TableContents"/>
              <w:bidi w:val="0"/>
              <w:spacing w:before="0" w:after="283"/>
              <w:jc w:val="left"/>
              <w:rPr/>
            </w:pPr>
            <w:r>
              <w:rPr/>
              <w:t xml:space="preserve">Greg Prange </w:t>
            </w:r>
          </w:p>
        </w:tc>
        <w:tc>
          <w:tcPr>
            <w:tcW w:w="1266" w:type="dxa"/>
            <w:tcBorders/>
            <w:vAlign w:val="center"/>
          </w:tcPr>
          <w:p>
            <w:pPr>
              <w:pStyle w:val="TableContents"/>
              <w:bidi w:val="0"/>
              <w:spacing w:before="0" w:after="283"/>
              <w:jc w:val="left"/>
              <w:rPr/>
            </w:pPr>
            <w:r>
              <w:rPr/>
              <w:t xml:space="preserve">Tammy Ader </w:t>
            </w:r>
          </w:p>
        </w:tc>
        <w:tc>
          <w:tcPr>
            <w:tcW w:w="1150" w:type="dxa"/>
            <w:tcBorders/>
            <w:vAlign w:val="center"/>
          </w:tcPr>
          <w:p>
            <w:pPr>
              <w:pStyle w:val="TableContents"/>
              <w:bidi w:val="0"/>
              <w:spacing w:before="0" w:after="283"/>
              <w:jc w:val="left"/>
              <w:rPr/>
            </w:pPr>
            <w:r>
              <w:rPr/>
              <w:t xml:space="preserve">29. syyskuuta 1999 (1999-09-29) </w:t>
            </w:r>
          </w:p>
        </w:tc>
        <w:tc>
          <w:tcPr>
            <w:tcW w:w="3568" w:type="dxa"/>
            <w:tcBorders/>
            <w:vAlign w:val="center"/>
          </w:tcPr>
          <w:p>
            <w:pPr>
              <w:pStyle w:val="TableContents"/>
              <w:bidi w:val="0"/>
              <w:jc w:val="left"/>
              <w:rPr/>
            </w:pPr>
            <w:r>
              <w:rPr/>
              <w:t xml:space="preserve">301 </w:t>
            </w:r>
          </w:p>
          <w:p>
            <w:pPr>
              <w:pStyle w:val="TextBody"/>
              <w:bidi w:val="0"/>
              <w:spacing w:before="0" w:after="283"/>
              <w:jc w:val="left"/>
              <w:rPr/>
            </w:pPr>
            <w:r>
              <w:rPr/>
              <w:t xml:space="preserve">Dawson palaa viettämästä kesää Philadelphiassa äitinsä kanssa, ja kotimatkalla hän tapaa kauniin vaalean tytön, Eevan, joka ihastuu häneen. Hän ei ole puhunut Joeyn kanssa koko kesänä. Jen saa odottamattoman tarjouksen vastustettuaan koulun suosittua porukkaa. Mitchistä tulee lukion jalkapallojoukkueen uusi valmentaja, ja hän lähtee valmennuskonferenssiin. Hullun hetken mielijohteesta Dawson romuttaa Mitchin veneen, ja hän ja Pacey hautovat hullun suunnitelman kerätä rahaa sen korjaamiseen. Joey tarjoutuu Dawsonille, mutta tämä torjuu hänet. Pacey odottaa Andien paluuta, joka on viettänyt kesän sairaalassa. </w:t>
            </w:r>
          </w:p>
          <w:p>
            <w:pPr>
              <w:pStyle w:val="TextBody"/>
              <w:bidi w:val="0"/>
              <w:spacing w:before="0" w:after="283"/>
              <w:jc w:val="left"/>
              <w:rPr/>
            </w:pPr>
            <w:r>
              <w:rPr/>
              <w:t xml:space="preserve">Poissa: Meredith Monroe </w:t>
            </w:r>
          </w:p>
        </w:tc>
      </w:tr>
      <w:tr>
        <w:trPr/>
        <w:tc>
          <w:tcPr>
            <w:tcW w:w="688" w:type="dxa"/>
            <w:tcBorders/>
            <w:vAlign w:val="center"/>
          </w:tcPr>
          <w:p>
            <w:pPr>
              <w:pStyle w:val="TableHeading"/>
              <w:suppressLineNumbers/>
              <w:bidi w:val="0"/>
              <w:spacing w:before="0" w:after="283"/>
              <w:jc w:val="center"/>
              <w:rPr/>
            </w:pPr>
            <w:r>
              <w:rPr/>
              <w:t xml:space="preserve">37 </w:t>
            </w:r>
          </w:p>
        </w:tc>
        <w:tc>
          <w:tcPr>
            <w:tcW w:w="778"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``Kotiinpaluu'' </w:t>
            </w:r>
          </w:p>
        </w:tc>
        <w:tc>
          <w:tcPr>
            <w:tcW w:w="1172" w:type="dxa"/>
            <w:tcBorders/>
            <w:vAlign w:val="center"/>
          </w:tcPr>
          <w:p>
            <w:pPr>
              <w:pStyle w:val="TableContents"/>
              <w:bidi w:val="0"/>
              <w:spacing w:before="0" w:after="283"/>
              <w:jc w:val="left"/>
              <w:rPr/>
            </w:pPr>
            <w:r>
              <w:rPr/>
              <w:t xml:space="preserve">Melanie Mayron </w:t>
            </w:r>
          </w:p>
        </w:tc>
        <w:tc>
          <w:tcPr>
            <w:tcW w:w="1266" w:type="dxa"/>
            <w:tcBorders/>
            <w:vAlign w:val="center"/>
          </w:tcPr>
          <w:p>
            <w:pPr>
              <w:pStyle w:val="TableContents"/>
              <w:bidi w:val="0"/>
              <w:spacing w:before="0" w:after="283"/>
              <w:jc w:val="left"/>
              <w:rPr/>
            </w:pPr>
            <w:r>
              <w:rPr/>
              <w:t xml:space="preserve">Greg Berlanti </w:t>
            </w:r>
          </w:p>
        </w:tc>
        <w:tc>
          <w:tcPr>
            <w:tcW w:w="1150" w:type="dxa"/>
            <w:tcBorders/>
            <w:vAlign w:val="center"/>
          </w:tcPr>
          <w:p>
            <w:pPr>
              <w:pStyle w:val="TableContents"/>
              <w:bidi w:val="0"/>
              <w:spacing w:before="0" w:after="283"/>
              <w:jc w:val="left"/>
              <w:rPr/>
            </w:pPr>
            <w:r>
              <w:rPr/>
              <w:t xml:space="preserve">6. lokakuuta 1999 (1999-10-06) </w:t>
            </w:r>
          </w:p>
        </w:tc>
        <w:tc>
          <w:tcPr>
            <w:tcW w:w="3568" w:type="dxa"/>
            <w:tcBorders/>
            <w:vAlign w:val="center"/>
          </w:tcPr>
          <w:p>
            <w:pPr>
              <w:pStyle w:val="TableContents"/>
              <w:bidi w:val="0"/>
              <w:spacing w:before="0" w:after="283"/>
              <w:jc w:val="left"/>
              <w:rPr/>
            </w:pPr>
            <w:r>
              <w:rPr/>
              <w:t xml:space="preserve">302 Kun Pacey ja Joey lähtevät Capesidesta noutamaan Andieta sairaalasta, Dawson joutuu isänsä ja koulun rehtorin manipuloimaksi, jotta hän tuottaisi jalkapalloa käsittelevän elokuvan tulevaa kannustustilaisuutta varten. Monien oppilaiden ja opettajien näkemän elokuvan lopulliset tähdet ovat kuitenkin Dawson ja Eve, jotka esiintyvät tahattomasti puolialasti. Samana iltana paljastuu, että Jen on uusi päähuutosakin johtaja ja Jack jalkapallojoukkueen uusi tähti, ja nämä kaksi seikkaa tyrmistyttävät yleisöstä katsomassa olevat Pacey, Joey ja Andie. Pacey on riemuissaan voidessaan viettää aikaa Andien kanssa, mutta Andie ei näytä olevan yhtä innoissaan, ja poikaystävänsä kohdatessa Andie tekee järkyttävän tunnustuksen siitä, että hän makaa jonkun toisen kanssa. Jack kohtaa yllättäen isänsä, joka on palannut Capesideen. </w:t>
            </w:r>
          </w:p>
        </w:tc>
      </w:tr>
      <w:tr>
        <w:trPr/>
        <w:tc>
          <w:tcPr>
            <w:tcW w:w="688" w:type="dxa"/>
            <w:tcBorders/>
            <w:vAlign w:val="center"/>
          </w:tcPr>
          <w:p>
            <w:pPr>
              <w:pStyle w:val="TableHeading"/>
              <w:suppressLineNumbers/>
              <w:bidi w:val="0"/>
              <w:spacing w:before="0" w:after="283"/>
              <w:jc w:val="center"/>
              <w:rPr/>
            </w:pPr>
            <w:r>
              <w:rPr/>
              <w:t xml:space="preserve">38 </w:t>
            </w:r>
          </w:p>
        </w:tc>
        <w:tc>
          <w:tcPr>
            <w:tcW w:w="778"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"Ei mikään edellä mainituista </w:t>
            </w:r>
          </w:p>
        </w:tc>
        <w:tc>
          <w:tcPr>
            <w:tcW w:w="1172" w:type="dxa"/>
            <w:tcBorders/>
            <w:vAlign w:val="center"/>
          </w:tcPr>
          <w:p>
            <w:pPr>
              <w:pStyle w:val="TableContents"/>
              <w:bidi w:val="0"/>
              <w:spacing w:before="0" w:after="283"/>
              <w:jc w:val="left"/>
              <w:rPr/>
            </w:pPr>
            <w:r>
              <w:rPr/>
              <w:t xml:space="preserve">Patrick Norris </w:t>
            </w:r>
          </w:p>
        </w:tc>
        <w:tc>
          <w:tcPr>
            <w:tcW w:w="1266" w:type="dxa"/>
            <w:tcBorders/>
            <w:vAlign w:val="center"/>
          </w:tcPr>
          <w:p>
            <w:pPr>
              <w:pStyle w:val="TableContents"/>
              <w:bidi w:val="0"/>
              <w:spacing w:before="0" w:after="283"/>
              <w:jc w:val="left"/>
              <w:rPr/>
            </w:pPr>
            <w:r>
              <w:rPr/>
              <w:t xml:space="preserve">Bonnie Schneider &amp; Hadley Davis </w:t>
            </w:r>
          </w:p>
        </w:tc>
        <w:tc>
          <w:tcPr>
            <w:tcW w:w="1150" w:type="dxa"/>
            <w:tcBorders/>
            <w:vAlign w:val="center"/>
          </w:tcPr>
          <w:p>
            <w:pPr>
              <w:pStyle w:val="TableContents"/>
              <w:bidi w:val="0"/>
              <w:spacing w:before="0" w:after="283"/>
              <w:jc w:val="left"/>
              <w:rPr/>
            </w:pPr>
            <w:r>
              <w:rPr/>
              <w:t xml:space="preserve">13. lokakuuta 1999 (1999-10-13) </w:t>
            </w:r>
          </w:p>
        </w:tc>
        <w:tc>
          <w:tcPr>
            <w:tcW w:w="3568" w:type="dxa"/>
            <w:tcBorders/>
            <w:vAlign w:val="center"/>
          </w:tcPr>
          <w:p>
            <w:pPr>
              <w:pStyle w:val="TableContents"/>
              <w:bidi w:val="0"/>
              <w:spacing w:before="0" w:after="283"/>
              <w:jc w:val="left"/>
              <w:rPr/>
            </w:pPr>
            <w:r>
              <w:rPr/>
              <w:t xml:space="preserve">303 Dawson hämmästyy, kun Eve antaa hänelle ennakkokappaleen PSAT-kokeesta, jonka hän ja hänen ystävänsä suorittavat pian. Koko jengi joutuu eri syistä kiusatuksi huijaamaan, ja kun koe katoaa, käy selväksi, että erityisesti yksi ystävä ei pystynyt vastustamaan kiusausta. Kun Dawson yrittää saada selville, kuka varasti paperin, hän joutuu tappeluun Paceyn kanssa, joka on yhä toipumassa erostaan Andiesta. Kun jengi osallistuu kokeeseen, varas paljastuu Andieksi, joka haluaa epätoivoisesti päästä kokeessa ylivoimaiseksi todistaakseen, että hän on toipunut terveysongelmistaan. Kukaan ryhmästä ei vielä tiedä, kuka on syyllinen. Toisaalla Jack on varma, että hän lopettaa jalkapallon, kunnes sinnikäs Jen saa hänet ajattelemaan toisin. </w:t>
            </w:r>
          </w:p>
        </w:tc>
      </w:tr>
      <w:tr>
        <w:trPr/>
        <w:tc>
          <w:tcPr>
            <w:tcW w:w="688" w:type="dxa"/>
            <w:tcBorders/>
            <w:vAlign w:val="center"/>
          </w:tcPr>
          <w:p>
            <w:pPr>
              <w:pStyle w:val="TableHeading"/>
              <w:suppressLineNumbers/>
              <w:bidi w:val="0"/>
              <w:spacing w:before="0" w:after="283"/>
              <w:jc w:val="center"/>
              <w:rPr/>
            </w:pPr>
            <w:r>
              <w:rPr/>
              <w:t xml:space="preserve">39 </w:t>
            </w:r>
          </w:p>
        </w:tc>
        <w:tc>
          <w:tcPr>
            <w:tcW w:w="778" w:type="dxa"/>
            <w:tcBorders/>
            <w:vAlign w:val="center"/>
          </w:tcPr>
          <w:p>
            <w:pPr>
              <w:pStyle w:val="TableContents"/>
              <w:bidi w:val="0"/>
              <w:spacing w:before="0" w:after="283"/>
              <w:jc w:val="left"/>
              <w:rPr>
                <w:sz w:val="4"/>
                <w:szCs w:val="4"/>
              </w:rPr>
            </w:pPr>
            <w:r>
              <w:rPr>
                <w:sz w:val="4"/>
                <w:szCs w:val="4"/>
              </w:rPr>
            </w:r>
          </w:p>
        </w:tc>
        <w:tc>
          <w:tcPr>
            <w:tcW w:w="1583" w:type="dxa"/>
            <w:tcBorders/>
            <w:vAlign w:val="center"/>
          </w:tcPr>
          <w:p>
            <w:pPr>
              <w:pStyle w:val="TableContents"/>
              <w:bidi w:val="0"/>
              <w:spacing w:before="0" w:after="283"/>
              <w:jc w:val="left"/>
              <w:rPr/>
            </w:pPr>
            <w:r>
              <w:rPr/>
              <w:t xml:space="preserve">``Kotielokuvat'' </w:t>
            </w:r>
          </w:p>
        </w:tc>
        <w:tc>
          <w:tcPr>
            <w:tcW w:w="1172" w:type="dxa"/>
            <w:tcBorders/>
            <w:vAlign w:val="center"/>
          </w:tcPr>
          <w:p>
            <w:pPr>
              <w:pStyle w:val="TableContents"/>
              <w:bidi w:val="0"/>
              <w:spacing w:before="0" w:after="283"/>
              <w:jc w:val="left"/>
              <w:rPr/>
            </w:pPr>
            <w:r>
              <w:rPr/>
              <w:t xml:space="preserve">Nick Marck </w:t>
            </w:r>
          </w:p>
        </w:tc>
        <w:tc>
          <w:tcPr>
            <w:tcW w:w="1266" w:type="dxa"/>
            <w:tcBorders/>
            <w:vAlign w:val="center"/>
          </w:tcPr>
          <w:p>
            <w:pPr>
              <w:pStyle w:val="TableContents"/>
              <w:bidi w:val="0"/>
              <w:spacing w:before="0" w:after="283"/>
              <w:jc w:val="left"/>
              <w:rPr/>
            </w:pPr>
            <w:r>
              <w:rPr/>
              <w:t xml:space="preserve">Jeffrey Stepakoff </w:t>
            </w:r>
          </w:p>
        </w:tc>
        <w:tc>
          <w:tcPr>
            <w:tcW w:w="1150" w:type="dxa"/>
            <w:tcBorders/>
            <w:vAlign w:val="center"/>
          </w:tcPr>
          <w:p>
            <w:pPr>
              <w:pStyle w:val="TableContents"/>
              <w:bidi w:val="0"/>
              <w:spacing w:before="0" w:after="283"/>
              <w:jc w:val="left"/>
              <w:rPr/>
            </w:pPr>
            <w:r>
              <w:rPr/>
              <w:t xml:space="preserve">20. lokakuuta 1999 (1999-10-20) </w:t>
            </w:r>
          </w:p>
        </w:tc>
        <w:tc>
          <w:tcPr>
            <w:tcW w:w="3568" w:type="dxa"/>
            <w:tcBorders/>
            <w:vAlign w:val="center"/>
          </w:tcPr>
          <w:p>
            <w:pPr>
              <w:pStyle w:val="TableContents"/>
              <w:bidi w:val="0"/>
              <w:spacing w:before="0" w:after="283"/>
              <w:jc w:val="left"/>
              <w:rPr/>
            </w:pPr>
            <w:r>
              <w:rPr/>
              <w:t xml:space="preserve">304 Mitch ja Dawson ottavat yhteen, kun Gail antaa Dawsonille mahdollisuuden tuottaa uutisraportin paikallistelevisiolle. Raportin aiheena on Jack, Capesiden ensimmäinen homojalkapallotähti, ja Mitch on huolissaan siitä, että jutun ajoitus voisi vaarantaa hänen mahdollisuutensa voittaa tuleva peli. Joey ja Pacey saavat oudon rangaistuksen, koska he lintsaavat yhdessä tunneilta, mutta kun Pacey myöhemmin paljastaa Joeylle henkilökohtaisen projektin (että hän on hankkinut pienen veneen, jota hän kunnostaa), Joey lakkaa syyttämästä häntä siitä, että hän on joutunut vaikeuksiin. Samaan aikaan Andie alkaa panikoida, kun rehtori Green pyytää saada puhua hänen kanssaan, ja Jen päättää lopettaa cheerleaderina, mutta muut tytöt eivät anna hänen lähteä ilman taistelua, varsinkaan kun hänet äänestetään tanssiaisten kuningattareksi. </w:t>
            </w:r>
          </w:p>
        </w:tc>
      </w:tr>
      <w:tr>
        <w:trPr/>
        <w:tc>
          <w:tcPr>
            <w:tcW w:w="688" w:type="dxa"/>
            <w:tcBorders/>
            <w:vAlign w:val="center"/>
          </w:tcPr>
          <w:p>
            <w:pPr>
              <w:pStyle w:val="TableHeading"/>
              <w:suppressLineNumbers/>
              <w:bidi w:val="0"/>
              <w:spacing w:before="0" w:after="283"/>
              <w:jc w:val="center"/>
              <w:rPr/>
            </w:pPr>
            <w:r>
              <w:rPr/>
              <w:t xml:space="preserve">40 </w:t>
            </w:r>
          </w:p>
        </w:tc>
        <w:tc>
          <w:tcPr>
            <w:tcW w:w="778" w:type="dxa"/>
            <w:tcBorders/>
            <w:vAlign w:val="center"/>
          </w:tcPr>
          <w:p>
            <w:pPr>
              <w:pStyle w:val="TableContents"/>
              <w:bidi w:val="0"/>
              <w:spacing w:before="0" w:after="283"/>
              <w:jc w:val="left"/>
              <w:rPr/>
            </w:pPr>
            <w:r>
              <w:rPr/>
              <w:t xml:space="preserve">5 </w:t>
            </w:r>
          </w:p>
        </w:tc>
        <w:tc>
          <w:tcPr>
            <w:tcW w:w="1583" w:type="dxa"/>
            <w:tcBorders/>
            <w:vAlign w:val="center"/>
          </w:tcPr>
          <w:p>
            <w:pPr>
              <w:pStyle w:val="TableContents"/>
              <w:bidi w:val="0"/>
              <w:spacing w:before="0" w:after="283"/>
              <w:jc w:val="left"/>
              <w:rPr/>
            </w:pPr>
            <w:r>
              <w:rPr/>
              <w:t xml:space="preserve">``Indian Summer'' </w:t>
            </w:r>
          </w:p>
        </w:tc>
        <w:tc>
          <w:tcPr>
            <w:tcW w:w="1172" w:type="dxa"/>
            <w:tcBorders/>
            <w:vAlign w:val="center"/>
          </w:tcPr>
          <w:p>
            <w:pPr>
              <w:pStyle w:val="TableContents"/>
              <w:bidi w:val="0"/>
              <w:spacing w:before="0" w:after="283"/>
              <w:jc w:val="left"/>
              <w:rPr/>
            </w:pPr>
            <w:r>
              <w:rPr/>
              <w:t xml:space="preserve">Lou Antonio </w:t>
            </w:r>
          </w:p>
        </w:tc>
        <w:tc>
          <w:tcPr>
            <w:tcW w:w="1266" w:type="dxa"/>
            <w:tcBorders/>
            <w:vAlign w:val="center"/>
          </w:tcPr>
          <w:p>
            <w:pPr>
              <w:pStyle w:val="TableContents"/>
              <w:bidi w:val="0"/>
              <w:spacing w:before="0" w:after="283"/>
              <w:jc w:val="left"/>
              <w:rPr/>
            </w:pPr>
            <w:r>
              <w:rPr/>
              <w:t xml:space="preserve">Gina Fattore &amp; Tom Kapinos </w:t>
            </w:r>
          </w:p>
        </w:tc>
        <w:tc>
          <w:tcPr>
            <w:tcW w:w="1150" w:type="dxa"/>
            <w:tcBorders/>
            <w:vAlign w:val="center"/>
          </w:tcPr>
          <w:p>
            <w:pPr>
              <w:pStyle w:val="TableContents"/>
              <w:bidi w:val="0"/>
              <w:spacing w:before="0" w:after="283"/>
              <w:jc w:val="left"/>
              <w:rPr/>
            </w:pPr>
            <w:r>
              <w:rPr/>
              <w:t xml:space="preserve">27. lokakuuta 1999 (1999-10-27) </w:t>
            </w:r>
          </w:p>
        </w:tc>
        <w:tc>
          <w:tcPr>
            <w:tcW w:w="3568" w:type="dxa"/>
            <w:tcBorders/>
            <w:vAlign w:val="center"/>
          </w:tcPr>
          <w:p>
            <w:pPr>
              <w:pStyle w:val="TableContents"/>
              <w:bidi w:val="0"/>
              <w:spacing w:before="0" w:after="283"/>
              <w:jc w:val="left"/>
              <w:rPr/>
            </w:pPr>
            <w:r>
              <w:rPr/>
              <w:t xml:space="preserve">305 Dawson on yhä ärsyyntyneempi, kun Eve ei kerro hänelle mitään yksityiskohtia salaperäisestä elämästään. Hän ja Pacey lähtevät selvittämään asiaa, mutta Dawson joutuu kylmäksi, kun hän saa selville Eevan järkyttävän yhteyden Jeniin. Joeyn epäilykset hänen limaista pomoaan Robia kohtaan saavat hänet tunkeutumaan Joeyn treffeille Andien kanssa, mutta hänen hyväntahtoisuutensa kostautuu, kun Rob antaa hänelle myöhemmin potkut. Jack huijaa Jeniä yrittäessään järjestää treffit Henryn kanssa, joka on yksi hänen joukkuetovereistaan. </w:t>
            </w:r>
          </w:p>
        </w:tc>
      </w:tr>
      <w:tr>
        <w:trPr/>
        <w:tc>
          <w:tcPr>
            <w:tcW w:w="688" w:type="dxa"/>
            <w:tcBorders/>
            <w:vAlign w:val="center"/>
          </w:tcPr>
          <w:p>
            <w:pPr>
              <w:pStyle w:val="TableHeading"/>
              <w:suppressLineNumbers/>
              <w:bidi w:val="0"/>
              <w:spacing w:before="0" w:after="283"/>
              <w:jc w:val="center"/>
              <w:rPr/>
            </w:pPr>
            <w:r>
              <w:rPr/>
              <w:t xml:space="preserve">41 </w:t>
            </w:r>
          </w:p>
        </w:tc>
        <w:tc>
          <w:tcPr>
            <w:tcW w:w="778" w:type="dxa"/>
            <w:tcBorders/>
            <w:vAlign w:val="center"/>
          </w:tcPr>
          <w:p>
            <w:pPr>
              <w:pStyle w:val="TableContents"/>
              <w:bidi w:val="0"/>
              <w:spacing w:before="0" w:after="283"/>
              <w:jc w:val="left"/>
              <w:rPr/>
            </w:pPr>
            <w:r>
              <w:rPr/>
              <w:t xml:space="preserve">6 </w:t>
            </w:r>
          </w:p>
        </w:tc>
        <w:tc>
          <w:tcPr>
            <w:tcW w:w="1583" w:type="dxa"/>
            <w:tcBorders/>
            <w:vAlign w:val="center"/>
          </w:tcPr>
          <w:p>
            <w:pPr>
              <w:pStyle w:val="TableContents"/>
              <w:bidi w:val="0"/>
              <w:spacing w:before="0" w:after="283"/>
              <w:jc w:val="left"/>
              <w:rPr/>
            </w:pPr>
            <w:r>
              <w:rPr/>
              <w:t xml:space="preserve">"Salaisuuksia ja valheita </w:t>
            </w:r>
          </w:p>
        </w:tc>
        <w:tc>
          <w:tcPr>
            <w:tcW w:w="1172" w:type="dxa"/>
            <w:tcBorders/>
            <w:vAlign w:val="center"/>
          </w:tcPr>
          <w:p>
            <w:pPr>
              <w:pStyle w:val="TableContents"/>
              <w:bidi w:val="0"/>
              <w:spacing w:before="0" w:after="283"/>
              <w:jc w:val="left"/>
              <w:rPr/>
            </w:pPr>
            <w:r>
              <w:rPr/>
              <w:t xml:space="preserve">Greg Prange </w:t>
            </w:r>
          </w:p>
        </w:tc>
        <w:tc>
          <w:tcPr>
            <w:tcW w:w="1266" w:type="dxa"/>
            <w:tcBorders/>
            <w:vAlign w:val="center"/>
          </w:tcPr>
          <w:p>
            <w:pPr>
              <w:pStyle w:val="TableContents"/>
              <w:bidi w:val="0"/>
              <w:spacing w:before="0" w:after="283"/>
              <w:jc w:val="left"/>
              <w:rPr/>
            </w:pPr>
            <w:r>
              <w:rPr/>
              <w:t xml:space="preserve">Greg Berlanti &amp; Alex Gansa </w:t>
            </w:r>
          </w:p>
        </w:tc>
        <w:tc>
          <w:tcPr>
            <w:tcW w:w="1150" w:type="dxa"/>
            <w:tcBorders/>
            <w:vAlign w:val="center"/>
          </w:tcPr>
          <w:p>
            <w:pPr>
              <w:pStyle w:val="TableContents"/>
              <w:bidi w:val="0"/>
              <w:spacing w:before="0" w:after="283"/>
              <w:jc w:val="left"/>
              <w:rPr/>
            </w:pPr>
            <w:r>
              <w:rPr/>
              <w:t xml:space="preserve">10. marraskuuta 1999 (1999-11-10) </w:t>
            </w:r>
          </w:p>
        </w:tc>
        <w:tc>
          <w:tcPr>
            <w:tcW w:w="3568" w:type="dxa"/>
            <w:tcBorders/>
            <w:vAlign w:val="center"/>
          </w:tcPr>
          <w:p>
            <w:pPr>
              <w:pStyle w:val="TableContents"/>
              <w:bidi w:val="0"/>
              <w:jc w:val="left"/>
              <w:rPr/>
            </w:pPr>
            <w:r>
              <w:rPr/>
              <w:t xml:space="preserve">306 </w:t>
            </w:r>
          </w:p>
          <w:p>
            <w:pPr>
              <w:pStyle w:val="TextBody"/>
              <w:bidi w:val="0"/>
              <w:spacing w:before="0" w:after="283"/>
              <w:jc w:val="left"/>
              <w:rPr/>
            </w:pPr>
            <w:r>
              <w:rPr/>
              <w:t xml:space="preserve">Dawson kamppailee sen kanssa, kertooko hän Jenille totuuden Eevasta, joka on jo lähtenyt kaupungista. Myöhemmin hänen äitinsä palaa Capesideen, mutta aluksi ei ole selvää, miksi. Jen on vastahakoinen suunnittelemaan suurta kotiinpaluujuhlaa, mutta Henry, joka on tapahtuman isännän ystävä, suostuttelee hänet mukaan. Hän maksaa tämän vastapalveluksen pyytämällä häntä seuralaisekseen juhliin, mutta pettyy myöhemmin, kun hän torjuu miehen lähentelyt. Dawson osallistuu tapahtumaan myös äitinsä, entisen tanssiaiskuningattaren, saattajana ja saa vahingossa tietää, että äidillä on uravaikeuksia. Andie syyttää Joeya siitä, että hän sabotoi hänen mahdollisuutensa jälleennäkemiseen Paceyn kanssa, mutta tytöt pääsevät lopulta yhteisymmärrykseen, kun Andie tajuaa, ettei Joey ole syyllinen. </w:t>
            </w:r>
          </w:p>
          <w:p>
            <w:pPr>
              <w:pStyle w:val="TextBody"/>
              <w:bidi w:val="0"/>
              <w:spacing w:before="0" w:after="283"/>
              <w:jc w:val="left"/>
              <w:rPr/>
            </w:pPr>
            <w:r>
              <w:rPr/>
              <w:t xml:space="preserve">Poissa: Kerr Smith </w:t>
            </w:r>
          </w:p>
        </w:tc>
      </w:tr>
      <w:tr>
        <w:trPr/>
        <w:tc>
          <w:tcPr>
            <w:tcW w:w="688" w:type="dxa"/>
            <w:tcBorders/>
            <w:vAlign w:val="center"/>
          </w:tcPr>
          <w:p>
            <w:pPr>
              <w:pStyle w:val="TableHeading"/>
              <w:suppressLineNumbers/>
              <w:bidi w:val="0"/>
              <w:spacing w:before="0" w:after="283"/>
              <w:jc w:val="center"/>
              <w:rPr/>
            </w:pPr>
            <w:r>
              <w:rPr/>
              <w:t xml:space="preserve">42 </w:t>
            </w:r>
          </w:p>
        </w:tc>
        <w:tc>
          <w:tcPr>
            <w:tcW w:w="778" w:type="dxa"/>
            <w:tcBorders/>
            <w:vAlign w:val="center"/>
          </w:tcPr>
          <w:p>
            <w:pPr>
              <w:pStyle w:val="TableContents"/>
              <w:bidi w:val="0"/>
              <w:spacing w:before="0" w:after="283"/>
              <w:jc w:val="left"/>
              <w:rPr/>
            </w:pPr>
            <w:r>
              <w:rPr/>
              <w:t xml:space="preserve">7 </w:t>
            </w:r>
          </w:p>
        </w:tc>
        <w:tc>
          <w:tcPr>
            <w:tcW w:w="1583" w:type="dxa"/>
            <w:tcBorders/>
            <w:vAlign w:val="center"/>
          </w:tcPr>
          <w:p>
            <w:pPr>
              <w:pStyle w:val="TableContents"/>
              <w:bidi w:val="0"/>
              <w:spacing w:before="0" w:after="283"/>
              <w:jc w:val="left"/>
              <w:rPr/>
            </w:pPr>
            <w:r>
              <w:rPr/>
              <w:t xml:space="preserve">"Pako noitasaarelta"... </w:t>
            </w:r>
          </w:p>
        </w:tc>
        <w:tc>
          <w:tcPr>
            <w:tcW w:w="1172" w:type="dxa"/>
            <w:tcBorders/>
            <w:vAlign w:val="center"/>
          </w:tcPr>
          <w:p>
            <w:pPr>
              <w:pStyle w:val="TableContents"/>
              <w:bidi w:val="0"/>
              <w:spacing w:before="0" w:after="283"/>
              <w:jc w:val="left"/>
              <w:rPr/>
            </w:pPr>
            <w:r>
              <w:rPr/>
              <w:t xml:space="preserve">James Whitmore Jr. </w:t>
            </w:r>
          </w:p>
        </w:tc>
        <w:tc>
          <w:tcPr>
            <w:tcW w:w="1266" w:type="dxa"/>
            <w:tcBorders/>
            <w:vAlign w:val="center"/>
          </w:tcPr>
          <w:p>
            <w:pPr>
              <w:pStyle w:val="TableContents"/>
              <w:bidi w:val="0"/>
              <w:spacing w:before="0" w:after="283"/>
              <w:jc w:val="left"/>
              <w:rPr/>
            </w:pPr>
            <w:r>
              <w:rPr/>
              <w:t xml:space="preserve">Tom Kapinos </w:t>
            </w:r>
          </w:p>
        </w:tc>
        <w:tc>
          <w:tcPr>
            <w:tcW w:w="1150" w:type="dxa"/>
            <w:tcBorders/>
            <w:vAlign w:val="center"/>
          </w:tcPr>
          <w:p>
            <w:pPr>
              <w:pStyle w:val="TableContents"/>
              <w:bidi w:val="0"/>
              <w:spacing w:before="0" w:after="283"/>
              <w:jc w:val="left"/>
              <w:rPr/>
            </w:pPr>
            <w:r>
              <w:rPr/>
              <w:t xml:space="preserve">17. marraskuuta 1999 (1999-11-17) </w:t>
            </w:r>
          </w:p>
        </w:tc>
        <w:tc>
          <w:tcPr>
            <w:tcW w:w="3568" w:type="dxa"/>
            <w:tcBorders/>
            <w:vAlign w:val="center"/>
          </w:tcPr>
          <w:p>
            <w:pPr>
              <w:pStyle w:val="TableContents"/>
              <w:bidi w:val="0"/>
              <w:jc w:val="left"/>
              <w:rPr/>
            </w:pPr>
            <w:r>
              <w:rPr/>
              <w:t xml:space="preserve">307 </w:t>
            </w:r>
          </w:p>
          <w:p>
            <w:pPr>
              <w:pStyle w:val="TextBody"/>
              <w:bidi w:val="0"/>
              <w:spacing w:before="0" w:after="283"/>
              <w:jc w:val="left"/>
              <w:rPr/>
            </w:pPr>
            <w:r>
              <w:rPr/>
              <w:t xml:space="preserve">Jotta tylsään kouluprojektiin saataisiin lisää jännitystä, Dawson päättää tehdä dokumenttielokuvan ja pyytää Joeyn, Paceyn ja Jenin apua. Ryhmä suuntaa Capesiden lähellä sijaitsevalle pienelle saarelle, jolla huhutaan kummittelevan 1700-luvun tyttöjen haamut, jotka tapettiin noituudesta syytettynä. Joey löytää yhtäläisyyksiä oman elämänsä ja yhden kuolleen tytön elämän välillä, mikä herättää syvällisiä pohdintoja hänen kireästä suhteestaan Dawsoniin. Joidenkin tunnustelevien keskustelujen jälkeen Jen ja Pacey tekevät päätöksen ryhtyä muuksi kuin vain hyviksi ystäviksi, vaikkakin satunnaiselta pohjalta. Koulussa Andie sekaantuu hieman liikaa tehtäväänsä koulun kurinpitokomitean johtajana. Kun Dawson näyttää dokumenttinsa luokalleen, Joey joutuu jälleen kyseenalaistamaan mielipiteensä rakkaudesta ja onnesta. </w:t>
            </w:r>
          </w:p>
          <w:p>
            <w:pPr>
              <w:pStyle w:val="TextBody"/>
              <w:bidi w:val="0"/>
              <w:spacing w:before="0" w:after="283"/>
              <w:jc w:val="left"/>
              <w:rPr/>
            </w:pPr>
            <w:r>
              <w:rPr/>
              <w:t xml:space="preserve">Poissa: Kerr Smith </w:t>
            </w:r>
          </w:p>
        </w:tc>
      </w:tr>
      <w:tr>
        <w:trPr/>
        <w:tc>
          <w:tcPr>
            <w:tcW w:w="688" w:type="dxa"/>
            <w:tcBorders/>
            <w:vAlign w:val="center"/>
          </w:tcPr>
          <w:p>
            <w:pPr>
              <w:pStyle w:val="TableHeading"/>
              <w:suppressLineNumbers/>
              <w:bidi w:val="0"/>
              <w:spacing w:before="0" w:after="283"/>
              <w:jc w:val="center"/>
              <w:rPr/>
            </w:pPr>
            <w:r>
              <w:rPr/>
              <w:t xml:space="preserve">43 </w:t>
            </w:r>
          </w:p>
        </w:tc>
        <w:tc>
          <w:tcPr>
            <w:tcW w:w="778" w:type="dxa"/>
            <w:tcBorders/>
            <w:vAlign w:val="center"/>
          </w:tcPr>
          <w:p>
            <w:pPr>
              <w:pStyle w:val="TableContents"/>
              <w:bidi w:val="0"/>
              <w:spacing w:before="0" w:after="283"/>
              <w:jc w:val="left"/>
              <w:rPr/>
            </w:pPr>
            <w:r>
              <w:rPr/>
              <w:t xml:space="preserve">8 </w:t>
            </w:r>
          </w:p>
        </w:tc>
        <w:tc>
          <w:tcPr>
            <w:tcW w:w="1583" w:type="dxa"/>
            <w:tcBorders/>
            <w:vAlign w:val="center"/>
          </w:tcPr>
          <w:p>
            <w:pPr>
              <w:pStyle w:val="TableContents"/>
              <w:bidi w:val="0"/>
              <w:spacing w:before="0" w:after="283"/>
              <w:jc w:val="left"/>
              <w:rPr/>
            </w:pPr>
            <w:r>
              <w:rPr/>
              <w:t xml:space="preserve">``Arvaa kuka tulee illalliselle'' </w:t>
            </w:r>
          </w:p>
        </w:tc>
        <w:tc>
          <w:tcPr>
            <w:tcW w:w="1172" w:type="dxa"/>
            <w:tcBorders/>
            <w:vAlign w:val="center"/>
          </w:tcPr>
          <w:p>
            <w:pPr>
              <w:pStyle w:val="TableContents"/>
              <w:bidi w:val="0"/>
              <w:spacing w:before="0" w:after="283"/>
              <w:jc w:val="left"/>
              <w:rPr/>
            </w:pPr>
            <w:r>
              <w:rPr/>
              <w:t xml:space="preserve">James Charleston </w:t>
            </w:r>
          </w:p>
        </w:tc>
        <w:tc>
          <w:tcPr>
            <w:tcW w:w="1266" w:type="dxa"/>
            <w:tcBorders/>
            <w:vAlign w:val="center"/>
          </w:tcPr>
          <w:p>
            <w:pPr>
              <w:pStyle w:val="TableContents"/>
              <w:bidi w:val="0"/>
              <w:spacing w:before="0" w:after="283"/>
              <w:jc w:val="left"/>
              <w:rPr/>
            </w:pPr>
            <w:r>
              <w:rPr/>
              <w:t xml:space="preserve">Heidi Ferrer </w:t>
            </w:r>
          </w:p>
        </w:tc>
        <w:tc>
          <w:tcPr>
            <w:tcW w:w="1150" w:type="dxa"/>
            <w:tcBorders/>
            <w:vAlign w:val="center"/>
          </w:tcPr>
          <w:p>
            <w:pPr>
              <w:pStyle w:val="TableContents"/>
              <w:bidi w:val="0"/>
              <w:spacing w:before="0" w:after="283"/>
              <w:jc w:val="left"/>
              <w:rPr/>
            </w:pPr>
            <w:r>
              <w:rPr/>
              <w:t xml:space="preserve">24. marraskuuta 1999 (1999-11-24) </w:t>
            </w:r>
          </w:p>
        </w:tc>
        <w:tc>
          <w:tcPr>
            <w:tcW w:w="3568" w:type="dxa"/>
            <w:tcBorders/>
            <w:vAlign w:val="center"/>
          </w:tcPr>
          <w:p>
            <w:pPr>
              <w:pStyle w:val="TableContents"/>
              <w:bidi w:val="0"/>
              <w:spacing w:before="0" w:after="283"/>
              <w:jc w:val="left"/>
              <w:rPr/>
            </w:pPr>
            <w:r>
              <w:rPr/>
              <w:t xml:space="preserve">308 Kun Jenin äiti Helen saapuu yllättäen Capesideen viettämään kiitospäivää äitinsä ja tyttärensä kanssa, Dawson kertoo hänelle, mitä hän tietää Eevasta, mikä selvästi hermostuttaa Heleniä, joka pyytää häntä olemaan kertomatta Jenille. Pöydässä pidetty koskettava puhe pakottaa Helenin miettimään asiaa uudelleen, ja lopulta hän kertoo Jenille, että hänellä on sisarpuoli. Äitinsä tunnustuksesta järkyttynyt ja hämmentynyt Jen yrittää muuttaa suhdettaan Paceyn kanssa fyysisemmäksi, mutta löytää lohtua toisesta odottamattomasta tavasta. Mitch ja Gail paljastavat, että heidän avioeronsa on tullut lainvoimaiseksi. </w:t>
            </w:r>
          </w:p>
        </w:tc>
      </w:tr>
      <w:tr>
        <w:trPr/>
        <w:tc>
          <w:tcPr>
            <w:tcW w:w="688" w:type="dxa"/>
            <w:tcBorders/>
            <w:vAlign w:val="center"/>
          </w:tcPr>
          <w:p>
            <w:pPr>
              <w:pStyle w:val="TableHeading"/>
              <w:suppressLineNumbers/>
              <w:bidi w:val="0"/>
              <w:spacing w:before="0" w:after="283"/>
              <w:jc w:val="center"/>
              <w:rPr/>
            </w:pPr>
            <w:r>
              <w:rPr/>
              <w:t xml:space="preserve">44 </w:t>
            </w:r>
          </w:p>
        </w:tc>
        <w:tc>
          <w:tcPr>
            <w:tcW w:w="778" w:type="dxa"/>
            <w:tcBorders/>
            <w:vAlign w:val="center"/>
          </w:tcPr>
          <w:p>
            <w:pPr>
              <w:pStyle w:val="TableContents"/>
              <w:bidi w:val="0"/>
              <w:spacing w:before="0" w:after="283"/>
              <w:jc w:val="left"/>
              <w:rPr/>
            </w:pPr>
            <w:r>
              <w:rPr/>
              <w:t xml:space="preserve">9 </w:t>
            </w:r>
          </w:p>
        </w:tc>
        <w:tc>
          <w:tcPr>
            <w:tcW w:w="1583" w:type="dxa"/>
            <w:tcBorders/>
            <w:vAlign w:val="center"/>
          </w:tcPr>
          <w:p>
            <w:pPr>
              <w:pStyle w:val="TableContents"/>
              <w:bidi w:val="0"/>
              <w:spacing w:before="0" w:after="283"/>
              <w:jc w:val="left"/>
              <w:rPr/>
            </w:pPr>
            <w:r>
              <w:rPr/>
              <w:t xml:space="preserve">"Neljä Tangoon </w:t>
            </w:r>
          </w:p>
        </w:tc>
        <w:tc>
          <w:tcPr>
            <w:tcW w:w="1172" w:type="dxa"/>
            <w:tcBorders/>
            <w:vAlign w:val="center"/>
          </w:tcPr>
          <w:p>
            <w:pPr>
              <w:pStyle w:val="TableContents"/>
              <w:bidi w:val="0"/>
              <w:spacing w:before="0" w:after="283"/>
              <w:jc w:val="left"/>
              <w:rPr/>
            </w:pPr>
            <w:r>
              <w:rPr/>
              <w:t xml:space="preserve">James Whitmore Jr. </w:t>
            </w:r>
          </w:p>
        </w:tc>
        <w:tc>
          <w:tcPr>
            <w:tcW w:w="1266" w:type="dxa"/>
            <w:tcBorders/>
            <w:vAlign w:val="center"/>
          </w:tcPr>
          <w:p>
            <w:pPr>
              <w:pStyle w:val="TableContents"/>
              <w:bidi w:val="0"/>
              <w:spacing w:before="0" w:after="283"/>
              <w:jc w:val="left"/>
              <w:rPr/>
            </w:pPr>
            <w:r>
              <w:rPr/>
              <w:t xml:space="preserve">Gina Fattore </w:t>
            </w:r>
          </w:p>
        </w:tc>
        <w:tc>
          <w:tcPr>
            <w:tcW w:w="1150" w:type="dxa"/>
            <w:tcBorders/>
            <w:vAlign w:val="center"/>
          </w:tcPr>
          <w:p>
            <w:pPr>
              <w:pStyle w:val="TableContents"/>
              <w:bidi w:val="0"/>
              <w:spacing w:before="0" w:after="283"/>
              <w:jc w:val="left"/>
              <w:rPr/>
            </w:pPr>
            <w:r>
              <w:rPr/>
              <w:t xml:space="preserve">1. joulukuuta 1999 (1999-12-01) </w:t>
            </w:r>
          </w:p>
        </w:tc>
        <w:tc>
          <w:tcPr>
            <w:tcW w:w="3568" w:type="dxa"/>
            <w:tcBorders/>
            <w:vAlign w:val="center"/>
          </w:tcPr>
          <w:p>
            <w:pPr>
              <w:pStyle w:val="TableContents"/>
              <w:bidi w:val="0"/>
              <w:spacing w:before="0" w:after="283"/>
              <w:jc w:val="left"/>
              <w:rPr/>
            </w:pPr>
            <w:r>
              <w:rPr/>
              <w:t xml:space="preserve">309 Dawson melkein paljastaa Paceyn ja Jenin salaisuuden, kun he riehuvat hänen makuuhuoneessaan ja jättävät käyttämättömän kondomin lattialle. Ristiin menneet johdot saavat hänet uskomaan, että Joey on se, joka ilmeisesti harrastaa seksiä Paceyn kanssa, mutta kun ystävät saavat selville totuuden, Joeyn liiallinen reaktio johtaa Paceyn kiusantekoon. Huolellisen harkinnan jälkeen Pacey ja Jen tajuavat, että heidän välillään ei tule koskaan tapahtumaan mitään, ja he palaavat takaisin vain hyviksi ystäviksi. Voittaakseen stipendin collegeen Joey ilmoittautuu paikalliseen tanssikouluun, jossa Pacey on hänen parinsa. Samaan aikaan Jack yrittää tavata toisen lukion homo-oppilaan, joka näki Dawsonin hänestä tekemän jutun. Andie ärsyttää Jackia hellittämättömällä kannustuksellaan, mutta päätyy lopulta rauhoittamaan häntä, kun asiat eivät suju suunnitelmien mukaan. </w:t>
            </w:r>
          </w:p>
        </w:tc>
      </w:tr>
      <w:tr>
        <w:trPr/>
        <w:tc>
          <w:tcPr>
            <w:tcW w:w="688" w:type="dxa"/>
            <w:tcBorders/>
            <w:vAlign w:val="center"/>
          </w:tcPr>
          <w:p>
            <w:pPr>
              <w:pStyle w:val="TableHeading"/>
              <w:suppressLineNumbers/>
              <w:bidi w:val="0"/>
              <w:spacing w:before="0" w:after="283"/>
              <w:jc w:val="center"/>
              <w:rPr/>
            </w:pPr>
            <w:r>
              <w:rPr/>
              <w:t xml:space="preserve">45 </w:t>
            </w:r>
          </w:p>
        </w:tc>
        <w:tc>
          <w:tcPr>
            <w:tcW w:w="778" w:type="dxa"/>
            <w:tcBorders/>
            <w:vAlign w:val="center"/>
          </w:tcPr>
          <w:p>
            <w:pPr>
              <w:pStyle w:val="TableContents"/>
              <w:bidi w:val="0"/>
              <w:spacing w:before="0" w:after="283"/>
              <w:jc w:val="left"/>
              <w:rPr/>
            </w:pPr>
            <w:r>
              <w:rPr/>
              <w:t xml:space="preserve">10 </w:t>
            </w:r>
          </w:p>
        </w:tc>
        <w:tc>
          <w:tcPr>
            <w:tcW w:w="1583" w:type="dxa"/>
            <w:tcBorders/>
            <w:vAlign w:val="center"/>
          </w:tcPr>
          <w:p>
            <w:pPr>
              <w:pStyle w:val="TableContents"/>
              <w:bidi w:val="0"/>
              <w:spacing w:before="0" w:after="283"/>
              <w:jc w:val="left"/>
              <w:rPr/>
            </w:pPr>
            <w:r>
              <w:rPr/>
              <w:t xml:space="preserve">``Ensimmäiset kohtaamiset läheltä piti -tilanteet'' </w:t>
            </w:r>
          </w:p>
        </w:tc>
        <w:tc>
          <w:tcPr>
            <w:tcW w:w="1172" w:type="dxa"/>
            <w:tcBorders/>
            <w:vAlign w:val="center"/>
          </w:tcPr>
          <w:p>
            <w:pPr>
              <w:pStyle w:val="TableContents"/>
              <w:bidi w:val="0"/>
              <w:spacing w:before="0" w:after="283"/>
              <w:jc w:val="left"/>
              <w:rPr/>
            </w:pPr>
            <w:r>
              <w:rPr/>
              <w:t xml:space="preserve">Greg Prange </w:t>
            </w:r>
          </w:p>
        </w:tc>
        <w:tc>
          <w:tcPr>
            <w:tcW w:w="1266" w:type="dxa"/>
            <w:tcBorders/>
            <w:vAlign w:val="center"/>
          </w:tcPr>
          <w:p>
            <w:pPr>
              <w:pStyle w:val="TableContents"/>
              <w:bidi w:val="0"/>
              <w:spacing w:before="0" w:after="283"/>
              <w:jc w:val="left"/>
              <w:rPr/>
            </w:pPr>
            <w:r>
              <w:rPr/>
              <w:t xml:space="preserve">Leslie Ray </w:t>
            </w:r>
          </w:p>
        </w:tc>
        <w:tc>
          <w:tcPr>
            <w:tcW w:w="1150" w:type="dxa"/>
            <w:tcBorders/>
            <w:vAlign w:val="center"/>
          </w:tcPr>
          <w:p>
            <w:pPr>
              <w:pStyle w:val="TableContents"/>
              <w:bidi w:val="0"/>
              <w:spacing w:before="0" w:after="283"/>
              <w:jc w:val="left"/>
              <w:rPr/>
            </w:pPr>
            <w:r>
              <w:rPr/>
              <w:t xml:space="preserve">15. joulukuuta 1999 (1999-12-15) </w:t>
            </w:r>
          </w:p>
        </w:tc>
        <w:tc>
          <w:tcPr>
            <w:tcW w:w="3568" w:type="dxa"/>
            <w:tcBorders/>
            <w:vAlign w:val="center"/>
          </w:tcPr>
          <w:p>
            <w:pPr>
              <w:pStyle w:val="TableContents"/>
              <w:bidi w:val="0"/>
              <w:jc w:val="left"/>
              <w:rPr/>
            </w:pPr>
            <w:r>
              <w:rPr/>
              <w:t xml:space="preserve">310 </w:t>
            </w:r>
          </w:p>
          <w:p>
            <w:pPr>
              <w:pStyle w:val="TextBody"/>
              <w:bidi w:val="0"/>
              <w:spacing w:before="0" w:after="283"/>
              <w:jc w:val="left"/>
              <w:rPr/>
            </w:pPr>
            <w:r>
              <w:rPr/>
              <w:t xml:space="preserve">Dawson, Joey, Jack ja Andie viettävät viikonlopun bostonilaisessa yliopistossa tutustuakseen etukäteen college-elämään. Dawson osallistuu dokumenttielokuvallaan ``Witch Island'' opiskelijoiden elokuvafestivaaleille. Myöhemmin hän on tyrmistynyt, kun se ei saa toivomaansa vastakaikua. Toisaalla kampuksella Joeyn viikonloppuopas ei ole kirjoitusvirheen vuoksi sellainen kuin hän odotti. Andien pyrkimys edistyneeseen pääsykoehaastatteluun johtaa hänet inspiroivien neuvojen äärelle epätodennäköiseltä taholta, ja Jack ottaa riskin ja tutustuu paikalliseen homoyhteisöön. Dawson kohtaa toisen nuoren elokuvantekijän, Nikki Greenin, joka sattumalta osoittautuu rehtorinsa tyttäreksi. </w:t>
            </w:r>
          </w:p>
          <w:p>
            <w:pPr>
              <w:pStyle w:val="TextBody"/>
              <w:bidi w:val="0"/>
              <w:spacing w:before="0" w:after="283"/>
              <w:jc w:val="left"/>
              <w:rPr/>
            </w:pPr>
            <w:r>
              <w:rPr/>
              <w:t xml:space="preserve">Poissa: Joshua Jackson, Michelle Williams </w:t>
            </w:r>
          </w:p>
        </w:tc>
      </w:tr>
      <w:tr>
        <w:trPr/>
        <w:tc>
          <w:tcPr>
            <w:tcW w:w="688" w:type="dxa"/>
            <w:tcBorders/>
            <w:vAlign w:val="center"/>
          </w:tcPr>
          <w:p>
            <w:pPr>
              <w:pStyle w:val="TableHeading"/>
              <w:suppressLineNumbers/>
              <w:bidi w:val="0"/>
              <w:spacing w:before="0" w:after="283"/>
              <w:jc w:val="center"/>
              <w:rPr/>
            </w:pPr>
            <w:r>
              <w:rPr/>
              <w:t xml:space="preserve">46 </w:t>
            </w:r>
          </w:p>
        </w:tc>
        <w:tc>
          <w:tcPr>
            <w:tcW w:w="778" w:type="dxa"/>
            <w:tcBorders/>
            <w:vAlign w:val="center"/>
          </w:tcPr>
          <w:p>
            <w:pPr>
              <w:pStyle w:val="TableContents"/>
              <w:bidi w:val="0"/>
              <w:spacing w:before="0" w:after="283"/>
              <w:jc w:val="left"/>
              <w:rPr/>
            </w:pPr>
            <w:r>
              <w:rPr/>
              <w:t xml:space="preserve">11 </w:t>
            </w:r>
          </w:p>
        </w:tc>
        <w:tc>
          <w:tcPr>
            <w:tcW w:w="1583" w:type="dxa"/>
            <w:tcBorders/>
            <w:vAlign w:val="center"/>
          </w:tcPr>
          <w:p>
            <w:pPr>
              <w:pStyle w:val="TableContents"/>
              <w:bidi w:val="0"/>
              <w:spacing w:before="0" w:after="283"/>
              <w:jc w:val="left"/>
              <w:rPr/>
            </w:pPr>
            <w:r>
              <w:rPr/>
              <w:t xml:space="preserve">``Parefoot at Capefest'' </w:t>
            </w:r>
          </w:p>
        </w:tc>
        <w:tc>
          <w:tcPr>
            <w:tcW w:w="1172" w:type="dxa"/>
            <w:tcBorders/>
            <w:vAlign w:val="center"/>
          </w:tcPr>
          <w:p>
            <w:pPr>
              <w:pStyle w:val="TableContents"/>
              <w:bidi w:val="0"/>
              <w:spacing w:before="0" w:after="283"/>
              <w:jc w:val="left"/>
              <w:rPr/>
            </w:pPr>
            <w:r>
              <w:rPr/>
              <w:t xml:space="preserve">Jan Eliasberg </w:t>
            </w:r>
          </w:p>
        </w:tc>
        <w:tc>
          <w:tcPr>
            <w:tcW w:w="1266" w:type="dxa"/>
            <w:tcBorders/>
            <w:vAlign w:val="center"/>
          </w:tcPr>
          <w:p>
            <w:pPr>
              <w:pStyle w:val="TableContents"/>
              <w:bidi w:val="0"/>
              <w:spacing w:before="0" w:after="283"/>
              <w:jc w:val="left"/>
              <w:rPr/>
            </w:pPr>
            <w:r>
              <w:rPr/>
              <w:t xml:space="preserve">Bonnie Schneider &amp; Hadley Davis </w:t>
            </w:r>
          </w:p>
        </w:tc>
        <w:tc>
          <w:tcPr>
            <w:tcW w:w="1150" w:type="dxa"/>
            <w:tcBorders/>
            <w:vAlign w:val="center"/>
          </w:tcPr>
          <w:p>
            <w:pPr>
              <w:pStyle w:val="TableContents"/>
              <w:bidi w:val="0"/>
              <w:spacing w:before="0" w:after="283"/>
              <w:jc w:val="left"/>
              <w:rPr/>
            </w:pPr>
            <w:r>
              <w:rPr/>
              <w:t xml:space="preserve">12. tammikuuta 2000 (2000-01-12) </w:t>
            </w:r>
          </w:p>
        </w:tc>
        <w:tc>
          <w:tcPr>
            <w:tcW w:w="3568" w:type="dxa"/>
            <w:tcBorders/>
            <w:vAlign w:val="center"/>
          </w:tcPr>
          <w:p>
            <w:pPr>
              <w:pStyle w:val="TableContents"/>
              <w:bidi w:val="0"/>
              <w:spacing w:before="0" w:after="283"/>
              <w:jc w:val="left"/>
              <w:rPr/>
            </w:pPr>
            <w:r>
              <w:rPr/>
              <w:t xml:space="preserve">311 Dawson kokee identiteettikriisin, kun Nikki ilmestyy elokuvakilpailijaksi, ja Joey kokee oman kriisin, kun Dawson ei suostu avautumaan hänelle vanhempiensa avioeron aiheuttamasta tuskasta. Samaan aikaan Jackin ensimmäiset yritykset iskeä toista poikaa torjutaan, Pacey ja Andie huomaavat epämukavasti jakavansa saman koulunjälkeisen aktiviteetin, ja Jen näkee vihdoin, että hän on saattanut jättää käyttämättä mahdollisuuden johonkin erityiseen Henryn kanssa. </w:t>
            </w:r>
          </w:p>
        </w:tc>
      </w:tr>
      <w:tr>
        <w:trPr/>
        <w:tc>
          <w:tcPr>
            <w:tcW w:w="688" w:type="dxa"/>
            <w:tcBorders/>
            <w:vAlign w:val="center"/>
          </w:tcPr>
          <w:p>
            <w:pPr>
              <w:pStyle w:val="TableHeading"/>
              <w:suppressLineNumbers/>
              <w:bidi w:val="0"/>
              <w:spacing w:before="0" w:after="283"/>
              <w:jc w:val="center"/>
              <w:rPr/>
            </w:pPr>
            <w:r>
              <w:rPr/>
              <w:t xml:space="preserve">47 </w:t>
            </w:r>
          </w:p>
        </w:tc>
        <w:tc>
          <w:tcPr>
            <w:tcW w:w="778" w:type="dxa"/>
            <w:tcBorders/>
            <w:vAlign w:val="center"/>
          </w:tcPr>
          <w:p>
            <w:pPr>
              <w:pStyle w:val="TableContents"/>
              <w:bidi w:val="0"/>
              <w:spacing w:before="0" w:after="283"/>
              <w:jc w:val="left"/>
              <w:rPr/>
            </w:pPr>
            <w:r>
              <w:rPr/>
              <w:t xml:space="preserve">12 </w:t>
            </w:r>
          </w:p>
        </w:tc>
        <w:tc>
          <w:tcPr>
            <w:tcW w:w="1583" w:type="dxa"/>
            <w:tcBorders/>
            <w:vAlign w:val="center"/>
          </w:tcPr>
          <w:p>
            <w:pPr>
              <w:pStyle w:val="TableContents"/>
              <w:bidi w:val="0"/>
              <w:spacing w:before="0" w:after="283"/>
              <w:jc w:val="left"/>
              <w:rPr/>
            </w:pPr>
            <w:r>
              <w:rPr/>
              <w:t xml:space="preserve">Viikonloppu maalla'' </w:t>
            </w:r>
          </w:p>
        </w:tc>
        <w:tc>
          <w:tcPr>
            <w:tcW w:w="1172" w:type="dxa"/>
            <w:tcBorders/>
            <w:vAlign w:val="center"/>
          </w:tcPr>
          <w:p>
            <w:pPr>
              <w:pStyle w:val="TableContents"/>
              <w:bidi w:val="0"/>
              <w:spacing w:before="0" w:after="283"/>
              <w:jc w:val="left"/>
              <w:rPr/>
            </w:pPr>
            <w:r>
              <w:rPr/>
              <w:t xml:space="preserve">Michael Katleman </w:t>
            </w:r>
          </w:p>
        </w:tc>
        <w:tc>
          <w:tcPr>
            <w:tcW w:w="1266" w:type="dxa"/>
            <w:tcBorders/>
            <w:vAlign w:val="center"/>
          </w:tcPr>
          <w:p>
            <w:pPr>
              <w:pStyle w:val="TableContents"/>
              <w:bidi w:val="0"/>
              <w:spacing w:before="0" w:after="283"/>
              <w:jc w:val="left"/>
              <w:rPr/>
            </w:pPr>
            <w:r>
              <w:rPr/>
              <w:t xml:space="preserve">Jeffrey Stepakoff </w:t>
            </w:r>
          </w:p>
        </w:tc>
        <w:tc>
          <w:tcPr>
            <w:tcW w:w="1150" w:type="dxa"/>
            <w:tcBorders/>
            <w:vAlign w:val="center"/>
          </w:tcPr>
          <w:p>
            <w:pPr>
              <w:pStyle w:val="TableContents"/>
              <w:bidi w:val="0"/>
              <w:spacing w:before="0" w:after="283"/>
              <w:jc w:val="left"/>
              <w:rPr/>
            </w:pPr>
            <w:r>
              <w:rPr/>
              <w:t xml:space="preserve">19. tammikuuta 2000 (2000-01-19) </w:t>
            </w:r>
          </w:p>
        </w:tc>
        <w:tc>
          <w:tcPr>
            <w:tcW w:w="3568" w:type="dxa"/>
            <w:tcBorders/>
            <w:vAlign w:val="center"/>
          </w:tcPr>
          <w:p>
            <w:pPr>
              <w:pStyle w:val="TableContents"/>
              <w:bidi w:val="0"/>
              <w:spacing w:before="0" w:after="283"/>
              <w:jc w:val="left"/>
              <w:rPr/>
            </w:pPr>
            <w:r>
              <w:rPr/>
              <w:t xml:space="preserve">312 Joeyn ystävät ja heidän perheensä työskentelevät yhdessä varmistaakseen Potterin perheyrityksen, uuden bed and breakfast -hotellin, menestyksen. Joey räjähtää Paceylle sen jälkeen, kun tämä kutsuu kriitikon viettämään viikonloppua heidän luonaan, mutta päätyy lopulta kiitolliseksi tämän avusta ja tuesta. Jack ja Andie löytävät yhteisen sävelen, ja Jack päätyy muuttamaan takaisin kotiin. Jen työstää joitakin ongelmia Henryn kanssa, joka on yllättävän rauhallinen kuullessaan Jenin aiemmista hairahduksista. Dawson yrittää saada uudelleen yhteyden vanhempiinsa, ja Mitch auttaa Gailia löytämään kauan sitten unohtuneen unelmansa näyttämällä hänelle mahdollisen ravintolapaikan. Uudet tapahtumat Paceyn ja Joeyn välisessä suhteessa pakottavat Paceyn miettimään, mitä hän todella tuntee heidän välisestä uudesta siteestä. </w:t>
            </w:r>
          </w:p>
        </w:tc>
      </w:tr>
      <w:tr>
        <w:trPr/>
        <w:tc>
          <w:tcPr>
            <w:tcW w:w="688" w:type="dxa"/>
            <w:tcBorders/>
            <w:vAlign w:val="center"/>
          </w:tcPr>
          <w:p>
            <w:pPr>
              <w:pStyle w:val="TableHeading"/>
              <w:suppressLineNumbers/>
              <w:bidi w:val="0"/>
              <w:spacing w:before="0" w:after="283"/>
              <w:jc w:val="center"/>
              <w:rPr/>
            </w:pPr>
            <w:r>
              <w:rPr/>
              <w:t xml:space="preserve">48 </w:t>
            </w:r>
          </w:p>
        </w:tc>
        <w:tc>
          <w:tcPr>
            <w:tcW w:w="778" w:type="dxa"/>
            <w:tcBorders/>
            <w:vAlign w:val="center"/>
          </w:tcPr>
          <w:p>
            <w:pPr>
              <w:pStyle w:val="TableContents"/>
              <w:bidi w:val="0"/>
              <w:spacing w:before="0" w:after="283"/>
              <w:jc w:val="left"/>
              <w:rPr/>
            </w:pPr>
            <w:r>
              <w:rPr/>
              <w:t xml:space="preserve">13 </w:t>
            </w:r>
          </w:p>
        </w:tc>
        <w:tc>
          <w:tcPr>
            <w:tcW w:w="1583" w:type="dxa"/>
            <w:tcBorders/>
            <w:vAlign w:val="center"/>
          </w:tcPr>
          <w:p>
            <w:pPr>
              <w:pStyle w:val="TableContents"/>
              <w:bidi w:val="0"/>
              <w:spacing w:before="0" w:after="283"/>
              <w:jc w:val="left"/>
              <w:rPr/>
            </w:pPr>
            <w:r>
              <w:rPr/>
              <w:t xml:space="preserve">"Revontulet </w:t>
            </w:r>
          </w:p>
        </w:tc>
        <w:tc>
          <w:tcPr>
            <w:tcW w:w="1172" w:type="dxa"/>
            <w:tcBorders/>
            <w:vAlign w:val="center"/>
          </w:tcPr>
          <w:p>
            <w:pPr>
              <w:pStyle w:val="TableContents"/>
              <w:bidi w:val="0"/>
              <w:spacing w:before="0" w:after="283"/>
              <w:jc w:val="left"/>
              <w:rPr/>
            </w:pPr>
            <w:r>
              <w:rPr/>
              <w:t xml:space="preserve">Jay Tobias </w:t>
            </w:r>
          </w:p>
        </w:tc>
        <w:tc>
          <w:tcPr>
            <w:tcW w:w="1266" w:type="dxa"/>
            <w:tcBorders/>
            <w:vAlign w:val="center"/>
          </w:tcPr>
          <w:p>
            <w:pPr>
              <w:pStyle w:val="TableContents"/>
              <w:bidi w:val="0"/>
              <w:spacing w:before="0" w:after="283"/>
              <w:jc w:val="left"/>
              <w:rPr/>
            </w:pPr>
            <w:r>
              <w:rPr/>
              <w:t xml:space="preserve">Gina Fattore </w:t>
            </w:r>
          </w:p>
        </w:tc>
        <w:tc>
          <w:tcPr>
            <w:tcW w:w="1150" w:type="dxa"/>
            <w:tcBorders/>
            <w:vAlign w:val="center"/>
          </w:tcPr>
          <w:p>
            <w:pPr>
              <w:pStyle w:val="TableContents"/>
              <w:bidi w:val="0"/>
              <w:spacing w:before="0" w:after="283"/>
              <w:jc w:val="left"/>
              <w:rPr/>
            </w:pPr>
            <w:r>
              <w:rPr/>
              <w:t xml:space="preserve">26. tammikuuta 2000 (2000-01-26) </w:t>
            </w:r>
          </w:p>
        </w:tc>
        <w:tc>
          <w:tcPr>
            <w:tcW w:w="3568" w:type="dxa"/>
            <w:tcBorders/>
            <w:vAlign w:val="center"/>
          </w:tcPr>
          <w:p>
            <w:pPr>
              <w:pStyle w:val="TableContents"/>
              <w:bidi w:val="0"/>
              <w:spacing w:before="0" w:after="283"/>
              <w:jc w:val="left"/>
              <w:rPr/>
            </w:pPr>
            <w:r>
              <w:rPr/>
              <w:t xml:space="preserve">313 Dawson tekee inspiraation puutteessa radikaalin ratkaisun: hän jättää elokuvakurssin kesken ja viettää aikaa elämänsä uudelleenarvioimiseksi. Takaisin aamiaismajoituksessa Joey joutuu valitsemaan, osallistuuko hän Paceyn ensi-iltaan vai treffeille Capesideen illaksi saapuneen A.J:n kanssa. Näytelmässä Andie joutuu ottamaan ohjaajan paikan, kun herra Broderick sairastuu. Jen suostuu tapaamaan Henryn, mutta hän heittää Henrylle toisen esteen tuomalla treffiseurakseen Gramsin. </w:t>
            </w:r>
          </w:p>
        </w:tc>
      </w:tr>
      <w:tr>
        <w:trPr/>
        <w:tc>
          <w:tcPr>
            <w:tcW w:w="688" w:type="dxa"/>
            <w:tcBorders/>
            <w:vAlign w:val="center"/>
          </w:tcPr>
          <w:p>
            <w:pPr>
              <w:pStyle w:val="TableHeading"/>
              <w:suppressLineNumbers/>
              <w:bidi w:val="0"/>
              <w:spacing w:before="0" w:after="283"/>
              <w:jc w:val="center"/>
              <w:rPr/>
            </w:pPr>
            <w:r>
              <w:rPr/>
              <w:t xml:space="preserve">49 </w:t>
            </w:r>
          </w:p>
        </w:tc>
        <w:tc>
          <w:tcPr>
            <w:tcW w:w="778" w:type="dxa"/>
            <w:tcBorders/>
            <w:vAlign w:val="center"/>
          </w:tcPr>
          <w:p>
            <w:pPr>
              <w:pStyle w:val="TableContents"/>
              <w:bidi w:val="0"/>
              <w:spacing w:before="0" w:after="283"/>
              <w:jc w:val="left"/>
              <w:rPr/>
            </w:pPr>
            <w:r>
              <w:rPr/>
              <w:t xml:space="preserve">14 </w:t>
            </w:r>
          </w:p>
        </w:tc>
        <w:tc>
          <w:tcPr>
            <w:tcW w:w="1583" w:type="dxa"/>
            <w:tcBorders/>
            <w:vAlign w:val="center"/>
          </w:tcPr>
          <w:p>
            <w:pPr>
              <w:pStyle w:val="TableContents"/>
              <w:bidi w:val="0"/>
              <w:spacing w:before="0" w:after="283"/>
              <w:jc w:val="left"/>
              <w:rPr/>
            </w:pPr>
            <w:r>
              <w:rPr/>
              <w:t xml:space="preserve">Ystävänpäivän verilöyly'' </w:t>
            </w:r>
          </w:p>
        </w:tc>
        <w:tc>
          <w:tcPr>
            <w:tcW w:w="1172" w:type="dxa"/>
            <w:tcBorders/>
            <w:vAlign w:val="center"/>
          </w:tcPr>
          <w:p>
            <w:pPr>
              <w:pStyle w:val="TableContents"/>
              <w:bidi w:val="0"/>
              <w:spacing w:before="0" w:after="283"/>
              <w:jc w:val="left"/>
              <w:rPr/>
            </w:pPr>
            <w:r>
              <w:rPr/>
              <w:t xml:space="preserve">Sandy Smolan </w:t>
            </w:r>
          </w:p>
        </w:tc>
        <w:tc>
          <w:tcPr>
            <w:tcW w:w="1266" w:type="dxa"/>
            <w:tcBorders/>
            <w:vAlign w:val="center"/>
          </w:tcPr>
          <w:p>
            <w:pPr>
              <w:pStyle w:val="TableContents"/>
              <w:bidi w:val="0"/>
              <w:spacing w:before="0" w:after="283"/>
              <w:jc w:val="left"/>
              <w:rPr/>
            </w:pPr>
            <w:r>
              <w:rPr/>
              <w:t xml:space="preserve">Tom Kapinos </w:t>
            </w:r>
          </w:p>
        </w:tc>
        <w:tc>
          <w:tcPr>
            <w:tcW w:w="1150" w:type="dxa"/>
            <w:tcBorders/>
            <w:vAlign w:val="center"/>
          </w:tcPr>
          <w:p>
            <w:pPr>
              <w:pStyle w:val="TableContents"/>
              <w:bidi w:val="0"/>
              <w:spacing w:before="0" w:after="283"/>
              <w:jc w:val="left"/>
              <w:rPr/>
            </w:pPr>
            <w:r>
              <w:rPr/>
              <w:t xml:space="preserve">2. helmikuuta 2000 (2000-02-02) </w:t>
            </w:r>
          </w:p>
        </w:tc>
        <w:tc>
          <w:tcPr>
            <w:tcW w:w="3568" w:type="dxa"/>
            <w:tcBorders/>
            <w:vAlign w:val="center"/>
          </w:tcPr>
          <w:p>
            <w:pPr>
              <w:pStyle w:val="TableContents"/>
              <w:bidi w:val="0"/>
              <w:spacing w:before="0" w:after="283"/>
              <w:jc w:val="left"/>
              <w:rPr/>
            </w:pPr>
            <w:r>
              <w:rPr/>
              <w:t xml:space="preserve">314 Joey paheksuu sitä, että Pacey suostuttelee Dawsonin osallistumaan juhliin ja moittii Joeya siitä, että hän suojelee Dawsonia liikaa. Harkittuaan asiaa uudelleen Joey päättää osallistua juhliin yhdessä Jackin ja Andien kanssa, jotka tuovat mukanaan lapsuudenystävänsä Katen. Pian juhlat ajautuvat täydelliseen kaaokseen, ja Doug ottaa porukan kiinni ja heittää heidät humalatilaan. Paceya lukuun ottamatta kaikki pelastetaan myöhemmin Mitchin toimesta. Doug säilyttää pikkuveljensä huoltajuuden isän neuvojen perusteella, ja myöhemmin he keskustelevat, ja Pacey paljastaa ensimmäistä kertaa tuntevansa jotain Joeya kohtaan. Jakson lopussa Pacey yrittää puhua asiasta tytön kanssa, mutta päätyy sen sijaan tarjoamaan tälle ajotunteja. Toisaalla Jen lähtee treffeille Henryn kanssa, jotka päättyvät sairaalareissuun, kun Henry yrittää liikaa. </w:t>
            </w:r>
          </w:p>
        </w:tc>
      </w:tr>
      <w:tr>
        <w:trPr/>
        <w:tc>
          <w:tcPr>
            <w:tcW w:w="688" w:type="dxa"/>
            <w:tcBorders/>
            <w:vAlign w:val="center"/>
          </w:tcPr>
          <w:p>
            <w:pPr>
              <w:pStyle w:val="TableHeading"/>
              <w:suppressLineNumbers/>
              <w:bidi w:val="0"/>
              <w:spacing w:before="0" w:after="283"/>
              <w:jc w:val="center"/>
              <w:rPr/>
            </w:pPr>
            <w:r>
              <w:rPr/>
              <w:t xml:space="preserve">50 </w:t>
            </w:r>
          </w:p>
        </w:tc>
        <w:tc>
          <w:tcPr>
            <w:tcW w:w="778" w:type="dxa"/>
            <w:tcBorders/>
            <w:vAlign w:val="center"/>
          </w:tcPr>
          <w:p>
            <w:pPr>
              <w:pStyle w:val="TableContents"/>
              <w:bidi w:val="0"/>
              <w:spacing w:before="0" w:after="283"/>
              <w:jc w:val="left"/>
              <w:rPr/>
            </w:pPr>
            <w:r>
              <w:rPr/>
              <w:t xml:space="preserve">15 </w:t>
            </w:r>
          </w:p>
        </w:tc>
        <w:tc>
          <w:tcPr>
            <w:tcW w:w="1583" w:type="dxa"/>
            <w:tcBorders/>
            <w:vAlign w:val="center"/>
          </w:tcPr>
          <w:p>
            <w:pPr>
              <w:pStyle w:val="TableContents"/>
              <w:bidi w:val="0"/>
              <w:spacing w:before="0" w:after="283"/>
              <w:jc w:val="left"/>
              <w:rPr/>
            </w:pPr>
            <w:r>
              <w:rPr/>
              <w:t xml:space="preserve">``Rikos ja rangaistus'' </w:t>
            </w:r>
          </w:p>
        </w:tc>
        <w:tc>
          <w:tcPr>
            <w:tcW w:w="1172" w:type="dxa"/>
            <w:tcBorders/>
            <w:vAlign w:val="center"/>
          </w:tcPr>
          <w:p>
            <w:pPr>
              <w:pStyle w:val="TableContents"/>
              <w:bidi w:val="0"/>
              <w:spacing w:before="0" w:after="283"/>
              <w:jc w:val="left"/>
              <w:rPr/>
            </w:pPr>
            <w:r>
              <w:rPr/>
              <w:t xml:space="preserve">Joe Napolitano </w:t>
            </w:r>
          </w:p>
        </w:tc>
        <w:tc>
          <w:tcPr>
            <w:tcW w:w="1266" w:type="dxa"/>
            <w:tcBorders/>
            <w:vAlign w:val="center"/>
          </w:tcPr>
          <w:p>
            <w:pPr>
              <w:pStyle w:val="TableContents"/>
              <w:bidi w:val="0"/>
              <w:spacing w:before="0" w:after="283"/>
              <w:jc w:val="left"/>
              <w:rPr/>
            </w:pPr>
            <w:r>
              <w:rPr/>
              <w:t xml:space="preserve">Gina Fattore </w:t>
            </w:r>
          </w:p>
        </w:tc>
        <w:tc>
          <w:tcPr>
            <w:tcW w:w="1150" w:type="dxa"/>
            <w:tcBorders/>
            <w:vAlign w:val="center"/>
          </w:tcPr>
          <w:p>
            <w:pPr>
              <w:pStyle w:val="TableContents"/>
              <w:bidi w:val="0"/>
              <w:spacing w:before="0" w:after="283"/>
              <w:jc w:val="left"/>
              <w:rPr/>
            </w:pPr>
            <w:r>
              <w:rPr/>
              <w:t xml:space="preserve">9. helmikuuta 2000 (2000-02-09) </w:t>
            </w:r>
          </w:p>
        </w:tc>
        <w:tc>
          <w:tcPr>
            <w:tcW w:w="3568" w:type="dxa"/>
            <w:tcBorders/>
            <w:vAlign w:val="center"/>
          </w:tcPr>
          <w:p>
            <w:pPr>
              <w:pStyle w:val="TableContents"/>
              <w:bidi w:val="0"/>
              <w:jc w:val="left"/>
              <w:rPr/>
            </w:pPr>
            <w:r>
              <w:rPr/>
              <w:t xml:space="preserve">315 </w:t>
            </w:r>
          </w:p>
          <w:p>
            <w:pPr>
              <w:pStyle w:val="TextBody"/>
              <w:bidi w:val="0"/>
              <w:spacing w:before="0" w:after="283"/>
              <w:jc w:val="left"/>
              <w:rPr/>
            </w:pPr>
            <w:r>
              <w:rPr/>
              <w:t xml:space="preserve">Joey valitaan yhdeksi harvoista oppilaista, jotka saavat maalata inspiroivan seinämaalauksen koulun seinälle. Paljastustilaisuudessa paljastuu, että Joeyn seinämaalausta on vandalisoitu, ja kun Pacey saa selville syyllisen henkilöllisyyden, hän ryhtyy omankädenoikeudellisiin toimiin, jotka tuovat hänelle vaikeuksia ja saavat aikaan sen, että vandaali erotetaan. Osana rangaistusta rehtori Green ottaa hänet mukaan Capesiden mentorointiohjelmaan, ja Pacey on innoissaan mahdollisuudesta auttaa paikallisia lapsia. Andien PSAT-pisteet tulevat takaisin, ja rehtori Green paljastaa, että hän on yksi maan parhaista pistemiehistä. Andie tuntee syyllisyyttä testin epärehellisyydestä, ja vastoin Jackin neuvoa hän tunnustaa totuuden rehtori Greenille, joka on syvästi pettynyt. Paceyn kotielämä käy ylikansoitetuksi, kun hänen sisarensa Carrie ja tämän lapset tulevat asumaan. Hän päättää muuttaa yhteen Dougin kanssa, joka ei ole ajatukseen kovinkaan tyytyväinen. Pacey ja Joey lähentyvät toisiaan entisestään, kun Dawson tahattomasti saa Joeyn huomaamaan, kuinka paljon Pacey aidosti välittää hänestä. </w:t>
            </w:r>
          </w:p>
          <w:p>
            <w:pPr>
              <w:pStyle w:val="TextBody"/>
              <w:bidi w:val="0"/>
              <w:spacing w:before="0" w:after="283"/>
              <w:jc w:val="left"/>
              <w:rPr/>
            </w:pPr>
            <w:r>
              <w:rPr/>
              <w:t xml:space="preserve">Poissa: Michelle Williams </w:t>
            </w:r>
          </w:p>
        </w:tc>
      </w:tr>
      <w:tr>
        <w:trPr/>
        <w:tc>
          <w:tcPr>
            <w:tcW w:w="688" w:type="dxa"/>
            <w:tcBorders/>
            <w:vAlign w:val="center"/>
          </w:tcPr>
          <w:p>
            <w:pPr>
              <w:pStyle w:val="TableHeading"/>
              <w:suppressLineNumbers/>
              <w:bidi w:val="0"/>
              <w:spacing w:before="0" w:after="283"/>
              <w:jc w:val="center"/>
              <w:rPr/>
            </w:pPr>
            <w:r>
              <w:rPr/>
              <w:t xml:space="preserve">51 </w:t>
            </w:r>
          </w:p>
        </w:tc>
        <w:tc>
          <w:tcPr>
            <w:tcW w:w="778" w:type="dxa"/>
            <w:tcBorders/>
            <w:vAlign w:val="center"/>
          </w:tcPr>
          <w:p>
            <w:pPr>
              <w:pStyle w:val="TableContents"/>
              <w:bidi w:val="0"/>
              <w:spacing w:before="0" w:after="283"/>
              <w:jc w:val="left"/>
              <w:rPr/>
            </w:pPr>
            <w:r>
              <w:rPr/>
              <w:t xml:space="preserve">16 </w:t>
            </w:r>
          </w:p>
        </w:tc>
        <w:tc>
          <w:tcPr>
            <w:tcW w:w="1583" w:type="dxa"/>
            <w:tcBorders/>
            <w:vAlign w:val="center"/>
          </w:tcPr>
          <w:p>
            <w:pPr>
              <w:pStyle w:val="TableContents"/>
              <w:bidi w:val="0"/>
              <w:spacing w:before="0" w:after="283"/>
              <w:jc w:val="left"/>
              <w:rPr/>
            </w:pPr>
            <w:r>
              <w:rPr/>
              <w:t xml:space="preserve">"Vihreille, rakkaudella </w:t>
            </w:r>
          </w:p>
        </w:tc>
        <w:tc>
          <w:tcPr>
            <w:tcW w:w="1172" w:type="dxa"/>
            <w:tcBorders/>
            <w:vAlign w:val="center"/>
          </w:tcPr>
          <w:p>
            <w:pPr>
              <w:pStyle w:val="TableContents"/>
              <w:bidi w:val="0"/>
              <w:spacing w:before="0" w:after="283"/>
              <w:jc w:val="left"/>
              <w:rPr/>
            </w:pPr>
            <w:r>
              <w:rPr/>
              <w:t xml:space="preserve">Kenneth Fink </w:t>
            </w:r>
          </w:p>
        </w:tc>
        <w:tc>
          <w:tcPr>
            <w:tcW w:w="1266" w:type="dxa"/>
            <w:tcBorders/>
            <w:vAlign w:val="center"/>
          </w:tcPr>
          <w:p>
            <w:pPr>
              <w:pStyle w:val="TableContents"/>
              <w:bidi w:val="0"/>
              <w:spacing w:before="0" w:after="283"/>
              <w:jc w:val="left"/>
              <w:rPr/>
            </w:pPr>
            <w:r>
              <w:rPr/>
              <w:t xml:space="preserve">Gina Fattore </w:t>
            </w:r>
          </w:p>
        </w:tc>
        <w:tc>
          <w:tcPr>
            <w:tcW w:w="1150" w:type="dxa"/>
            <w:tcBorders/>
            <w:vAlign w:val="center"/>
          </w:tcPr>
          <w:p>
            <w:pPr>
              <w:pStyle w:val="TableContents"/>
              <w:bidi w:val="0"/>
              <w:spacing w:before="0" w:after="283"/>
              <w:jc w:val="left"/>
              <w:rPr/>
            </w:pPr>
            <w:r>
              <w:rPr/>
              <w:t xml:space="preserve">16. helmikuuta 2000 (2000-02-16) </w:t>
            </w:r>
          </w:p>
        </w:tc>
        <w:tc>
          <w:tcPr>
            <w:tcW w:w="3568" w:type="dxa"/>
            <w:tcBorders/>
            <w:vAlign w:val="center"/>
          </w:tcPr>
          <w:p>
            <w:pPr>
              <w:pStyle w:val="TableContents"/>
              <w:bidi w:val="0"/>
              <w:spacing w:before="0" w:after="283"/>
              <w:jc w:val="left"/>
              <w:rPr/>
            </w:pPr>
            <w:r>
              <w:rPr/>
              <w:t xml:space="preserve">316 Joey pyytää ystäviään auttamaan koulun protestissa, kun rehtori Greeniä painostetaan eroamaan erottamansa oppilaan takia. Dawson suostuttelee Gailin tekemään tilanteesta uutisraportin, minkä seurauksena hänelle tarjotaan toista työtä televisiossa, mutta hän kieltäytyy siitä iloisesti ja aloittaa ravintolansa. Paceyn tunteet Joeya kohtaan käyvät yhä selvemmiksi, ja hän kääntyy Jenin puoleen puhuakseen asioista. Rohkaistakseen Joeyn luovuutta Pacey vuokraa hänelle julkisen seinän, jonka hän saa maalata haluamallaan tavalla. </w:t>
            </w:r>
          </w:p>
        </w:tc>
      </w:tr>
      <w:tr>
        <w:trPr/>
        <w:tc>
          <w:tcPr>
            <w:tcW w:w="688" w:type="dxa"/>
            <w:tcBorders/>
            <w:vAlign w:val="center"/>
          </w:tcPr>
          <w:p>
            <w:pPr>
              <w:pStyle w:val="TableHeading"/>
              <w:suppressLineNumbers/>
              <w:bidi w:val="0"/>
              <w:spacing w:before="0" w:after="283"/>
              <w:jc w:val="center"/>
              <w:rPr/>
            </w:pPr>
            <w:r>
              <w:rPr/>
              <w:t xml:space="preserve">52 </w:t>
            </w:r>
          </w:p>
        </w:tc>
        <w:tc>
          <w:tcPr>
            <w:tcW w:w="778" w:type="dxa"/>
            <w:tcBorders/>
            <w:vAlign w:val="center"/>
          </w:tcPr>
          <w:p>
            <w:pPr>
              <w:pStyle w:val="TableContents"/>
              <w:bidi w:val="0"/>
              <w:spacing w:before="0" w:after="283"/>
              <w:jc w:val="left"/>
              <w:rPr/>
            </w:pPr>
            <w:r>
              <w:rPr/>
              <w:t xml:space="preserve">17 </w:t>
            </w:r>
          </w:p>
        </w:tc>
        <w:tc>
          <w:tcPr>
            <w:tcW w:w="1583" w:type="dxa"/>
            <w:tcBorders/>
            <w:vAlign w:val="center"/>
          </w:tcPr>
          <w:p>
            <w:pPr>
              <w:pStyle w:val="TableContents"/>
              <w:bidi w:val="0"/>
              <w:spacing w:before="0" w:after="283"/>
              <w:jc w:val="left"/>
              <w:rPr/>
            </w:pPr>
            <w:r>
              <w:rPr/>
              <w:t xml:space="preserve">"Tuhkimotarina </w:t>
            </w:r>
          </w:p>
        </w:tc>
        <w:tc>
          <w:tcPr>
            <w:tcW w:w="1172" w:type="dxa"/>
            <w:tcBorders/>
            <w:vAlign w:val="center"/>
          </w:tcPr>
          <w:p>
            <w:pPr>
              <w:pStyle w:val="TableContents"/>
              <w:bidi w:val="0"/>
              <w:spacing w:before="0" w:after="283"/>
              <w:jc w:val="left"/>
              <w:rPr/>
            </w:pPr>
            <w:r>
              <w:rPr/>
              <w:t xml:space="preserve">Janice Cooke </w:t>
            </w:r>
          </w:p>
        </w:tc>
        <w:tc>
          <w:tcPr>
            <w:tcW w:w="1266" w:type="dxa"/>
            <w:tcBorders/>
            <w:vAlign w:val="center"/>
          </w:tcPr>
          <w:p>
            <w:pPr>
              <w:pStyle w:val="TableContents"/>
              <w:bidi w:val="0"/>
              <w:spacing w:before="0" w:after="283"/>
              <w:jc w:val="left"/>
              <w:rPr/>
            </w:pPr>
            <w:r>
              <w:rPr/>
              <w:t xml:space="preserve">Jeffrey Stepakoff </w:t>
            </w:r>
          </w:p>
        </w:tc>
        <w:tc>
          <w:tcPr>
            <w:tcW w:w="1150" w:type="dxa"/>
            <w:tcBorders/>
            <w:vAlign w:val="center"/>
          </w:tcPr>
          <w:p>
            <w:pPr>
              <w:pStyle w:val="TableContents"/>
              <w:bidi w:val="0"/>
              <w:spacing w:before="0" w:after="283"/>
              <w:jc w:val="left"/>
              <w:rPr/>
            </w:pPr>
            <w:r>
              <w:rPr/>
              <w:t xml:space="preserve">1. maaliskuuta 2000 (2000-03-01) </w:t>
            </w:r>
          </w:p>
        </w:tc>
        <w:tc>
          <w:tcPr>
            <w:tcW w:w="3568" w:type="dxa"/>
            <w:tcBorders/>
            <w:vAlign w:val="center"/>
          </w:tcPr>
          <w:p>
            <w:pPr>
              <w:pStyle w:val="TableContents"/>
              <w:bidi w:val="0"/>
              <w:spacing w:before="0" w:after="283"/>
              <w:jc w:val="left"/>
              <w:rPr/>
            </w:pPr>
            <w:r>
              <w:rPr/>
              <w:t xml:space="preserve">317 Joey matkustaa Bostoniin treffeille AJ:n kanssa, mutta kun Joey aistii, että miehellä on tunteita toista tyttöä kohtaan, hän jännittyy ja haluaa lähteä. Saavuttuaan juna-asemalle ja nähtyään, että junaa ei ole lähdössä moneen tuntiin, Joey soittaa Paceylle, joka ajaa hakemaan hänet. Pacey patistaa Joeya kertomaan, mikä AJ:n kanssa meni pieleen, ja kun Joey tunnustaa, keskustelu johtaa siihen, että Joey kertoo Paceylle tuntevansa, että Joey on yksi harvoista ihmisistä, jotka ovat koskaan todella tunteneet hänet. Tämän kuultuaan Pacey pysäyttää auton välittömästi tien sivuun, ja murtuneen ja tunteikkaan puheen jälkeen hän suutelee Joeya dramaattisesti. Jen, Jack ja Andie auttavat Dawsonia ja Gailia ravintolassa, ennen kuin Dawson myöntää tappionsa ja suututtaa äitinsä pyytämällä isältään apua. </w:t>
            </w:r>
          </w:p>
        </w:tc>
      </w:tr>
      <w:tr>
        <w:trPr/>
        <w:tc>
          <w:tcPr>
            <w:tcW w:w="688" w:type="dxa"/>
            <w:tcBorders/>
            <w:vAlign w:val="center"/>
          </w:tcPr>
          <w:p>
            <w:pPr>
              <w:pStyle w:val="TableHeading"/>
              <w:suppressLineNumbers/>
              <w:bidi w:val="0"/>
              <w:spacing w:before="0" w:after="283"/>
              <w:jc w:val="center"/>
              <w:rPr/>
            </w:pPr>
            <w:r>
              <w:rPr/>
              <w:t xml:space="preserve">53 </w:t>
            </w:r>
          </w:p>
        </w:tc>
        <w:tc>
          <w:tcPr>
            <w:tcW w:w="778" w:type="dxa"/>
            <w:tcBorders/>
            <w:vAlign w:val="center"/>
          </w:tcPr>
          <w:p>
            <w:pPr>
              <w:pStyle w:val="TableContents"/>
              <w:bidi w:val="0"/>
              <w:spacing w:before="0" w:after="283"/>
              <w:jc w:val="left"/>
              <w:rPr/>
            </w:pPr>
            <w:r>
              <w:rPr/>
              <w:t xml:space="preserve">18 </w:t>
            </w:r>
          </w:p>
        </w:tc>
        <w:tc>
          <w:tcPr>
            <w:tcW w:w="1583" w:type="dxa"/>
            <w:tcBorders/>
            <w:vAlign w:val="center"/>
          </w:tcPr>
          <w:p>
            <w:pPr>
              <w:pStyle w:val="TableContents"/>
              <w:bidi w:val="0"/>
              <w:spacing w:before="0" w:after="283"/>
              <w:jc w:val="left"/>
              <w:rPr/>
            </w:pPr>
            <w:r>
              <w:rPr/>
              <w:t xml:space="preserve">``Neverland'' </w:t>
            </w:r>
          </w:p>
        </w:tc>
        <w:tc>
          <w:tcPr>
            <w:tcW w:w="1172" w:type="dxa"/>
            <w:tcBorders/>
            <w:vAlign w:val="center"/>
          </w:tcPr>
          <w:p>
            <w:pPr>
              <w:pStyle w:val="TableContents"/>
              <w:bidi w:val="0"/>
              <w:spacing w:before="0" w:after="283"/>
              <w:jc w:val="left"/>
              <w:rPr/>
            </w:pPr>
            <w:r>
              <w:rPr/>
              <w:t xml:space="preserve">Patrick Norris </w:t>
            </w:r>
          </w:p>
        </w:tc>
        <w:tc>
          <w:tcPr>
            <w:tcW w:w="1266" w:type="dxa"/>
            <w:tcBorders/>
            <w:vAlign w:val="center"/>
          </w:tcPr>
          <w:p>
            <w:pPr>
              <w:pStyle w:val="TableContents"/>
              <w:bidi w:val="0"/>
              <w:spacing w:before="0" w:after="283"/>
              <w:jc w:val="left"/>
              <w:rPr/>
            </w:pPr>
            <w:r>
              <w:rPr/>
              <w:t xml:space="preserve">Maggie Friedman </w:t>
            </w:r>
          </w:p>
        </w:tc>
        <w:tc>
          <w:tcPr>
            <w:tcW w:w="1150" w:type="dxa"/>
            <w:tcBorders/>
            <w:vAlign w:val="center"/>
          </w:tcPr>
          <w:p>
            <w:pPr>
              <w:pStyle w:val="TableContents"/>
              <w:bidi w:val="0"/>
              <w:spacing w:before="0" w:after="283"/>
              <w:jc w:val="left"/>
              <w:rPr/>
            </w:pPr>
            <w:r>
              <w:rPr/>
              <w:t xml:space="preserve">8. maaliskuuta 2000 (2000-03-08) </w:t>
            </w:r>
          </w:p>
        </w:tc>
        <w:tc>
          <w:tcPr>
            <w:tcW w:w="3568" w:type="dxa"/>
            <w:tcBorders/>
            <w:vAlign w:val="center"/>
          </w:tcPr>
          <w:p>
            <w:pPr>
              <w:pStyle w:val="TableContents"/>
              <w:bidi w:val="0"/>
              <w:spacing w:before="0" w:after="283"/>
              <w:jc w:val="left"/>
              <w:rPr/>
            </w:pPr>
            <w:r>
              <w:rPr/>
              <w:t xml:space="preserve">318 Suudelman jälkeen Joey on järkyttynyt Paceyn impulsiivisesta toiminnasta, ja molemmat menevät kotiin keskustelemaan tilanteesta sisarustensa kanssa. Pacey saa Dougilta rohkaisua siihen, että Joey saattaa protestoida hieman liikaa, ja yrittää kertoa Dawsonille, miltä hänestä tuntuu, siinä toivossa, että tämä antaisi sitten Paceylle vihreää valoa kertoa Joeylle kaikki. Hän ei kuitenkaan onnistu tunnustamaan, kun tapahtumat juonivat häntä vastaan. Joey yrittää saada kaikesta tolkkua viettämällä harvinaisen tyttöjen illan Jenin ja Andien kanssa, ja Jenin kanssa koettu selvyyden hetki pakottaa hänet myöntämään, että Pacey ei ehkä ole ainoa, joka on hämmentynyt. Jen riitelee Henryn kanssa, mutta antaa tälle myöhemmin anteeksi, kun hän tajuaa, että Henry valehteli hänelle parhain päin. </w:t>
            </w:r>
          </w:p>
        </w:tc>
      </w:tr>
      <w:tr>
        <w:trPr/>
        <w:tc>
          <w:tcPr>
            <w:tcW w:w="688" w:type="dxa"/>
            <w:tcBorders/>
            <w:vAlign w:val="center"/>
          </w:tcPr>
          <w:p>
            <w:pPr>
              <w:pStyle w:val="TableHeading"/>
              <w:suppressLineNumbers/>
              <w:bidi w:val="0"/>
              <w:spacing w:before="0" w:after="283"/>
              <w:jc w:val="center"/>
              <w:rPr/>
            </w:pPr>
            <w:r>
              <w:rPr/>
              <w:t xml:space="preserve">54 </w:t>
            </w:r>
          </w:p>
        </w:tc>
        <w:tc>
          <w:tcPr>
            <w:tcW w:w="778" w:type="dxa"/>
            <w:tcBorders/>
            <w:vAlign w:val="center"/>
          </w:tcPr>
          <w:p>
            <w:pPr>
              <w:pStyle w:val="TableContents"/>
              <w:bidi w:val="0"/>
              <w:spacing w:before="0" w:after="283"/>
              <w:jc w:val="left"/>
              <w:rPr/>
            </w:pPr>
            <w:r>
              <w:rPr/>
              <w:t xml:space="preserve">19 </w:t>
            </w:r>
          </w:p>
        </w:tc>
        <w:tc>
          <w:tcPr>
            <w:tcW w:w="1583" w:type="dxa"/>
            <w:tcBorders/>
            <w:vAlign w:val="center"/>
          </w:tcPr>
          <w:p>
            <w:pPr>
              <w:pStyle w:val="TableContents"/>
              <w:bidi w:val="0"/>
              <w:spacing w:before="0" w:after="283"/>
              <w:jc w:val="left"/>
              <w:rPr/>
            </w:pPr>
            <w:r>
              <w:rPr>
                <w:color w:val="A9A9A9"/>
              </w:rPr>
              <w:t xml:space="preserve">"Varastetut suukkoj</w:t>
            </w:r>
            <w:r>
              <w:rPr/>
              <w:t xml:space="preserve">a </w:t>
            </w:r>
          </w:p>
        </w:tc>
        <w:tc>
          <w:tcPr>
            <w:tcW w:w="1172" w:type="dxa"/>
            <w:tcBorders/>
            <w:vAlign w:val="center"/>
          </w:tcPr>
          <w:p>
            <w:pPr>
              <w:pStyle w:val="TableContents"/>
              <w:bidi w:val="0"/>
              <w:spacing w:before="0" w:after="283"/>
              <w:jc w:val="left"/>
              <w:rPr/>
            </w:pPr>
            <w:r>
              <w:rPr/>
              <w:t xml:space="preserve">Greg Prange </w:t>
            </w:r>
          </w:p>
        </w:tc>
        <w:tc>
          <w:tcPr>
            <w:tcW w:w="1266" w:type="dxa"/>
            <w:tcBorders/>
            <w:vAlign w:val="center"/>
          </w:tcPr>
          <w:p>
            <w:pPr>
              <w:pStyle w:val="TableContents"/>
              <w:bidi w:val="0"/>
              <w:spacing w:before="0" w:after="283"/>
              <w:jc w:val="left"/>
              <w:rPr/>
            </w:pPr>
            <w:r>
              <w:rPr/>
              <w:t xml:space="preserve">Tom Kapinos </w:t>
            </w:r>
          </w:p>
        </w:tc>
        <w:tc>
          <w:tcPr>
            <w:tcW w:w="1150" w:type="dxa"/>
            <w:tcBorders/>
            <w:vAlign w:val="center"/>
          </w:tcPr>
          <w:p>
            <w:pPr>
              <w:pStyle w:val="TableContents"/>
              <w:bidi w:val="0"/>
              <w:spacing w:before="0" w:after="283"/>
              <w:jc w:val="left"/>
              <w:rPr/>
            </w:pPr>
            <w:r>
              <w:rPr/>
              <w:t xml:space="preserve">26. huhtikuuta 2000 (2000-04-26) </w:t>
            </w:r>
          </w:p>
        </w:tc>
        <w:tc>
          <w:tcPr>
            <w:tcW w:w="3568" w:type="dxa"/>
            <w:tcBorders/>
            <w:vAlign w:val="center"/>
          </w:tcPr>
          <w:p>
            <w:pPr>
              <w:pStyle w:val="TableContents"/>
              <w:bidi w:val="0"/>
              <w:jc w:val="left"/>
              <w:rPr/>
            </w:pPr>
            <w:r>
              <w:rPr/>
              <w:t xml:space="preserve">319 </w:t>
            </w:r>
          </w:p>
          <w:p>
            <w:pPr>
              <w:pStyle w:val="TextBody"/>
              <w:bidi w:val="0"/>
              <w:spacing w:before="0" w:after="283"/>
              <w:jc w:val="left"/>
              <w:rPr/>
            </w:pPr>
            <w:r>
              <w:rPr/>
              <w:t xml:space="preserve">Dawson, Joey, Andie, Pacey ja Will (jengin lapsuudenystävä, joka on pysynyt läheisenä Paceyn kanssa) lähtevät Dawsonin tädin luokse viettämään koululomaa kaukana Capesidesta. Matka on täynnä jännitystä, kun Joey ja Pacey yrittävät taistella tunteitaan vastaan. Andien ja Willin välille näyttää syntyvän yhteys, ja Dawson yrittää luoda taas yhteyden Joeyn kanssa, jota kuitenkin askarruttavat tunteet Paceya kohtaan. Dawsonin tädin rohkaisemana ystävät järjestävät karaokekilpailun. Pacey suutelee jälleen Joeya ja ilmoittaa hänelle, että hänen on tehtävä seuraava liike. Dawsonin täti keskeyttää heidät, mutta myöhemmin Joey aloittaa suudelman Paceyn kanssa. Takaisin Capesidessa Jenillä ja Henryllä on vaikeaa, kun Jen on mustasukkainen Jenin ystävyydestä Gailin ravintolan tarjoilijan kanssa. </w:t>
            </w:r>
          </w:p>
          <w:p>
            <w:pPr>
              <w:pStyle w:val="TextBody"/>
              <w:bidi w:val="0"/>
              <w:spacing w:before="0" w:after="283"/>
              <w:jc w:val="left"/>
              <w:rPr/>
            </w:pPr>
            <w:r>
              <w:rPr/>
              <w:t xml:space="preserve">Poissa: Kerr Smith </w:t>
            </w:r>
          </w:p>
        </w:tc>
      </w:tr>
      <w:tr>
        <w:trPr/>
        <w:tc>
          <w:tcPr>
            <w:tcW w:w="688" w:type="dxa"/>
            <w:tcBorders/>
            <w:vAlign w:val="center"/>
          </w:tcPr>
          <w:p>
            <w:pPr>
              <w:pStyle w:val="TableHeading"/>
              <w:suppressLineNumbers/>
              <w:bidi w:val="0"/>
              <w:spacing w:before="0" w:after="283"/>
              <w:jc w:val="center"/>
              <w:rPr/>
            </w:pPr>
            <w:r>
              <w:rPr/>
              <w:t xml:space="preserve">55 </w:t>
            </w:r>
          </w:p>
        </w:tc>
        <w:tc>
          <w:tcPr>
            <w:tcW w:w="778" w:type="dxa"/>
            <w:tcBorders/>
            <w:vAlign w:val="center"/>
          </w:tcPr>
          <w:p>
            <w:pPr>
              <w:pStyle w:val="TableContents"/>
              <w:bidi w:val="0"/>
              <w:spacing w:before="0" w:after="283"/>
              <w:jc w:val="left"/>
              <w:rPr/>
            </w:pPr>
            <w:r>
              <w:rPr/>
              <w:t xml:space="preserve">20 </w:t>
            </w:r>
          </w:p>
        </w:tc>
        <w:tc>
          <w:tcPr>
            <w:tcW w:w="1583" w:type="dxa"/>
            <w:tcBorders/>
            <w:vAlign w:val="center"/>
          </w:tcPr>
          <w:p>
            <w:pPr>
              <w:pStyle w:val="TableContents"/>
              <w:bidi w:val="0"/>
              <w:spacing w:before="0" w:after="283"/>
              <w:jc w:val="left"/>
              <w:rPr/>
            </w:pPr>
            <w:r>
              <w:rPr/>
              <w:t xml:space="preserve">"The Longest Day </w:t>
            </w:r>
          </w:p>
        </w:tc>
        <w:tc>
          <w:tcPr>
            <w:tcW w:w="1172" w:type="dxa"/>
            <w:tcBorders/>
            <w:vAlign w:val="center"/>
          </w:tcPr>
          <w:p>
            <w:pPr>
              <w:pStyle w:val="TableContents"/>
              <w:bidi w:val="0"/>
              <w:spacing w:before="0" w:after="283"/>
              <w:jc w:val="left"/>
              <w:rPr/>
            </w:pPr>
            <w:r>
              <w:rPr/>
              <w:t xml:space="preserve">Perry Lang </w:t>
            </w:r>
          </w:p>
        </w:tc>
        <w:tc>
          <w:tcPr>
            <w:tcW w:w="1266" w:type="dxa"/>
            <w:tcBorders/>
            <w:vAlign w:val="center"/>
          </w:tcPr>
          <w:p>
            <w:pPr>
              <w:pStyle w:val="TableContents"/>
              <w:bidi w:val="0"/>
              <w:spacing w:before="0" w:after="283"/>
              <w:jc w:val="left"/>
              <w:rPr/>
            </w:pPr>
            <w:r>
              <w:rPr/>
              <w:t xml:space="preserve">Gina Fattore </w:t>
            </w:r>
          </w:p>
        </w:tc>
        <w:tc>
          <w:tcPr>
            <w:tcW w:w="1150" w:type="dxa"/>
            <w:tcBorders/>
            <w:vAlign w:val="center"/>
          </w:tcPr>
          <w:p>
            <w:pPr>
              <w:pStyle w:val="TableContents"/>
              <w:bidi w:val="0"/>
              <w:spacing w:before="0" w:after="283"/>
              <w:jc w:val="left"/>
              <w:rPr/>
            </w:pPr>
            <w:r>
              <w:rPr/>
              <w:t xml:space="preserve">3. toukokuuta 2000 (2000-05-03) </w:t>
            </w:r>
          </w:p>
        </w:tc>
        <w:tc>
          <w:tcPr>
            <w:tcW w:w="3568" w:type="dxa"/>
            <w:tcBorders/>
            <w:vAlign w:val="center"/>
          </w:tcPr>
          <w:p>
            <w:pPr>
              <w:pStyle w:val="TableContents"/>
              <w:bidi w:val="0"/>
              <w:spacing w:before="0" w:after="283"/>
              <w:jc w:val="left"/>
              <w:rPr/>
            </w:pPr>
            <w:r>
              <w:rPr/>
              <w:t xml:space="preserve">320 Go -elokuvaa muistuttavassa tarinassa Paceyn ja Joeyn suhteen julkistamispäivä näytetään neljä kertaa, ja joka kerta paljastetaan hieman enemmän tapahtumista. Capesiden uusin pariskunta kamppailee kertoakseen Dawsonille suhteestaan, mutta lopulta heidän ei tarvitse sanoa mitään, kun Jen tietämättään päästää kissan pussista. Dawson ei ole ainoa, jota suhde loukkaa, sillä myös Andie hermostuu ja haparoi ensimmäiset treffinsä Willin kanssa. Dawson antaa Joeylle uhkavaatimuksen; jos hän jatkaa suhdettaan Paceyn kanssa, hän lopettaa myöhemmin heidän ystävyytensä. Joey on murtunut menettäessään joko Dawsonin tai Paceyn, mutta lopettaa vastentahtoisesti suhteensa Paceyn kanssa syyllisyydentunteen vuoksi. </w:t>
            </w:r>
          </w:p>
        </w:tc>
      </w:tr>
      <w:tr>
        <w:trPr/>
        <w:tc>
          <w:tcPr>
            <w:tcW w:w="688" w:type="dxa"/>
            <w:tcBorders/>
            <w:vAlign w:val="center"/>
          </w:tcPr>
          <w:p>
            <w:pPr>
              <w:pStyle w:val="TableHeading"/>
              <w:suppressLineNumbers/>
              <w:bidi w:val="0"/>
              <w:spacing w:before="0" w:after="283"/>
              <w:jc w:val="center"/>
              <w:rPr/>
            </w:pPr>
            <w:r>
              <w:rPr/>
              <w:t xml:space="preserve">56 </w:t>
            </w:r>
          </w:p>
        </w:tc>
        <w:tc>
          <w:tcPr>
            <w:tcW w:w="778" w:type="dxa"/>
            <w:tcBorders/>
            <w:vAlign w:val="center"/>
          </w:tcPr>
          <w:p>
            <w:pPr>
              <w:pStyle w:val="TableContents"/>
              <w:bidi w:val="0"/>
              <w:spacing w:before="0" w:after="283"/>
              <w:jc w:val="left"/>
              <w:rPr/>
            </w:pPr>
            <w:r>
              <w:rPr/>
              <w:t xml:space="preserve">21 </w:t>
            </w:r>
          </w:p>
        </w:tc>
        <w:tc>
          <w:tcPr>
            <w:tcW w:w="1583" w:type="dxa"/>
            <w:tcBorders/>
            <w:vAlign w:val="center"/>
          </w:tcPr>
          <w:p>
            <w:pPr>
              <w:pStyle w:val="TableContents"/>
              <w:bidi w:val="0"/>
              <w:spacing w:before="0" w:after="283"/>
              <w:jc w:val="left"/>
              <w:rPr/>
            </w:pPr>
            <w:r>
              <w:rPr/>
              <w:t xml:space="preserve">``Show Me Love'' </w:t>
            </w:r>
          </w:p>
        </w:tc>
        <w:tc>
          <w:tcPr>
            <w:tcW w:w="1172" w:type="dxa"/>
            <w:tcBorders/>
            <w:vAlign w:val="center"/>
          </w:tcPr>
          <w:p>
            <w:pPr>
              <w:pStyle w:val="TableContents"/>
              <w:bidi w:val="0"/>
              <w:spacing w:before="0" w:after="283"/>
              <w:jc w:val="left"/>
              <w:rPr/>
            </w:pPr>
            <w:r>
              <w:rPr/>
              <w:t xml:space="preserve">Morgan J. Freeman </w:t>
            </w:r>
          </w:p>
        </w:tc>
        <w:tc>
          <w:tcPr>
            <w:tcW w:w="1266" w:type="dxa"/>
            <w:tcBorders/>
            <w:vAlign w:val="center"/>
          </w:tcPr>
          <w:p>
            <w:pPr>
              <w:pStyle w:val="TableContents"/>
              <w:bidi w:val="0"/>
              <w:spacing w:before="0" w:after="283"/>
              <w:jc w:val="left"/>
              <w:rPr/>
            </w:pPr>
            <w:r>
              <w:rPr/>
              <w:t xml:space="preserve">Liz Tigelaar &amp; Holly Henderson </w:t>
            </w:r>
          </w:p>
        </w:tc>
        <w:tc>
          <w:tcPr>
            <w:tcW w:w="1150" w:type="dxa"/>
            <w:tcBorders/>
            <w:vAlign w:val="center"/>
          </w:tcPr>
          <w:p>
            <w:pPr>
              <w:pStyle w:val="TableContents"/>
              <w:bidi w:val="0"/>
              <w:spacing w:before="0" w:after="283"/>
              <w:jc w:val="left"/>
              <w:rPr/>
            </w:pPr>
            <w:r>
              <w:rPr/>
              <w:t xml:space="preserve">10. toukokuuta 2000 (2000-05-10) </w:t>
            </w:r>
          </w:p>
        </w:tc>
        <w:tc>
          <w:tcPr>
            <w:tcW w:w="3568" w:type="dxa"/>
            <w:tcBorders/>
            <w:vAlign w:val="center"/>
          </w:tcPr>
          <w:p>
            <w:pPr>
              <w:pStyle w:val="TableContents"/>
              <w:bidi w:val="0"/>
              <w:spacing w:before="0" w:after="283"/>
              <w:jc w:val="left"/>
              <w:rPr/>
            </w:pPr>
            <w:r>
              <w:rPr/>
              <w:t xml:space="preserve">321 Kun Capeside valmistautuu vuosittaiseen regattaansa, Dawson ja Pacey kilpailevat voitosta, vaikka Dawson yrittää itsekkäästi saada palkinnon Joeylle ja on lähellä vahingoittaa Paceya fyysisesti. Pacey moittii häntä siitä ja kertoo molemmille pojille, ettei hänestä kannata tapella. Monen viikon harkinnan jälkeen Gail saa vihdoin asiat tapahtumaan Mitchin kanssa. Jen ja Henry, jotka ovat toipuneet toisesta riidasta, viettävät romanttisen illan yhdessä ravintolan katolla. </w:t>
            </w:r>
          </w:p>
        </w:tc>
      </w:tr>
      <w:tr>
        <w:trPr/>
        <w:tc>
          <w:tcPr>
            <w:tcW w:w="688" w:type="dxa"/>
            <w:tcBorders/>
            <w:vAlign w:val="center"/>
          </w:tcPr>
          <w:p>
            <w:pPr>
              <w:pStyle w:val="TableHeading"/>
              <w:suppressLineNumbers/>
              <w:bidi w:val="0"/>
              <w:spacing w:before="0" w:after="283"/>
              <w:jc w:val="center"/>
              <w:rPr/>
            </w:pPr>
            <w:r>
              <w:rPr/>
              <w:t xml:space="preserve">57 </w:t>
            </w:r>
          </w:p>
        </w:tc>
        <w:tc>
          <w:tcPr>
            <w:tcW w:w="778" w:type="dxa"/>
            <w:tcBorders/>
            <w:vAlign w:val="center"/>
          </w:tcPr>
          <w:p>
            <w:pPr>
              <w:pStyle w:val="TableContents"/>
              <w:bidi w:val="0"/>
              <w:spacing w:before="0" w:after="283"/>
              <w:jc w:val="left"/>
              <w:rPr/>
            </w:pPr>
            <w:r>
              <w:rPr/>
              <w:t xml:space="preserve">22 </w:t>
            </w:r>
          </w:p>
        </w:tc>
        <w:tc>
          <w:tcPr>
            <w:tcW w:w="1583" w:type="dxa"/>
            <w:tcBorders/>
            <w:vAlign w:val="center"/>
          </w:tcPr>
          <w:p>
            <w:pPr>
              <w:pStyle w:val="TableContents"/>
              <w:bidi w:val="0"/>
              <w:spacing w:before="0" w:after="283"/>
              <w:jc w:val="left"/>
              <w:rPr/>
            </w:pPr>
            <w:r>
              <w:rPr/>
              <w:t xml:space="preserve">"Anti-Prom </w:t>
            </w:r>
          </w:p>
        </w:tc>
        <w:tc>
          <w:tcPr>
            <w:tcW w:w="1172" w:type="dxa"/>
            <w:tcBorders/>
            <w:vAlign w:val="center"/>
          </w:tcPr>
          <w:p>
            <w:pPr>
              <w:pStyle w:val="TableContents"/>
              <w:bidi w:val="0"/>
              <w:spacing w:before="0" w:after="283"/>
              <w:jc w:val="left"/>
              <w:rPr/>
            </w:pPr>
            <w:r>
              <w:rPr/>
              <w:t xml:space="preserve">Greg Prange </w:t>
            </w:r>
          </w:p>
        </w:tc>
        <w:tc>
          <w:tcPr>
            <w:tcW w:w="1266" w:type="dxa"/>
            <w:tcBorders/>
            <w:vAlign w:val="center"/>
          </w:tcPr>
          <w:p>
            <w:pPr>
              <w:pStyle w:val="TableContents"/>
              <w:bidi w:val="0"/>
              <w:spacing w:before="0" w:after="283"/>
              <w:jc w:val="left"/>
              <w:rPr/>
            </w:pPr>
            <w:r>
              <w:rPr/>
              <w:t xml:space="preserve">Maggie Friedman </w:t>
            </w:r>
          </w:p>
        </w:tc>
        <w:tc>
          <w:tcPr>
            <w:tcW w:w="1150" w:type="dxa"/>
            <w:tcBorders/>
            <w:vAlign w:val="center"/>
          </w:tcPr>
          <w:p>
            <w:pPr>
              <w:pStyle w:val="TableContents"/>
              <w:bidi w:val="0"/>
              <w:spacing w:before="0" w:after="283"/>
              <w:jc w:val="left"/>
              <w:rPr/>
            </w:pPr>
            <w:r>
              <w:rPr/>
              <w:t xml:space="preserve">17. toukokuuta 2000 (2000-05-17) </w:t>
            </w:r>
          </w:p>
        </w:tc>
        <w:tc>
          <w:tcPr>
            <w:tcW w:w="3568" w:type="dxa"/>
            <w:tcBorders/>
            <w:vAlign w:val="center"/>
          </w:tcPr>
          <w:p>
            <w:pPr>
              <w:pStyle w:val="TableContents"/>
              <w:bidi w:val="0"/>
              <w:spacing w:before="0" w:after="283"/>
              <w:jc w:val="left"/>
              <w:rPr/>
            </w:pPr>
            <w:r>
              <w:rPr/>
              <w:t xml:space="preserve">322 Dawson, Joey ja Andie järjestävät omanlaisensa tanssiaiset, kun he saavat tietää, että Jack on joutunut homofobisen syrjinnän uhriksi valitsemansa tanssiaisvieraan vuoksi. Dawson pyytää Joeya seuralaisekseen ryhmän anti-tanssiaisiin, mutta harhauttaa Joeyn uskomaan, että illan tarkoituksena on heidän uusiutunut ystävyytensä, ja salaa sen tosiasian, että Dawson haluaa voittaa Joeyn takaisin. Pacey osallistuu tanssiaisiin Andie kainalossaan, jolla on suunnitelmia saada asiat tapahtumaan heidän välillään. Dawson ja Andie ovat molemmat järkyttyneitä, kun he näkevät Joeyn ja Paceyn välisen kemian, joka jakaa intiimin hetken tanssilattialla. Joey käy seuraavana päivänä Dawsonin luona ja kertoo, ettei ole valmis tekemään päätöksiä. Jen eroaa Henrystä, kun tämä tekee itsekkäästi suunnitelmia koko kesän jalkapalloleirille ottamatta huomioon hänen tunteitaan. Gail vastaa Mitchin epäilyihin hänen sitoutumisestaan heidän suhteeseensa kosimalla häntä. Mies hyväksyy ehdotuksen Dawsonin ja Joeyn todistaessa sitä ovelta. </w:t>
            </w:r>
          </w:p>
        </w:tc>
      </w:tr>
      <w:tr>
        <w:trPr/>
        <w:tc>
          <w:tcPr>
            <w:tcW w:w="688" w:type="dxa"/>
            <w:tcBorders/>
            <w:vAlign w:val="center"/>
          </w:tcPr>
          <w:p>
            <w:pPr>
              <w:pStyle w:val="TableHeading"/>
              <w:suppressLineNumbers/>
              <w:bidi w:val="0"/>
              <w:spacing w:before="0" w:after="283"/>
              <w:jc w:val="center"/>
              <w:rPr/>
            </w:pPr>
            <w:r>
              <w:rPr/>
              <w:t xml:space="preserve">58 </w:t>
            </w:r>
          </w:p>
        </w:tc>
        <w:tc>
          <w:tcPr>
            <w:tcW w:w="778" w:type="dxa"/>
            <w:tcBorders/>
            <w:vAlign w:val="center"/>
          </w:tcPr>
          <w:p>
            <w:pPr>
              <w:pStyle w:val="TableContents"/>
              <w:bidi w:val="0"/>
              <w:spacing w:before="0" w:after="283"/>
              <w:jc w:val="left"/>
              <w:rPr/>
            </w:pPr>
            <w:r>
              <w:rPr/>
              <w:t xml:space="preserve">23 </w:t>
            </w:r>
          </w:p>
        </w:tc>
        <w:tc>
          <w:tcPr>
            <w:tcW w:w="1583" w:type="dxa"/>
            <w:tcBorders/>
            <w:vAlign w:val="center"/>
          </w:tcPr>
          <w:p>
            <w:pPr>
              <w:pStyle w:val="TableContents"/>
              <w:bidi w:val="0"/>
              <w:spacing w:before="0" w:after="283"/>
              <w:jc w:val="left"/>
              <w:rPr/>
            </w:pPr>
            <w:r>
              <w:rPr/>
              <w:t xml:space="preserve">``True Love'' </w:t>
            </w:r>
          </w:p>
        </w:tc>
        <w:tc>
          <w:tcPr>
            <w:tcW w:w="1172" w:type="dxa"/>
            <w:tcBorders/>
            <w:vAlign w:val="center"/>
          </w:tcPr>
          <w:p>
            <w:pPr>
              <w:pStyle w:val="TableContents"/>
              <w:bidi w:val="0"/>
              <w:spacing w:before="0" w:after="283"/>
              <w:jc w:val="left"/>
              <w:rPr/>
            </w:pPr>
            <w:r>
              <w:rPr/>
              <w:t xml:space="preserve">James Whitmore Jr. </w:t>
            </w:r>
          </w:p>
        </w:tc>
        <w:tc>
          <w:tcPr>
            <w:tcW w:w="1266" w:type="dxa"/>
            <w:tcBorders/>
            <w:vAlign w:val="center"/>
          </w:tcPr>
          <w:p>
            <w:pPr>
              <w:pStyle w:val="TableContents"/>
              <w:bidi w:val="0"/>
              <w:spacing w:before="0" w:after="283"/>
              <w:jc w:val="left"/>
              <w:rPr/>
            </w:pPr>
            <w:r>
              <w:rPr/>
              <w:t xml:space="preserve">Juttu: Kertoi: Berlanti &amp; Jeffrey Stepakoff: Tom Kapinos &amp; Gina Fattore </w:t>
            </w:r>
          </w:p>
        </w:tc>
        <w:tc>
          <w:tcPr>
            <w:tcW w:w="1150" w:type="dxa"/>
            <w:tcBorders/>
            <w:vAlign w:val="center"/>
          </w:tcPr>
          <w:p>
            <w:pPr>
              <w:pStyle w:val="TableContents"/>
              <w:bidi w:val="0"/>
              <w:spacing w:before="0" w:after="283"/>
              <w:jc w:val="left"/>
              <w:rPr/>
            </w:pPr>
            <w:r>
              <w:rPr/>
              <w:t xml:space="preserve">24. toukokuuta 2000 (2000-05-24) </w:t>
            </w:r>
          </w:p>
        </w:tc>
        <w:tc>
          <w:tcPr>
            <w:tcW w:w="3568" w:type="dxa"/>
            <w:tcBorders/>
            <w:vAlign w:val="center"/>
          </w:tcPr>
          <w:p>
            <w:pPr>
              <w:pStyle w:val="TableContents"/>
              <w:bidi w:val="0"/>
              <w:spacing w:before="0" w:after="283"/>
              <w:jc w:val="left"/>
              <w:rPr/>
            </w:pPr>
            <w:r>
              <w:rPr/>
              <w:t xml:space="preserve">323 Gail ja Mitch valmistautuvat hätäisiin häihinsä, kun taas muualla Capesidessa Pacey viimeistelee suunnitelmansa lähteä heti seremonian jälkeen. Päivän edetessä käy sokaisevan ilmeiseksi, että Joeyn on tehtävä valinta, ja kun Joeyn ja Dawsonin välillä käydään keskustelu, jossa Dawson myöntää, että hänen on lopetettava itsekkyys ja annettava Joeylle vapaus tehdä omat valintansa, Joey lähtee etsimään Paceya toivoen voivansa kertoa hänelle, miltä hänestä todella tuntuu, ennen kuin tämä lähtee Capesidesta. Samaan aikaan Jen katuu sitä, että asiat Henryn kanssa päättyivät niin kuin päättyivät, ja päätyy ajamaan Henryn leiribussin perään kertoakseen hänelle, miltä hänestä tuntuu. Toisessa carpe diem -hetkessä Jack jahtaa Ethania, poikaa, jonka hän vei tanssiaisiin, vaikka on tyytymätön lopputulokseen. Hänen sydänsurunsa johtaa kuitenkin uuteen yhteyteen isänsä kanssa, ja he syleilevät toisiaan ensimmäistä kertaa vuosiin. Kun Dawson palaa kotiinsa itkettyään Joeyn perään puron rannalla, hän löytää Jenin, Jackin ja Andien istumassa sängyllään odottamassa häntä tukenaan Joeyn hylkäämisen jälkeen. Joey onnistuu sillä välin saamaan Paceyn kiinni ennen kuin tämä lähtee, ja sen sijaan, että hän pysäyttäisi Paceyn, hän tunnustaa rakastavansa tätä ja lähtee veneellä tämän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pacey ja joey pääsevät yhteen kausi 6</w:t>
      </w:r>
    </w:p>
    <w:p>
      <w:pPr>
        <w:pStyle w:val="TextBody"/>
        <w:bidi w:val="0"/>
        <w:jc w:val="left"/>
        <w:rPr>
          <w:b/>
          <w:u w:val="single"/>
          <w:shd w:val="clear" w:fill="FFFF00"/>
        </w:rPr>
      </w:pPr>
      <w:r>
        <w:rPr>
          <w:b/>
          <w:u w:val="single"/>
          <w:shd w:val="clear" w:fill="FFFF00"/>
        </w:rPr>
        <w:t xml:space="preserve">Asiakirjan numero 7731</w:t>
      </w:r>
    </w:p>
    <w:p>
      <w:pPr>
        <w:pStyle w:val="TextBody"/>
        <w:bidi w:val="0"/>
        <w:jc w:val="left"/>
        <w:rPr>
          <w:b/>
          <w:shd w:val="clear" w:fill="FFFF00"/>
        </w:rPr>
      </w:pPr>
      <w:r>
        <w:rPr>
          <w:b/>
          <w:shd w:val="clear" w:fill="FFFF00"/>
        </w:rPr>
        <w:t xml:space="preserve">Tekstin numero 0</w:t>
      </w:r>
    </w:p>
    <w:p>
      <w:pPr>
        <w:pStyle w:val="TextBody"/>
        <w:numPr>
          <w:ilvl w:val="0"/>
          <w:numId w:val="92"/>
        </w:numPr>
        <w:tabs>
          <w:tab w:val="clear" w:pos="1134"/>
          <w:tab w:val="left" w:leader="none" w:pos="720"/>
        </w:tabs>
        <w:bidi w:val="0"/>
        <w:ind w:start="720" w:hanging="283"/>
        <w:jc w:val="left"/>
        <w:rPr/>
      </w:pPr>
      <w:r>
        <w:rPr>
          <w:color w:val="A9A9A9"/>
        </w:rPr>
        <w:t xml:space="preserve">Vishrava </w:t>
      </w:r>
      <w:r>
        <w:rPr/>
        <w:t xml:space="preserve">(isä)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Ramayanassa kuka on Ravanan isä?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Ravana Ravanan patsas 18. vuosisadalta jKr. </w:t>
      </w:r>
    </w:p>
    <w:tbl>
      <w:tblPr>
        <w:tblW w:w="8162" w:type="dxa"/>
        <w:jc w:val="left"/>
        <w:tblInd w:w="0" w:type="dxa"/>
        <w:tblLayout w:type="fixed"/>
        <w:tblCellMar>
          <w:top w:w="28" w:type="dxa"/>
          <w:left w:w="28" w:type="dxa"/>
          <w:bottom w:w="28" w:type="dxa"/>
          <w:right w:w="28" w:type="dxa"/>
        </w:tblCellMar>
      </w:tblPr>
      <w:tblGrid>
        <w:gridCol w:w="1096"/>
        <w:gridCol w:w="7066"/>
      </w:tblGrid>
      <w:tr>
        <w:trPr/>
        <w:tc>
          <w:tcPr>
            <w:tcW w:w="1096" w:type="dxa"/>
            <w:tcBorders/>
            <w:vAlign w:val="center"/>
          </w:tcPr>
          <w:p>
            <w:pPr>
              <w:pStyle w:val="TableHeading"/>
              <w:suppressLineNumbers/>
              <w:bidi w:val="0"/>
              <w:spacing w:before="0" w:after="283"/>
              <w:jc w:val="center"/>
              <w:rPr/>
            </w:pPr>
            <w:r>
              <w:rPr/>
              <w:t xml:space="preserve">Konsortti </w:t>
            </w:r>
          </w:p>
        </w:tc>
        <w:tc>
          <w:tcPr>
            <w:tcW w:w="7066" w:type="dxa"/>
            <w:tcBorders/>
            <w:vAlign w:val="center"/>
          </w:tcPr>
          <w:p>
            <w:pPr>
              <w:pStyle w:val="TableContents"/>
              <w:bidi w:val="0"/>
              <w:spacing w:before="0" w:after="283"/>
              <w:jc w:val="left"/>
              <w:rPr/>
            </w:pPr>
            <w:r>
              <w:rPr/>
              <w:t xml:space="preserve">Mandodari, Dhanyamalini </w:t>
            </w:r>
          </w:p>
        </w:tc>
      </w:tr>
      <w:tr>
        <w:trPr/>
        <w:tc>
          <w:tcPr>
            <w:tcW w:w="1096" w:type="dxa"/>
            <w:tcBorders/>
            <w:vAlign w:val="center"/>
          </w:tcPr>
          <w:p>
            <w:pPr>
              <w:pStyle w:val="TableHeading"/>
              <w:suppressLineNumbers/>
              <w:bidi w:val="0"/>
              <w:spacing w:before="0" w:after="283"/>
              <w:jc w:val="center"/>
              <w:rPr/>
            </w:pPr>
            <w:r>
              <w:rPr/>
              <w:t xml:space="preserve">Lapset </w:t>
            </w:r>
          </w:p>
        </w:tc>
        <w:tc>
          <w:tcPr>
            <w:tcW w:w="7066" w:type="dxa"/>
            <w:tcBorders/>
            <w:vAlign w:val="center"/>
          </w:tcPr>
          <w:p>
            <w:pPr>
              <w:pStyle w:val="TableContents"/>
              <w:bidi w:val="0"/>
              <w:spacing w:before="0" w:after="283"/>
              <w:jc w:val="left"/>
              <w:rPr/>
            </w:pPr>
            <w:r>
              <w:rPr/>
              <w:t xml:space="preserve">Indrajit Atikaya Akshayakumara Narantaka Devantaka Trishira Prahasta </w:t>
            </w:r>
          </w:p>
        </w:tc>
      </w:tr>
      <w:tr>
        <w:trPr/>
        <w:tc>
          <w:tcPr>
            <w:tcW w:w="1096" w:type="dxa"/>
            <w:tcBorders/>
            <w:vAlign w:val="center"/>
          </w:tcPr>
          <w:p>
            <w:pPr>
              <w:pStyle w:val="TableHeading"/>
              <w:suppressLineNumbers/>
              <w:bidi w:val="0"/>
              <w:spacing w:before="0" w:after="283"/>
              <w:jc w:val="center"/>
              <w:rPr/>
            </w:pPr>
            <w:r>
              <w:rPr/>
              <w:t xml:space="preserve">Vanhemmat </w:t>
            </w:r>
          </w:p>
        </w:tc>
        <w:tc>
          <w:tcPr>
            <w:tcW w:w="7066"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color w:val="A9A9A9"/>
              </w:rPr>
              <w:t xml:space="preserve">Vishrava </w:t>
            </w:r>
            <w:r>
              <w:rPr/>
              <w:t xml:space="preserve">(isä) </w:t>
            </w:r>
          </w:p>
          <w:p>
            <w:pPr>
              <w:pStyle w:val="TableContents"/>
              <w:numPr>
                <w:ilvl w:val="0"/>
                <w:numId w:val="93"/>
              </w:numPr>
              <w:tabs>
                <w:tab w:val="clear" w:pos="1134"/>
                <w:tab w:val="left" w:leader="none" w:pos="707"/>
              </w:tabs>
              <w:bidi w:val="0"/>
              <w:spacing w:before="0" w:after="283"/>
              <w:ind w:start="707" w:hanging="283"/>
              <w:jc w:val="left"/>
              <w:rPr/>
            </w:pPr>
            <w:r>
              <w:rPr/>
              <w:t xml:space="preserve">Kaikesi (äiti)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Ravanan isän nimi? Mikä on Ravanan isän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Ravana, Sivan palvoja, muinaisen Sri Lankan asurakuningas, kuvataan ja kuvataan suurena oppineena, brahmanina, kyvykkäänä hallitsijana ja veenan (soitetun jousisoittimen) mestarina. Hänet kuvataan myös erittäin voimakkaaksi kuninkaaksi, jolla on kymmenen päätä. Hänen tärkein tavoitteensa oli voittaa devat ja hallita niitä. Hänen kymmenen päätään edustavat hänen tietämystään kuudesta shastrasta ja neljästä Vedasta. Ramayanassa Ravana sieppasi </w:t>
      </w:r>
      <w:r>
        <w:rPr>
          <w:color w:val="A9A9A9"/>
        </w:rPr>
        <w:t xml:space="preserve">Raman </w:t>
      </w:r>
      <w:r>
        <w:rPr/>
        <w:t xml:space="preserve">vaimon Sitan kostaakseen Ramalle ja hänen veljelleen Lakshmanalle, koska nämä olivat leikanneet hänen sisarensa Shurpanakhan korvat ja nenän.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Ramayanan päähenkilö, jonka vaimon Lanka Ravana -demonki sieppaa.</w:t>
      </w:r>
    </w:p>
    <w:p>
      <w:pPr>
        <w:pStyle w:val="TextBody"/>
        <w:bidi w:val="0"/>
        <w:jc w:val="left"/>
        <w:rPr>
          <w:b/>
          <w:u w:val="single"/>
          <w:shd w:val="clear" w:fill="FFFF00"/>
        </w:rPr>
      </w:pPr>
      <w:r>
        <w:rPr>
          <w:b/>
          <w:u w:val="single"/>
          <w:shd w:val="clear" w:fill="FFFF00"/>
        </w:rPr>
        <w:t xml:space="preserve">Asiakirjan numero 7732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Kosovon taistelu Osa ottomaanien sotia Euroopassa ja Serbian ja ottomaanien välisiä sotia 1500-luvun venäläinen pienoiskuva taistelusta. </w:t>
      </w:r>
    </w:p>
    <w:tbl>
      <w:tblPr>
        <w:tblW w:w="7909" w:type="dxa"/>
        <w:jc w:val="left"/>
        <w:tblInd w:w="0" w:type="dxa"/>
        <w:tblLayout w:type="fixed"/>
        <w:tblCellMar>
          <w:top w:w="28" w:type="dxa"/>
          <w:left w:w="28" w:type="dxa"/>
          <w:bottom w:w="28" w:type="dxa"/>
          <w:right w:w="28" w:type="dxa"/>
        </w:tblCellMar>
      </w:tblPr>
      <w:tblGrid>
        <w:gridCol w:w="1081"/>
        <w:gridCol w:w="682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828" w:type="dxa"/>
            <w:tcBorders/>
            <w:vAlign w:val="center"/>
          </w:tcPr>
          <w:p>
            <w:pPr>
              <w:pStyle w:val="TableContents"/>
              <w:bidi w:val="0"/>
              <w:spacing w:before="0" w:after="283"/>
              <w:jc w:val="left"/>
              <w:rPr/>
            </w:pPr>
            <w:r>
              <w:rPr/>
              <w:t xml:space="preserve">15. kesäkuuta 1389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828" w:type="dxa"/>
            <w:tcBorders/>
            <w:vAlign w:val="center"/>
          </w:tcPr>
          <w:p>
            <w:pPr>
              <w:pStyle w:val="TableContents"/>
              <w:bidi w:val="0"/>
              <w:spacing w:before="0" w:after="283"/>
              <w:jc w:val="left"/>
              <w:rPr/>
            </w:pPr>
            <w:r>
              <w:rPr>
                <w:color w:val="A9A9A9"/>
              </w:rPr>
              <w:t xml:space="preserve">Kosovon kenttä, Brankovićin piiri </w:t>
            </w:r>
          </w:p>
        </w:tc>
      </w:tr>
      <w:tr>
        <w:trPr/>
        <w:tc>
          <w:tcPr>
            <w:tcW w:w="1081" w:type="dxa"/>
            <w:tcBorders/>
            <w:vAlign w:val="center"/>
          </w:tcPr>
          <w:p>
            <w:pPr>
              <w:pStyle w:val="TableHeading"/>
              <w:suppressLineNumbers/>
              <w:bidi w:val="0"/>
              <w:spacing w:before="0" w:after="283"/>
              <w:jc w:val="center"/>
              <w:rPr/>
            </w:pPr>
            <w:r>
              <w:rPr/>
              <w:t xml:space="preserve">Tulos </w:t>
            </w:r>
          </w:p>
        </w:tc>
        <w:tc>
          <w:tcPr>
            <w:tcW w:w="682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Taktisesti epäselvä </w:t>
            </w:r>
          </w:p>
          <w:p>
            <w:pPr>
              <w:pStyle w:val="TableContents"/>
              <w:numPr>
                <w:ilvl w:val="0"/>
                <w:numId w:val="94"/>
              </w:numPr>
              <w:tabs>
                <w:tab w:val="clear" w:pos="1134"/>
                <w:tab w:val="left" w:leader="none" w:pos="707"/>
              </w:tabs>
              <w:bidi w:val="0"/>
              <w:spacing w:before="0" w:after="0"/>
              <w:ind w:start="707" w:hanging="283"/>
              <w:jc w:val="left"/>
              <w:rPr/>
            </w:pPr>
            <w:r>
              <w:rPr/>
              <w:t xml:space="preserve">Osmanien strateginen voitto </w:t>
            </w:r>
          </w:p>
          <w:p>
            <w:pPr>
              <w:pStyle w:val="TableContents"/>
              <w:numPr>
                <w:ilvl w:val="0"/>
                <w:numId w:val="94"/>
              </w:numPr>
              <w:tabs>
                <w:tab w:val="clear" w:pos="1134"/>
                <w:tab w:val="left" w:leader="none" w:pos="707"/>
              </w:tabs>
              <w:bidi w:val="0"/>
              <w:spacing w:before="0" w:after="283"/>
              <w:ind w:start="707" w:hanging="283"/>
              <w:jc w:val="left"/>
              <w:rPr/>
            </w:pPr>
            <w:r>
              <w:rPr/>
              <w:t xml:space="preserve">Keskinäiset raskaat tappiot - tuhoisat vähemmistönä olleille serbeille - </w:t>
            </w:r>
          </w:p>
        </w:tc>
      </w:tr>
    </w:tbl>
    <w:p>
      <w:pPr>
        <w:pStyle w:val="TextBody"/>
        <w:bidi w:val="0"/>
        <w:spacing w:before="0" w:after="283"/>
        <w:jc w:val="left"/>
        <w:rPr/>
      </w:pPr>
      <w:r>
        <w:rPr/>
        <w:t xml:space="preserve">Sotilaat Osmanien valtakunta Moravian Serbia Brankovićin piirikunta Bosnian kuningaskunta Komentajat ja johtajat Sulttaani Murad I † Bayezid I Yakub Çelebi Prinssi Lazar † Vuk Branković Vlatko Vuković Vahvuus ~ 27 000 -- 40 000 ~ 12 000 -- 30 000 Tappiot ja tappiot Sulttaani Murad I ja suurin osa joukoista Prinssi Lazar ja suurin osa joukoista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historiallinen taistelu, jossa ottomaanit voittivat serbit?</w:t>
      </w:r>
    </w:p>
    <w:p>
      <w:pPr>
        <w:pStyle w:val="TextBody"/>
        <w:bidi w:val="0"/>
        <w:jc w:val="left"/>
        <w:rPr>
          <w:b/>
          <w:u w:val="single"/>
          <w:shd w:val="clear" w:fill="FFFF00"/>
        </w:rPr>
      </w:pPr>
      <w:r>
        <w:rPr>
          <w:b/>
          <w:u w:val="single"/>
          <w:shd w:val="clear" w:fill="FFFF00"/>
        </w:rPr>
        <w:t xml:space="preserve">Asiakirjan numero 7733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``December, 1963 (Oh, What a Night)'' on </w:t>
      </w:r>
      <w:r>
        <w:rPr>
          <w:color w:val="A9A9A9"/>
        </w:rPr>
        <w:t xml:space="preserve">Four Seasons -yhtyeen </w:t>
      </w:r>
      <w:r>
        <w:rPr/>
        <w:t xml:space="preserve">laulu, jonka </w:t>
      </w:r>
      <w:r>
        <w:rPr/>
        <w:t xml:space="preserve">alkuperäisen Four Seasons -yhtyeen kosketinsoittaja </w:t>
      </w:r>
      <w:r>
        <w:rPr>
          <w:color w:val="DCDCDC"/>
        </w:rPr>
        <w:t xml:space="preserve">Bob Gaudio </w:t>
      </w:r>
      <w:r>
        <w:rPr/>
        <w:t xml:space="preserve">ja hänen tuleva vaimonsa </w:t>
      </w:r>
      <w:r>
        <w:rPr>
          <w:color w:val="2F4F4F"/>
        </w:rPr>
        <w:t xml:space="preserve">Judy Parker </w:t>
      </w:r>
      <w:r>
        <w:rPr/>
        <w:t xml:space="preserve">kirjoittivat</w:t>
      </w:r>
      <w:r>
        <w:rPr/>
        <w:t xml:space="preserve">, jonka Gaudio tuotti ja joka sisältyy yhtyeen albumille Who Loves You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Oh what a night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laulun Oh what a night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Oh what a night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``Joulukuu 1963 (Oh, What a Night)'' </w:t>
      </w:r>
      <w:r>
        <w:rPr>
          <w:color w:val="A9A9A9"/>
        </w:rPr>
        <w:t xml:space="preserve">The Four Seasonsin</w:t>
      </w:r>
      <w:r>
        <w:rPr/>
        <w:t xml:space="preserve"> single </w:t>
      </w:r>
      <w:r>
        <w:rPr/>
        <w:t xml:space="preserve">albumilta Who Loves You </w:t>
      </w:r>
    </w:p>
    <w:tbl>
      <w:tblPr>
        <w:tblW w:w="9783" w:type="dxa"/>
        <w:jc w:val="left"/>
        <w:tblInd w:w="0" w:type="dxa"/>
        <w:tblLayout w:type="fixed"/>
        <w:tblCellMar>
          <w:top w:w="28" w:type="dxa"/>
          <w:left w:w="28" w:type="dxa"/>
          <w:bottom w:w="28" w:type="dxa"/>
          <w:right w:w="28" w:type="dxa"/>
        </w:tblCellMar>
      </w:tblPr>
      <w:tblGrid>
        <w:gridCol w:w="2701"/>
        <w:gridCol w:w="4951"/>
        <w:gridCol w:w="2131"/>
      </w:tblGrid>
      <w:tr>
        <w:trPr/>
        <w:tc>
          <w:tcPr>
            <w:tcW w:w="2701" w:type="dxa"/>
            <w:tcBorders/>
            <w:vAlign w:val="center"/>
          </w:tcPr>
          <w:p>
            <w:pPr>
              <w:pStyle w:val="TableHeading"/>
              <w:suppressLineNumbers/>
              <w:bidi w:val="0"/>
              <w:spacing w:before="0" w:after="283"/>
              <w:jc w:val="center"/>
              <w:rPr/>
            </w:pPr>
            <w:r>
              <w:rPr/>
              <w:t xml:space="preserve">B-puoli </w:t>
            </w:r>
          </w:p>
        </w:tc>
        <w:tc>
          <w:tcPr>
            <w:tcW w:w="4951" w:type="dxa"/>
            <w:tcBorders/>
            <w:vAlign w:val="center"/>
          </w:tcPr>
          <w:p>
            <w:pPr>
              <w:pStyle w:val="TableContents"/>
              <w:bidi w:val="0"/>
              <w:spacing w:before="0" w:after="283"/>
              <w:jc w:val="left"/>
              <w:rPr/>
            </w:pPr>
            <w:r>
              <w:rPr/>
              <w:t xml:space="preserve">``Slip Away'' </w:t>
            </w:r>
          </w:p>
        </w:tc>
        <w:tc>
          <w:tcPr>
            <w:tcW w:w="2131"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Julkaistu </w:t>
            </w:r>
          </w:p>
        </w:tc>
        <w:tc>
          <w:tcPr>
            <w:tcW w:w="4951" w:type="dxa"/>
            <w:tcBorders/>
            <w:vAlign w:val="center"/>
          </w:tcPr>
          <w:p>
            <w:pPr>
              <w:pStyle w:val="TableContents"/>
              <w:bidi w:val="0"/>
              <w:spacing w:before="0" w:after="283"/>
              <w:jc w:val="left"/>
              <w:rPr/>
            </w:pPr>
            <w:r>
              <w:rPr/>
              <w:t xml:space="preserve">Joulukuu 1975 </w:t>
            </w:r>
          </w:p>
        </w:tc>
        <w:tc>
          <w:tcPr>
            <w:tcW w:w="2131"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Muotoilu </w:t>
            </w:r>
          </w:p>
        </w:tc>
        <w:tc>
          <w:tcPr>
            <w:tcW w:w="4951" w:type="dxa"/>
            <w:tcBorders/>
            <w:vAlign w:val="center"/>
          </w:tcPr>
          <w:p>
            <w:pPr>
              <w:pStyle w:val="TableContents"/>
              <w:bidi w:val="0"/>
              <w:spacing w:before="0" w:after="283"/>
              <w:jc w:val="left"/>
              <w:rPr/>
            </w:pPr>
            <w:r>
              <w:rPr/>
              <w:t xml:space="preserve">7'' </w:t>
            </w:r>
          </w:p>
        </w:tc>
        <w:tc>
          <w:tcPr>
            <w:tcW w:w="2131"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Tallennettu </w:t>
            </w:r>
          </w:p>
        </w:tc>
        <w:tc>
          <w:tcPr>
            <w:tcW w:w="4951" w:type="dxa"/>
            <w:tcBorders/>
            <w:vAlign w:val="center"/>
          </w:tcPr>
          <w:p>
            <w:pPr>
              <w:pStyle w:val="TableContents"/>
              <w:bidi w:val="0"/>
              <w:spacing w:before="0" w:after="283"/>
              <w:jc w:val="left"/>
              <w:rPr/>
            </w:pPr>
            <w:r>
              <w:rPr/>
              <w:t xml:space="preserve">Marraskuu 1975 </w:t>
            </w:r>
          </w:p>
        </w:tc>
        <w:tc>
          <w:tcPr>
            <w:tcW w:w="2131"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Genre </w:t>
            </w:r>
          </w:p>
        </w:tc>
        <w:tc>
          <w:tcPr>
            <w:tcW w:w="4951"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Rock </w:t>
            </w:r>
          </w:p>
          <w:p>
            <w:pPr>
              <w:pStyle w:val="TableContents"/>
              <w:numPr>
                <w:ilvl w:val="0"/>
                <w:numId w:val="95"/>
              </w:numPr>
              <w:tabs>
                <w:tab w:val="clear" w:pos="1134"/>
                <w:tab w:val="left" w:leader="none" w:pos="707"/>
              </w:tabs>
              <w:bidi w:val="0"/>
              <w:spacing w:before="0" w:after="0"/>
              <w:ind w:start="707" w:hanging="283"/>
              <w:jc w:val="left"/>
              <w:rPr/>
            </w:pPr>
            <w:r>
              <w:rPr/>
              <w:t xml:space="preserve">disco </w:t>
            </w:r>
          </w:p>
          <w:p>
            <w:pPr>
              <w:pStyle w:val="TableContents"/>
              <w:numPr>
                <w:ilvl w:val="0"/>
                <w:numId w:val="95"/>
              </w:numPr>
              <w:tabs>
                <w:tab w:val="clear" w:pos="1134"/>
                <w:tab w:val="left" w:leader="none" w:pos="707"/>
              </w:tabs>
              <w:bidi w:val="0"/>
              <w:spacing w:before="0" w:after="0"/>
              <w:ind w:start="707" w:hanging="283"/>
              <w:jc w:val="left"/>
              <w:rPr/>
            </w:pPr>
            <w:r>
              <w:rPr/>
              <w:t xml:space="preserve">pop </w:t>
            </w:r>
          </w:p>
          <w:p>
            <w:pPr>
              <w:pStyle w:val="TableContents"/>
              <w:numPr>
                <w:ilvl w:val="0"/>
                <w:numId w:val="95"/>
              </w:numPr>
              <w:tabs>
                <w:tab w:val="clear" w:pos="1134"/>
                <w:tab w:val="left" w:leader="none" w:pos="707"/>
              </w:tabs>
              <w:bidi w:val="0"/>
              <w:spacing w:before="0" w:after="283"/>
              <w:ind w:start="707" w:hanging="283"/>
              <w:jc w:val="left"/>
              <w:rPr/>
            </w:pPr>
            <w:r>
              <w:rPr/>
              <w:t xml:space="preserve">pehmeä rock </w:t>
            </w:r>
          </w:p>
        </w:tc>
        <w:tc>
          <w:tcPr>
            <w:tcW w:w="2131"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Pituus </w:t>
            </w:r>
          </w:p>
        </w:tc>
        <w:tc>
          <w:tcPr>
            <w:tcW w:w="4951" w:type="dxa"/>
            <w:tcBorders/>
            <w:vAlign w:val="center"/>
          </w:tcPr>
          <w:p>
            <w:pPr>
              <w:pStyle w:val="TableContents"/>
              <w:bidi w:val="0"/>
              <w:spacing w:before="0" w:after="283"/>
              <w:jc w:val="left"/>
              <w:rPr/>
            </w:pPr>
            <w:r>
              <w:rPr/>
              <w:t xml:space="preserve">3: 36 3: 20 (single-versio) </w:t>
            </w:r>
          </w:p>
        </w:tc>
        <w:tc>
          <w:tcPr>
            <w:tcW w:w="2131"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Tarra </w:t>
            </w:r>
          </w:p>
        </w:tc>
        <w:tc>
          <w:tcPr>
            <w:tcW w:w="4951" w:type="dxa"/>
            <w:tcBorders/>
            <w:vAlign w:val="center"/>
          </w:tcPr>
          <w:p>
            <w:pPr>
              <w:pStyle w:val="TableContents"/>
              <w:bidi w:val="0"/>
              <w:spacing w:before="0" w:after="283"/>
              <w:jc w:val="left"/>
              <w:rPr/>
            </w:pPr>
            <w:r>
              <w:rPr/>
              <w:t xml:space="preserve">Warner / Curb </w:t>
            </w:r>
          </w:p>
        </w:tc>
        <w:tc>
          <w:tcPr>
            <w:tcW w:w="2131"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Lauluntekijä (s) </w:t>
            </w:r>
          </w:p>
        </w:tc>
        <w:tc>
          <w:tcPr>
            <w:tcW w:w="4951" w:type="dxa"/>
            <w:tcBorders/>
            <w:vAlign w:val="center"/>
          </w:tcPr>
          <w:p>
            <w:pPr>
              <w:pStyle w:val="TableContents"/>
              <w:bidi w:val="0"/>
              <w:spacing w:before="0" w:after="283"/>
              <w:jc w:val="left"/>
              <w:rPr/>
            </w:pPr>
            <w:r>
              <w:rPr/>
              <w:t xml:space="preserve">Bob Gaudio, Judy Parker </w:t>
            </w:r>
          </w:p>
        </w:tc>
        <w:tc>
          <w:tcPr>
            <w:tcW w:w="2131"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Tuottaja (s) </w:t>
            </w:r>
          </w:p>
        </w:tc>
        <w:tc>
          <w:tcPr>
            <w:tcW w:w="4951" w:type="dxa"/>
            <w:tcBorders/>
            <w:vAlign w:val="center"/>
          </w:tcPr>
          <w:p>
            <w:pPr>
              <w:pStyle w:val="TableContents"/>
              <w:bidi w:val="0"/>
              <w:spacing w:before="0" w:after="283"/>
              <w:jc w:val="left"/>
              <w:rPr/>
            </w:pPr>
            <w:r>
              <w:rPr/>
              <w:t xml:space="preserve">Bob Gaudio The Four Seasons singlejen kronologia </w:t>
            </w:r>
          </w:p>
        </w:tc>
        <w:tc>
          <w:tcPr>
            <w:tcW w:w="2131"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"Kuka rakastaa sinua" (1975) </w:t>
            </w:r>
          </w:p>
        </w:tc>
        <w:tc>
          <w:tcPr>
            <w:tcW w:w="4951" w:type="dxa"/>
            <w:tcBorders/>
            <w:vAlign w:val="center"/>
          </w:tcPr>
          <w:p>
            <w:pPr>
              <w:pStyle w:val="TableContents"/>
              <w:bidi w:val="0"/>
              <w:spacing w:before="0" w:after="283"/>
              <w:jc w:val="left"/>
              <w:rPr/>
            </w:pPr>
            <w:r>
              <w:rPr/>
              <w:t xml:space="preserve">``Joulukuu 1963 (Oh, What a Night)'' (1975) </w:t>
            </w:r>
          </w:p>
        </w:tc>
        <w:tc>
          <w:tcPr>
            <w:tcW w:w="2131" w:type="dxa"/>
            <w:tcBorders/>
            <w:vAlign w:val="center"/>
          </w:tcPr>
          <w:p>
            <w:pPr>
              <w:pStyle w:val="TableContents"/>
              <w:bidi w:val="0"/>
              <w:spacing w:before="0" w:after="283"/>
              <w:jc w:val="left"/>
              <w:rPr/>
            </w:pPr>
            <w:r>
              <w:rPr/>
              <w:t xml:space="preserve">``Silver Star'' (1976) </w:t>
            </w:r>
          </w:p>
        </w:tc>
      </w:tr>
    </w:tbl>
    <w:p>
      <w:pPr>
        <w:pStyle w:val="TextBody"/>
        <w:bidi w:val="0"/>
        <w:spacing w:before="0" w:after="283"/>
        <w:jc w:val="left"/>
        <w:rPr/>
      </w:pPr>
      <w:r>
        <w:rPr/>
        <w:t xml:space="preserve">Audio ``December, 1963 (Oh What A Night!)''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70-luvulla "Oh what a night".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Kappaleessa </w:t>
      </w:r>
      <w:r>
        <w:rPr>
          <w:color w:val="A9A9A9"/>
        </w:rPr>
        <w:t xml:space="preserve">rumpali </w:t>
      </w:r>
      <w:r>
        <w:rPr>
          <w:color w:val="DCDCDC"/>
        </w:rPr>
        <w:t xml:space="preserve">Gerry Polci </w:t>
      </w:r>
      <w:r>
        <w:rPr/>
        <w:t xml:space="preserve">johtaa laulua, tavallinen Frankie Valli laulaa bridge-osiot ja taustalaulut, ja basisti </w:t>
      </w:r>
      <w:r>
        <w:rPr>
          <w:color w:val="2F4F4F"/>
        </w:rPr>
        <w:t xml:space="preserve">Don Ciccone </w:t>
      </w:r>
      <w:r>
        <w:rPr/>
        <w:t xml:space="preserve">(The Crittersin entinen laulaja) laulaa falsettiosan (And I felt a rush like a rolling ball of thunder / Spinning my head around and taking my body under).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"Oh what a night" -biisissä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bassoa oh what a night -biisissä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80-luvulla "Oh what a night"...</w:t>
      </w:r>
    </w:p>
    <w:p>
      <w:pPr>
        <w:pStyle w:val="TextBody"/>
        <w:bidi w:val="0"/>
        <w:jc w:val="left"/>
        <w:rPr>
          <w:b/>
          <w:u w:val="single"/>
          <w:shd w:val="clear" w:fill="FFFF00"/>
        </w:rPr>
      </w:pPr>
      <w:r>
        <w:rPr>
          <w:b/>
          <w:u w:val="single"/>
          <w:shd w:val="clear" w:fill="FFFF00"/>
        </w:rPr>
        <w:t xml:space="preserve">Asiakirjan numero 7734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Madhya Pradeshin ammattitutkintolautakunta </w:t>
      </w:r>
      <w:r>
        <w:rPr/>
        <w:t xml:space="preserve">(MPPEB), joka tunnetaan yleisesti hindinkielisellä lyhenteellä ``Vyapam'' (Vyavsayik Pariksha Mandal), on osavaltion hallituksen perustama omarahoitteinen ja itsenäinen elin, joka vastaa useiden pääsykokeiden järjestämisestä osavaltiossa. Nämä pääsykokeet järjestetään valtion virkoihin rekrytoimiseksi ja osavaltion oppilaitoksiin pääsemiseksi. Huijaukseen liittyi epäpätevien ehdokkaiden salaliitto, joka lahjoi poliitikkoja ja MPPEB:n virkamiehiä välikäsien kautta saadakseen korkeat sijoitukset näissä pääsykokeissa. Huijaus johti myös 23-40 "luonnottomaan" kuolemaan, vaikka epäviralliset luvut nousevat reilusti yli sataan kuolemantapaukseen vankeudessa, mukaan lukien entisen MP:n kuvernöörin poika, ja lavastetuissa liikenneonnettomuuksissa kuolleisiin. Näissä pääsykokeissa esiintyneistä sääntöjenvastaisuuksista on raportoitu 1990-luvun puolivälistä lähtien, ja ensimmäinen rikosilmoitus tehtiin vuonna 2000. Vuoteen 2009 asti tällaisten tapausten ei kuitenkaan uskottu olevan osa järjestäytynyttä rengasta. Kun lääketieteelliseen pääsykokeeseen (PMT) vuonna 2009 tuli esiin merkittäviä valituksia, osavaltion hallitus perusti komitean tutkimaan asiaa. Komitea julkaisi raporttinsa vuonna 2011, ja poliisi pidätti yli sata ihmistä. Ketään syytetyistä ei kuitenkaan ole tuomittu, sillä useimmat heistä joko kuolivat epäilyttävästi pidätettynä tai heidät vapautettiin takuita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vyapamin merkitys hindiksi</w:t>
      </w:r>
    </w:p>
    <w:p>
      <w:pPr>
        <w:pStyle w:val="TextBody"/>
        <w:bidi w:val="0"/>
        <w:jc w:val="left"/>
        <w:rPr>
          <w:b/>
          <w:u w:val="single"/>
          <w:shd w:val="clear" w:fill="FFFF00"/>
        </w:rPr>
      </w:pPr>
      <w:r>
        <w:rPr>
          <w:b/>
          <w:u w:val="single"/>
          <w:shd w:val="clear" w:fill="FFFF00"/>
        </w:rPr>
        <w:t xml:space="preserve">Asiakirjan numero 7735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Ala-Kanadan kapina (ranskaksi: La rébellion du Bas-Canada), jota quebeciläiset kutsuvat yleisesti patrioottien sodaksi (ranskaksi: la Guerre des patriotes), on nimi, joka on annettu vuosina 1837-38 </w:t>
      </w:r>
      <w:r>
        <w:rPr>
          <w:color w:val="A9A9A9"/>
        </w:rPr>
        <w:t xml:space="preserve">Ala-Kanadan (nykyisen Quebecin) kapinallisten </w:t>
      </w:r>
      <w:r>
        <w:rPr/>
        <w:t xml:space="preserve">ja </w:t>
      </w:r>
      <w:r>
        <w:rPr>
          <w:color w:val="DCDCDC"/>
        </w:rPr>
        <w:t xml:space="preserve">kyseisen maakunnan brittiläisen siirtomaavallan </w:t>
      </w:r>
      <w:r>
        <w:rPr/>
        <w:t xml:space="preserve">väliselle aseelliselle konfliktille</w:t>
      </w:r>
      <w:r>
        <w:rPr/>
        <w:t xml:space="preserve">. Yhdessä naapurisiirtokunnassa Ylä-Kanadassa (nykyisessä Ontariossa) samanaikaisesti tapahtuneen Ylä-Kanadan kapinan kanssa se muodosti vuoden 1837 kapinat. Ala-Kanadan kapina jatkui vuonna 1838, ja sitä kutsutaan Quebecissä usein nimellä Les rébellions de 1837 -- 38.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osallistuivat Ala-Kanadan kapinaan vuonna 1837.</w:t>
      </w:r>
    </w:p>
    <w:p>
      <w:pPr>
        <w:pStyle w:val="TextBody"/>
        <w:bidi w:val="0"/>
        <w:jc w:val="left"/>
        <w:rPr>
          <w:b/>
          <w:u w:val="single"/>
          <w:shd w:val="clear" w:fill="FFFF00"/>
        </w:rPr>
      </w:pPr>
      <w:r>
        <w:rPr>
          <w:b/>
          <w:u w:val="single"/>
          <w:shd w:val="clear" w:fill="FFFF00"/>
        </w:rPr>
        <w:t xml:space="preserve">Asiakirjan numero 7736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alan asiantuntijat olivat ennustaneet, Tesla ei saavuttanut ilmoitettuja toimitustavoitteita. Ensimmäinen toimitus oli </w:t>
      </w:r>
      <w:r>
        <w:rPr>
          <w:color w:val="A9A9A9"/>
        </w:rPr>
        <w:t xml:space="preserve">7. heinäkuuta </w:t>
      </w:r>
      <w:r>
        <w:rPr/>
        <w:t xml:space="preserve">2017 </w:t>
      </w:r>
      <w:r>
        <w:rPr/>
        <w:t xml:space="preserve">Muskille itselleen. Ensimmäiset 30 tuotantoyksikköä toimitettiin 28.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Tesla Model 3 toimitetaan?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Maaliskuun 31. päivän </w:t>
      </w:r>
      <w:r>
        <w:rPr/>
        <w:t xml:space="preserve">aamuna </w:t>
      </w:r>
      <w:r>
        <w:rPr>
          <w:color w:val="A9A9A9"/>
        </w:rPr>
        <w:t xml:space="preserve">2016 </w:t>
      </w:r>
      <w:r>
        <w:rPr/>
        <w:t xml:space="preserve">kymmenet tuhannet ihmiset jonottivat jonoissa tehdäkseen palautettavan talletuksen Model 3:n varaamiseksi vuoden 2017 toimitusta varten. Model 3:n julkistamistilaisuudessa Tesla kertoi, että yli 115 000 ihmistä oli varannut Model 3:n alle 24 tuntia aiemmin; enemmän autoja kuin Tesla oli siihen mennessä myynyt. 24 tuntia varausten avaamisen jälkeen Teslalla oli ennakkotilauksia yli 180 000 autosta. Kaksi päivää myöhemmin Tesla kertoi, että heillä oli 232 000 varausta.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Tesla alkoi ottaa varauksia Model 3:lle?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Tesla alkoi ottaa talletuksia Model 3:sta?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Tesla Model 3 on Tesla, Inc:n valmistama ja myymä keskikokoinen täyssähköinen neliovinen luksussedan. Teslan virkamiesten mukaan Model 3:n vakiomallin EPA-luokituksen mukainen toimintasäde on </w:t>
      </w:r>
      <w:r>
        <w:rPr>
          <w:color w:val="A9A9A9"/>
        </w:rPr>
        <w:t xml:space="preserve">350 kilometriä (220 mailia) </w:t>
      </w:r>
      <w:r>
        <w:rPr/>
        <w:t xml:space="preserve">ja </w:t>
      </w:r>
      <w:r>
        <w:rPr>
          <w:color w:val="DCDCDC"/>
        </w:rPr>
        <w:t xml:space="preserve">pitkän toimintasäteen mallin toimintasäde 500 kilometriä (310 mailia)</w:t>
      </w:r>
      <w:r>
        <w:rPr/>
        <w:t xml:space="preserve">. Model 3:ssa on minimalistinen kojelauta, jossa on vain keskelle asennettu LCD-kosketusnäyttö.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Tesla Model 3:n kantama?</w:t>
      </w:r>
    </w:p>
    <w:p>
      <w:pPr>
        <w:pStyle w:val="TextBody"/>
        <w:bidi w:val="0"/>
        <w:jc w:val="left"/>
        <w:rPr>
          <w:b/>
          <w:u w:val="single"/>
          <w:shd w:val="clear" w:fill="FFFF00"/>
        </w:rPr>
      </w:pPr>
      <w:r>
        <w:rPr>
          <w:b/>
          <w:u w:val="single"/>
          <w:shd w:val="clear" w:fill="FFFF00"/>
        </w:rPr>
        <w:t xml:space="preserve">Asiakirjan numero 7737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Keskivaltimot ottavat verta aortasta ja jakavat sen </w:t>
      </w:r>
      <w:r>
        <w:rPr>
          <w:color w:val="A9A9A9"/>
        </w:rPr>
        <w:t xml:space="preserve">suurelle osalle ruoansulatuskanavaa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suoliliepeen verisuonet johtavat?</w:t>
      </w:r>
    </w:p>
    <w:p>
      <w:pPr>
        <w:pStyle w:val="TextBody"/>
        <w:bidi w:val="0"/>
        <w:jc w:val="left"/>
        <w:rPr>
          <w:b/>
          <w:u w:val="single"/>
          <w:shd w:val="clear" w:fill="FFFF00"/>
        </w:rPr>
      </w:pPr>
      <w:r>
        <w:rPr>
          <w:b/>
          <w:u w:val="single"/>
          <w:shd w:val="clear" w:fill="FFFF00"/>
        </w:rPr>
        <w:t xml:space="preserve">Asiakirjan numero 7738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Burmapytonit saalistavat monenlaisia lintuja, nisäkkäitä ja krokotiililajeja Evergladesissa. Useiden nisäkäslajien selvä taantuminen on ajallisesti ja alueellisesti osunut yksiin pythonien lisääntymisen kanssa Etelä-Floridassa, mikä osoittaa, että pythonit ovat jo vaikuttaneet tuhoisasti alkuperäisiin eläimiin. Vaikka pytonien heikko havaittavuus vaikeuttaa populaatioarvioita, useimmat tutkijat esittävät, että </w:t>
      </w:r>
      <w:r>
        <w:rPr/>
        <w:t xml:space="preserve">Etelä-Floridassa on todennäköisesti </w:t>
      </w:r>
      <w:r>
        <w:rPr>
          <w:color w:val="A9A9A9"/>
        </w:rPr>
        <w:t xml:space="preserve">vähintään 30 000 ja jopa 300 000 </w:t>
      </w:r>
      <w:r>
        <w:rPr/>
        <w:t xml:space="preserve">pytonia ja että tämä populaatio vain jatkaa kasvuaan. Yhdysvaltain sisäministeriö kielsi burmalaispytonien tuonnin Yhdysvaltoihin tammikuussa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pytonia on Evergladesissa?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Floridan burmalainen pyton on luokiteltu alueella vieraslajiksi. Vieraslajit </w:t>
      </w:r>
      <w:r>
        <w:rPr>
          <w:color w:val="A9A9A9"/>
        </w:rPr>
        <w:t xml:space="preserve">häiritsevät käyttöön otettua ekosysteemiä saalistamalla alkuperäisiä lajeja, kilpailemalla alkuperäisten lajien kanssa ravinnosta tai muista resursseista ja/tai häiritsemällä ympäristön fyysistä luonnetta</w:t>
      </w:r>
      <w:r>
        <w:rPr/>
        <w:t xml:space="preserve">. Useat burmalaispytonien elämänhistoriaan liittyvät piirteet tekevät niistä erityisen menestyksekkäitä vieraslajeja. Suuren kokonsa vuoksi ja koska kyseessä on vieraslaji, aikuisilla burmalainen pytonilla on Floridassa vain vähän saalistajia alligaattoreita ja ihmisiä lukuun ottamatta. Vaikka poikasilla on suurempi todennäköisyys joutua saaliiksi, ne ovat kooltaan verrattavissa aikuisiin kotoperäisiin käärmelajeihin tai jopa niitä suurempia, ja ne saavuttavat nopeasti koon, joka vähentää niiden haavoittuvuutta saalistukselle.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pytonit ovat tulokaslajeja Evergladesissa?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Burman pytonit (Python bivittatus) ovat kotoisin Kaakkois-Aasiasta. Ne ovat kuitenkin 1900-luvun lopusta lähtien vakiinnuttaneet lisääntymiskantansa </w:t>
      </w:r>
      <w:r>
        <w:rPr>
          <w:color w:val="A9A9A9"/>
        </w:rPr>
        <w:t xml:space="preserve">Etelä-Floridaan</w:t>
      </w:r>
      <w:r>
        <w:rPr/>
        <w:t xml:space="preserve">. Vaikka burmalainen pyton havaittiin Evergladesin kansallispuistossa ensimmäisen kerran 1980-luvulla, se tunnustettiin virallisesti lisääntyväksi populaatioksi vasta vuonna 2000. Sen jälkeen pythonhavaintojen määrä on kasvanut räjähdysmäisesti, ja vuosina 2008-2010 havaintoja on tehty yli 300.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pytonit elävät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Everglades on subtrooppisten kosteikkojen alue, joka kattaa Floridan niemimaan alemman kolmanneksen. Alkuperäisestä Evergladesista on jäljellä vain 25 prosenttia, joka on suojeltu Evergladesin kansallispuistossa (ENP). Etelä-Floridan ilmaston ja Evergladesin sijainnin vuoksi, sillä sitä ympäröi idässä suurkaupunkialue, lännessä Naples ja etelässä Florida Bay, se on erityisen altis eksoottisten lajien leviämiselle. Erityisesti Miami on eksoottisten lemmikkieläinten kaupan keskus Yhdysvalloissa. Vaikka Evergladesissa olevien burmalaispytonien tarkkaa alkuperää ei tiedetä, </w:t>
      </w:r>
      <w:r>
        <w:rPr>
          <w:color w:val="A9A9A9"/>
        </w:rPr>
        <w:t xml:space="preserve">on todennäköistä, että monet niistä ovat olleet lemmikkejä, jotka omistajat ovat päästäneet vapaaksi, koska niiden hoito on ollut liian vaikeaa</w:t>
      </w:r>
      <w:r>
        <w:rPr/>
        <w:t xml:space="preserve">. Evergladesin kansallispuistosta poimittujen burmalaispytonien geneettisen rakenteen arvioinnissa todettiin, että populaatio eroaa geneettisesti alkuperäiseltä levinneisyysalueelta poimituista pytoneista, mutta Evergladesin populaation sisällä on vain vähän geneettistä monimuotoisuutta. Tämä havainto joko osoittaa, että pytonipopulaatio risteytyy vapaasti, tai vahvistaa oletuksen, jonka mukaan yksilöt ovat peräisin tietystä lähdepopulaatiosta, kuten lemmikkieläinkaupasta.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Floridan pytonit ovat peräisin?</w:t>
      </w:r>
    </w:p>
    <w:p>
      <w:pPr>
        <w:pStyle w:val="TextBody"/>
        <w:bidi w:val="0"/>
        <w:jc w:val="left"/>
        <w:rPr>
          <w:b/>
          <w:u w:val="single"/>
          <w:shd w:val="clear" w:fill="FFFF00"/>
        </w:rPr>
      </w:pPr>
      <w:r>
        <w:rPr>
          <w:b/>
          <w:u w:val="single"/>
          <w:shd w:val="clear" w:fill="FFFF00"/>
        </w:rPr>
        <w:t xml:space="preserve">Asiakirjan numero 7739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Pituus </w:t>
      </w:r>
      <w:r>
        <w:rPr>
          <w:color w:val="A9A9A9"/>
        </w:rPr>
        <w:t xml:space="preserve">198,6 tuumaa (5,044 mm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Chrysler 300:n pituus?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300C:n huippuversiossa käytetään 5,7 litran (345 cm3) Hemi V8 -moottoria. Multidisplacement System (MDS) -järjestelmän avulla tämä moottori voi toimia neljällä sylinterillä, kun tehoa tarvitaan vähemmän, jotta polttoaineen kokonaiskulutus pienenee. 300C:n USEPA-luokituksen mukainen polttoaineenkulutus on: 15 mailia Yhdysvaltain gallonalla (16 L/100 km) kaupungissa ja 23 mailia Yhdysvaltain gallonalla (10 L/100 km) maantiellä. Kun kaikkia kahdeksaa sylinteriä tarvitaan, 300C tuottaa </w:t>
      </w:r>
      <w:r>
        <w:rPr>
          <w:color w:val="A9A9A9"/>
        </w:rPr>
        <w:t xml:space="preserve">340 </w:t>
      </w:r>
      <w:r>
        <w:rPr/>
        <w:t xml:space="preserve">hv (250 kW) ja 390 lb ⋅ ft (530 N ⋅ m) vääntöä. Se käyttää viisivaihteista automaattivaihteistoa, ja vakiovarusteena on 18-tuumaiset kromatut kevytmetallivanteet, Chryslerin MyGIG-infotainment-järjestelmä vuonna 2008 ja SIRIUS-satelliittiradio ja takapenkkitelevisio vuonna 2008. HEMI-moottorissa on työntövarsi-induktioputki, joka sijaitsee moottorilohkon sivulla. Tämä putki tekee 300C:stä polttoainetaloudellisemman ja nopeamman, koska ilmaa ``vedetään ja työnnetään'' moottorin imualueelle. Moottorissa käytetään HEMI- eli kaksoisrokkikokoonpanoa, jossa on nokka lohkossa, yläpuolinen venttiili (OHV) työntötankomalli. Sylinteriä kohti on kaksi sytytystulppaa polttoaineen ja ilman seoksen tehokkaan palamisen edistämiseksi ja siten päästöjen vähentämiseksi. Vuosina 2009-2010 teho nostettiin 360 hevosvoimaan.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hevosvoimia vuoden 2005 Chrysler 300c:ssä on?</w:t>
      </w:r>
    </w:p>
    <w:p>
      <w:pPr>
        <w:pStyle w:val="TextBody"/>
        <w:bidi w:val="0"/>
        <w:jc w:val="left"/>
        <w:rPr>
          <w:b/>
          <w:shd w:val="clear" w:fill="FFFF00"/>
        </w:rPr>
      </w:pPr>
      <w:r>
        <w:rPr>
          <w:b/>
          <w:shd w:val="clear" w:fill="FFFF00"/>
        </w:rPr>
        <w:t xml:space="preserve">Teksti numero 2</w:t>
      </w:r>
    </w:p>
    <w:p>
      <w:pPr>
        <w:pStyle w:val="TextBody"/>
        <w:numPr>
          <w:ilvl w:val="0"/>
          <w:numId w:val="96"/>
        </w:numPr>
        <w:tabs>
          <w:tab w:val="clear" w:pos="1134"/>
          <w:tab w:val="left" w:leader="none" w:pos="720"/>
        </w:tabs>
        <w:bidi w:val="0"/>
        <w:ind w:start="720" w:hanging="283"/>
        <w:jc w:val="left"/>
        <w:rPr/>
      </w:pPr>
      <w:r>
        <w:rPr/>
        <w:t xml:space="preserve">Vuonna 2000 Chrysler esitteli 300 HEMI C -mallin, joka on 2+2-avoautomalli, jossa on uusi 5,7-litrainen HEMI-moottori, jonka </w:t>
      </w:r>
      <w:r>
        <w:rPr>
          <w:color w:val="A9A9A9"/>
        </w:rPr>
        <w:t xml:space="preserve">teho on 353 hevosvoimaa </w:t>
      </w:r>
      <w:r>
        <w:rPr/>
        <w:t xml:space="preserve">(263 kW) ja vääntömomentti 479 newtonmetriä. Siinä oli takaveto ja nelivaihteinen automaattivaihteisto. Se kykeni nopeuteen 0-100 km/h alle 6 sekunnissa.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hevosvoimia on Chrysler 300c hemi on</w:t>
      </w:r>
    </w:p>
    <w:p>
      <w:pPr>
        <w:pStyle w:val="TextBody"/>
        <w:bidi w:val="0"/>
        <w:jc w:val="left"/>
        <w:rPr>
          <w:b/>
          <w:u w:val="single"/>
          <w:shd w:val="clear" w:fill="FFFF00"/>
        </w:rPr>
      </w:pPr>
      <w:r>
        <w:rPr>
          <w:b/>
          <w:u w:val="single"/>
          <w:shd w:val="clear" w:fill="FFFF00"/>
        </w:rPr>
        <w:t xml:space="preserve">Asiakirjan numero 7740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 the Good Lord Bless and Keep You'' on </w:t>
      </w:r>
      <w:r>
        <w:rPr>
          <w:color w:val="A9A9A9"/>
        </w:rPr>
        <w:t xml:space="preserve">Meredith Willsonin</w:t>
      </w:r>
      <w:r>
        <w:rPr/>
        <w:t xml:space="preserve"> suosittu laulu, joka </w:t>
      </w:r>
      <w:r>
        <w:rPr/>
        <w:t xml:space="preserve">julkaistiin alun perin vuonna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siunatkoon ja varjelkoon sinua hyvä herra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Herra siunatkoon ja varjelkoon sinua...</w:t>
      </w:r>
    </w:p>
    <w:p>
      <w:pPr>
        <w:pStyle w:val="TextBody"/>
        <w:bidi w:val="0"/>
        <w:jc w:val="left"/>
        <w:rPr>
          <w:b/>
          <w:u w:val="single"/>
          <w:shd w:val="clear" w:fill="FFFF00"/>
        </w:rPr>
      </w:pPr>
      <w:r>
        <w:rPr>
          <w:b/>
          <w:u w:val="single"/>
          <w:shd w:val="clear" w:fill="FFFF00"/>
        </w:rPr>
        <w:t xml:space="preserve">Asiakirjan numero 7741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perustuu Waititin ja Clementin samannimiseen lyhytelokuvaan vuodelta 2006. Uusi elokuva kuvattiin </w:t>
      </w:r>
      <w:r>
        <w:rPr>
          <w:color w:val="A9A9A9"/>
        </w:rPr>
        <w:t xml:space="preserve">Wellingtonissa </w:t>
      </w:r>
      <w:r>
        <w:rPr/>
        <w:t xml:space="preserve">syyskuussa 2012, ja se on Waititin ensimmäinen pitkä elokuva sitten Boyin.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se, mitä me teemme varjoissa kuvattiin</w:t>
      </w:r>
    </w:p>
    <w:p>
      <w:pPr>
        <w:pStyle w:val="TextBody"/>
        <w:bidi w:val="0"/>
        <w:jc w:val="left"/>
        <w:rPr>
          <w:b/>
          <w:shd w:val="clear" w:fill="FFFF00"/>
        </w:rPr>
      </w:pPr>
      <w:r>
        <w:rPr>
          <w:b/>
          <w:shd w:val="clear" w:fill="FFFF00"/>
        </w:rPr>
        <w:t xml:space="preserve">Teksti numero 1</w:t>
      </w:r>
    </w:p>
    <w:p>
      <w:pPr>
        <w:pStyle w:val="TextBody"/>
        <w:numPr>
          <w:ilvl w:val="0"/>
          <w:numId w:val="97"/>
        </w:numPr>
        <w:tabs>
          <w:tab w:val="clear" w:pos="1134"/>
          <w:tab w:val="left" w:leader="none" w:pos="720"/>
        </w:tabs>
        <w:bidi w:val="0"/>
        <w:ind w:start="720" w:hanging="283"/>
        <w:jc w:val="left"/>
        <w:rPr/>
      </w:pPr>
      <w:r>
        <w:rPr>
          <w:color w:val="A9A9A9"/>
        </w:rPr>
        <w:t xml:space="preserve">Stu Rutherford </w:t>
      </w:r>
      <w:r>
        <w:rPr/>
        <w:t xml:space="preserve">Stu - Nickin paras ystävä, joka tutustuttaa vampyyrit moderniin teknologiaan.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teemme varjoissa se kaveri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Neljä vampyyria - Viago, Vladislav, Deacon ja Petyr - jakavat asunnon Wellingtonin lähiössä </w:t>
      </w:r>
      <w:r>
        <w:rPr>
          <w:color w:val="A9A9A9"/>
        </w:rPr>
        <w:t xml:space="preserve">Te Arossa</w:t>
      </w:r>
      <w:r>
        <w:rPr/>
        <w:t xml:space="preserve">. Vaikka Viago, Vladislav ja Deacon ovat kaikki useita vuosisatoja vanhoja, he ovat säilyttäneet normaalin ihmisen ulkonäön, mutta 8000-vuotias Petyr muistuttaa kreivi Orlokia ja käyttäytyy raaemmin kuin nuoremmat vampyyrit. Joka yö Viago, Vladislav ja Deacon kulkevat Wellingtonin kaduilla etsien ihmisiä tapettavaksi, mutta heidän on pysyttävä päivisin asunnossa välttääkseen auringonvaloa - joka on vampyyreille tappavaa - joten he eivät ole sopeutuneet 2000-luvun elämään. Deaconilla on ihmispalvelija (tuttu) Jackie, joka hoitaa vampyyrien asioita, mutta hän on turhautunut siihen, ettei Deacon tee hänestä vampyyria. Jackie johdattaa ex-poikaystävänsä Nickin vampyyrien asuntoon, jotta nämä voivat juoda hänen vertaan: hän pakenee ennen kuin vampyyrit ehtivät tappaa hänet, mutta hänen poistuessaan asunnosta Petyr hyökkää hänen kimppuunsa ja muuttaa Nickin myöhemmin vampyyriksi.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se, mitä me teemme varjoissa.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Dokumenttiryhmä seuraa neljää vampyyrikämppäkaveria - Viagoa, Vladislavia, Deaconia ja Petyriä - jotka jakavat asunnon </w:t>
      </w:r>
      <w:r>
        <w:rPr>
          <w:color w:val="A9A9A9"/>
        </w:rPr>
        <w:t xml:space="preserve">Wellingtonin lähiössä Te Arossa</w:t>
      </w:r>
      <w:r>
        <w:rPr/>
        <w:t xml:space="preserve">. Vaikka Viago, Vladislav ja Deacon ovat kaikki useita vuosisatoja vanhoja, he ovat säilyttäneet normaalin ihmisen ulkonäön, mutta 8000-vuotias Petyr muistuttaa kreivi Orlokia ja käyttäytyy raaemmin kuin nuoremmat vampyyrit. Viago, Vladislav ja Deacon kulkevat joka yö Wellingtonin kaduilla etsien ihmisiä tapettavaksi, mutta heidän on pysyttävä päivisin asunnossa välttääkseen auringonvaloa - joka on vampyyreille tappavaa - eivätkä he ole sopeutuneet 2000-luvun elämään. Deaconilla on ihmispalvelija (tuttu) Jackie, joka hoitaa vampyyrien asioita, mutta hän on turhautunut siihen, että Deacon ei tee hänestä vampyyria, kuten hän on luvannut. Jackie johdattaa ex-poikaystävänsä Nickin vampyyrien asuntoon, jotta he voivat juoda hänen vertaan; hän pakenee ennen kuin he ehtivät tappaa hänet, mutta hänen poistuessaan asunnosta Petyr hyökkää hänen kimppuunsa ja muuttaa Nickin myöhemmin vampyyriksi.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 teemme varjotalon sijainnissa</w:t>
      </w:r>
    </w:p>
    <w:p>
      <w:pPr>
        <w:pStyle w:val="TextBody"/>
        <w:bidi w:val="0"/>
        <w:jc w:val="left"/>
        <w:rPr>
          <w:b/>
          <w:u w:val="single"/>
          <w:shd w:val="clear" w:fill="FFFF00"/>
        </w:rPr>
      </w:pPr>
      <w:r>
        <w:rPr>
          <w:b/>
          <w:u w:val="single"/>
          <w:shd w:val="clear" w:fill="FFFF00"/>
        </w:rPr>
        <w:t xml:space="preserve">Asiakirjan numero 7742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Pasaatituulet ovat tropiikissa vallitseva itäisten pintatuulten malli, joka esiintyy maapallon ilmakehän alaosassa, troposfäärin alaosassa lähellä maapallon päiväntasaajaa. Pasaatituulet puhaltavat </w:t>
      </w:r>
      <w:r>
        <w:rPr/>
        <w:t xml:space="preserve">pohjoisella pallonpuoliskolla </w:t>
      </w:r>
      <w:r>
        <w:rPr/>
        <w:t xml:space="preserve">pääasiassa </w:t>
      </w:r>
      <w:r>
        <w:rPr>
          <w:color w:val="A9A9A9"/>
        </w:rPr>
        <w:t xml:space="preserve">koillisesta </w:t>
      </w:r>
      <w:r>
        <w:rPr/>
        <w:t xml:space="preserve">ja eteläisellä pallonpuoliskolla kaakosta, ja ne voimistuvat talvella ja arktisen värähtelyn ollessa lämpimässä vaiheessa. Purjelaivojen kapteenit ovat vuosisatojen ajan käyttäneet pasaatituulet maailman valtamerten ylittämiseen, ja niiden ansiosta Euroopan valtakunnat ovat voineet laajentua Amerikkaan ja luoda kauppareittejä Atlantin ja Tyynenmeren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suunnasta Pohjois-Atlantin tuulet puhalsivat?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Pasaatituulet </w:t>
      </w:r>
      <w:r>
        <w:rPr/>
        <w:t xml:space="preserve">ovat tropiikissa vallitseva itäisten pintatuulten malli, joka esiintyy maapallon ilmakehän alaosassa, troposfäärin alaosassa lähellä maapallon päiväntasaajaa. Pasaatituulet puhaltavat pohjoisella pallonpuoliskolla pääasiassa koillisesta ja eteläisellä pallonpuoliskolla kaakosta, ja ne voimistuvat talvella ja arktisen värähtelyn ollessa lämpimässä vaiheessa. Purjelaivojen kapteenit ovat vuosisatojen ajan käyttäneet pasaatituulet maailman valtamerten ylittämiseen, ja niiden ansiosta siirtomaavallat ovat laajentuneet Amerikkaan ja kauppareitit ovat syntyneet Atlantin ja Tyynen valtameren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tuulet, jotka puhaltavat pääasiassa koillisesta ja kaakosta ovat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Coriolis-ilmiö ohjaa näistä subtrooppisista korkeapainevyöhykkeistä kohti päiväntasaajaa virtaavaa pintailmaa länteen molemmilla pallonpuoliskoilla. Nämä tuulet puhaltavat pohjoisella pallonpuoliskolla pääasiassa koillisesta ja eteläisellä pallonpuoliskolla kaakosta. Koska tuulet nimetään sen mukaan, mistä suunnasta tuuli puhaltaa, näitä tuulia kutsutaan pohjoisella pallonpuoliskolla koillispuolen pasaatituuleksi ja eteläisellä pallonpuoliskolla kaakkoispuolen pasaatituuleksi. </w:t>
      </w:r>
      <w:r>
        <w:rPr/>
        <w:t xml:space="preserve">Molempien pallonpuoliskojen </w:t>
      </w:r>
      <w:r>
        <w:rPr>
          <w:color w:val="A9A9A9"/>
        </w:rPr>
        <w:t xml:space="preserve">pasaatituulet </w:t>
      </w:r>
      <w:r>
        <w:rPr/>
        <w:t xml:space="preserve">kohtaavat doldrumissa.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pintatuulet puhaltavat subtrooppisen korkeustason ja päiväntasaajan välissä</w:t>
      </w:r>
    </w:p>
    <w:p>
      <w:pPr>
        <w:pStyle w:val="TextBody"/>
        <w:bidi w:val="0"/>
        <w:jc w:val="left"/>
        <w:rPr>
          <w:b/>
          <w:u w:val="single"/>
          <w:shd w:val="clear" w:fill="FFFF00"/>
        </w:rPr>
      </w:pPr>
      <w:r>
        <w:rPr>
          <w:b/>
          <w:u w:val="single"/>
          <w:shd w:val="clear" w:fill="FFFF00"/>
        </w:rPr>
        <w:t xml:space="preserve">Asiakirjan numero 7743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Suezin kanava (arabiaksi: </w:t>
      </w:r>
      <w:r>
        <w:rPr>
          <w:rtl w:val="true"/>
        </w:rPr>
        <w:t xml:space="preserve">قناة السويس </w:t>
      </w:r>
      <w:r>
        <w:rPr/>
        <w:t xml:space="preserve">qanāt as-suwēs) on keinotekoinen merenpinnan tasoinen vesiväylä Egyptissä, joka yhdistää Välimeren ja Punaisenmeren Suezin salmen kautta. </w:t>
      </w:r>
      <w:r>
        <w:rPr>
          <w:color w:val="A9A9A9"/>
        </w:rPr>
        <w:t xml:space="preserve">Suezin kanavayhtiö </w:t>
      </w:r>
      <w:r>
        <w:rPr/>
        <w:t xml:space="preserve">rakensi sen </w:t>
      </w:r>
      <w:r>
        <w:rPr>
          <w:color w:val="DCDCDC"/>
        </w:rPr>
        <w:t xml:space="preserve">vuosina 1859-1869</w:t>
      </w:r>
      <w:r>
        <w:rPr/>
        <w:t xml:space="preserve">, ja se avattiin virallisesti 17. marraskuuta 1869. Kanava tarjoaa vesikulkuneuvoille lyhyemmän matkan Pohjois-Atlantin ja pohjoisen Intian valtameren välillä Välimeren ja Punaisen meren kautta välttämällä Etelä-Atlantin ja eteläisen Intian valtameren, mikä puolestaan lyhentää matkaa noin 7 000 kilometrillä (4 300 mi). Se ulottuu Port Saidin pohjoisesta päätepisteestä Port Tewfikin eteläiseen päätepisteeseen Suezin kaupungissa. Sen pituus on 193,30 kilometriä (120,11 mi), mukaan lukien sen pohjoinen ja eteläinen yhteyskanava. Vuonna 2012 kanavan kautta kulki 17 225 alusta (47 alusta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kuka rakensi Suezin kanavan?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Suezin kanava </w:t>
      </w:r>
      <w:r>
        <w:rPr/>
        <w:t xml:space="preserve">(arabiaksi: </w:t>
      </w:r>
      <w:r>
        <w:rPr>
          <w:rtl w:val="true"/>
        </w:rPr>
        <w:t xml:space="preserve">قناة السويس </w:t>
      </w:r>
      <w:r>
        <w:rPr/>
        <w:t xml:space="preserve">qanāt as-suwēs) on keinotekoinen merenpinnan tasoinen vesiväylä Egyptissä, joka yhdistää Välimeren ja Punaisenmeren Suezin salmen kautta. Suezin kanavayhtiö rakensi sen vuosina 1859-1869, ja se avattiin virallisesti 17. marraskuuta 1869. Kanava tarjoaa vesikulkuneuvoille lyhyemmän matkan Pohjois-Atlantin ja pohjoisen Intian valtameren välillä Välimeren ja Punaisen meren kautta välttäen Etelä-Atlantin ja eteläisen Intian valtameren, mikä lyhentää matkaa noin 7 000 kilometrillä. Se ulottuu Port Saidin pohjoisesta päätepisteestä Port Tewfikin eteläiseen päätepisteeseen Suezin kaupungissa. Sen pituus on 193,30 kilometriä (120,11 mi), mukaan lukien sen pohjoinen ja eteläinen yhteyskanava. Vuonna 2012 kanavan kautta kulki 17 225 alusta (keskimäärin 47 alusta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vesiväylä yhdistää Välimeren ja Punaisenmeren toisiinsa?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Suezin kanava (arabiaksi: </w:t>
      </w:r>
      <w:r>
        <w:rPr>
          <w:rtl w:val="true"/>
        </w:rPr>
        <w:t xml:space="preserve">قناة السويس </w:t>
      </w:r>
      <w:r>
        <w:rPr/>
        <w:t xml:space="preserve">qanāt as-suwēs) on keinotekoinen merenpinnan tasoinen vesiväylä Egyptissä, joka yhdistää Välimeren ja Punaisenmeren Suezin salmen kautta. </w:t>
      </w:r>
      <w:r>
        <w:rPr>
          <w:color w:val="A9A9A9"/>
        </w:rPr>
        <w:t xml:space="preserve">Suezin kanavayhtiö </w:t>
      </w:r>
      <w:r>
        <w:rPr/>
        <w:t xml:space="preserve">rakensi sen </w:t>
      </w:r>
      <w:r>
        <w:rPr/>
        <w:t xml:space="preserve">vuosina 1859-1869, ja se avattiin virallisesti </w:t>
      </w:r>
      <w:r>
        <w:rPr>
          <w:color w:val="DCDCDC"/>
        </w:rPr>
        <w:t xml:space="preserve">17. marraskuuta 1869</w:t>
      </w:r>
      <w:r>
        <w:rPr/>
        <w:t xml:space="preserve">. Kanava tarjoaa vesikulkuneuvoille lyhyemmän matkan Pohjois-Atlantin ja pohjoisen Intian valtameren välillä Välimeren ja Punaisen meren kautta välttämällä Etelä-Atlantin ja eteläisen Intian valtameren, mikä puolestaan lyhentää matkaa noin 7 000 kilometrillä (4 300 mi). Se ulottuu Port Saidin pohjoisesta päätepisteestä Port Tewfikin eteläiseen päätepisteeseen Suezin kaupungissa. Sen pituus on 193,30 kilometriä (120,11 mi), mukaan lukien sen pohjoinen ja eteläinen yhteyskanava. Vuonna 2012 kanavan kautta kulki 17 225 alusta (47 alusta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Suezin kanavan ja milloin se valmistui?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Konstantinopolin yleissopimus vuonna 1888 julisti kanavan puolueettomaksi vyöhykkeeksi, joka oli brittien suojeluksessa. Britit olivat miehittäneet Egyptin ja Sudanin khediivi Tewfiqin pyynnöstä tukahduttaakseen Urabi-kapinan hänen valtaansa vastaan. Kapina jatkui vuodesta 1879 vuoteen 1882. Britannian osallistumisen seurauksena Khedive Tewfiqin puolella Britannia sai kanavan hallintaansa vuonna 1882. Ensimmäisen maailmansodan aikana vuonna 1915 britit puolustivat strategisesti tärkeää väylää ottomaanien suurhyökkäystä vastaan. Vuonna 1936 tehdyn Englannin ja Egyptin välisen sopimuksen mukaan Yhdistynyt kuningaskunta säilytti kanavan hallinnan. Kanava oli strategisesti tärkeä myös toisessa maailmansodassa vuosina 1939-1945, ja italialais-saksalaiset yritykset vallata se torjuttiin Pohjois-Afrikan kampanjan aikana, jolloin kanava suljettiin akselivaltion laivaliikenteeltä. Vuonna 1951 Egypti irtisanoutui sopimuksesta, ja lokakuussa 1954 Yhdistynyt kuningaskunta suostui vetämään joukkonsa pois. Vetäytyminen saatiin päätökseen </w:t>
      </w:r>
      <w:r>
        <w:rPr>
          <w:color w:val="A9A9A9"/>
        </w:rPr>
        <w:t xml:space="preserve">18. heinäkuuta 1956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Egypti valtasi Suezin kanavan?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Suezin kanava (arabiaksi: </w:t>
      </w:r>
      <w:r>
        <w:rPr>
          <w:rtl w:val="true"/>
        </w:rPr>
        <w:t xml:space="preserve">قناة السويس </w:t>
      </w:r>
      <w:r>
        <w:rPr/>
        <w:t xml:space="preserve">qanāt as-suwēs) on keinotekoinen merenpinnan tasoinen vesiväylä Egyptissä, joka yhdistää Välimeren ja </w:t>
      </w:r>
      <w:r>
        <w:rPr>
          <w:color w:val="A9A9A9"/>
        </w:rPr>
        <w:t xml:space="preserve">Punaisenmeren </w:t>
      </w:r>
      <w:r>
        <w:rPr/>
        <w:t xml:space="preserve">Suezin salmen kautta. Suezin kanavayhtiö rakensi sen vuosina 1859-1869, ja se avattiin virallisesti 17. marraskuuta 1869. Kanava tarjoaa vesikulkuneuvoille lyhyemmän matkan Pohjois-Atlantin ja pohjoisen Intian valtameren välillä Välimeren ja Punaisen meren kautta välttämällä Etelä-Atlantin ja eteläisen Intian valtameren, mikä puolestaan lyhentää matkaa noin 7 000 kilometrillä (4 300 mi). Se ulottuu Port Saidin pohjoisesta päätepisteestä Port Tewfikin eteläiseen päätepisteeseen Suezin kaupungissa. Sen pituus on 193,30 kilometriä (120,11 mi), mukaan lukien sen pohjoinen ja eteläinen yhteyskanava. Vuonna 2012 kanavan kautta kulki 17 225 alusta (keskimäärin 47 alusta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yhteydessä Välimerelle suezin kanavan kautta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Suezin kanavan tekniset tiedot </w:t>
      </w:r>
    </w:p>
    <w:tbl>
      <w:tblPr>
        <w:tblW w:w="9722" w:type="dxa"/>
        <w:jc w:val="left"/>
        <w:tblInd w:w="0" w:type="dxa"/>
        <w:tblLayout w:type="fixed"/>
        <w:tblCellMar>
          <w:top w:w="28" w:type="dxa"/>
          <w:left w:w="28" w:type="dxa"/>
          <w:bottom w:w="28" w:type="dxa"/>
          <w:right w:w="28" w:type="dxa"/>
        </w:tblCellMar>
      </w:tblPr>
      <w:tblGrid>
        <w:gridCol w:w="2356"/>
        <w:gridCol w:w="7366"/>
      </w:tblGrid>
      <w:tr>
        <w:trPr/>
        <w:tc>
          <w:tcPr>
            <w:tcW w:w="2356" w:type="dxa"/>
            <w:tcBorders/>
            <w:vAlign w:val="center"/>
          </w:tcPr>
          <w:p>
            <w:pPr>
              <w:pStyle w:val="TableHeading"/>
              <w:suppressLineNumbers/>
              <w:bidi w:val="0"/>
              <w:spacing w:before="0" w:after="283"/>
              <w:jc w:val="center"/>
              <w:rPr/>
            </w:pPr>
            <w:r>
              <w:rPr/>
              <w:t xml:space="preserve">Pituus </w:t>
            </w:r>
          </w:p>
        </w:tc>
        <w:tc>
          <w:tcPr>
            <w:tcW w:w="7366" w:type="dxa"/>
            <w:tcBorders/>
            <w:vAlign w:val="center"/>
          </w:tcPr>
          <w:p>
            <w:pPr>
              <w:pStyle w:val="TableContents"/>
              <w:bidi w:val="0"/>
              <w:spacing w:before="0" w:after="283"/>
              <w:jc w:val="left"/>
              <w:rPr/>
            </w:pPr>
            <w:r>
              <w:rPr/>
              <w:t xml:space="preserve">120,11 mailia (193,30 km) (alun perin 102 mi tai 164 km). </w:t>
            </w:r>
          </w:p>
        </w:tc>
      </w:tr>
      <w:tr>
        <w:trPr/>
        <w:tc>
          <w:tcPr>
            <w:tcW w:w="2356" w:type="dxa"/>
            <w:tcBorders/>
            <w:vAlign w:val="center"/>
          </w:tcPr>
          <w:p>
            <w:pPr>
              <w:pStyle w:val="TableHeading"/>
              <w:suppressLineNumbers/>
              <w:bidi w:val="0"/>
              <w:spacing w:before="0" w:after="283"/>
              <w:jc w:val="center"/>
              <w:rPr/>
            </w:pPr>
            <w:r>
              <w:rPr/>
              <w:t xml:space="preserve">Veneen enimmäispoikkipinta-ala </w:t>
            </w:r>
          </w:p>
        </w:tc>
        <w:tc>
          <w:tcPr>
            <w:tcW w:w="7366" w:type="dxa"/>
            <w:tcBorders/>
            <w:vAlign w:val="center"/>
          </w:tcPr>
          <w:p>
            <w:pPr>
              <w:pStyle w:val="TableContents"/>
              <w:bidi w:val="0"/>
              <w:spacing w:before="0" w:after="283"/>
              <w:jc w:val="left"/>
              <w:rPr/>
            </w:pPr>
            <w:r>
              <w:rPr/>
              <w:t xml:space="preserve">77,5 m (254 ft 3 in) </w:t>
            </w:r>
          </w:p>
        </w:tc>
      </w:tr>
      <w:tr>
        <w:trPr/>
        <w:tc>
          <w:tcPr>
            <w:tcW w:w="2356" w:type="dxa"/>
            <w:tcBorders/>
            <w:vAlign w:val="center"/>
          </w:tcPr>
          <w:p>
            <w:pPr>
              <w:pStyle w:val="TableHeading"/>
              <w:suppressLineNumbers/>
              <w:bidi w:val="0"/>
              <w:spacing w:before="0" w:after="283"/>
              <w:jc w:val="center"/>
              <w:rPr/>
            </w:pPr>
            <w:r>
              <w:rPr/>
              <w:t xml:space="preserve">Lukot </w:t>
            </w:r>
          </w:p>
        </w:tc>
        <w:tc>
          <w:tcPr>
            <w:tcW w:w="7366" w:type="dxa"/>
            <w:tcBorders/>
            <w:vAlign w:val="center"/>
          </w:tcPr>
          <w:p>
            <w:pPr>
              <w:pStyle w:val="TableContents"/>
              <w:bidi w:val="0"/>
              <w:spacing w:before="0" w:after="283"/>
              <w:jc w:val="left"/>
              <w:rPr/>
            </w:pPr>
            <w:r>
              <w:rPr/>
              <w:t xml:space="preserve">Ei ole </w:t>
            </w:r>
          </w:p>
        </w:tc>
      </w:tr>
      <w:tr>
        <w:trPr/>
        <w:tc>
          <w:tcPr>
            <w:tcW w:w="2356" w:type="dxa"/>
            <w:tcBorders/>
            <w:vAlign w:val="center"/>
          </w:tcPr>
          <w:p>
            <w:pPr>
              <w:pStyle w:val="TableHeading"/>
              <w:suppressLineNumbers/>
              <w:bidi w:val="0"/>
              <w:spacing w:before="0" w:after="283"/>
              <w:jc w:val="center"/>
              <w:rPr/>
            </w:pPr>
            <w:r>
              <w:rPr/>
              <w:t xml:space="preserve">Navigointiviranomainen </w:t>
            </w:r>
          </w:p>
        </w:tc>
        <w:tc>
          <w:tcPr>
            <w:tcW w:w="7366" w:type="dxa"/>
            <w:tcBorders/>
            <w:vAlign w:val="center"/>
          </w:tcPr>
          <w:p>
            <w:pPr>
              <w:pStyle w:val="TableContents"/>
              <w:bidi w:val="0"/>
              <w:spacing w:before="0" w:after="283"/>
              <w:jc w:val="left"/>
              <w:rPr/>
            </w:pPr>
            <w:r>
              <w:rPr/>
              <w:t xml:space="preserve">Suezin kanavan viranomainen Historia </w:t>
            </w:r>
          </w:p>
        </w:tc>
      </w:tr>
      <w:tr>
        <w:trPr/>
        <w:tc>
          <w:tcPr>
            <w:tcW w:w="2356" w:type="dxa"/>
            <w:tcBorders/>
            <w:vAlign w:val="center"/>
          </w:tcPr>
          <w:p>
            <w:pPr>
              <w:pStyle w:val="TableHeading"/>
              <w:suppressLineNumbers/>
              <w:bidi w:val="0"/>
              <w:spacing w:before="0" w:after="283"/>
              <w:jc w:val="center"/>
              <w:rPr/>
            </w:pPr>
            <w:r>
              <w:rPr/>
              <w:t xml:space="preserve">Alkuperäinen omistaja </w:t>
            </w:r>
          </w:p>
        </w:tc>
        <w:tc>
          <w:tcPr>
            <w:tcW w:w="7366" w:type="dxa"/>
            <w:tcBorders/>
            <w:vAlign w:val="center"/>
          </w:tcPr>
          <w:p>
            <w:pPr>
              <w:pStyle w:val="TableContents"/>
              <w:bidi w:val="0"/>
              <w:spacing w:before="0" w:after="283"/>
              <w:jc w:val="left"/>
              <w:rPr/>
            </w:pPr>
            <w:r>
              <w:rPr/>
              <w:t xml:space="preserve">Suezin kanavayhtiö (Compagnie Universelle du Canal Maritime de Suez) </w:t>
            </w:r>
          </w:p>
        </w:tc>
      </w:tr>
      <w:tr>
        <w:trPr/>
        <w:tc>
          <w:tcPr>
            <w:tcW w:w="2356" w:type="dxa"/>
            <w:tcBorders/>
            <w:vAlign w:val="center"/>
          </w:tcPr>
          <w:p>
            <w:pPr>
              <w:pStyle w:val="TableHeading"/>
              <w:suppressLineNumbers/>
              <w:bidi w:val="0"/>
              <w:spacing w:before="0" w:after="283"/>
              <w:jc w:val="center"/>
              <w:rPr/>
            </w:pPr>
            <w:r>
              <w:rPr/>
              <w:t xml:space="preserve">Rakentaminen alkoi </w:t>
            </w:r>
          </w:p>
        </w:tc>
        <w:tc>
          <w:tcPr>
            <w:tcW w:w="7366" w:type="dxa"/>
            <w:tcBorders/>
            <w:vAlign w:val="center"/>
          </w:tcPr>
          <w:p>
            <w:pPr>
              <w:pStyle w:val="TableContents"/>
              <w:bidi w:val="0"/>
              <w:spacing w:before="0" w:after="283"/>
              <w:jc w:val="left"/>
              <w:rPr/>
            </w:pPr>
            <w:r>
              <w:rPr>
                <w:color w:val="A9A9A9"/>
              </w:rPr>
              <w:t xml:space="preserve">25. syyskuuta 1859 </w:t>
            </w:r>
            <w:r>
              <w:rPr/>
              <w:t xml:space="preserve">(1859-09-25) </w:t>
            </w:r>
          </w:p>
        </w:tc>
      </w:tr>
      <w:tr>
        <w:trPr/>
        <w:tc>
          <w:tcPr>
            <w:tcW w:w="2356" w:type="dxa"/>
            <w:tcBorders/>
            <w:vAlign w:val="center"/>
          </w:tcPr>
          <w:p>
            <w:pPr>
              <w:pStyle w:val="TableHeading"/>
              <w:suppressLineNumbers/>
              <w:bidi w:val="0"/>
              <w:spacing w:before="0" w:after="283"/>
              <w:jc w:val="center"/>
              <w:rPr/>
            </w:pPr>
            <w:r>
              <w:rPr/>
              <w:t xml:space="preserve">Päiväys </w:t>
            </w:r>
          </w:p>
        </w:tc>
        <w:tc>
          <w:tcPr>
            <w:tcW w:w="7366" w:type="dxa"/>
            <w:tcBorders/>
            <w:vAlign w:val="center"/>
          </w:tcPr>
          <w:p>
            <w:pPr>
              <w:pStyle w:val="TableContents"/>
              <w:bidi w:val="0"/>
              <w:spacing w:before="0" w:after="283"/>
              <w:jc w:val="left"/>
              <w:rPr/>
            </w:pPr>
            <w:r>
              <w:rPr/>
              <w:t xml:space="preserve">17. marraskuuta 1869 (1869-11-17) Maantieto </w:t>
            </w:r>
          </w:p>
        </w:tc>
      </w:tr>
      <w:tr>
        <w:trPr/>
        <w:tc>
          <w:tcPr>
            <w:tcW w:w="2356" w:type="dxa"/>
            <w:tcBorders/>
            <w:vAlign w:val="center"/>
          </w:tcPr>
          <w:p>
            <w:pPr>
              <w:pStyle w:val="TableHeading"/>
              <w:suppressLineNumbers/>
              <w:bidi w:val="0"/>
              <w:spacing w:before="0" w:after="283"/>
              <w:jc w:val="center"/>
              <w:rPr/>
            </w:pPr>
            <w:r>
              <w:rPr/>
              <w:t xml:space="preserve">Aloituspiste </w:t>
            </w:r>
          </w:p>
        </w:tc>
        <w:tc>
          <w:tcPr>
            <w:tcW w:w="7366" w:type="dxa"/>
            <w:tcBorders/>
            <w:vAlign w:val="center"/>
          </w:tcPr>
          <w:p>
            <w:pPr>
              <w:pStyle w:val="TableContents"/>
              <w:bidi w:val="0"/>
              <w:spacing w:before="0" w:after="283"/>
              <w:jc w:val="left"/>
              <w:rPr/>
            </w:pPr>
            <w:r>
              <w:rPr/>
              <w:t xml:space="preserve">Port Said </w:t>
            </w:r>
          </w:p>
        </w:tc>
      </w:tr>
      <w:tr>
        <w:trPr/>
        <w:tc>
          <w:tcPr>
            <w:tcW w:w="2356" w:type="dxa"/>
            <w:tcBorders/>
            <w:vAlign w:val="center"/>
          </w:tcPr>
          <w:p>
            <w:pPr>
              <w:pStyle w:val="TableHeading"/>
              <w:suppressLineNumbers/>
              <w:bidi w:val="0"/>
              <w:spacing w:before="0" w:after="283"/>
              <w:jc w:val="center"/>
              <w:rPr/>
            </w:pPr>
            <w:r>
              <w:rPr/>
              <w:t xml:space="preserve">Loppupiste </w:t>
            </w:r>
          </w:p>
        </w:tc>
        <w:tc>
          <w:tcPr>
            <w:tcW w:w="7366" w:type="dxa"/>
            <w:tcBorders/>
            <w:vAlign w:val="center"/>
          </w:tcPr>
          <w:p>
            <w:pPr>
              <w:pStyle w:val="TableContents"/>
              <w:bidi w:val="0"/>
              <w:spacing w:before="0" w:after="283"/>
              <w:jc w:val="left"/>
              <w:rPr/>
            </w:pPr>
            <w:r>
              <w:rPr/>
              <w:t xml:space="preserve">Port Tewfik, Suez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Suezin kanavaa alettiin rakentaa?</w:t>
      </w:r>
    </w:p>
    <w:p>
      <w:pPr>
        <w:pStyle w:val="TextBody"/>
        <w:bidi w:val="0"/>
        <w:jc w:val="left"/>
        <w:rPr>
          <w:b/>
          <w:u w:val="single"/>
          <w:shd w:val="clear" w:fill="FFFF00"/>
        </w:rPr>
      </w:pPr>
      <w:r>
        <w:rPr>
          <w:b/>
          <w:u w:val="single"/>
          <w:shd w:val="clear" w:fill="FFFF00"/>
        </w:rPr>
        <w:t xml:space="preserve">Asiakirjan numero 7744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tämän romaanin julkaisemista Follett tunnettiin kirjoittamalla trilleri-genren kirjoja. The Pillars of the Earth oli hänen myydyin teoksensa, josta tehtiin myöhemmin kahdeksanosainen minisarja vuonna 2010. Kirja oli 33. sijalla BBC:n Big Read -tutkimuksessa, joka tehtiin vuonna 2003 ja jonka tavoitteena oli löytää ``kansakunnan rakastetuin kirja''. Kirja valittiin Yhdysvalloissa Oprahin kirjakerhoon vuonna 2007. Se on </w:t>
      </w:r>
      <w:r>
        <w:rPr/>
        <w:t xml:space="preserve">ensimmäinen kirja Kingsbridge-sarjassa - muut ovat 150 vuotta myöhemmin ilmestyvä jatko-osa </w:t>
      </w:r>
      <w:r>
        <w:rPr>
          <w:color w:val="A9A9A9"/>
        </w:rPr>
        <w:t xml:space="preserve">World Without End </w:t>
      </w:r>
      <w:r>
        <w:rPr/>
        <w:t xml:space="preserve">(2007) ja Elisabetin aikaiseen Englantiin sijoittuva A Column of Fire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 follett jatko-osa maan pylväisiin</w:t>
      </w:r>
    </w:p>
    <w:p>
      <w:pPr>
        <w:pStyle w:val="TextBody"/>
        <w:bidi w:val="0"/>
        <w:jc w:val="left"/>
        <w:rPr>
          <w:b/>
          <w:u w:val="single"/>
          <w:shd w:val="clear" w:fill="FFFF00"/>
        </w:rPr>
      </w:pPr>
      <w:r>
        <w:rPr>
          <w:b/>
          <w:u w:val="single"/>
          <w:shd w:val="clear" w:fill="FFFF00"/>
        </w:rPr>
        <w:t xml:space="preserve">Asiakirjan numero 7745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Tammikuussa 2015 </w:t>
      </w:r>
      <w:r>
        <w:rPr/>
        <w:t xml:space="preserve">Acer julkisti ensimmäisen suurinäyttöisen Chromebookin, Acer Chromebook 15:n, jossa on 15,6 tuuman FHD-näyttö.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acer chromebook 15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Chromebook 3 eroaa samannimisestä Samsung Series 3:sta ja eroaa siitä monessa suhteessa: uudempi (julkaistu </w:t>
      </w:r>
      <w:r>
        <w:rPr>
          <w:color w:val="A9A9A9"/>
        </w:rPr>
        <w:t xml:space="preserve">2016</w:t>
      </w:r>
      <w:r>
        <w:rPr/>
        <w:t xml:space="preserve">), eri arkkitehtuuri (Intel Celeron N3050 Exynos 5 Dual ARM Cortexin sijasta), ohuempi (0,7 ``) ja halvempi (noin 100 dollaria vähemmän kuin Series 3); mutta silti ChromeOS:n täysi toteutus.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chromebook 3 tuli ulos?</w:t>
      </w:r>
    </w:p>
    <w:p>
      <w:pPr>
        <w:pStyle w:val="TextBody"/>
        <w:bidi w:val="0"/>
        <w:jc w:val="left"/>
        <w:rPr>
          <w:b/>
          <w:u w:val="single"/>
          <w:shd w:val="clear" w:fill="FFFF00"/>
        </w:rPr>
      </w:pPr>
      <w:r>
        <w:rPr>
          <w:b/>
          <w:u w:val="single"/>
          <w:shd w:val="clear" w:fill="FFFF00"/>
        </w:rPr>
        <w:t xml:space="preserve">Asiakirjan numero 7746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Sisälaatikon ontto osa sisältää viisi viskoosipalloa (puuvillapallojen kaltaisia), jotka ovat kosketuksissa sydänlankaan. Pohja on peitetty noin 1/4 tuuman paksuisella huopapalalla. Huovan pohjaan on painettu (nykyaikaisissa Zippoissa, ei vanhemmissa malleissa) teksti "LIFT TO FILL", joka osoittaa, että huopa on nostettava pois "puuvillasta", jotta se voidaan täyttää. Polttoaine, </w:t>
      </w:r>
      <w:r>
        <w:rPr>
          <w:color w:val="A9A9A9"/>
        </w:rPr>
        <w:t xml:space="preserve">kevytöljytisle tai synteettinen isoparafiininen hiilivety </w:t>
      </w:r>
      <w:r>
        <w:rPr/>
        <w:t xml:space="preserve">(jota kutsutaan yleisesti sytytysnesteeksi tai teollisuusbensiiniksi), kaadetaan viskoosipalloihin (joita kutsutaan joskus puuvillaksi tai palloiksi), jotka imevät sen itseensä. Se sisältää myös putken, jossa on lyhyt, lieriömäinen piikivi. Putkessa on sisäpuolella jousi ja ulkopuolella korkkiruuvi, joka </w:t>
      </w:r>
      <w:r>
        <w:rPr>
          <w:color w:val="DCDCDC"/>
        </w:rPr>
        <w:t xml:space="preserve">pitää piikiven jatkuvassa kosketuksessa ulkoiseen piikivipyörään</w:t>
      </w:r>
      <w:r>
        <w:rPr/>
        <w:t xml:space="preserve">. Tämän karheapintaisen pyörän pyörittäminen sytytyskiveä vasten saa aikaan kipinän, joka sytyttää sydämessä olevan nesteen.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varten on ruuvi zippo-sytyttimessä?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minkälaista nestettä zippo sisältää?</w:t>
      </w:r>
    </w:p>
    <w:p>
      <w:pPr>
        <w:pStyle w:val="TextBody"/>
        <w:bidi w:val="0"/>
        <w:jc w:val="left"/>
        <w:rPr>
          <w:b/>
          <w:u w:val="single"/>
          <w:shd w:val="clear" w:fill="FFFF00"/>
        </w:rPr>
      </w:pPr>
      <w:r>
        <w:rPr>
          <w:b/>
          <w:u w:val="single"/>
          <w:shd w:val="clear" w:fill="FFFF00"/>
        </w:rPr>
        <w:t xml:space="preserve">Asiakirjan numero 7747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Ladatun käsiaseen kantamiseen joko avoimesti tai piilossa tarvitaan lupa. Tällaiset </w:t>
      </w:r>
      <w:r>
        <w:rPr>
          <w:color w:val="A9A9A9"/>
        </w:rPr>
        <w:t xml:space="preserve">luvat myönnetään </w:t>
      </w:r>
      <w:r>
        <w:rPr>
          <w:color w:val="DCDCDC"/>
        </w:rPr>
        <w:t xml:space="preserve">turvallisuusministeriön </w:t>
      </w:r>
      <w:r>
        <w:rPr>
          <w:color w:val="A9A9A9"/>
        </w:rPr>
        <w:t xml:space="preserve">kautta </w:t>
      </w:r>
      <w:r>
        <w:rPr/>
        <w:t xml:space="preserve">21-vuotiaille tai 18-vuotiaille asukkaille, jos hakija on aktiivipalveluksessa, reserviläinen, varusmies tai kunniallisesti kotiutettu palvelushaarastaan, DD-214:ssä on mainittava "pistoolin pätevyys", jotta hakija voidaan vapauttaa 8 tunnin turvallisuuskurssista, ja hakijalla on oltava voimassa oleva sotilastunnus. Alkuperäisen lupakirjan voimassaoloaika määräytyy hakijan iän mukaan. Jos lupa uusitaan asianmukaisesti ja ajoissa, se uusitaan 5 vuoden välein. Tennessee tunnustaa minkä tahansa voimassa olevan, osavaltion ulkopuolisen luvan käsiaseen kantamiseen, kunhan luvanhaltija ei asu Tennesseessä. Muualla kuin osavaltiossa asuville henkilöille ei myönnetä lupia, elleivät he työskentele säännöllisesti osavaltiossa. Tällaisten henkilöiden on tällöin hankittava Tennesseen lupa, vaikka heillä olisikin kotiosavaltionsa lupa, ellei heidän kotiosavaltionsa ole tehnyt vastavuoroisuussopimusta Tennesseen kanssa. Luvanhaltijat saavat kantaa käsiasetta useimmilla alueilla lukuun ottamatta kansalaiskeskuksia, julkisia virkistysrakennuksia ja korkeakouluja. Yritykset tai maanomistajat, jotka pystyttävät "kantaa kielletty" -kylttejä, voivat kieltää aseiden kantamisen missä tahansa osassa kiinteistöjään.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saada aseen kantolupa tn:ssä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saat piilotettu kantaa lupa Tennessee</w:t>
      </w:r>
    </w:p>
    <w:p>
      <w:pPr>
        <w:pStyle w:val="TextBody"/>
        <w:bidi w:val="0"/>
        <w:jc w:val="left"/>
        <w:rPr>
          <w:b/>
          <w:u w:val="single"/>
          <w:shd w:val="clear" w:fill="FFFF00"/>
        </w:rPr>
      </w:pPr>
      <w:r>
        <w:rPr>
          <w:b/>
          <w:u w:val="single"/>
          <w:shd w:val="clear" w:fill="FFFF00"/>
        </w:rPr>
        <w:t xml:space="preserve">Asiakirjan numero 7748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Olipa hänen alkuperänsä ja taustansa mikä tahansa, vuonna 1934 Gordonilla oli levytyssopimus. Lukuun ottamatta yhtä Bluebirdin levytyssivua hänen levytysuransa alussa, kaikki Gordonin ennen sotaa tekemät työt julkaistiin Deccalla. Gordonin taustayhtyeisiin, joita joskus kutsuttiin nimellä Vip Vop Band, kuului eri aikoina merkittäviä blues- ja jazzmuusikoita, kuten Scrapper Blackwell, veljekset Papa Charlie McCoy ja Kansas Joe McCoy, Harlem Hamfatsin jäsenet, Frankie Newton, Pete Brown, Buster Bennett ja rumpali Zutty Singleton. Harlem Hamfats aloitti tämän kyvyn perustaa taustayhtyeet jazz-blues-fuusion muusikoiden ympärille, mutta </w:t>
      </w:r>
      <w:r>
        <w:rPr/>
        <w:t xml:space="preserve">Gordonin käyttämä järjestely osoittautui perustaksi monille myöhemmille blues-yhtyeille. Hänen kaupallisesti menestynein numeronsa oli hänen kirjoittamansa kappale ``I 'd Rather Drink Muddy Water'' vuonna 1936 Hänen kyvystään nostaa yhteiskunnallisia kysymyksiä lauluissaan kertoo kappale ``Don't Take Away My P.W.A.''. (1936), joka on eräänlainen kunnianosoitus Public Works Administrationille (P.W.A.), joka oli 1930-luvun suuren laman aikana Yhdysvalloissa toimiva suuri julkisten töiden rakennuslaitos.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"Juon mieluummin mutavettä" -</w:t>
      </w:r>
    </w:p>
    <w:p>
      <w:pPr>
        <w:pStyle w:val="TextBody"/>
        <w:bidi w:val="0"/>
        <w:jc w:val="left"/>
        <w:rPr>
          <w:b/>
          <w:u w:val="single"/>
          <w:shd w:val="clear" w:fill="FFFF00"/>
        </w:rPr>
      </w:pPr>
      <w:r>
        <w:rPr>
          <w:b/>
          <w:u w:val="single"/>
          <w:shd w:val="clear" w:fill="FFFF00"/>
        </w:rPr>
        <w:t xml:space="preserve">Asiakirjan numero 7749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11. lokakuuta 2018 mennessä </w:t>
      </w:r>
      <w:r>
        <w:rPr>
          <w:color w:val="A9A9A9"/>
        </w:rPr>
        <w:t xml:space="preserve">Yhdysvaltain senaatti </w:t>
      </w:r>
      <w:r>
        <w:rPr/>
        <w:t xml:space="preserve">on vahvistanut 84 presidentti Trumpin nimittämää III artiklan mukaista tuomaria, mukaan lukien kaksi Yhdysvaltain korkeimman oikeuden apulaisoikeusistuinta, 29 tuomaria Yhdysvaltain muutoksenhakutuomioistuimiin, 53 tuomaria Yhdysvaltain käräjäoikeuksiin ja 0 tuomaria Yhdysvaltain kansainväliseen kauppatuomioistuimeen. Senaatin päätöstä odottaa tällä hetkellä 57 ehdokkuutta III artiklan mukaisiin tuomioistuimiin, joista 7 hovioikeuksiin, 48 käräjäoikeuksiin ja 2 kansainvälisen kaupan tuomioistuimeen. Tällä hetkellä Yhdysvaltain vetoomustuomioistuimissa on 11 avointa virkaa, Yhdysvaltain piirituomioistuimissa 108 avointa virkaa, Yhdysvaltain kansainvälisen kaupan tuomioistuimessa 2 avointa virkaa ja 23 ilmoitettua liittovaltion tuomioistuimen avointa virkaa, jotka vapautuvat ennen Trumpin ensimmäisen toimikauden päättymistä (4 vetoomustuomioistuimissa ja 19 piirituomioistuimissa). Trump ei ole tehnyt yhtään taukonimitystä liittovaltion tuomioistuimiin.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vahvistaa liittovaltion tuomioistuinten nimitykset.</w:t>
      </w:r>
    </w:p>
    <w:p>
      <w:pPr>
        <w:pStyle w:val="TextBody"/>
        <w:bidi w:val="0"/>
        <w:jc w:val="left"/>
        <w:rPr>
          <w:b/>
          <w:u w:val="single"/>
          <w:shd w:val="clear" w:fill="FFFF00"/>
        </w:rPr>
      </w:pPr>
      <w:r>
        <w:rPr>
          <w:b/>
          <w:u w:val="single"/>
          <w:shd w:val="clear" w:fill="FFFF00"/>
        </w:rPr>
        <w:t xml:space="preserve">Asiakirjan numero 7750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Nimitysvaltuutus on termi, jota käytetään useimmiten testamenttioikeudessa kuvaamaan </w:t>
      </w:r>
      <w:r>
        <w:rPr>
          <w:color w:val="A9A9A9"/>
        </w:rPr>
        <w:t xml:space="preserve">testamentin tekijän (testamentin kirjoittajan) kykyä valita henkilö, jolle annetaan valtuudet määrätä tietystä omaisuudesta testamentin nojalla</w:t>
      </w:r>
      <w:r>
        <w:rPr/>
        <w:t xml:space="preserve">. Vaikka kuka tahansa henkilö voi käyttää tätä valtuutta milloin tahansa elämänsä aikana, sen käyttö on harvinaista testamentin ulkopuolella. Valtuudet jaetaan kahteen laajaan luokkaan: yleiset nimitysvaltuudet ja erityiset nimitysvaltuudet. Määräysvallan haltija eroaa trustin edunvalvojasta siinä, että ensin mainitulla ei ole velvollisuutta hallinnoida omaisuutta tulojen tuottamiseksi, vaan hänen on ainoastaan jaettava 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nimittämisvaltuutus tarkoittaa testamentissa</w:t>
      </w:r>
    </w:p>
    <w:p>
      <w:pPr>
        <w:pStyle w:val="TextBody"/>
        <w:bidi w:val="0"/>
        <w:jc w:val="left"/>
        <w:rPr>
          <w:b/>
          <w:u w:val="single"/>
          <w:shd w:val="clear" w:fill="FFFF00"/>
        </w:rPr>
      </w:pPr>
      <w:r>
        <w:rPr>
          <w:b/>
          <w:u w:val="single"/>
          <w:shd w:val="clear" w:fill="FFFF00"/>
        </w:rPr>
        <w:t xml:space="preserve">Asiakirjan numero 7751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Time After Time kuvattiin eri puolilla </w:t>
      </w:r>
      <w:r>
        <w:rPr>
          <w:color w:val="A9A9A9"/>
        </w:rPr>
        <w:t xml:space="preserve">San Franciscoa</w:t>
      </w:r>
      <w:r>
        <w:rPr/>
        <w:t xml:space="preserve">, muun muassa Cow Hollowissa, North Beachilla, Hyatt Regency -hotellissa, California Academy of Sciences Golden Gate Parkissa, Marina Districtissä, Ghirardelli Squarella, Fisherman's Wharfissa, Richmondin alueella, Golden Gate Bridgellä, Grace Cathedralissa Nob Hillissä, Embarcadero Centerissä, Chinatownissa, Marina Greenissä, Palace of Fine Artsissa, Potrero Hillissä ja Civic Centerissä.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Time After Time</w:t>
      </w:r>
    </w:p>
    <w:p>
      <w:pPr>
        <w:pStyle w:val="TextBody"/>
        <w:bidi w:val="0"/>
        <w:jc w:val="left"/>
        <w:rPr>
          <w:b/>
          <w:shd w:val="clear" w:fill="FFFF00"/>
        </w:rPr>
      </w:pPr>
      <w:r>
        <w:rPr>
          <w:b/>
          <w:shd w:val="clear" w:fill="FFFF00"/>
        </w:rPr>
        <w:t xml:space="preserve">Teksti numero 1</w:t>
      </w:r>
    </w:p>
    <w:p>
      <w:pPr>
        <w:pStyle w:val="TextBody"/>
        <w:numPr>
          <w:ilvl w:val="0"/>
          <w:numId w:val="98"/>
        </w:numPr>
        <w:tabs>
          <w:tab w:val="clear" w:pos="1134"/>
          <w:tab w:val="left" w:leader="none" w:pos="720"/>
        </w:tabs>
        <w:bidi w:val="0"/>
        <w:ind w:start="720" w:hanging="283"/>
        <w:jc w:val="left"/>
        <w:rPr/>
      </w:pPr>
      <w:r>
        <w:rPr>
          <w:color w:val="A9A9A9"/>
        </w:rPr>
        <w:t xml:space="preserve">David Warner </w:t>
      </w:r>
      <w:r>
        <w:rPr/>
        <w:t xml:space="preserve">roolissa John Leslie Stevenson / Viiltäjä-Jack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Jack the Ripperiä kerta toisensa jälkeen...</w:t>
      </w:r>
    </w:p>
    <w:p>
      <w:pPr>
        <w:pStyle w:val="TextBody"/>
        <w:bidi w:val="0"/>
        <w:jc w:val="left"/>
        <w:rPr>
          <w:b/>
          <w:u w:val="single"/>
          <w:shd w:val="clear" w:fill="FFFF00"/>
        </w:rPr>
      </w:pPr>
      <w:r>
        <w:rPr>
          <w:b/>
          <w:u w:val="single"/>
          <w:shd w:val="clear" w:fill="FFFF00"/>
        </w:rPr>
        <w:t xml:space="preserve">Asiakirjan numero 7752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Wormian luut, jotka tunnetaan myös nimellä intra suturaaliset luut, ovat ylimääräisiä luukappaleita, jotka esiintyvät kallossa olevan sauman (liitoksen) sisällä. Nämä ovat epäsäännöllisiä yksittäisiä luita, joita esiintyy kallon tavanomaisten luutumiskeskusten lisäksi, ja vaikka ne ovatkin epätavallisia, ne eivät ole harvinaisia. Niitä esiintyy yleisimmin lambdoidisen ompeleen varrella, joka on mutkaisempi kuin muut ompeleet. Niitä esiintyy toisinaan myös sagittaali- ja koronaaliompeleissa. Lambdassa olevaa suurta madonluuta kutsutaan usein </w:t>
      </w:r>
      <w:r>
        <w:rPr>
          <w:color w:val="A9A9A9"/>
        </w:rPr>
        <w:t xml:space="preserve">inkaluuksi </w:t>
      </w:r>
      <w:r>
        <w:rPr/>
        <w:t xml:space="preserve">(Os Incae), koska se esiintyy suhteellisen usein perulaisissa muumioissa. Toinen erityinen madonluu, pterion ossicle, esiintyy joskus parietaaliluun sulkukulman ja sulkuluun suuren siiven välissä. Ne vaihtelevat yleensä kooltaan, ja niitä voi olla kallon kummallakin puolella. Tavallisesti niitä on yhdellä yksilöllä korkeintaan useita, mutta hydrokefaalisen aikuisen kallosta on löydetty yli sata.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suturaalisesta luusta?</w:t>
      </w:r>
    </w:p>
    <w:p>
      <w:pPr>
        <w:pStyle w:val="TextBody"/>
        <w:bidi w:val="0"/>
        <w:jc w:val="left"/>
        <w:rPr>
          <w:b/>
          <w:u w:val="single"/>
          <w:shd w:val="clear" w:fill="FFFF00"/>
        </w:rPr>
      </w:pPr>
      <w:r>
        <w:rPr>
          <w:b/>
          <w:u w:val="single"/>
          <w:shd w:val="clear" w:fill="FFFF00"/>
        </w:rPr>
        <w:t xml:space="preserve">Asiakirjan numero 7753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Halakhan (juutalaisen uskonnollisen lain) mukaan sapattia vietetään </w:t>
      </w:r>
      <w:r>
        <w:rPr>
          <w:color w:val="A9A9A9"/>
        </w:rPr>
        <w:t xml:space="preserve">perjantai-iltana muutama minuutti ennen auringonlaskua siihen asti, kun kolme tähteä ilmestyy taivaalle lauantai-iltana</w:t>
      </w:r>
      <w:r>
        <w:rPr/>
        <w:t xml:space="preserve">. Sapatti aloitetaan sytyttämällä kynttilät ja lausumalla siunaus. Perinteisesti syödään kolme juhla-ateriaa: illalla, varhain iltapäivällä ja myöhään iltapäivällä. Ilta-ateria alkaa yleensä siunauksella, jota kutsutaan kiddushiksi, ja toisella siunauksella, joka lausutaan kahden challah-leivän päällä. Sapatti päätetään seuraavana iltana havdalan siunaukseen. Sapatti on juhlapäivä, jolloin juutalaiset käyttävät vapauttaan arkipäivän tavanomaisista askareista. Se tarjoaa tilaisuuden pohtia elämän hengellisiä näkökohtia ja viettää aikaa perheen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juutalainen sapatti alkaa ja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Shabbat </w:t>
      </w:r>
      <w:r>
        <w:rPr/>
        <w:t xml:space="preserve">(/ ʃəˈbɑːt /; heprea: </w:t>
      </w:r>
      <w:r>
        <w:rPr>
          <w:rtl w:val="true"/>
        </w:rPr>
        <w:t xml:space="preserve">שַׁבָּת </w:t>
      </w:r>
      <w:r>
        <w:rPr/>
        <w:t xml:space="preserve">(</w:t>
      </w:r>
      <w:r>
        <w:rPr/>
        <w:t xml:space="preserve">ʃa'bat), ``lepo'' tai ``lepo'') tai Shabbos ((' ʃa. bəs), ashkenazi heprea ja jiddiš: </w:t>
      </w:r>
      <w:r>
        <w:rPr>
          <w:rtl w:val="true"/>
        </w:rPr>
        <w:t xml:space="preserve">שבת </w:t>
      </w:r>
      <w:r>
        <w:rPr/>
        <w:t xml:space="preserve">) eli sapatti on juutalaisuuden lepopäivä ja viikon seitsemäs päivä, jolloin uskonnolliset juutalaiset, samarialaiset ja tietyt kristityt (kuten seitsemännen päivän adventistit, seitsemännen päivän liike ja seitsemännen päivän baptistit) muistelevat Raamatun taivaiden ja maan luomista kuudessa päivässä ja heprealaisten ulosmuuttoa ja odottavat tulevaa messiaanista aikaa. Sapatin noudattamiseen kuuluu, että pidättäydytään työstä, usein hyvin tiukasti, ja harjoitetaan lepoa päivän kunniaksi. Juutalaisuuden perinteinen kanta on, että katkeamaton seitsemännen päivän sapatti on juutalaisten ensimmäinen ja pyhin instituutio, vaikka jotkut ehdottavatkin muita alkuperiä. Shabbatin muunnelmat ovat laajalti levinneet juutalaisuudessa ja muunnelmin myös Abrahamilaisten ja monien muiden uskontojen piirissä.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sapatin määritelmä hepreaksi</w:t>
      </w:r>
    </w:p>
    <w:p>
      <w:pPr>
        <w:pStyle w:val="TextBody"/>
        <w:bidi w:val="0"/>
        <w:jc w:val="left"/>
        <w:rPr>
          <w:b/>
          <w:u w:val="single"/>
          <w:shd w:val="clear" w:fill="FFFF00"/>
        </w:rPr>
      </w:pPr>
      <w:r>
        <w:rPr>
          <w:b/>
          <w:u w:val="single"/>
          <w:shd w:val="clear" w:fill="FFFF00"/>
        </w:rPr>
        <w:t xml:space="preserve">Asiakirjan numero 7754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Validiteetti </w:t>
      </w:r>
      <w:r>
        <w:rPr/>
        <w:t xml:space="preserve">tarkoittaa sitä, missä määrin käsite, johtopäätös tai mittaustulos on hyvin perusteltu ja vastaa tarkasti todellista maailmaa.</w:t>
      </w:r>
      <w:r>
        <w:rPr/>
        <w:t xml:space="preserve"> Sana ``valid'' tulee latinan sanasta validus, joka tarkoittaa vahvaa. </w:t>
      </w:r>
      <w:r>
        <w:rPr/>
        <w:t xml:space="preserve">Mittausvälineen (esimerkiksi koulutuksen testin) </w:t>
      </w:r>
      <w:r>
        <w:rPr>
          <w:color w:val="DCDCDC"/>
        </w:rPr>
        <w:t xml:space="preserve">validiteetti </w:t>
      </w:r>
      <w:r>
        <w:rPr/>
        <w:t xml:space="preserve">on se, missä määrin väline mittaa sitä, mitä sen väitetään mittaavan; tässä tapauksessa validiteetti vastaa tarkkuutta.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missä määrin testi todella mittaa sitä, mitä sen on tarkoitus mitata.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sitä, missä määrin koe mittaa sitä, mitä sen on tarkoitus mitata,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Rinnakkaisvaliditeetilla </w:t>
      </w:r>
      <w:r>
        <w:rPr/>
        <w:t xml:space="preserve">tarkoitetaan sitä, missä määrin operationalisointi korreloi muiden samaan aikaan mitattujen saman konstruktiokokonaisuuden mittareiden kanssa. Kun mittaria verrataan toiseen samantyyppiseen mittariin, ne liittyvät toisiinsa (tai korreloivat). Palatakseni valintatestiesimerkkiin tämä tarkoittaisi, että testit annetaan nykyisille työntekijöille ja korreloidaan sitten heidän suoritusarvioinneissa saamiensa pisteiden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viittaa siihen, missä määrin kaksi samaa konstruktiota mittaavaa mittaria korreloi keskenään.</w:t>
      </w:r>
    </w:p>
    <w:p>
      <w:pPr>
        <w:pStyle w:val="TextBody"/>
        <w:bidi w:val="0"/>
        <w:jc w:val="left"/>
        <w:rPr>
          <w:b/>
          <w:u w:val="single"/>
          <w:shd w:val="clear" w:fill="FFFF00"/>
        </w:rPr>
      </w:pPr>
      <w:r>
        <w:rPr>
          <w:b/>
          <w:u w:val="single"/>
          <w:shd w:val="clear" w:fill="FFFF00"/>
        </w:rPr>
        <w:t xml:space="preserve">Asiakirjan numero 7755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Kuudes kausi </w:t>
      </w:r>
      <w:r>
        <w:rPr/>
        <w:t xml:space="preserve">on viimeinen kausi alkuperäisille näyttelijöille Chad Michael Murraylle ja Hilarie Burtonille. Heidän hahmonsa Lucas ja Peyton lähtevät Tree Hillistä vastasyntyneen lapsensa kanssa </w:t>
      </w:r>
      <w:r>
        <w:rPr>
          <w:color w:val="DCDCDC"/>
        </w:rPr>
        <w:t xml:space="preserve">finaalissa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Lucas ja Peyton lähtevät One Tree Hillistä?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Peyton ja Lucas lähtevät One Tree Hillistä?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Lucas ja Peyton lähtevät One Tree Hillistä...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7"/>
        <w:gridCol w:w="775"/>
        <w:gridCol w:w="1648"/>
        <w:gridCol w:w="1199"/>
        <w:gridCol w:w="1314"/>
        <w:gridCol w:w="1139"/>
        <w:gridCol w:w="861"/>
        <w:gridCol w:w="2452"/>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648" w:type="dxa"/>
            <w:tcBorders/>
            <w:vAlign w:val="center"/>
          </w:tcPr>
          <w:p>
            <w:pPr>
              <w:pStyle w:val="TableHeading"/>
              <w:suppressLineNumbers/>
              <w:bidi w:val="0"/>
              <w:spacing w:before="0" w:after="283"/>
              <w:jc w:val="center"/>
              <w:rPr/>
            </w:pPr>
            <w:r>
              <w:rPr/>
              <w:t xml:space="preserve">Otsikko </w:t>
            </w:r>
          </w:p>
        </w:tc>
        <w:tc>
          <w:tcPr>
            <w:tcW w:w="1199" w:type="dxa"/>
            <w:tcBorders/>
            <w:vAlign w:val="center"/>
          </w:tcPr>
          <w:p>
            <w:pPr>
              <w:pStyle w:val="TableHeading"/>
              <w:suppressLineNumbers/>
              <w:bidi w:val="0"/>
              <w:spacing w:before="0" w:after="283"/>
              <w:jc w:val="center"/>
              <w:rPr/>
            </w:pPr>
            <w:r>
              <w:rPr/>
              <w:t xml:space="preserve">Ohjaaja </w:t>
            </w:r>
          </w:p>
        </w:tc>
        <w:tc>
          <w:tcPr>
            <w:tcW w:w="1314" w:type="dxa"/>
            <w:tcBorders/>
            <w:vAlign w:val="center"/>
          </w:tcPr>
          <w:p>
            <w:pPr>
              <w:pStyle w:val="TableHeading"/>
              <w:suppressLineNumbers/>
              <w:bidi w:val="0"/>
              <w:spacing w:before="0" w:after="283"/>
              <w:jc w:val="center"/>
              <w:rPr/>
            </w:pPr>
            <w:r>
              <w:rPr/>
              <w:t xml:space="preserve">Kirjoittanut </w:t>
            </w:r>
          </w:p>
        </w:tc>
        <w:tc>
          <w:tcPr>
            <w:tcW w:w="1139" w:type="dxa"/>
            <w:tcBorders/>
            <w:vAlign w:val="center"/>
          </w:tcPr>
          <w:p>
            <w:pPr>
              <w:pStyle w:val="TableHeading"/>
              <w:suppressLineNumbers/>
              <w:bidi w:val="0"/>
              <w:spacing w:before="0" w:after="283"/>
              <w:jc w:val="center"/>
              <w:rPr/>
            </w:pPr>
            <w:r>
              <w:rPr/>
              <w:t xml:space="preserve">Alkuperäinen lähetyspäivä </w:t>
            </w:r>
          </w:p>
        </w:tc>
        <w:tc>
          <w:tcPr>
            <w:tcW w:w="861" w:type="dxa"/>
            <w:tcBorders/>
            <w:vAlign w:val="center"/>
          </w:tcPr>
          <w:p>
            <w:pPr>
              <w:pStyle w:val="TableHeading"/>
              <w:suppressLineNumbers/>
              <w:bidi w:val="0"/>
              <w:spacing w:before="0" w:after="283"/>
              <w:jc w:val="center"/>
              <w:rPr/>
            </w:pPr>
            <w:r>
              <w:rPr/>
              <w:t xml:space="preserve">Tuotteen koodi </w:t>
            </w:r>
          </w:p>
        </w:tc>
        <w:tc>
          <w:tcPr>
            <w:tcW w:w="2452"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107 </w:t>
            </w:r>
          </w:p>
        </w:tc>
        <w:tc>
          <w:tcPr>
            <w:tcW w:w="775" w:type="dxa"/>
            <w:tcBorders/>
            <w:vAlign w:val="center"/>
          </w:tcPr>
          <w:p>
            <w:pPr>
              <w:pStyle w:val="TableContents"/>
              <w:bidi w:val="0"/>
              <w:spacing w:before="0" w:after="283"/>
              <w:jc w:val="left"/>
              <w:rPr>
                <w:sz w:val="4"/>
                <w:szCs w:val="4"/>
              </w:rPr>
            </w:pPr>
            <w:r>
              <w:rPr>
                <w:sz w:val="4"/>
                <w:szCs w:val="4"/>
              </w:rPr>
            </w:r>
          </w:p>
        </w:tc>
        <w:tc>
          <w:tcPr>
            <w:tcW w:w="1648" w:type="dxa"/>
            <w:tcBorders/>
            <w:vAlign w:val="center"/>
          </w:tcPr>
          <w:p>
            <w:pPr>
              <w:pStyle w:val="TableContents"/>
              <w:bidi w:val="0"/>
              <w:spacing w:before="0" w:after="283"/>
              <w:jc w:val="left"/>
              <w:rPr/>
            </w:pPr>
            <w:r>
              <w:rPr/>
              <w:t xml:space="preserve">``Touch </w:t>
            </w:r>
            <w:r>
              <w:rPr>
                <w:color w:val="A9A9A9"/>
              </w:rPr>
              <w:t xml:space="preserve">Me I'm Going to Scream, Part 1</w:t>
            </w:r>
            <w:r>
              <w:rPr/>
              <w:t xml:space="preserve">'' </w:t>
            </w:r>
          </w:p>
        </w:tc>
        <w:tc>
          <w:tcPr>
            <w:tcW w:w="1199" w:type="dxa"/>
            <w:tcBorders/>
            <w:vAlign w:val="center"/>
          </w:tcPr>
          <w:p>
            <w:pPr>
              <w:pStyle w:val="TableContents"/>
              <w:bidi w:val="0"/>
              <w:spacing w:before="0" w:after="283"/>
              <w:jc w:val="left"/>
              <w:rPr/>
            </w:pPr>
            <w:r>
              <w:rPr/>
              <w:t xml:space="preserve">Stuart Gillard </w:t>
            </w:r>
          </w:p>
        </w:tc>
        <w:tc>
          <w:tcPr>
            <w:tcW w:w="1314" w:type="dxa"/>
            <w:tcBorders/>
            <w:vAlign w:val="center"/>
          </w:tcPr>
          <w:p>
            <w:pPr>
              <w:pStyle w:val="TableContents"/>
              <w:bidi w:val="0"/>
              <w:spacing w:before="0" w:after="283"/>
              <w:jc w:val="left"/>
              <w:rPr/>
            </w:pPr>
            <w:r>
              <w:rPr/>
              <w:t xml:space="preserve">Mark Schwahn </w:t>
            </w:r>
          </w:p>
        </w:tc>
        <w:tc>
          <w:tcPr>
            <w:tcW w:w="1139" w:type="dxa"/>
            <w:tcBorders/>
            <w:vAlign w:val="center"/>
          </w:tcPr>
          <w:p>
            <w:pPr>
              <w:pStyle w:val="TableContents"/>
              <w:bidi w:val="0"/>
              <w:spacing w:before="0" w:after="283"/>
              <w:jc w:val="left"/>
              <w:rPr/>
            </w:pPr>
            <w:r>
              <w:rPr/>
              <w:t xml:space="preserve">1. syyskuuta 2008 (2008-09-01) </w:t>
            </w:r>
          </w:p>
        </w:tc>
        <w:tc>
          <w:tcPr>
            <w:tcW w:w="861" w:type="dxa"/>
            <w:tcBorders/>
            <w:vAlign w:val="center"/>
          </w:tcPr>
          <w:p>
            <w:pPr>
              <w:pStyle w:val="TableContents"/>
              <w:bidi w:val="0"/>
              <w:spacing w:before="0" w:after="283"/>
              <w:jc w:val="left"/>
              <w:rPr/>
            </w:pPr>
            <w:r>
              <w:rPr/>
              <w:t xml:space="preserve">3T7551 </w:t>
            </w:r>
          </w:p>
        </w:tc>
        <w:tc>
          <w:tcPr>
            <w:tcW w:w="2452" w:type="dxa"/>
            <w:tcBorders/>
            <w:vAlign w:val="center"/>
          </w:tcPr>
          <w:p>
            <w:pPr>
              <w:pStyle w:val="TableContents"/>
              <w:bidi w:val="0"/>
              <w:jc w:val="left"/>
              <w:rPr/>
            </w:pPr>
            <w:r>
              <w:rPr/>
              <w:t xml:space="preserve">3.25 </w:t>
            </w:r>
          </w:p>
          <w:p>
            <w:pPr>
              <w:pStyle w:val="TextBody"/>
              <w:bidi w:val="0"/>
              <w:spacing w:before="0" w:after="283"/>
              <w:jc w:val="left"/>
              <w:rPr/>
            </w:pPr>
            <w:r>
              <w:rPr/>
              <w:t xml:space="preserve">Lucas kosii Peytonia, mutta he päättävät, ettei Vegas ole tarpeeksi romanttinen. Victoria palaa varastamaan Brooken seuraa. Carrie ottaa Danin panttivangiksi kostaakseen, ja Brooken kimppuun hyökätään. </w:t>
            </w:r>
          </w:p>
          <w:p>
            <w:pPr>
              <w:pStyle w:val="TextBody"/>
              <w:bidi w:val="0"/>
              <w:spacing w:before="0" w:after="283"/>
              <w:jc w:val="left"/>
              <w:rPr/>
            </w:pPr>
            <w:r>
              <w:rPr/>
              <w:t xml:space="preserve">Tämä jakso on nimetty My Morning Jacketin kappaleen mukaan. </w:t>
            </w:r>
          </w:p>
        </w:tc>
      </w:tr>
      <w:tr>
        <w:trPr/>
        <w:tc>
          <w:tcPr>
            <w:tcW w:w="817" w:type="dxa"/>
            <w:tcBorders/>
            <w:vAlign w:val="center"/>
          </w:tcPr>
          <w:p>
            <w:pPr>
              <w:pStyle w:val="TableHeading"/>
              <w:suppressLineNumbers/>
              <w:bidi w:val="0"/>
              <w:spacing w:before="0" w:after="283"/>
              <w:jc w:val="center"/>
              <w:rPr/>
            </w:pPr>
            <w:r>
              <w:rPr/>
              <w:t xml:space="preserve">108 </w:t>
            </w:r>
          </w:p>
        </w:tc>
        <w:tc>
          <w:tcPr>
            <w:tcW w:w="775" w:type="dxa"/>
            <w:tcBorders/>
            <w:vAlign w:val="center"/>
          </w:tcPr>
          <w:p>
            <w:pPr>
              <w:pStyle w:val="TableContents"/>
              <w:bidi w:val="0"/>
              <w:spacing w:before="0" w:after="283"/>
              <w:jc w:val="left"/>
              <w:rPr>
                <w:sz w:val="4"/>
                <w:szCs w:val="4"/>
              </w:rPr>
            </w:pPr>
            <w:r>
              <w:rPr>
                <w:sz w:val="4"/>
                <w:szCs w:val="4"/>
              </w:rPr>
            </w:r>
          </w:p>
        </w:tc>
        <w:tc>
          <w:tcPr>
            <w:tcW w:w="1648" w:type="dxa"/>
            <w:tcBorders/>
            <w:vAlign w:val="center"/>
          </w:tcPr>
          <w:p>
            <w:pPr>
              <w:pStyle w:val="TableContents"/>
              <w:bidi w:val="0"/>
              <w:spacing w:before="0" w:after="283"/>
              <w:jc w:val="left"/>
              <w:rPr/>
            </w:pPr>
            <w:r>
              <w:rPr/>
              <w:t xml:space="preserve">"Miljoonan millisekunnin miljardisosa sunnuntaiaamuna. </w:t>
            </w:r>
          </w:p>
        </w:tc>
        <w:tc>
          <w:tcPr>
            <w:tcW w:w="1199" w:type="dxa"/>
            <w:tcBorders/>
            <w:vAlign w:val="center"/>
          </w:tcPr>
          <w:p>
            <w:pPr>
              <w:pStyle w:val="TableContents"/>
              <w:bidi w:val="0"/>
              <w:spacing w:before="0" w:after="283"/>
              <w:jc w:val="left"/>
              <w:rPr/>
            </w:pPr>
            <w:r>
              <w:rPr/>
              <w:t xml:space="preserve">Greg Prange </w:t>
            </w:r>
          </w:p>
        </w:tc>
        <w:tc>
          <w:tcPr>
            <w:tcW w:w="1314" w:type="dxa"/>
            <w:tcBorders/>
            <w:vAlign w:val="center"/>
          </w:tcPr>
          <w:p>
            <w:pPr>
              <w:pStyle w:val="TableContents"/>
              <w:bidi w:val="0"/>
              <w:spacing w:before="0" w:after="283"/>
              <w:jc w:val="left"/>
              <w:rPr/>
            </w:pPr>
            <w:r>
              <w:rPr/>
              <w:t xml:space="preserve">Mark Schwahn </w:t>
            </w:r>
          </w:p>
        </w:tc>
        <w:tc>
          <w:tcPr>
            <w:tcW w:w="1139" w:type="dxa"/>
            <w:tcBorders/>
            <w:vAlign w:val="center"/>
          </w:tcPr>
          <w:p>
            <w:pPr>
              <w:pStyle w:val="TableContents"/>
              <w:bidi w:val="0"/>
              <w:spacing w:before="0" w:after="283"/>
              <w:jc w:val="left"/>
              <w:rPr/>
            </w:pPr>
            <w:r>
              <w:rPr/>
              <w:t xml:space="preserve">8. syyskuuta 2008 (2008-09-08) </w:t>
            </w:r>
          </w:p>
        </w:tc>
        <w:tc>
          <w:tcPr>
            <w:tcW w:w="861" w:type="dxa"/>
            <w:tcBorders/>
            <w:vAlign w:val="center"/>
          </w:tcPr>
          <w:p>
            <w:pPr>
              <w:pStyle w:val="TableContents"/>
              <w:bidi w:val="0"/>
              <w:spacing w:before="0" w:after="283"/>
              <w:jc w:val="left"/>
              <w:rPr/>
            </w:pPr>
            <w:r>
              <w:rPr/>
              <w:t xml:space="preserve">3T7552 </w:t>
            </w:r>
          </w:p>
        </w:tc>
        <w:tc>
          <w:tcPr>
            <w:tcW w:w="2452" w:type="dxa"/>
            <w:tcBorders/>
            <w:vAlign w:val="center"/>
          </w:tcPr>
          <w:p>
            <w:pPr>
              <w:pStyle w:val="TableContents"/>
              <w:bidi w:val="0"/>
              <w:jc w:val="left"/>
              <w:rPr/>
            </w:pPr>
            <w:r>
              <w:rPr/>
              <w:t xml:space="preserve">3.28 </w:t>
            </w:r>
          </w:p>
          <w:p>
            <w:pPr>
              <w:pStyle w:val="TextBody"/>
              <w:bidi w:val="0"/>
              <w:spacing w:before="0" w:after="283"/>
              <w:jc w:val="left"/>
              <w:rPr/>
            </w:pPr>
            <w:r>
              <w:rPr/>
              <w:t xml:space="preserve">Brooke hakee apua Debiltä hyökkäyksen jälkeen. Dan toteaa, että Carrien suunnitelma on täysin epäonnistunut. Jamie näkee Skillsin ja Debin suutelevan. </w:t>
            </w:r>
          </w:p>
          <w:p>
            <w:pPr>
              <w:pStyle w:val="TextBody"/>
              <w:bidi w:val="0"/>
              <w:spacing w:before="0" w:after="283"/>
              <w:jc w:val="left"/>
              <w:rPr/>
            </w:pPr>
            <w:r>
              <w:rPr/>
              <w:t xml:space="preserve">Tämä jakso on nimetty The Flaming Lipsin kappaleen mukaan. </w:t>
            </w:r>
          </w:p>
        </w:tc>
      </w:tr>
      <w:tr>
        <w:trPr/>
        <w:tc>
          <w:tcPr>
            <w:tcW w:w="817" w:type="dxa"/>
            <w:tcBorders/>
            <w:vAlign w:val="center"/>
          </w:tcPr>
          <w:p>
            <w:pPr>
              <w:pStyle w:val="TableHeading"/>
              <w:suppressLineNumbers/>
              <w:bidi w:val="0"/>
              <w:spacing w:before="0" w:after="283"/>
              <w:jc w:val="center"/>
              <w:rPr/>
            </w:pPr>
            <w:r>
              <w:rPr/>
              <w:t xml:space="preserve">109 </w:t>
            </w:r>
          </w:p>
        </w:tc>
        <w:tc>
          <w:tcPr>
            <w:tcW w:w="775" w:type="dxa"/>
            <w:tcBorders/>
            <w:vAlign w:val="center"/>
          </w:tcPr>
          <w:p>
            <w:pPr>
              <w:pStyle w:val="TableContents"/>
              <w:bidi w:val="0"/>
              <w:spacing w:before="0" w:after="283"/>
              <w:jc w:val="left"/>
              <w:rPr>
                <w:sz w:val="4"/>
                <w:szCs w:val="4"/>
              </w:rPr>
            </w:pPr>
            <w:r>
              <w:rPr>
                <w:sz w:val="4"/>
                <w:szCs w:val="4"/>
              </w:rPr>
            </w:r>
          </w:p>
        </w:tc>
        <w:tc>
          <w:tcPr>
            <w:tcW w:w="1648" w:type="dxa"/>
            <w:tcBorders/>
            <w:vAlign w:val="center"/>
          </w:tcPr>
          <w:p>
            <w:pPr>
              <w:pStyle w:val="TableContents"/>
              <w:bidi w:val="0"/>
              <w:spacing w:before="0" w:after="283"/>
              <w:jc w:val="left"/>
              <w:rPr/>
            </w:pPr>
            <w:r>
              <w:rPr>
                <w:color w:val="DCDCDC"/>
              </w:rPr>
              <w:t xml:space="preserve">"Get Cape. Käytä viittaa. Lennä</w:t>
            </w:r>
            <w:r>
              <w:rPr/>
              <w:t xml:space="preserve">. </w:t>
            </w:r>
          </w:p>
        </w:tc>
        <w:tc>
          <w:tcPr>
            <w:tcW w:w="1199" w:type="dxa"/>
            <w:tcBorders/>
            <w:vAlign w:val="center"/>
          </w:tcPr>
          <w:p>
            <w:pPr>
              <w:pStyle w:val="TableContents"/>
              <w:bidi w:val="0"/>
              <w:spacing w:before="0" w:after="283"/>
              <w:jc w:val="left"/>
              <w:rPr/>
            </w:pPr>
            <w:r>
              <w:rPr/>
              <w:t xml:space="preserve">Liz Friedlander </w:t>
            </w:r>
          </w:p>
        </w:tc>
        <w:tc>
          <w:tcPr>
            <w:tcW w:w="1314" w:type="dxa"/>
            <w:tcBorders/>
            <w:vAlign w:val="center"/>
          </w:tcPr>
          <w:p>
            <w:pPr>
              <w:pStyle w:val="TableContents"/>
              <w:bidi w:val="0"/>
              <w:spacing w:before="0" w:after="283"/>
              <w:jc w:val="left"/>
              <w:rPr/>
            </w:pPr>
            <w:r>
              <w:rPr/>
              <w:t xml:space="preserve">Mark Schwahn </w:t>
            </w:r>
          </w:p>
        </w:tc>
        <w:tc>
          <w:tcPr>
            <w:tcW w:w="1139" w:type="dxa"/>
            <w:tcBorders/>
            <w:vAlign w:val="center"/>
          </w:tcPr>
          <w:p>
            <w:pPr>
              <w:pStyle w:val="TableContents"/>
              <w:bidi w:val="0"/>
              <w:spacing w:before="0" w:after="283"/>
              <w:jc w:val="left"/>
              <w:rPr/>
            </w:pPr>
            <w:r>
              <w:rPr/>
              <w:t xml:space="preserve">15. syyskuuta 2008 (2008-09-15) </w:t>
            </w:r>
          </w:p>
        </w:tc>
        <w:tc>
          <w:tcPr>
            <w:tcW w:w="861" w:type="dxa"/>
            <w:tcBorders/>
            <w:vAlign w:val="center"/>
          </w:tcPr>
          <w:p>
            <w:pPr>
              <w:pStyle w:val="TableContents"/>
              <w:bidi w:val="0"/>
              <w:spacing w:before="0" w:after="283"/>
              <w:jc w:val="left"/>
              <w:rPr/>
            </w:pPr>
            <w:r>
              <w:rPr/>
              <w:t xml:space="preserve">3T7553 </w:t>
            </w:r>
          </w:p>
        </w:tc>
        <w:tc>
          <w:tcPr>
            <w:tcW w:w="2452" w:type="dxa"/>
            <w:tcBorders/>
            <w:vAlign w:val="center"/>
          </w:tcPr>
          <w:p>
            <w:pPr>
              <w:pStyle w:val="TableContents"/>
              <w:bidi w:val="0"/>
              <w:jc w:val="left"/>
              <w:rPr/>
            </w:pPr>
            <w:r>
              <w:rPr/>
              <w:t xml:space="preserve">3.37 </w:t>
            </w:r>
          </w:p>
          <w:p>
            <w:pPr>
              <w:pStyle w:val="TextBody"/>
              <w:bidi w:val="0"/>
              <w:spacing w:before="0" w:after="283"/>
              <w:jc w:val="left"/>
              <w:rPr/>
            </w:pPr>
            <w:r>
              <w:rPr/>
              <w:t xml:space="preserve">Kaikki ovat järkyttyneitä Quentinin yllättävästä kuolemasta. Haleyn ja Nathanin on löydettävä sanat auttaakseen Jamiea ymmärtämään. Brooke jatkaa totuuden salaamista hyökkäyksestään, mikä rasittaa hänen ystävyyttään Peytonin ja Lucasin kanssa, ja Skills tapaa Quentinin surun murtaman perheen. Dan löytää salaperäisen haudan yrittäessään tuloksetta paeta Carrien talosta. </w:t>
            </w:r>
          </w:p>
          <w:p>
            <w:pPr>
              <w:pStyle w:val="TextBody"/>
              <w:bidi w:val="0"/>
              <w:spacing w:before="0" w:after="283"/>
              <w:jc w:val="left"/>
              <w:rPr/>
            </w:pPr>
            <w:r>
              <w:rPr/>
              <w:t xml:space="preserve">Tämä jakso on nimetty Sam Duckworthin ja hänen yhtyeensä Get Capen mukaan. Wear Cape. Fly. </w:t>
            </w:r>
          </w:p>
        </w:tc>
      </w:tr>
      <w:tr>
        <w:trPr/>
        <w:tc>
          <w:tcPr>
            <w:tcW w:w="817" w:type="dxa"/>
            <w:tcBorders/>
            <w:vAlign w:val="center"/>
          </w:tcPr>
          <w:p>
            <w:pPr>
              <w:pStyle w:val="TableHeading"/>
              <w:suppressLineNumbers/>
              <w:bidi w:val="0"/>
              <w:spacing w:before="0" w:after="283"/>
              <w:jc w:val="center"/>
              <w:rPr/>
            </w:pPr>
            <w:r>
              <w:rPr/>
              <w:t xml:space="preserve">110 </w:t>
            </w:r>
          </w:p>
        </w:tc>
        <w:tc>
          <w:tcPr>
            <w:tcW w:w="775" w:type="dxa"/>
            <w:tcBorders/>
            <w:vAlign w:val="center"/>
          </w:tcPr>
          <w:p>
            <w:pPr>
              <w:pStyle w:val="TableContents"/>
              <w:bidi w:val="0"/>
              <w:spacing w:before="0" w:after="283"/>
              <w:jc w:val="left"/>
              <w:rPr>
                <w:sz w:val="4"/>
                <w:szCs w:val="4"/>
              </w:rPr>
            </w:pPr>
            <w:r>
              <w:rPr>
                <w:sz w:val="4"/>
                <w:szCs w:val="4"/>
              </w:rPr>
            </w:r>
          </w:p>
        </w:tc>
        <w:tc>
          <w:tcPr>
            <w:tcW w:w="1648" w:type="dxa"/>
            <w:tcBorders/>
            <w:vAlign w:val="center"/>
          </w:tcPr>
          <w:p>
            <w:pPr>
              <w:pStyle w:val="TableContents"/>
              <w:bidi w:val="0"/>
              <w:spacing w:before="0" w:after="283"/>
              <w:jc w:val="left"/>
              <w:rPr/>
            </w:pPr>
            <w:r>
              <w:rPr/>
              <w:t xml:space="preserve">"Silta vaikeuksissa olevien vesien yli </w:t>
            </w:r>
          </w:p>
        </w:tc>
        <w:tc>
          <w:tcPr>
            <w:tcW w:w="1199" w:type="dxa"/>
            <w:tcBorders/>
            <w:vAlign w:val="center"/>
          </w:tcPr>
          <w:p>
            <w:pPr>
              <w:pStyle w:val="TableContents"/>
              <w:bidi w:val="0"/>
              <w:spacing w:before="0" w:after="283"/>
              <w:jc w:val="left"/>
              <w:rPr/>
            </w:pPr>
            <w:r>
              <w:rPr/>
              <w:t xml:space="preserve">Paul Johansson </w:t>
            </w:r>
          </w:p>
        </w:tc>
        <w:tc>
          <w:tcPr>
            <w:tcW w:w="1314" w:type="dxa"/>
            <w:tcBorders/>
            <w:vAlign w:val="center"/>
          </w:tcPr>
          <w:p>
            <w:pPr>
              <w:pStyle w:val="TableContents"/>
              <w:bidi w:val="0"/>
              <w:spacing w:before="0" w:after="283"/>
              <w:jc w:val="left"/>
              <w:rPr/>
            </w:pPr>
            <w:r>
              <w:rPr/>
              <w:t xml:space="preserve">Terrence Coli </w:t>
            </w:r>
          </w:p>
        </w:tc>
        <w:tc>
          <w:tcPr>
            <w:tcW w:w="1139" w:type="dxa"/>
            <w:tcBorders/>
            <w:vAlign w:val="center"/>
          </w:tcPr>
          <w:p>
            <w:pPr>
              <w:pStyle w:val="TableContents"/>
              <w:bidi w:val="0"/>
              <w:spacing w:before="0" w:after="283"/>
              <w:jc w:val="left"/>
              <w:rPr/>
            </w:pPr>
            <w:r>
              <w:rPr/>
              <w:t xml:space="preserve">22. syyskuuta 2008 (2008-09-22) </w:t>
            </w:r>
          </w:p>
        </w:tc>
        <w:tc>
          <w:tcPr>
            <w:tcW w:w="861" w:type="dxa"/>
            <w:tcBorders/>
            <w:vAlign w:val="center"/>
          </w:tcPr>
          <w:p>
            <w:pPr>
              <w:pStyle w:val="TableContents"/>
              <w:bidi w:val="0"/>
              <w:spacing w:before="0" w:after="283"/>
              <w:jc w:val="left"/>
              <w:rPr/>
            </w:pPr>
            <w:r>
              <w:rPr/>
              <w:t xml:space="preserve">3T7554 </w:t>
            </w:r>
          </w:p>
        </w:tc>
        <w:tc>
          <w:tcPr>
            <w:tcW w:w="2452" w:type="dxa"/>
            <w:tcBorders/>
            <w:vAlign w:val="center"/>
          </w:tcPr>
          <w:p>
            <w:pPr>
              <w:pStyle w:val="TableContents"/>
              <w:bidi w:val="0"/>
              <w:jc w:val="left"/>
              <w:rPr/>
            </w:pPr>
            <w:r>
              <w:rPr/>
              <w:t xml:space="preserve">3.15 </w:t>
            </w:r>
          </w:p>
          <w:p>
            <w:pPr>
              <w:pStyle w:val="TextBody"/>
              <w:bidi w:val="0"/>
              <w:spacing w:before="0" w:after="283"/>
              <w:jc w:val="left"/>
              <w:rPr/>
            </w:pPr>
            <w:r>
              <w:rPr/>
              <w:t xml:space="preserve">Lucas yrittää innostaa Ravensia, kun taas Haley tutkii Danin katoamista. Brooke kohtaa vanhan demonin menneisyydestään, ja Nathan käsittelee Debin suhdetta Skillsin kanssa. Peyton yllättyy, kun kuuluisa muusikko vierailee hänen studiollaan. </w:t>
            </w:r>
          </w:p>
          <w:p>
            <w:pPr>
              <w:pStyle w:val="TextBody"/>
              <w:bidi w:val="0"/>
              <w:spacing w:before="0" w:after="283"/>
              <w:jc w:val="left"/>
              <w:rPr/>
            </w:pPr>
            <w:r>
              <w:rPr/>
              <w:t xml:space="preserve">Jakso on nimetty Simon ja Garfunkelin samannimisellä albumilla julkaistun kappaleen mukaan. </w:t>
            </w:r>
          </w:p>
        </w:tc>
      </w:tr>
      <w:tr>
        <w:trPr/>
        <w:tc>
          <w:tcPr>
            <w:tcW w:w="817" w:type="dxa"/>
            <w:tcBorders/>
            <w:vAlign w:val="center"/>
          </w:tcPr>
          <w:p>
            <w:pPr>
              <w:pStyle w:val="TableHeading"/>
              <w:suppressLineNumbers/>
              <w:bidi w:val="0"/>
              <w:spacing w:before="0" w:after="283"/>
              <w:jc w:val="center"/>
              <w:rPr/>
            </w:pPr>
            <w:r>
              <w:rPr/>
              <w:t xml:space="preserve">111 </w:t>
            </w:r>
          </w:p>
        </w:tc>
        <w:tc>
          <w:tcPr>
            <w:tcW w:w="775" w:type="dxa"/>
            <w:tcBorders/>
            <w:vAlign w:val="center"/>
          </w:tcPr>
          <w:p>
            <w:pPr>
              <w:pStyle w:val="TableContents"/>
              <w:bidi w:val="0"/>
              <w:spacing w:before="0" w:after="283"/>
              <w:jc w:val="left"/>
              <w:rPr/>
            </w:pPr>
            <w:r>
              <w:rPr/>
              <w:t xml:space="preserve">5 </w:t>
            </w:r>
          </w:p>
        </w:tc>
        <w:tc>
          <w:tcPr>
            <w:tcW w:w="1648" w:type="dxa"/>
            <w:tcBorders/>
            <w:vAlign w:val="center"/>
          </w:tcPr>
          <w:p>
            <w:pPr>
              <w:pStyle w:val="TableContents"/>
              <w:bidi w:val="0"/>
              <w:spacing w:before="0" w:after="283"/>
              <w:jc w:val="left"/>
              <w:rPr/>
            </w:pPr>
            <w:r>
              <w:rPr/>
              <w:t xml:space="preserve">"Olet kaivanut oman hautasi, nyt makaat siinä. </w:t>
            </w:r>
          </w:p>
        </w:tc>
        <w:tc>
          <w:tcPr>
            <w:tcW w:w="1199" w:type="dxa"/>
            <w:tcBorders/>
            <w:vAlign w:val="center"/>
          </w:tcPr>
          <w:p>
            <w:pPr>
              <w:pStyle w:val="TableContents"/>
              <w:bidi w:val="0"/>
              <w:spacing w:before="0" w:after="283"/>
              <w:jc w:val="left"/>
              <w:rPr/>
            </w:pPr>
            <w:r>
              <w:rPr/>
              <w:t xml:space="preserve">John Asher </w:t>
            </w:r>
          </w:p>
        </w:tc>
        <w:tc>
          <w:tcPr>
            <w:tcW w:w="1314" w:type="dxa"/>
            <w:tcBorders/>
            <w:vAlign w:val="center"/>
          </w:tcPr>
          <w:p>
            <w:pPr>
              <w:pStyle w:val="TableContents"/>
              <w:bidi w:val="0"/>
              <w:spacing w:before="0" w:after="283"/>
              <w:jc w:val="left"/>
              <w:rPr/>
            </w:pPr>
            <w:r>
              <w:rPr/>
              <w:t xml:space="preserve">William H. Brown </w:t>
            </w:r>
          </w:p>
        </w:tc>
        <w:tc>
          <w:tcPr>
            <w:tcW w:w="1139" w:type="dxa"/>
            <w:tcBorders/>
            <w:vAlign w:val="center"/>
          </w:tcPr>
          <w:p>
            <w:pPr>
              <w:pStyle w:val="TableContents"/>
              <w:bidi w:val="0"/>
              <w:spacing w:before="0" w:after="283"/>
              <w:jc w:val="left"/>
              <w:rPr/>
            </w:pPr>
            <w:r>
              <w:rPr/>
              <w:t xml:space="preserve">29. syyskuuta 2008 (2008-09-29) </w:t>
            </w:r>
          </w:p>
        </w:tc>
        <w:tc>
          <w:tcPr>
            <w:tcW w:w="861" w:type="dxa"/>
            <w:tcBorders/>
            <w:vAlign w:val="center"/>
          </w:tcPr>
          <w:p>
            <w:pPr>
              <w:pStyle w:val="TableContents"/>
              <w:bidi w:val="0"/>
              <w:spacing w:before="0" w:after="283"/>
              <w:jc w:val="left"/>
              <w:rPr/>
            </w:pPr>
            <w:r>
              <w:rPr/>
              <w:t xml:space="preserve">3T7555 </w:t>
            </w:r>
          </w:p>
        </w:tc>
        <w:tc>
          <w:tcPr>
            <w:tcW w:w="2452" w:type="dxa"/>
            <w:tcBorders/>
            <w:vAlign w:val="center"/>
          </w:tcPr>
          <w:p>
            <w:pPr>
              <w:pStyle w:val="TableContents"/>
              <w:bidi w:val="0"/>
              <w:jc w:val="left"/>
              <w:rPr/>
            </w:pPr>
            <w:r>
              <w:rPr/>
              <w:t xml:space="preserve">3.42 </w:t>
            </w:r>
          </w:p>
          <w:p>
            <w:pPr>
              <w:pStyle w:val="TextBody"/>
              <w:bidi w:val="0"/>
              <w:spacing w:before="0" w:after="283"/>
              <w:jc w:val="left"/>
              <w:rPr/>
            </w:pPr>
            <w:r>
              <w:rPr/>
              <w:t xml:space="preserve">Lucas ja Peyton sopivat hääpäivän. Puhuttuaan Mickin kanssa lisää hänen isästään ja Elliestä Peyton uskoo, että Mick on hänen isänsä. Lucas lähtee New Yorkiin ja tapaa Lindsayn suunnitellakseen uutta kirjaansa, ja hän kertoo totuuden. Nathania pyydetään valmentamaan joukkuetta, kun taas Haley, Dan, Jamie ja Deb joutuvat käsittelemään sekopäistä Nanny Carriea. Sam ja Brooke solmivat sillä välin siteen. </w:t>
            </w:r>
          </w:p>
          <w:p>
            <w:pPr>
              <w:pStyle w:val="TextBody"/>
              <w:bidi w:val="0"/>
              <w:spacing w:before="0" w:after="283"/>
              <w:jc w:val="left"/>
              <w:rPr/>
            </w:pPr>
            <w:r>
              <w:rPr/>
              <w:t xml:space="preserve">Tämä jakso on nimetty Kenotian kappaleen mukaan. </w:t>
            </w:r>
          </w:p>
        </w:tc>
      </w:tr>
      <w:tr>
        <w:trPr/>
        <w:tc>
          <w:tcPr>
            <w:tcW w:w="817" w:type="dxa"/>
            <w:tcBorders/>
            <w:vAlign w:val="center"/>
          </w:tcPr>
          <w:p>
            <w:pPr>
              <w:pStyle w:val="TableHeading"/>
              <w:suppressLineNumbers/>
              <w:bidi w:val="0"/>
              <w:spacing w:before="0" w:after="283"/>
              <w:jc w:val="center"/>
              <w:rPr/>
            </w:pPr>
            <w:r>
              <w:rPr/>
              <w:t xml:space="preserve">112 </w:t>
            </w:r>
          </w:p>
        </w:tc>
        <w:tc>
          <w:tcPr>
            <w:tcW w:w="775" w:type="dxa"/>
            <w:tcBorders/>
            <w:vAlign w:val="center"/>
          </w:tcPr>
          <w:p>
            <w:pPr>
              <w:pStyle w:val="TableContents"/>
              <w:bidi w:val="0"/>
              <w:spacing w:before="0" w:after="283"/>
              <w:jc w:val="left"/>
              <w:rPr/>
            </w:pPr>
            <w:r>
              <w:rPr/>
              <w:t xml:space="preserve">6 </w:t>
            </w:r>
          </w:p>
        </w:tc>
        <w:tc>
          <w:tcPr>
            <w:tcW w:w="1648" w:type="dxa"/>
            <w:tcBorders/>
            <w:vAlign w:val="center"/>
          </w:tcPr>
          <w:p>
            <w:pPr>
              <w:pStyle w:val="TableContents"/>
              <w:bidi w:val="0"/>
              <w:spacing w:before="0" w:after="283"/>
              <w:jc w:val="left"/>
              <w:rPr/>
            </w:pPr>
            <w:r>
              <w:rPr/>
              <w:t xml:space="preserve">``Valitsemalla oman elämäntapani'' </w:t>
            </w:r>
          </w:p>
        </w:tc>
        <w:tc>
          <w:tcPr>
            <w:tcW w:w="1199" w:type="dxa"/>
            <w:tcBorders/>
            <w:vAlign w:val="center"/>
          </w:tcPr>
          <w:p>
            <w:pPr>
              <w:pStyle w:val="TableContents"/>
              <w:bidi w:val="0"/>
              <w:spacing w:before="0" w:after="283"/>
              <w:jc w:val="left"/>
              <w:rPr/>
            </w:pPr>
            <w:r>
              <w:rPr/>
              <w:t xml:space="preserve">Clark Mathis </w:t>
            </w:r>
          </w:p>
        </w:tc>
        <w:tc>
          <w:tcPr>
            <w:tcW w:w="1314" w:type="dxa"/>
            <w:tcBorders/>
            <w:vAlign w:val="center"/>
          </w:tcPr>
          <w:p>
            <w:pPr>
              <w:pStyle w:val="TableContents"/>
              <w:bidi w:val="0"/>
              <w:spacing w:before="0" w:after="283"/>
              <w:jc w:val="left"/>
              <w:rPr/>
            </w:pPr>
            <w:r>
              <w:rPr/>
              <w:t xml:space="preserve">John A. Norris </w:t>
            </w:r>
          </w:p>
        </w:tc>
        <w:tc>
          <w:tcPr>
            <w:tcW w:w="1139" w:type="dxa"/>
            <w:tcBorders/>
            <w:vAlign w:val="center"/>
          </w:tcPr>
          <w:p>
            <w:pPr>
              <w:pStyle w:val="TableContents"/>
              <w:bidi w:val="0"/>
              <w:spacing w:before="0" w:after="283"/>
              <w:jc w:val="left"/>
              <w:rPr/>
            </w:pPr>
            <w:r>
              <w:rPr/>
              <w:t xml:space="preserve">13. lokakuuta 2008 (2008-10-13) </w:t>
            </w:r>
          </w:p>
        </w:tc>
        <w:tc>
          <w:tcPr>
            <w:tcW w:w="861" w:type="dxa"/>
            <w:tcBorders/>
            <w:vAlign w:val="center"/>
          </w:tcPr>
          <w:p>
            <w:pPr>
              <w:pStyle w:val="TableContents"/>
              <w:bidi w:val="0"/>
              <w:spacing w:before="0" w:after="283"/>
              <w:jc w:val="left"/>
              <w:rPr/>
            </w:pPr>
            <w:r>
              <w:rPr/>
              <w:t xml:space="preserve">3T7556 </w:t>
            </w:r>
          </w:p>
        </w:tc>
        <w:tc>
          <w:tcPr>
            <w:tcW w:w="2452" w:type="dxa"/>
            <w:tcBorders/>
            <w:vAlign w:val="center"/>
          </w:tcPr>
          <w:p>
            <w:pPr>
              <w:pStyle w:val="TableContents"/>
              <w:bidi w:val="0"/>
              <w:jc w:val="left"/>
              <w:rPr/>
            </w:pPr>
            <w:r>
              <w:rPr/>
              <w:t xml:space="preserve">3.47 </w:t>
            </w:r>
          </w:p>
          <w:p>
            <w:pPr>
              <w:pStyle w:val="TextBody"/>
              <w:bidi w:val="0"/>
              <w:spacing w:before="0" w:after="283"/>
              <w:jc w:val="left"/>
              <w:rPr/>
            </w:pPr>
            <w:r>
              <w:rPr/>
              <w:t xml:space="preserve">Lucas lähtee kirjakiertueelle ja huomaa yllättäen, että kustantajat ovat lähettäneet hänelle jonkun muun kuin Lindseyn. Nathan saa tilaisuuden pelata taas koripalloa, mutta ei sillä tavalla kuin hän odottaa. Haley yrittää auttaa apua tarvitsevaa oppilasta. Brooke harkitsee elämää muuttavaa ehdotusta. Peyton ja Mick joutuvat vastakkain hänen henkilöllisyydestään. Jakso päättyy siihen, että Mouth luopuu unelmatyöstään unelmiensa tytön vuoksi, ja hän ja Lucas ajavat kotiin Tree Hilliin. </w:t>
            </w:r>
          </w:p>
          <w:p>
            <w:pPr>
              <w:pStyle w:val="TextBody"/>
              <w:bidi w:val="0"/>
              <w:spacing w:before="0" w:after="283"/>
              <w:jc w:val="left"/>
              <w:rPr/>
            </w:pPr>
            <w:r>
              <w:rPr/>
              <w:t xml:space="preserve">Tämä jakso on nimetty Suicidal Tendenciesin kappaleen mukaan. </w:t>
            </w:r>
          </w:p>
        </w:tc>
      </w:tr>
      <w:tr>
        <w:trPr/>
        <w:tc>
          <w:tcPr>
            <w:tcW w:w="817" w:type="dxa"/>
            <w:tcBorders/>
            <w:vAlign w:val="center"/>
          </w:tcPr>
          <w:p>
            <w:pPr>
              <w:pStyle w:val="TableHeading"/>
              <w:suppressLineNumbers/>
              <w:bidi w:val="0"/>
              <w:spacing w:before="0" w:after="283"/>
              <w:jc w:val="center"/>
              <w:rPr/>
            </w:pPr>
            <w:r>
              <w:rPr/>
              <w:t xml:space="preserve">113 </w:t>
            </w:r>
          </w:p>
        </w:tc>
        <w:tc>
          <w:tcPr>
            <w:tcW w:w="775" w:type="dxa"/>
            <w:tcBorders/>
            <w:vAlign w:val="center"/>
          </w:tcPr>
          <w:p>
            <w:pPr>
              <w:pStyle w:val="TableContents"/>
              <w:bidi w:val="0"/>
              <w:spacing w:before="0" w:after="283"/>
              <w:jc w:val="left"/>
              <w:rPr/>
            </w:pPr>
            <w:r>
              <w:rPr/>
              <w:t xml:space="preserve">7 </w:t>
            </w:r>
          </w:p>
        </w:tc>
        <w:tc>
          <w:tcPr>
            <w:tcW w:w="1648" w:type="dxa"/>
            <w:tcBorders/>
            <w:vAlign w:val="center"/>
          </w:tcPr>
          <w:p>
            <w:pPr>
              <w:pStyle w:val="TableContents"/>
              <w:bidi w:val="0"/>
              <w:spacing w:before="0" w:after="283"/>
              <w:jc w:val="left"/>
              <w:rPr/>
            </w:pPr>
            <w:r>
              <w:rPr/>
              <w:t xml:space="preserve">``Messin' with the Kid'' </w:t>
            </w:r>
          </w:p>
        </w:tc>
        <w:tc>
          <w:tcPr>
            <w:tcW w:w="1199" w:type="dxa"/>
            <w:tcBorders/>
            <w:vAlign w:val="center"/>
          </w:tcPr>
          <w:p>
            <w:pPr>
              <w:pStyle w:val="TableContents"/>
              <w:bidi w:val="0"/>
              <w:spacing w:before="0" w:after="283"/>
              <w:jc w:val="left"/>
              <w:rPr/>
            </w:pPr>
            <w:r>
              <w:rPr/>
              <w:t xml:space="preserve">Greg Prange </w:t>
            </w:r>
          </w:p>
        </w:tc>
        <w:tc>
          <w:tcPr>
            <w:tcW w:w="1314" w:type="dxa"/>
            <w:tcBorders/>
            <w:vAlign w:val="center"/>
          </w:tcPr>
          <w:p>
            <w:pPr>
              <w:pStyle w:val="TableContents"/>
              <w:bidi w:val="0"/>
              <w:spacing w:before="0" w:after="283"/>
              <w:jc w:val="left"/>
              <w:rPr/>
            </w:pPr>
            <w:r>
              <w:rPr/>
              <w:t xml:space="preserve">Mike Herro &amp; David Strauss </w:t>
            </w:r>
          </w:p>
        </w:tc>
        <w:tc>
          <w:tcPr>
            <w:tcW w:w="1139" w:type="dxa"/>
            <w:tcBorders/>
            <w:vAlign w:val="center"/>
          </w:tcPr>
          <w:p>
            <w:pPr>
              <w:pStyle w:val="TableContents"/>
              <w:bidi w:val="0"/>
              <w:spacing w:before="0" w:after="283"/>
              <w:jc w:val="left"/>
              <w:rPr/>
            </w:pPr>
            <w:r>
              <w:rPr/>
              <w:t xml:space="preserve">20. lokakuuta 2008 (2008-10-20) </w:t>
            </w:r>
          </w:p>
        </w:tc>
        <w:tc>
          <w:tcPr>
            <w:tcW w:w="861" w:type="dxa"/>
            <w:tcBorders/>
            <w:vAlign w:val="center"/>
          </w:tcPr>
          <w:p>
            <w:pPr>
              <w:pStyle w:val="TableContents"/>
              <w:bidi w:val="0"/>
              <w:spacing w:before="0" w:after="283"/>
              <w:jc w:val="left"/>
              <w:rPr/>
            </w:pPr>
            <w:r>
              <w:rPr/>
              <w:t xml:space="preserve">3T7557 </w:t>
            </w:r>
          </w:p>
        </w:tc>
        <w:tc>
          <w:tcPr>
            <w:tcW w:w="2452" w:type="dxa"/>
            <w:tcBorders/>
            <w:vAlign w:val="center"/>
          </w:tcPr>
          <w:p>
            <w:pPr>
              <w:pStyle w:val="TableContents"/>
              <w:bidi w:val="0"/>
              <w:jc w:val="left"/>
              <w:rPr/>
            </w:pPr>
            <w:r>
              <w:rPr/>
              <w:t xml:space="preserve">3.70 </w:t>
            </w:r>
          </w:p>
          <w:p>
            <w:pPr>
              <w:pStyle w:val="TextBody"/>
              <w:bidi w:val="0"/>
              <w:spacing w:before="0" w:after="283"/>
              <w:jc w:val="left"/>
              <w:rPr/>
            </w:pPr>
            <w:r>
              <w:rPr/>
              <w:t xml:space="preserve">Lucas ja Peyton saavat tietää toisistaan enemmän. Jamie on riidellyt erään koululaisen kanssa. Brooke huolehtii edelleen Samista, joka alkaa varastella ja hiipiä pois Brooken luota. Owen palaa Brooken luo, mutta tämä torjuu hänet. Estääkseen Jamiea joutumasta kiusatuksi Nathan tulee kouluun viitta päällään ja näyttää muille lapsille, kuinka siistiä on, kun on viitta, slam donkkaamalla. </w:t>
            </w:r>
          </w:p>
          <w:p>
            <w:pPr>
              <w:pStyle w:val="TextBody"/>
              <w:bidi w:val="0"/>
              <w:spacing w:before="0" w:after="283"/>
              <w:jc w:val="left"/>
              <w:rPr/>
            </w:pPr>
            <w:r>
              <w:rPr/>
              <w:t xml:space="preserve">Tämä jakso on nimetty Junior Wellsin laulun mukaan. </w:t>
            </w:r>
          </w:p>
        </w:tc>
      </w:tr>
      <w:tr>
        <w:trPr/>
        <w:tc>
          <w:tcPr>
            <w:tcW w:w="817" w:type="dxa"/>
            <w:tcBorders/>
            <w:vAlign w:val="center"/>
          </w:tcPr>
          <w:p>
            <w:pPr>
              <w:pStyle w:val="TableHeading"/>
              <w:suppressLineNumbers/>
              <w:bidi w:val="0"/>
              <w:spacing w:before="0" w:after="283"/>
              <w:jc w:val="center"/>
              <w:rPr/>
            </w:pPr>
            <w:r>
              <w:rPr/>
              <w:t xml:space="preserve">114 </w:t>
            </w:r>
          </w:p>
        </w:tc>
        <w:tc>
          <w:tcPr>
            <w:tcW w:w="775" w:type="dxa"/>
            <w:tcBorders/>
            <w:vAlign w:val="center"/>
          </w:tcPr>
          <w:p>
            <w:pPr>
              <w:pStyle w:val="TableContents"/>
              <w:bidi w:val="0"/>
              <w:spacing w:before="0" w:after="283"/>
              <w:jc w:val="left"/>
              <w:rPr/>
            </w:pPr>
            <w:r>
              <w:rPr/>
              <w:t xml:space="preserve">8 </w:t>
            </w:r>
          </w:p>
        </w:tc>
        <w:tc>
          <w:tcPr>
            <w:tcW w:w="1648" w:type="dxa"/>
            <w:tcBorders/>
            <w:vAlign w:val="center"/>
          </w:tcPr>
          <w:p>
            <w:pPr>
              <w:pStyle w:val="TableContents"/>
              <w:bidi w:val="0"/>
              <w:spacing w:before="0" w:after="283"/>
              <w:jc w:val="left"/>
              <w:rPr/>
            </w:pPr>
            <w:r>
              <w:rPr/>
              <w:t xml:space="preserve">``Meidän elämämme ei ole elokuva tai ehkä'' </w:t>
            </w:r>
          </w:p>
        </w:tc>
        <w:tc>
          <w:tcPr>
            <w:tcW w:w="1199" w:type="dxa"/>
            <w:tcBorders/>
            <w:vAlign w:val="center"/>
          </w:tcPr>
          <w:p>
            <w:pPr>
              <w:pStyle w:val="TableContents"/>
              <w:bidi w:val="0"/>
              <w:spacing w:before="0" w:after="283"/>
              <w:jc w:val="left"/>
              <w:rPr/>
            </w:pPr>
            <w:r>
              <w:rPr/>
              <w:t xml:space="preserve">Peter Kowalski </w:t>
            </w:r>
          </w:p>
        </w:tc>
        <w:tc>
          <w:tcPr>
            <w:tcW w:w="1314" w:type="dxa"/>
            <w:tcBorders/>
            <w:vAlign w:val="center"/>
          </w:tcPr>
          <w:p>
            <w:pPr>
              <w:pStyle w:val="TableContents"/>
              <w:bidi w:val="0"/>
              <w:spacing w:before="0" w:after="283"/>
              <w:jc w:val="left"/>
              <w:rPr/>
            </w:pPr>
            <w:r>
              <w:rPr/>
              <w:t xml:space="preserve">Mark Schwahn </w:t>
            </w:r>
          </w:p>
        </w:tc>
        <w:tc>
          <w:tcPr>
            <w:tcW w:w="1139" w:type="dxa"/>
            <w:tcBorders/>
            <w:vAlign w:val="center"/>
          </w:tcPr>
          <w:p>
            <w:pPr>
              <w:pStyle w:val="TableContents"/>
              <w:bidi w:val="0"/>
              <w:spacing w:before="0" w:after="283"/>
              <w:jc w:val="left"/>
              <w:rPr/>
            </w:pPr>
            <w:r>
              <w:rPr/>
              <w:t xml:space="preserve">27. lokakuuta 2008 (2008-10-27) </w:t>
            </w:r>
          </w:p>
        </w:tc>
        <w:tc>
          <w:tcPr>
            <w:tcW w:w="861" w:type="dxa"/>
            <w:tcBorders/>
            <w:vAlign w:val="center"/>
          </w:tcPr>
          <w:p>
            <w:pPr>
              <w:pStyle w:val="TableContents"/>
              <w:bidi w:val="0"/>
              <w:spacing w:before="0" w:after="283"/>
              <w:jc w:val="left"/>
              <w:rPr/>
            </w:pPr>
            <w:r>
              <w:rPr/>
              <w:t xml:space="preserve">3T7558 </w:t>
            </w:r>
          </w:p>
        </w:tc>
        <w:tc>
          <w:tcPr>
            <w:tcW w:w="2452" w:type="dxa"/>
            <w:tcBorders/>
            <w:vAlign w:val="center"/>
          </w:tcPr>
          <w:p>
            <w:pPr>
              <w:pStyle w:val="TableContents"/>
              <w:bidi w:val="0"/>
              <w:jc w:val="left"/>
              <w:rPr/>
            </w:pPr>
            <w:r>
              <w:rPr/>
              <w:t xml:space="preserve">3.21 </w:t>
            </w:r>
          </w:p>
          <w:p>
            <w:pPr>
              <w:pStyle w:val="TextBody"/>
              <w:bidi w:val="0"/>
              <w:spacing w:before="0" w:after="283"/>
              <w:jc w:val="left"/>
              <w:rPr/>
            </w:pPr>
            <w:r>
              <w:rPr/>
              <w:t xml:space="preserve">Eräs hänen morsiamensa hyvin tuntema henkilö tarjoaa Lucasille mahdollisuutta tehdä kirjastaan elokuva. Peyton tapaa veljensä Derekin ja päättää järjestää USO-konsertin Tricissä. </w:t>
            </w:r>
          </w:p>
          <w:p>
            <w:pPr>
              <w:pStyle w:val="TextBody"/>
              <w:bidi w:val="0"/>
              <w:spacing w:before="0" w:after="283"/>
              <w:jc w:val="left"/>
              <w:rPr/>
            </w:pPr>
            <w:r>
              <w:rPr/>
              <w:t xml:space="preserve">Tämä jakso on nimetty Okkervil Riverin kappaleen mukaan. </w:t>
            </w:r>
          </w:p>
        </w:tc>
      </w:tr>
      <w:tr>
        <w:trPr/>
        <w:tc>
          <w:tcPr>
            <w:tcW w:w="817" w:type="dxa"/>
            <w:tcBorders/>
            <w:vAlign w:val="center"/>
          </w:tcPr>
          <w:p>
            <w:pPr>
              <w:pStyle w:val="TableHeading"/>
              <w:suppressLineNumbers/>
              <w:bidi w:val="0"/>
              <w:spacing w:before="0" w:after="283"/>
              <w:jc w:val="center"/>
              <w:rPr/>
            </w:pPr>
            <w:r>
              <w:rPr/>
              <w:t xml:space="preserve">115 </w:t>
            </w:r>
          </w:p>
        </w:tc>
        <w:tc>
          <w:tcPr>
            <w:tcW w:w="775" w:type="dxa"/>
            <w:tcBorders/>
            <w:vAlign w:val="center"/>
          </w:tcPr>
          <w:p>
            <w:pPr>
              <w:pStyle w:val="TableContents"/>
              <w:bidi w:val="0"/>
              <w:spacing w:before="0" w:after="283"/>
              <w:jc w:val="left"/>
              <w:rPr/>
            </w:pPr>
            <w:r>
              <w:rPr/>
              <w:t xml:space="preserve">9 </w:t>
            </w:r>
          </w:p>
        </w:tc>
        <w:tc>
          <w:tcPr>
            <w:tcW w:w="1648" w:type="dxa"/>
            <w:tcBorders/>
            <w:vAlign w:val="center"/>
          </w:tcPr>
          <w:p>
            <w:pPr>
              <w:pStyle w:val="TableContents"/>
              <w:bidi w:val="0"/>
              <w:spacing w:before="0" w:after="283"/>
              <w:jc w:val="left"/>
              <w:rPr/>
            </w:pPr>
            <w:r>
              <w:rPr/>
              <w:t xml:space="preserve">"Sympatiaa paholaista kohtaan </w:t>
            </w:r>
          </w:p>
        </w:tc>
        <w:tc>
          <w:tcPr>
            <w:tcW w:w="1199" w:type="dxa"/>
            <w:tcBorders/>
            <w:vAlign w:val="center"/>
          </w:tcPr>
          <w:p>
            <w:pPr>
              <w:pStyle w:val="TableContents"/>
              <w:bidi w:val="0"/>
              <w:spacing w:before="0" w:after="283"/>
              <w:jc w:val="left"/>
              <w:rPr/>
            </w:pPr>
            <w:r>
              <w:rPr/>
              <w:t xml:space="preserve">Bradley Walsh </w:t>
            </w:r>
          </w:p>
        </w:tc>
        <w:tc>
          <w:tcPr>
            <w:tcW w:w="1314" w:type="dxa"/>
            <w:tcBorders/>
            <w:vAlign w:val="center"/>
          </w:tcPr>
          <w:p>
            <w:pPr>
              <w:pStyle w:val="TableContents"/>
              <w:bidi w:val="0"/>
              <w:spacing w:before="0" w:after="283"/>
              <w:jc w:val="left"/>
              <w:rPr/>
            </w:pPr>
            <w:r>
              <w:rPr/>
              <w:t xml:space="preserve">Michael Daniels </w:t>
            </w:r>
          </w:p>
        </w:tc>
        <w:tc>
          <w:tcPr>
            <w:tcW w:w="1139" w:type="dxa"/>
            <w:tcBorders/>
            <w:vAlign w:val="center"/>
          </w:tcPr>
          <w:p>
            <w:pPr>
              <w:pStyle w:val="TableContents"/>
              <w:bidi w:val="0"/>
              <w:spacing w:before="0" w:after="283"/>
              <w:jc w:val="left"/>
              <w:rPr/>
            </w:pPr>
            <w:r>
              <w:rPr/>
              <w:t xml:space="preserve">3. marraskuuta 2008 (2008-11-03) </w:t>
            </w:r>
          </w:p>
        </w:tc>
        <w:tc>
          <w:tcPr>
            <w:tcW w:w="861" w:type="dxa"/>
            <w:tcBorders/>
            <w:vAlign w:val="center"/>
          </w:tcPr>
          <w:p>
            <w:pPr>
              <w:pStyle w:val="TableContents"/>
              <w:bidi w:val="0"/>
              <w:spacing w:before="0" w:after="283"/>
              <w:jc w:val="left"/>
              <w:rPr/>
            </w:pPr>
            <w:r>
              <w:rPr/>
              <w:t xml:space="preserve">3T7559 </w:t>
            </w:r>
          </w:p>
        </w:tc>
        <w:tc>
          <w:tcPr>
            <w:tcW w:w="2452" w:type="dxa"/>
            <w:tcBorders/>
            <w:vAlign w:val="center"/>
          </w:tcPr>
          <w:p>
            <w:pPr>
              <w:pStyle w:val="TableContents"/>
              <w:bidi w:val="0"/>
              <w:jc w:val="left"/>
              <w:rPr/>
            </w:pPr>
            <w:r>
              <w:rPr/>
              <w:t xml:space="preserve">3.02 </w:t>
            </w:r>
          </w:p>
          <w:p>
            <w:pPr>
              <w:pStyle w:val="TextBody"/>
              <w:bidi w:val="0"/>
              <w:spacing w:before="0" w:after="283"/>
              <w:jc w:val="left"/>
              <w:rPr/>
            </w:pPr>
            <w:r>
              <w:rPr/>
              <w:t xml:space="preserve">Nathan kohtaa vanhan kilpailijan, Brooke kohtaa synkän menneisyytensä ja Lucas joutuu vaikeuksiin, kun hän päättää tehdä kirjastaan elokuvan. </w:t>
            </w:r>
          </w:p>
          <w:p>
            <w:pPr>
              <w:pStyle w:val="TextBody"/>
              <w:bidi w:val="0"/>
              <w:spacing w:before="0" w:after="283"/>
              <w:jc w:val="left"/>
              <w:rPr/>
            </w:pPr>
            <w:r>
              <w:rPr/>
              <w:t xml:space="preserve">Tämä jakso on nimetty The Rolling Stonesin kappaleen mukaan. </w:t>
            </w:r>
          </w:p>
        </w:tc>
      </w:tr>
      <w:tr>
        <w:trPr/>
        <w:tc>
          <w:tcPr>
            <w:tcW w:w="817" w:type="dxa"/>
            <w:tcBorders/>
            <w:vAlign w:val="center"/>
          </w:tcPr>
          <w:p>
            <w:pPr>
              <w:pStyle w:val="TableHeading"/>
              <w:suppressLineNumbers/>
              <w:bidi w:val="0"/>
              <w:spacing w:before="0" w:after="283"/>
              <w:jc w:val="center"/>
              <w:rPr/>
            </w:pPr>
            <w:r>
              <w:rPr/>
              <w:t xml:space="preserve">116 </w:t>
            </w:r>
          </w:p>
        </w:tc>
        <w:tc>
          <w:tcPr>
            <w:tcW w:w="775" w:type="dxa"/>
            <w:tcBorders/>
            <w:vAlign w:val="center"/>
          </w:tcPr>
          <w:p>
            <w:pPr>
              <w:pStyle w:val="TableContents"/>
              <w:bidi w:val="0"/>
              <w:spacing w:before="0" w:after="283"/>
              <w:jc w:val="left"/>
              <w:rPr/>
            </w:pPr>
            <w:r>
              <w:rPr/>
              <w:t xml:space="preserve">10 </w:t>
            </w:r>
          </w:p>
        </w:tc>
        <w:tc>
          <w:tcPr>
            <w:tcW w:w="1648" w:type="dxa"/>
            <w:tcBorders/>
            <w:vAlign w:val="center"/>
          </w:tcPr>
          <w:p>
            <w:pPr>
              <w:pStyle w:val="TableContents"/>
              <w:bidi w:val="0"/>
              <w:spacing w:before="0" w:after="283"/>
              <w:jc w:val="left"/>
              <w:rPr/>
            </w:pPr>
            <w:r>
              <w:rPr/>
              <w:t xml:space="preserve">"Jopa satuhahmot olisivat kateellisia. </w:t>
            </w:r>
          </w:p>
        </w:tc>
        <w:tc>
          <w:tcPr>
            <w:tcW w:w="1199" w:type="dxa"/>
            <w:tcBorders/>
            <w:vAlign w:val="center"/>
          </w:tcPr>
          <w:p>
            <w:pPr>
              <w:pStyle w:val="TableContents"/>
              <w:bidi w:val="0"/>
              <w:spacing w:before="0" w:after="283"/>
              <w:jc w:val="left"/>
              <w:rPr/>
            </w:pPr>
            <w:r>
              <w:rPr/>
              <w:t xml:space="preserve">Janice Cooke </w:t>
            </w:r>
          </w:p>
        </w:tc>
        <w:tc>
          <w:tcPr>
            <w:tcW w:w="1314" w:type="dxa"/>
            <w:tcBorders/>
            <w:vAlign w:val="center"/>
          </w:tcPr>
          <w:p>
            <w:pPr>
              <w:pStyle w:val="TableContents"/>
              <w:bidi w:val="0"/>
              <w:spacing w:before="0" w:after="283"/>
              <w:jc w:val="left"/>
              <w:rPr/>
            </w:pPr>
            <w:r>
              <w:rPr/>
              <w:t xml:space="preserve">Nikki Schiefelbein </w:t>
            </w:r>
          </w:p>
        </w:tc>
        <w:tc>
          <w:tcPr>
            <w:tcW w:w="1139" w:type="dxa"/>
            <w:tcBorders/>
            <w:vAlign w:val="center"/>
          </w:tcPr>
          <w:p>
            <w:pPr>
              <w:pStyle w:val="TableContents"/>
              <w:bidi w:val="0"/>
              <w:spacing w:before="0" w:after="283"/>
              <w:jc w:val="left"/>
              <w:rPr/>
            </w:pPr>
            <w:r>
              <w:rPr/>
              <w:t xml:space="preserve">10. marraskuuta 2008 (2008-11-10) </w:t>
            </w:r>
          </w:p>
        </w:tc>
        <w:tc>
          <w:tcPr>
            <w:tcW w:w="861" w:type="dxa"/>
            <w:tcBorders/>
            <w:vAlign w:val="center"/>
          </w:tcPr>
          <w:p>
            <w:pPr>
              <w:pStyle w:val="TableContents"/>
              <w:bidi w:val="0"/>
              <w:spacing w:before="0" w:after="283"/>
              <w:jc w:val="left"/>
              <w:rPr/>
            </w:pPr>
            <w:r>
              <w:rPr/>
              <w:t xml:space="preserve">3T7560 </w:t>
            </w:r>
          </w:p>
        </w:tc>
        <w:tc>
          <w:tcPr>
            <w:tcW w:w="2452" w:type="dxa"/>
            <w:tcBorders/>
            <w:vAlign w:val="center"/>
          </w:tcPr>
          <w:p>
            <w:pPr>
              <w:pStyle w:val="TableContents"/>
              <w:bidi w:val="0"/>
              <w:jc w:val="left"/>
              <w:rPr/>
            </w:pPr>
            <w:r>
              <w:rPr/>
              <w:t xml:space="preserve">3.00 </w:t>
            </w:r>
          </w:p>
          <w:p>
            <w:pPr>
              <w:pStyle w:val="TextBody"/>
              <w:bidi w:val="0"/>
              <w:spacing w:before="0" w:after="283"/>
              <w:jc w:val="left"/>
              <w:rPr/>
            </w:pPr>
            <w:r>
              <w:rPr/>
              <w:t xml:space="preserve">Nathan kamppailee entisen itsensä kanssa siitä, pitäisikö hänen luopua koripallosta ollakseen vain perheenisä vai tavoitella unelmaansa, kun hän rohkaisee Haleya esiintymään USO-konsertissa asevoimille. Lucas lyö Juliania kasvoihin, mutta joutuu harkitsemaan uudelleen yhteistyötä elokuvassa, jonka oikeudet hän on jo myynyt. Myös Angels and Airwaves esiintyy. </w:t>
            </w:r>
          </w:p>
          <w:p>
            <w:pPr>
              <w:pStyle w:val="TextBody"/>
              <w:bidi w:val="0"/>
              <w:spacing w:before="0" w:after="283"/>
              <w:jc w:val="left"/>
              <w:rPr/>
            </w:pPr>
            <w:r>
              <w:rPr/>
              <w:t xml:space="preserve">Tämä jakso on nimetty PlayRadioPlayn kappaleen mukaan! </w:t>
            </w:r>
          </w:p>
        </w:tc>
      </w:tr>
      <w:tr>
        <w:trPr/>
        <w:tc>
          <w:tcPr>
            <w:tcW w:w="817" w:type="dxa"/>
            <w:tcBorders/>
            <w:vAlign w:val="center"/>
          </w:tcPr>
          <w:p>
            <w:pPr>
              <w:pStyle w:val="TableHeading"/>
              <w:suppressLineNumbers/>
              <w:bidi w:val="0"/>
              <w:spacing w:before="0" w:after="283"/>
              <w:jc w:val="center"/>
              <w:rPr/>
            </w:pPr>
            <w:r>
              <w:rPr/>
              <w:t xml:space="preserve">117 </w:t>
            </w:r>
          </w:p>
        </w:tc>
        <w:tc>
          <w:tcPr>
            <w:tcW w:w="775" w:type="dxa"/>
            <w:tcBorders/>
            <w:vAlign w:val="center"/>
          </w:tcPr>
          <w:p>
            <w:pPr>
              <w:pStyle w:val="TableContents"/>
              <w:bidi w:val="0"/>
              <w:spacing w:before="0" w:after="283"/>
              <w:jc w:val="left"/>
              <w:rPr/>
            </w:pPr>
            <w:r>
              <w:rPr/>
              <w:t xml:space="preserve">11 </w:t>
            </w:r>
          </w:p>
        </w:tc>
        <w:tc>
          <w:tcPr>
            <w:tcW w:w="1648" w:type="dxa"/>
            <w:tcBorders/>
            <w:vAlign w:val="center"/>
          </w:tcPr>
          <w:p>
            <w:pPr>
              <w:pStyle w:val="TableContents"/>
              <w:bidi w:val="0"/>
              <w:spacing w:before="0" w:after="283"/>
              <w:jc w:val="left"/>
              <w:rPr/>
            </w:pPr>
            <w:r>
              <w:rPr/>
              <w:t xml:space="preserve">``Me kolme (Kaiku, Varjo ja minä)'' </w:t>
            </w:r>
          </w:p>
        </w:tc>
        <w:tc>
          <w:tcPr>
            <w:tcW w:w="1199" w:type="dxa"/>
            <w:tcBorders/>
            <w:vAlign w:val="center"/>
          </w:tcPr>
          <w:p>
            <w:pPr>
              <w:pStyle w:val="TableContents"/>
              <w:bidi w:val="0"/>
              <w:spacing w:before="0" w:after="283"/>
              <w:jc w:val="left"/>
              <w:rPr/>
            </w:pPr>
            <w:r>
              <w:rPr/>
              <w:t xml:space="preserve">Joe Davola </w:t>
            </w:r>
          </w:p>
        </w:tc>
        <w:tc>
          <w:tcPr>
            <w:tcW w:w="1314" w:type="dxa"/>
            <w:tcBorders/>
            <w:vAlign w:val="center"/>
          </w:tcPr>
          <w:p>
            <w:pPr>
              <w:pStyle w:val="TableContents"/>
              <w:bidi w:val="0"/>
              <w:spacing w:before="0" w:after="283"/>
              <w:jc w:val="left"/>
              <w:rPr/>
            </w:pPr>
            <w:r>
              <w:rPr/>
              <w:t xml:space="preserve">Chad Michael Murray </w:t>
            </w:r>
          </w:p>
        </w:tc>
        <w:tc>
          <w:tcPr>
            <w:tcW w:w="1139" w:type="dxa"/>
            <w:tcBorders/>
            <w:vAlign w:val="center"/>
          </w:tcPr>
          <w:p>
            <w:pPr>
              <w:pStyle w:val="TableContents"/>
              <w:bidi w:val="0"/>
              <w:spacing w:before="0" w:after="283"/>
              <w:jc w:val="left"/>
              <w:rPr/>
            </w:pPr>
            <w:r>
              <w:rPr/>
              <w:t xml:space="preserve">17. marraskuuta 2008 (2008-11-17) </w:t>
            </w:r>
          </w:p>
        </w:tc>
        <w:tc>
          <w:tcPr>
            <w:tcW w:w="861" w:type="dxa"/>
            <w:tcBorders/>
            <w:vAlign w:val="center"/>
          </w:tcPr>
          <w:p>
            <w:pPr>
              <w:pStyle w:val="TableContents"/>
              <w:bidi w:val="0"/>
              <w:spacing w:before="0" w:after="283"/>
              <w:jc w:val="left"/>
              <w:rPr/>
            </w:pPr>
            <w:r>
              <w:rPr/>
              <w:t xml:space="preserve">3T7561 </w:t>
            </w:r>
          </w:p>
        </w:tc>
        <w:tc>
          <w:tcPr>
            <w:tcW w:w="2452" w:type="dxa"/>
            <w:tcBorders/>
            <w:vAlign w:val="center"/>
          </w:tcPr>
          <w:p>
            <w:pPr>
              <w:pStyle w:val="TableContents"/>
              <w:bidi w:val="0"/>
              <w:jc w:val="left"/>
              <w:rPr/>
            </w:pPr>
            <w:r>
              <w:rPr/>
              <w:t xml:space="preserve">2.72 </w:t>
            </w:r>
          </w:p>
          <w:p>
            <w:pPr>
              <w:pStyle w:val="TextBody"/>
              <w:bidi w:val="0"/>
              <w:spacing w:before="0" w:after="283"/>
              <w:jc w:val="left"/>
              <w:rPr/>
            </w:pPr>
            <w:r>
              <w:rPr/>
              <w:t xml:space="preserve">Kun Lucas puhuu puhelimessa Peytonin kanssa nykyhetkessä, Lucas nukahtaa ja näkee film noir -unen klubista, jonka hän omistaa vaihtoehtoisessa todellisuudessa. Haley on lavalla ja Dan käytännössä omistaa hänet. Nathan on baarimikko, joka on lähetetty sotaan, ei ennen kuin hän on saanut Haleyn karkaamaan, Skills on pianisti, Brooke tarvitsee epätoivoisesti rahaa ja Peyton on tavallaan Danin kanssa. Mouth saa selville Danin todelliset aikeet ja yrittäessään paljastaa totuuden, Dan heittää hänet sillalta, ja Lucas ja Dan kohtaavat Peytonin ja Julianin kuolemaan päättyen. Sitten Lucas herää ja tajuaa, että kaikki oli unta. Peyton romahtaa soitettuaan Lucasille tämän herättyä unestaan. </w:t>
            </w:r>
          </w:p>
          <w:p>
            <w:pPr>
              <w:pStyle w:val="TextBody"/>
              <w:bidi w:val="0"/>
              <w:spacing w:before="0" w:after="283"/>
              <w:jc w:val="left"/>
              <w:rPr/>
            </w:pPr>
            <w:r>
              <w:rPr/>
              <w:t xml:space="preserve">Tämä jakso on nimetty The Ink Spotsin kappaleen mukaan. </w:t>
            </w:r>
          </w:p>
        </w:tc>
      </w:tr>
      <w:tr>
        <w:trPr/>
        <w:tc>
          <w:tcPr>
            <w:tcW w:w="817" w:type="dxa"/>
            <w:tcBorders/>
            <w:vAlign w:val="center"/>
          </w:tcPr>
          <w:p>
            <w:pPr>
              <w:pStyle w:val="TableHeading"/>
              <w:suppressLineNumbers/>
              <w:bidi w:val="0"/>
              <w:spacing w:before="0" w:after="283"/>
              <w:jc w:val="center"/>
              <w:rPr/>
            </w:pPr>
            <w:r>
              <w:rPr/>
              <w:t xml:space="preserve">118 </w:t>
            </w:r>
          </w:p>
        </w:tc>
        <w:tc>
          <w:tcPr>
            <w:tcW w:w="775" w:type="dxa"/>
            <w:tcBorders/>
            <w:vAlign w:val="center"/>
          </w:tcPr>
          <w:p>
            <w:pPr>
              <w:pStyle w:val="TableContents"/>
              <w:bidi w:val="0"/>
              <w:spacing w:before="0" w:after="283"/>
              <w:jc w:val="left"/>
              <w:rPr/>
            </w:pPr>
            <w:r>
              <w:rPr/>
              <w:t xml:space="preserve">12 </w:t>
            </w:r>
          </w:p>
        </w:tc>
        <w:tc>
          <w:tcPr>
            <w:tcW w:w="1648" w:type="dxa"/>
            <w:tcBorders/>
            <w:vAlign w:val="center"/>
          </w:tcPr>
          <w:p>
            <w:pPr>
              <w:pStyle w:val="TableContents"/>
              <w:bidi w:val="0"/>
              <w:spacing w:before="0" w:after="283"/>
              <w:jc w:val="left"/>
              <w:rPr/>
            </w:pPr>
            <w:r>
              <w:rPr/>
              <w:t xml:space="preserve">``Sinun täytyy vitsailla (Paholaisen aivojen ruumiinavaus)'' </w:t>
            </w:r>
          </w:p>
        </w:tc>
        <w:tc>
          <w:tcPr>
            <w:tcW w:w="1199" w:type="dxa"/>
            <w:tcBorders/>
            <w:vAlign w:val="center"/>
          </w:tcPr>
          <w:p>
            <w:pPr>
              <w:pStyle w:val="TableContents"/>
              <w:bidi w:val="0"/>
              <w:spacing w:before="0" w:after="283"/>
              <w:jc w:val="left"/>
              <w:rPr/>
            </w:pPr>
            <w:r>
              <w:rPr/>
              <w:t xml:space="preserve">Mark Schwahn </w:t>
            </w:r>
          </w:p>
        </w:tc>
        <w:tc>
          <w:tcPr>
            <w:tcW w:w="1314" w:type="dxa"/>
            <w:tcBorders/>
            <w:vAlign w:val="center"/>
          </w:tcPr>
          <w:p>
            <w:pPr>
              <w:pStyle w:val="TableContents"/>
              <w:bidi w:val="0"/>
              <w:spacing w:before="0" w:after="283"/>
              <w:jc w:val="left"/>
              <w:rPr/>
            </w:pPr>
            <w:r>
              <w:rPr/>
              <w:t xml:space="preserve">Mark Schwahn </w:t>
            </w:r>
          </w:p>
        </w:tc>
        <w:tc>
          <w:tcPr>
            <w:tcW w:w="1139" w:type="dxa"/>
            <w:tcBorders/>
            <w:vAlign w:val="center"/>
          </w:tcPr>
          <w:p>
            <w:pPr>
              <w:pStyle w:val="TableContents"/>
              <w:bidi w:val="0"/>
              <w:spacing w:before="0" w:after="283"/>
              <w:jc w:val="left"/>
              <w:rPr/>
            </w:pPr>
            <w:r>
              <w:rPr/>
              <w:t xml:space="preserve">24. marraskuuta 2008 (2008-11-24) </w:t>
            </w:r>
          </w:p>
        </w:tc>
        <w:tc>
          <w:tcPr>
            <w:tcW w:w="861" w:type="dxa"/>
            <w:tcBorders/>
            <w:vAlign w:val="center"/>
          </w:tcPr>
          <w:p>
            <w:pPr>
              <w:pStyle w:val="TableContents"/>
              <w:bidi w:val="0"/>
              <w:spacing w:before="0" w:after="283"/>
              <w:jc w:val="left"/>
              <w:rPr/>
            </w:pPr>
            <w:r>
              <w:rPr/>
              <w:t xml:space="preserve">3T7562 </w:t>
            </w:r>
          </w:p>
        </w:tc>
        <w:tc>
          <w:tcPr>
            <w:tcW w:w="2452" w:type="dxa"/>
            <w:tcBorders/>
            <w:vAlign w:val="center"/>
          </w:tcPr>
          <w:p>
            <w:pPr>
              <w:pStyle w:val="TableContents"/>
              <w:bidi w:val="0"/>
              <w:jc w:val="left"/>
              <w:rPr/>
            </w:pPr>
            <w:r>
              <w:rPr/>
              <w:t xml:space="preserve">2.65 </w:t>
            </w:r>
          </w:p>
          <w:p>
            <w:pPr>
              <w:pStyle w:val="TextBody"/>
              <w:bidi w:val="0"/>
              <w:spacing w:before="0" w:after="283"/>
              <w:jc w:val="left"/>
              <w:rPr/>
            </w:pPr>
            <w:r>
              <w:rPr/>
              <w:t xml:space="preserve">Lucas lähtee Hollywoodiin tapaamaan elokuvaohjaajaa, ja Nathan pääsee koripalloammattilaiseksi. Peyton kamppailee Mian kanssa keskittyäkseen jatkoalbumiinsa, ja Millicent ottaa Mouthin kanssa yhteen Gigistä. Julian lähestyy epäilevää Brookea suunnittelemalla vaatteita elokuvaansa varten, ja Haley vie vastahakoisen Jamien koulun kykykilpailuun. Samaan aikaan Peyton pelkää sairastavansa syöpää, koska se on suvussa. </w:t>
            </w:r>
          </w:p>
          <w:p>
            <w:pPr>
              <w:pStyle w:val="TextBody"/>
              <w:bidi w:val="0"/>
              <w:spacing w:before="0" w:after="283"/>
              <w:jc w:val="left"/>
              <w:rPr/>
            </w:pPr>
            <w:r>
              <w:rPr/>
              <w:t xml:space="preserve">Tämä jakso on nimetty The Flaming Lipsin kappaleen mukaan. </w:t>
            </w:r>
          </w:p>
        </w:tc>
      </w:tr>
      <w:tr>
        <w:trPr/>
        <w:tc>
          <w:tcPr>
            <w:tcW w:w="817" w:type="dxa"/>
            <w:tcBorders/>
            <w:vAlign w:val="center"/>
          </w:tcPr>
          <w:p>
            <w:pPr>
              <w:pStyle w:val="TableHeading"/>
              <w:suppressLineNumbers/>
              <w:bidi w:val="0"/>
              <w:spacing w:before="0" w:after="283"/>
              <w:jc w:val="center"/>
              <w:rPr/>
            </w:pPr>
            <w:r>
              <w:rPr/>
              <w:t xml:space="preserve">119 </w:t>
            </w:r>
          </w:p>
        </w:tc>
        <w:tc>
          <w:tcPr>
            <w:tcW w:w="775" w:type="dxa"/>
            <w:tcBorders/>
            <w:vAlign w:val="center"/>
          </w:tcPr>
          <w:p>
            <w:pPr>
              <w:pStyle w:val="TableContents"/>
              <w:bidi w:val="0"/>
              <w:spacing w:before="0" w:after="283"/>
              <w:jc w:val="left"/>
              <w:rPr/>
            </w:pPr>
            <w:r>
              <w:rPr/>
              <w:t xml:space="preserve">13 </w:t>
            </w:r>
          </w:p>
        </w:tc>
        <w:tc>
          <w:tcPr>
            <w:tcW w:w="1648" w:type="dxa"/>
            <w:tcBorders/>
            <w:vAlign w:val="center"/>
          </w:tcPr>
          <w:p>
            <w:pPr>
              <w:pStyle w:val="TableContents"/>
              <w:bidi w:val="0"/>
              <w:spacing w:before="0" w:after="283"/>
              <w:jc w:val="left"/>
              <w:rPr/>
            </w:pPr>
            <w:r>
              <w:rPr/>
              <w:t xml:space="preserve">"Asioita, joita äiti ei tiedä. </w:t>
            </w:r>
          </w:p>
        </w:tc>
        <w:tc>
          <w:tcPr>
            <w:tcW w:w="1199" w:type="dxa"/>
            <w:tcBorders/>
            <w:vAlign w:val="center"/>
          </w:tcPr>
          <w:p>
            <w:pPr>
              <w:pStyle w:val="TableContents"/>
              <w:bidi w:val="0"/>
              <w:spacing w:before="0" w:after="283"/>
              <w:jc w:val="left"/>
              <w:rPr/>
            </w:pPr>
            <w:r>
              <w:rPr/>
              <w:t xml:space="preserve">Michael J. Leone </w:t>
            </w:r>
          </w:p>
        </w:tc>
        <w:tc>
          <w:tcPr>
            <w:tcW w:w="1314" w:type="dxa"/>
            <w:tcBorders/>
            <w:vAlign w:val="center"/>
          </w:tcPr>
          <w:p>
            <w:pPr>
              <w:pStyle w:val="TableContents"/>
              <w:bidi w:val="0"/>
              <w:spacing w:before="0" w:after="283"/>
              <w:jc w:val="left"/>
              <w:rPr/>
            </w:pPr>
            <w:r>
              <w:rPr/>
              <w:t xml:space="preserve">Karin Gist </w:t>
            </w:r>
          </w:p>
        </w:tc>
        <w:tc>
          <w:tcPr>
            <w:tcW w:w="1139" w:type="dxa"/>
            <w:tcBorders/>
            <w:vAlign w:val="center"/>
          </w:tcPr>
          <w:p>
            <w:pPr>
              <w:pStyle w:val="TableContents"/>
              <w:bidi w:val="0"/>
              <w:spacing w:before="0" w:after="283"/>
              <w:jc w:val="left"/>
              <w:rPr/>
            </w:pPr>
            <w:r>
              <w:rPr/>
              <w:t xml:space="preserve">5. tammikuuta 2009 (2009-01-05) </w:t>
            </w:r>
          </w:p>
        </w:tc>
        <w:tc>
          <w:tcPr>
            <w:tcW w:w="861" w:type="dxa"/>
            <w:tcBorders/>
            <w:vAlign w:val="center"/>
          </w:tcPr>
          <w:p>
            <w:pPr>
              <w:pStyle w:val="TableContents"/>
              <w:bidi w:val="0"/>
              <w:spacing w:before="0" w:after="283"/>
              <w:jc w:val="left"/>
              <w:rPr/>
            </w:pPr>
            <w:r>
              <w:rPr/>
              <w:t xml:space="preserve">3T7563 </w:t>
            </w:r>
          </w:p>
        </w:tc>
        <w:tc>
          <w:tcPr>
            <w:tcW w:w="2452" w:type="dxa"/>
            <w:tcBorders/>
            <w:vAlign w:val="center"/>
          </w:tcPr>
          <w:p>
            <w:pPr>
              <w:pStyle w:val="TableContents"/>
              <w:bidi w:val="0"/>
              <w:jc w:val="left"/>
              <w:rPr/>
            </w:pPr>
            <w:r>
              <w:rPr/>
              <w:t xml:space="preserve">2.66 </w:t>
            </w:r>
          </w:p>
          <w:p>
            <w:pPr>
              <w:pStyle w:val="TextBody"/>
              <w:bidi w:val="0"/>
              <w:spacing w:before="0" w:after="283"/>
              <w:jc w:val="left"/>
              <w:rPr/>
            </w:pPr>
            <w:r>
              <w:rPr/>
              <w:t xml:space="preserve">Peyton kertoo Lucasin kanssa hätkähdyttäviä uutisia. Brooke etsii kuumeisesti karannutta Samia, ja sitä tehdessään hän kohtaa esteitä, jotka saavat Brooken muistelemaan hyökkäysyötä. Sillä välin Millicent tunnustaa Mouthille, että hän on maannut jonkun kanssa, ja Lucas saa selville, että Julian on pitänyt häneltä salassa toisenkin salaisuuden, kun yrityksessä syntyy ongelmia. Chase palaa huomatakseen, että Owen on palannut entiseen tapaansa (vieraileva tähti Stephen Colletti). </w:t>
            </w:r>
          </w:p>
          <w:p>
            <w:pPr>
              <w:pStyle w:val="TextBody"/>
              <w:bidi w:val="0"/>
              <w:spacing w:before="0" w:after="283"/>
              <w:jc w:val="left"/>
              <w:rPr/>
            </w:pPr>
            <w:r>
              <w:rPr/>
              <w:t xml:space="preserve">Tämä jakso on nimetty Mica Robertsin laulun mukaan. </w:t>
            </w:r>
          </w:p>
        </w:tc>
      </w:tr>
      <w:tr>
        <w:trPr/>
        <w:tc>
          <w:tcPr>
            <w:tcW w:w="817" w:type="dxa"/>
            <w:tcBorders/>
            <w:vAlign w:val="center"/>
          </w:tcPr>
          <w:p>
            <w:pPr>
              <w:pStyle w:val="TableHeading"/>
              <w:suppressLineNumbers/>
              <w:bidi w:val="0"/>
              <w:spacing w:before="0" w:after="283"/>
              <w:jc w:val="center"/>
              <w:rPr/>
            </w:pPr>
            <w:r>
              <w:rPr/>
              <w:t xml:space="preserve">120 </w:t>
            </w:r>
          </w:p>
        </w:tc>
        <w:tc>
          <w:tcPr>
            <w:tcW w:w="775" w:type="dxa"/>
            <w:tcBorders/>
            <w:vAlign w:val="center"/>
          </w:tcPr>
          <w:p>
            <w:pPr>
              <w:pStyle w:val="TableContents"/>
              <w:bidi w:val="0"/>
              <w:spacing w:before="0" w:after="283"/>
              <w:jc w:val="left"/>
              <w:rPr/>
            </w:pPr>
            <w:r>
              <w:rPr/>
              <w:t xml:space="preserve">14 </w:t>
            </w:r>
          </w:p>
        </w:tc>
        <w:tc>
          <w:tcPr>
            <w:tcW w:w="1648" w:type="dxa"/>
            <w:tcBorders/>
            <w:vAlign w:val="center"/>
          </w:tcPr>
          <w:p>
            <w:pPr>
              <w:pStyle w:val="TableContents"/>
              <w:bidi w:val="0"/>
              <w:spacing w:before="0" w:after="283"/>
              <w:jc w:val="left"/>
              <w:rPr/>
            </w:pPr>
            <w:r>
              <w:rPr/>
              <w:t xml:space="preserve">``Käsi, joka tarttuu kohtaukseen'' </w:t>
            </w:r>
          </w:p>
        </w:tc>
        <w:tc>
          <w:tcPr>
            <w:tcW w:w="1199" w:type="dxa"/>
            <w:tcBorders/>
            <w:vAlign w:val="center"/>
          </w:tcPr>
          <w:p>
            <w:pPr>
              <w:pStyle w:val="TableContents"/>
              <w:bidi w:val="0"/>
              <w:spacing w:before="0" w:after="283"/>
              <w:jc w:val="left"/>
              <w:rPr/>
            </w:pPr>
            <w:r>
              <w:rPr/>
              <w:t xml:space="preserve">Chad Michael Murray </w:t>
            </w:r>
          </w:p>
        </w:tc>
        <w:tc>
          <w:tcPr>
            <w:tcW w:w="1314" w:type="dxa"/>
            <w:tcBorders/>
            <w:vAlign w:val="center"/>
          </w:tcPr>
          <w:p>
            <w:pPr>
              <w:pStyle w:val="TableContents"/>
              <w:bidi w:val="0"/>
              <w:spacing w:before="0" w:after="283"/>
              <w:jc w:val="left"/>
              <w:rPr/>
            </w:pPr>
            <w:r>
              <w:rPr/>
              <w:t xml:space="preserve">Mike Daniels </w:t>
            </w:r>
          </w:p>
        </w:tc>
        <w:tc>
          <w:tcPr>
            <w:tcW w:w="1139" w:type="dxa"/>
            <w:tcBorders/>
            <w:vAlign w:val="center"/>
          </w:tcPr>
          <w:p>
            <w:pPr>
              <w:pStyle w:val="TableContents"/>
              <w:bidi w:val="0"/>
              <w:spacing w:before="0" w:after="283"/>
              <w:jc w:val="left"/>
              <w:rPr/>
            </w:pPr>
            <w:r>
              <w:rPr/>
              <w:t xml:space="preserve">12. tammikuuta 2009 (2009-01-12) </w:t>
            </w:r>
          </w:p>
        </w:tc>
        <w:tc>
          <w:tcPr>
            <w:tcW w:w="861" w:type="dxa"/>
            <w:tcBorders/>
            <w:vAlign w:val="center"/>
          </w:tcPr>
          <w:p>
            <w:pPr>
              <w:pStyle w:val="TableContents"/>
              <w:bidi w:val="0"/>
              <w:spacing w:before="0" w:after="283"/>
              <w:jc w:val="left"/>
              <w:rPr/>
            </w:pPr>
            <w:r>
              <w:rPr/>
              <w:t xml:space="preserve">3T7564 </w:t>
            </w:r>
          </w:p>
        </w:tc>
        <w:tc>
          <w:tcPr>
            <w:tcW w:w="2452" w:type="dxa"/>
            <w:tcBorders/>
            <w:vAlign w:val="center"/>
          </w:tcPr>
          <w:p>
            <w:pPr>
              <w:pStyle w:val="TableContents"/>
              <w:bidi w:val="0"/>
              <w:jc w:val="left"/>
              <w:rPr/>
            </w:pPr>
            <w:r>
              <w:rPr/>
              <w:t xml:space="preserve">3.06 </w:t>
            </w:r>
          </w:p>
          <w:p>
            <w:pPr>
              <w:pStyle w:val="TextBody"/>
              <w:bidi w:val="0"/>
              <w:spacing w:before="0" w:after="283"/>
              <w:jc w:val="left"/>
              <w:rPr/>
            </w:pPr>
            <w:r>
              <w:rPr/>
              <w:t xml:space="preserve">Uutinen Peytonin raskaudesta leviää nopeasti Tree Hillissä. Brooke joutuu selvittämään Julianin aikeet, ja sillä välin Lucas ja Peyton vahtivat Jamiea ja hänen ystäväänsä. Haley ja Nathan tuplaavat Mian ja Chasen treffit. Millie yrittää sovitella suhdettaan Mouthiin turhaan. </w:t>
            </w:r>
          </w:p>
          <w:p>
            <w:pPr>
              <w:pStyle w:val="TextBody"/>
              <w:bidi w:val="0"/>
              <w:spacing w:before="0" w:after="283"/>
              <w:jc w:val="left"/>
              <w:rPr/>
            </w:pPr>
            <w:r>
              <w:rPr/>
              <w:t xml:space="preserve">Tämä jakso on nimetty Okkervil Riverin kappaleen mukaan. </w:t>
            </w:r>
          </w:p>
        </w:tc>
      </w:tr>
      <w:tr>
        <w:trPr/>
        <w:tc>
          <w:tcPr>
            <w:tcW w:w="817" w:type="dxa"/>
            <w:tcBorders/>
            <w:vAlign w:val="center"/>
          </w:tcPr>
          <w:p>
            <w:pPr>
              <w:pStyle w:val="TableHeading"/>
              <w:suppressLineNumbers/>
              <w:bidi w:val="0"/>
              <w:spacing w:before="0" w:after="283"/>
              <w:jc w:val="center"/>
              <w:rPr/>
            </w:pPr>
            <w:r>
              <w:rPr/>
              <w:t xml:space="preserve">121 </w:t>
            </w:r>
          </w:p>
        </w:tc>
        <w:tc>
          <w:tcPr>
            <w:tcW w:w="775" w:type="dxa"/>
            <w:tcBorders/>
            <w:vAlign w:val="center"/>
          </w:tcPr>
          <w:p>
            <w:pPr>
              <w:pStyle w:val="TableContents"/>
              <w:bidi w:val="0"/>
              <w:spacing w:before="0" w:after="283"/>
              <w:jc w:val="left"/>
              <w:rPr/>
            </w:pPr>
            <w:r>
              <w:rPr/>
              <w:t xml:space="preserve">15 </w:t>
            </w:r>
          </w:p>
        </w:tc>
        <w:tc>
          <w:tcPr>
            <w:tcW w:w="1648" w:type="dxa"/>
            <w:tcBorders/>
            <w:vAlign w:val="center"/>
          </w:tcPr>
          <w:p>
            <w:pPr>
              <w:pStyle w:val="TableContents"/>
              <w:bidi w:val="0"/>
              <w:spacing w:before="0" w:after="283"/>
              <w:jc w:val="left"/>
              <w:rPr/>
            </w:pPr>
            <w:r>
              <w:rPr/>
              <w:t xml:space="preserve">"Me muutumme, me odotamme. </w:t>
            </w:r>
          </w:p>
        </w:tc>
        <w:tc>
          <w:tcPr>
            <w:tcW w:w="1199" w:type="dxa"/>
            <w:tcBorders/>
            <w:vAlign w:val="center"/>
          </w:tcPr>
          <w:p>
            <w:pPr>
              <w:pStyle w:val="TableContents"/>
              <w:bidi w:val="0"/>
              <w:spacing w:before="0" w:after="283"/>
              <w:jc w:val="left"/>
              <w:rPr/>
            </w:pPr>
            <w:r>
              <w:rPr/>
              <w:t xml:space="preserve">Les Butler </w:t>
            </w:r>
          </w:p>
        </w:tc>
        <w:tc>
          <w:tcPr>
            <w:tcW w:w="1314" w:type="dxa"/>
            <w:tcBorders/>
            <w:vAlign w:val="center"/>
          </w:tcPr>
          <w:p>
            <w:pPr>
              <w:pStyle w:val="TableContents"/>
              <w:bidi w:val="0"/>
              <w:spacing w:before="0" w:after="283"/>
              <w:jc w:val="left"/>
              <w:rPr/>
            </w:pPr>
            <w:r>
              <w:rPr/>
              <w:t xml:space="preserve">John Norris </w:t>
            </w:r>
          </w:p>
        </w:tc>
        <w:tc>
          <w:tcPr>
            <w:tcW w:w="1139" w:type="dxa"/>
            <w:tcBorders/>
            <w:vAlign w:val="center"/>
          </w:tcPr>
          <w:p>
            <w:pPr>
              <w:pStyle w:val="TableContents"/>
              <w:bidi w:val="0"/>
              <w:spacing w:before="0" w:after="283"/>
              <w:jc w:val="left"/>
              <w:rPr/>
            </w:pPr>
            <w:r>
              <w:rPr/>
              <w:t xml:space="preserve">19. tammikuuta 2009 (2009-01-19) </w:t>
            </w:r>
          </w:p>
        </w:tc>
        <w:tc>
          <w:tcPr>
            <w:tcW w:w="861" w:type="dxa"/>
            <w:tcBorders/>
            <w:vAlign w:val="center"/>
          </w:tcPr>
          <w:p>
            <w:pPr>
              <w:pStyle w:val="TableContents"/>
              <w:bidi w:val="0"/>
              <w:spacing w:before="0" w:after="283"/>
              <w:jc w:val="left"/>
              <w:rPr/>
            </w:pPr>
            <w:r>
              <w:rPr/>
              <w:t xml:space="preserve">3T7565 </w:t>
            </w:r>
          </w:p>
        </w:tc>
        <w:tc>
          <w:tcPr>
            <w:tcW w:w="2452" w:type="dxa"/>
            <w:tcBorders/>
            <w:vAlign w:val="center"/>
          </w:tcPr>
          <w:p>
            <w:pPr>
              <w:pStyle w:val="TableContents"/>
              <w:bidi w:val="0"/>
              <w:jc w:val="left"/>
              <w:rPr/>
            </w:pPr>
            <w:r>
              <w:rPr/>
              <w:t xml:space="preserve">2.60 </w:t>
            </w:r>
          </w:p>
          <w:p>
            <w:pPr>
              <w:pStyle w:val="TextBody"/>
              <w:bidi w:val="0"/>
              <w:spacing w:before="0" w:after="283"/>
              <w:jc w:val="left"/>
              <w:rPr/>
            </w:pPr>
            <w:r>
              <w:rPr/>
              <w:t xml:space="preserve">Ongelmia syntyy, kun Lucas ja Julian yrittävät löytää uuden ohjaajan. Peyton on ymmällään Lucasin lahjasta, ja Brooke taistelee rakkauselämänsä komplikaatioiden kanssa. </w:t>
            </w:r>
          </w:p>
          <w:p>
            <w:pPr>
              <w:pStyle w:val="TextBody"/>
              <w:bidi w:val="0"/>
              <w:spacing w:before="0" w:after="283"/>
              <w:jc w:val="left"/>
              <w:rPr/>
            </w:pPr>
            <w:r>
              <w:rPr/>
              <w:t xml:space="preserve">Tämä jakso on nimetty The Mainen kappaleen mukaan. </w:t>
            </w:r>
          </w:p>
        </w:tc>
      </w:tr>
      <w:tr>
        <w:trPr/>
        <w:tc>
          <w:tcPr>
            <w:tcW w:w="817" w:type="dxa"/>
            <w:tcBorders/>
            <w:vAlign w:val="center"/>
          </w:tcPr>
          <w:p>
            <w:pPr>
              <w:pStyle w:val="TableHeading"/>
              <w:suppressLineNumbers/>
              <w:bidi w:val="0"/>
              <w:spacing w:before="0" w:after="283"/>
              <w:jc w:val="center"/>
              <w:rPr/>
            </w:pPr>
            <w:r>
              <w:rPr/>
              <w:t xml:space="preserve">122 </w:t>
            </w:r>
          </w:p>
        </w:tc>
        <w:tc>
          <w:tcPr>
            <w:tcW w:w="775" w:type="dxa"/>
            <w:tcBorders/>
            <w:vAlign w:val="center"/>
          </w:tcPr>
          <w:p>
            <w:pPr>
              <w:pStyle w:val="TableContents"/>
              <w:bidi w:val="0"/>
              <w:spacing w:before="0" w:after="283"/>
              <w:jc w:val="left"/>
              <w:rPr/>
            </w:pPr>
            <w:r>
              <w:rPr/>
              <w:t xml:space="preserve">16 </w:t>
            </w:r>
          </w:p>
        </w:tc>
        <w:tc>
          <w:tcPr>
            <w:tcW w:w="1648" w:type="dxa"/>
            <w:tcBorders/>
            <w:vAlign w:val="center"/>
          </w:tcPr>
          <w:p>
            <w:pPr>
              <w:pStyle w:val="TableContents"/>
              <w:bidi w:val="0"/>
              <w:spacing w:before="0" w:after="283"/>
              <w:jc w:val="left"/>
              <w:rPr/>
            </w:pPr>
            <w:r>
              <w:rPr/>
              <w:t xml:space="preserve">``Screenwriter's Blues'' </w:t>
            </w:r>
          </w:p>
        </w:tc>
        <w:tc>
          <w:tcPr>
            <w:tcW w:w="1199" w:type="dxa"/>
            <w:tcBorders/>
            <w:vAlign w:val="center"/>
          </w:tcPr>
          <w:p>
            <w:pPr>
              <w:pStyle w:val="TableContents"/>
              <w:bidi w:val="0"/>
              <w:spacing w:before="0" w:after="283"/>
              <w:jc w:val="left"/>
              <w:rPr/>
            </w:pPr>
            <w:r>
              <w:rPr/>
              <w:t xml:space="preserve">Bethany Joy Lenz </w:t>
            </w:r>
          </w:p>
        </w:tc>
        <w:tc>
          <w:tcPr>
            <w:tcW w:w="1314" w:type="dxa"/>
            <w:tcBorders/>
            <w:vAlign w:val="center"/>
          </w:tcPr>
          <w:p>
            <w:pPr>
              <w:pStyle w:val="TableContents"/>
              <w:bidi w:val="0"/>
              <w:spacing w:before="0" w:after="283"/>
              <w:jc w:val="left"/>
              <w:rPr/>
            </w:pPr>
            <w:r>
              <w:rPr/>
              <w:t xml:space="preserve">Mike Herro &amp; David Strauss </w:t>
            </w:r>
          </w:p>
        </w:tc>
        <w:tc>
          <w:tcPr>
            <w:tcW w:w="1139" w:type="dxa"/>
            <w:tcBorders/>
            <w:vAlign w:val="center"/>
          </w:tcPr>
          <w:p>
            <w:pPr>
              <w:pStyle w:val="TableContents"/>
              <w:bidi w:val="0"/>
              <w:spacing w:before="0" w:after="283"/>
              <w:jc w:val="left"/>
              <w:rPr/>
            </w:pPr>
            <w:r>
              <w:rPr/>
              <w:t xml:space="preserve">2. helmikuuta 2009 (2009-02-02) </w:t>
            </w:r>
          </w:p>
        </w:tc>
        <w:tc>
          <w:tcPr>
            <w:tcW w:w="861" w:type="dxa"/>
            <w:tcBorders/>
            <w:vAlign w:val="center"/>
          </w:tcPr>
          <w:p>
            <w:pPr>
              <w:pStyle w:val="TableContents"/>
              <w:bidi w:val="0"/>
              <w:spacing w:before="0" w:after="283"/>
              <w:jc w:val="left"/>
              <w:rPr/>
            </w:pPr>
            <w:r>
              <w:rPr/>
              <w:t xml:space="preserve">3T7566 </w:t>
            </w:r>
          </w:p>
        </w:tc>
        <w:tc>
          <w:tcPr>
            <w:tcW w:w="2452" w:type="dxa"/>
            <w:tcBorders/>
            <w:vAlign w:val="center"/>
          </w:tcPr>
          <w:p>
            <w:pPr>
              <w:pStyle w:val="TableContents"/>
              <w:bidi w:val="0"/>
              <w:jc w:val="left"/>
              <w:rPr/>
            </w:pPr>
            <w:r>
              <w:rPr/>
              <w:t xml:space="preserve">2.65 </w:t>
            </w:r>
          </w:p>
          <w:p>
            <w:pPr>
              <w:pStyle w:val="TextBody"/>
              <w:bidi w:val="0"/>
              <w:spacing w:before="0" w:after="283"/>
              <w:jc w:val="left"/>
              <w:rPr/>
            </w:pPr>
            <w:r>
              <w:rPr/>
              <w:t xml:space="preserve">Tree Hillissä on taas kuohunta päällä, kun Lucasilla on ongelmia elokuvan castingin kanssa ja Peyton yrittää ratkaista hääsuunnitelmat. Brooke tapaa näyttelijän, joka esittää häntä elokuvassa. Nathan saa hyviä uutisia, ja Haley joutuu tekemään vaikean päätöksen yksin. Dan neuvoo Jamieä, miten käsitellä kouluihastusta. </w:t>
            </w:r>
          </w:p>
          <w:p>
            <w:pPr>
              <w:pStyle w:val="TextBody"/>
              <w:bidi w:val="0"/>
              <w:spacing w:before="0" w:after="283"/>
              <w:jc w:val="left"/>
              <w:rPr/>
            </w:pPr>
            <w:r>
              <w:rPr/>
              <w:t xml:space="preserve">Tämä jakso on nimetty Soul Coughingin kappaleen mukaan. </w:t>
            </w:r>
          </w:p>
        </w:tc>
      </w:tr>
      <w:tr>
        <w:trPr/>
        <w:tc>
          <w:tcPr>
            <w:tcW w:w="817" w:type="dxa"/>
            <w:tcBorders/>
            <w:vAlign w:val="center"/>
          </w:tcPr>
          <w:p>
            <w:pPr>
              <w:pStyle w:val="TableHeading"/>
              <w:suppressLineNumbers/>
              <w:bidi w:val="0"/>
              <w:spacing w:before="0" w:after="283"/>
              <w:jc w:val="center"/>
              <w:rPr/>
            </w:pPr>
            <w:r>
              <w:rPr/>
              <w:t xml:space="preserve">123 </w:t>
            </w:r>
          </w:p>
        </w:tc>
        <w:tc>
          <w:tcPr>
            <w:tcW w:w="775" w:type="dxa"/>
            <w:tcBorders/>
            <w:vAlign w:val="center"/>
          </w:tcPr>
          <w:p>
            <w:pPr>
              <w:pStyle w:val="TableContents"/>
              <w:bidi w:val="0"/>
              <w:spacing w:before="0" w:after="283"/>
              <w:jc w:val="left"/>
              <w:rPr/>
            </w:pPr>
            <w:r>
              <w:rPr/>
              <w:t xml:space="preserve">17 </w:t>
            </w:r>
          </w:p>
        </w:tc>
        <w:tc>
          <w:tcPr>
            <w:tcW w:w="1648" w:type="dxa"/>
            <w:tcBorders/>
            <w:vAlign w:val="center"/>
          </w:tcPr>
          <w:p>
            <w:pPr>
              <w:pStyle w:val="TableContents"/>
              <w:bidi w:val="0"/>
              <w:spacing w:before="0" w:after="283"/>
              <w:jc w:val="left"/>
              <w:rPr/>
            </w:pPr>
            <w:r>
              <w:rPr/>
              <w:t xml:space="preserve">"Sinä ja minä ja pullo tekee kolme tänä iltana" - </w:t>
            </w:r>
          </w:p>
        </w:tc>
        <w:tc>
          <w:tcPr>
            <w:tcW w:w="1199" w:type="dxa"/>
            <w:tcBorders/>
            <w:vAlign w:val="center"/>
          </w:tcPr>
          <w:p>
            <w:pPr>
              <w:pStyle w:val="TableContents"/>
              <w:bidi w:val="0"/>
              <w:spacing w:before="0" w:after="283"/>
              <w:jc w:val="left"/>
              <w:rPr/>
            </w:pPr>
            <w:r>
              <w:rPr/>
              <w:t xml:space="preserve">Greg Prange </w:t>
            </w:r>
          </w:p>
        </w:tc>
        <w:tc>
          <w:tcPr>
            <w:tcW w:w="1314" w:type="dxa"/>
            <w:tcBorders/>
            <w:vAlign w:val="center"/>
          </w:tcPr>
          <w:p>
            <w:pPr>
              <w:pStyle w:val="TableContents"/>
              <w:bidi w:val="0"/>
              <w:spacing w:before="0" w:after="283"/>
              <w:jc w:val="left"/>
              <w:rPr/>
            </w:pPr>
            <w:r>
              <w:rPr/>
              <w:t xml:space="preserve">Terrence Coli </w:t>
            </w:r>
          </w:p>
        </w:tc>
        <w:tc>
          <w:tcPr>
            <w:tcW w:w="1139" w:type="dxa"/>
            <w:tcBorders/>
            <w:vAlign w:val="center"/>
          </w:tcPr>
          <w:p>
            <w:pPr>
              <w:pStyle w:val="TableContents"/>
              <w:bidi w:val="0"/>
              <w:spacing w:before="0" w:after="283"/>
              <w:jc w:val="left"/>
              <w:rPr/>
            </w:pPr>
            <w:r>
              <w:rPr/>
              <w:t xml:space="preserve">16. maaliskuuta 2009 (2009-03-16) </w:t>
            </w:r>
          </w:p>
        </w:tc>
        <w:tc>
          <w:tcPr>
            <w:tcW w:w="861" w:type="dxa"/>
            <w:tcBorders/>
            <w:vAlign w:val="center"/>
          </w:tcPr>
          <w:p>
            <w:pPr>
              <w:pStyle w:val="TableContents"/>
              <w:bidi w:val="0"/>
              <w:spacing w:before="0" w:after="283"/>
              <w:jc w:val="left"/>
              <w:rPr/>
            </w:pPr>
            <w:r>
              <w:rPr/>
              <w:t xml:space="preserve">3T7567 </w:t>
            </w:r>
          </w:p>
        </w:tc>
        <w:tc>
          <w:tcPr>
            <w:tcW w:w="2452" w:type="dxa"/>
            <w:tcBorders/>
            <w:vAlign w:val="center"/>
          </w:tcPr>
          <w:p>
            <w:pPr>
              <w:pStyle w:val="TableContents"/>
              <w:bidi w:val="0"/>
              <w:jc w:val="left"/>
              <w:rPr/>
            </w:pPr>
            <w:r>
              <w:rPr/>
              <w:t xml:space="preserve">2.41 </w:t>
            </w:r>
          </w:p>
          <w:p>
            <w:pPr>
              <w:pStyle w:val="TextBody"/>
              <w:bidi w:val="0"/>
              <w:spacing w:before="0" w:after="283"/>
              <w:jc w:val="left"/>
              <w:rPr/>
            </w:pPr>
            <w:r>
              <w:rPr/>
              <w:t xml:space="preserve">Peyton ja Lucas saavat hätkähdyttäviä uutisia vauvansa tilasta. Brooke ja Julian joutuvat suhteessaan tienhaaraan. On Nathanin ja Haleyn hääpäivä, ja kun he juhlivat, Dan ja Deb jäävät vahtimaan Jamiea. Toisaalla Mouth ja Millie yrittävät koota suhteensa palasia. </w:t>
            </w:r>
          </w:p>
          <w:p>
            <w:pPr>
              <w:pStyle w:val="TextBody"/>
              <w:bidi w:val="0"/>
              <w:spacing w:before="0" w:after="283"/>
              <w:jc w:val="left"/>
              <w:rPr/>
            </w:pPr>
            <w:r>
              <w:rPr/>
              <w:t xml:space="preserve">Tämä jakso on nimetty Big Bad Voodoo Daddyn kappaleen mukaan. </w:t>
            </w:r>
          </w:p>
        </w:tc>
      </w:tr>
      <w:tr>
        <w:trPr/>
        <w:tc>
          <w:tcPr>
            <w:tcW w:w="817" w:type="dxa"/>
            <w:tcBorders/>
            <w:vAlign w:val="center"/>
          </w:tcPr>
          <w:p>
            <w:pPr>
              <w:pStyle w:val="TableHeading"/>
              <w:suppressLineNumbers/>
              <w:bidi w:val="0"/>
              <w:spacing w:before="0" w:after="283"/>
              <w:jc w:val="center"/>
              <w:rPr/>
            </w:pPr>
            <w:r>
              <w:rPr/>
              <w:t xml:space="preserve">124 </w:t>
            </w:r>
          </w:p>
        </w:tc>
        <w:tc>
          <w:tcPr>
            <w:tcW w:w="775" w:type="dxa"/>
            <w:tcBorders/>
            <w:vAlign w:val="center"/>
          </w:tcPr>
          <w:p>
            <w:pPr>
              <w:pStyle w:val="TableContents"/>
              <w:bidi w:val="0"/>
              <w:spacing w:before="0" w:after="283"/>
              <w:jc w:val="left"/>
              <w:rPr/>
            </w:pPr>
            <w:r>
              <w:rPr/>
              <w:t xml:space="preserve">18 </w:t>
            </w:r>
          </w:p>
        </w:tc>
        <w:tc>
          <w:tcPr>
            <w:tcW w:w="1648" w:type="dxa"/>
            <w:tcBorders/>
            <w:vAlign w:val="center"/>
          </w:tcPr>
          <w:p>
            <w:pPr>
              <w:pStyle w:val="TableContents"/>
              <w:bidi w:val="0"/>
              <w:spacing w:before="0" w:after="283"/>
              <w:jc w:val="left"/>
              <w:rPr/>
            </w:pPr>
            <w:r>
              <w:rPr/>
              <w:t xml:space="preserve">"Entisen selkeyden etsiminen </w:t>
            </w:r>
          </w:p>
        </w:tc>
        <w:tc>
          <w:tcPr>
            <w:tcW w:w="1199" w:type="dxa"/>
            <w:tcBorders/>
            <w:vAlign w:val="center"/>
          </w:tcPr>
          <w:p>
            <w:pPr>
              <w:pStyle w:val="TableContents"/>
              <w:bidi w:val="0"/>
              <w:spacing w:before="0" w:after="283"/>
              <w:jc w:val="left"/>
              <w:rPr/>
            </w:pPr>
            <w:r>
              <w:rPr/>
              <w:t xml:space="preserve">Joe Davola </w:t>
            </w:r>
          </w:p>
        </w:tc>
        <w:tc>
          <w:tcPr>
            <w:tcW w:w="1314" w:type="dxa"/>
            <w:tcBorders/>
            <w:vAlign w:val="center"/>
          </w:tcPr>
          <w:p>
            <w:pPr>
              <w:pStyle w:val="TableContents"/>
              <w:bidi w:val="0"/>
              <w:spacing w:before="0" w:after="283"/>
              <w:jc w:val="left"/>
              <w:rPr/>
            </w:pPr>
            <w:r>
              <w:rPr/>
              <w:t xml:space="preserve">Mark Schwahn </w:t>
            </w:r>
          </w:p>
        </w:tc>
        <w:tc>
          <w:tcPr>
            <w:tcW w:w="1139" w:type="dxa"/>
            <w:tcBorders/>
            <w:vAlign w:val="center"/>
          </w:tcPr>
          <w:p>
            <w:pPr>
              <w:pStyle w:val="TableContents"/>
              <w:bidi w:val="0"/>
              <w:spacing w:before="0" w:after="283"/>
              <w:jc w:val="left"/>
              <w:rPr/>
            </w:pPr>
            <w:r>
              <w:rPr/>
              <w:t xml:space="preserve">23. maaliskuuta 2009 (2009-03-23) </w:t>
            </w:r>
          </w:p>
        </w:tc>
        <w:tc>
          <w:tcPr>
            <w:tcW w:w="861" w:type="dxa"/>
            <w:tcBorders/>
            <w:vAlign w:val="center"/>
          </w:tcPr>
          <w:p>
            <w:pPr>
              <w:pStyle w:val="TableContents"/>
              <w:bidi w:val="0"/>
              <w:spacing w:before="0" w:after="283"/>
              <w:jc w:val="left"/>
              <w:rPr/>
            </w:pPr>
            <w:r>
              <w:rPr/>
              <w:t xml:space="preserve">3T7568 </w:t>
            </w:r>
          </w:p>
        </w:tc>
        <w:tc>
          <w:tcPr>
            <w:tcW w:w="2452" w:type="dxa"/>
            <w:tcBorders/>
            <w:vAlign w:val="center"/>
          </w:tcPr>
          <w:p>
            <w:pPr>
              <w:pStyle w:val="TableContents"/>
              <w:bidi w:val="0"/>
              <w:jc w:val="left"/>
              <w:rPr/>
            </w:pPr>
            <w:r>
              <w:rPr/>
              <w:t xml:space="preserve">2.40 </w:t>
            </w:r>
          </w:p>
          <w:p>
            <w:pPr>
              <w:pStyle w:val="TextBody"/>
              <w:bidi w:val="0"/>
              <w:spacing w:before="0" w:after="283"/>
              <w:jc w:val="left"/>
              <w:rPr/>
            </w:pPr>
            <w:r>
              <w:rPr/>
              <w:t xml:space="preserve">Lucas ja Julian kokivat takaiskun elokuvan tuotannossa. Peyton ja Haley auttavat Miaa hänen uuden singlensä kanssa. Brooken on puututtava asiaan, kun Sam pidätetään. Jamie saa selville totuuden Danista ja Keith-sedästä. </w:t>
            </w:r>
          </w:p>
          <w:p>
            <w:pPr>
              <w:pStyle w:val="TextBody"/>
              <w:bidi w:val="0"/>
              <w:spacing w:before="0" w:after="283"/>
              <w:jc w:val="left"/>
              <w:rPr/>
            </w:pPr>
            <w:r>
              <w:rPr/>
              <w:t xml:space="preserve">Tämä jakso on nimetty Against Me! -yhtyeen kappaleen mukaan. </w:t>
            </w:r>
          </w:p>
        </w:tc>
      </w:tr>
      <w:tr>
        <w:trPr/>
        <w:tc>
          <w:tcPr>
            <w:tcW w:w="817" w:type="dxa"/>
            <w:tcBorders/>
            <w:vAlign w:val="center"/>
          </w:tcPr>
          <w:p>
            <w:pPr>
              <w:pStyle w:val="TableHeading"/>
              <w:suppressLineNumbers/>
              <w:bidi w:val="0"/>
              <w:spacing w:before="0" w:after="283"/>
              <w:jc w:val="center"/>
              <w:rPr/>
            </w:pPr>
            <w:r>
              <w:rPr/>
              <w:t xml:space="preserve">125 </w:t>
            </w:r>
          </w:p>
        </w:tc>
        <w:tc>
          <w:tcPr>
            <w:tcW w:w="775" w:type="dxa"/>
            <w:tcBorders/>
            <w:vAlign w:val="center"/>
          </w:tcPr>
          <w:p>
            <w:pPr>
              <w:pStyle w:val="TableContents"/>
              <w:bidi w:val="0"/>
              <w:spacing w:before="0" w:after="283"/>
              <w:jc w:val="left"/>
              <w:rPr/>
            </w:pPr>
            <w:r>
              <w:rPr/>
              <w:t xml:space="preserve">19 </w:t>
            </w:r>
          </w:p>
        </w:tc>
        <w:tc>
          <w:tcPr>
            <w:tcW w:w="1648" w:type="dxa"/>
            <w:tcBorders/>
            <w:vAlign w:val="center"/>
          </w:tcPr>
          <w:p>
            <w:pPr>
              <w:pStyle w:val="TableContents"/>
              <w:bidi w:val="0"/>
              <w:spacing w:before="0" w:after="283"/>
              <w:jc w:val="left"/>
              <w:rPr/>
            </w:pPr>
            <w:r>
              <w:rPr/>
              <w:t xml:space="preserve">``Letting Go'' </w:t>
            </w:r>
          </w:p>
        </w:tc>
        <w:tc>
          <w:tcPr>
            <w:tcW w:w="1199" w:type="dxa"/>
            <w:tcBorders/>
            <w:vAlign w:val="center"/>
          </w:tcPr>
          <w:p>
            <w:pPr>
              <w:pStyle w:val="TableContents"/>
              <w:bidi w:val="0"/>
              <w:spacing w:before="0" w:after="283"/>
              <w:jc w:val="left"/>
              <w:rPr/>
            </w:pPr>
            <w:r>
              <w:rPr/>
              <w:t xml:space="preserve">Paul Johansson </w:t>
            </w:r>
          </w:p>
        </w:tc>
        <w:tc>
          <w:tcPr>
            <w:tcW w:w="1314" w:type="dxa"/>
            <w:tcBorders/>
            <w:vAlign w:val="center"/>
          </w:tcPr>
          <w:p>
            <w:pPr>
              <w:pStyle w:val="TableContents"/>
              <w:bidi w:val="0"/>
              <w:spacing w:before="0" w:after="283"/>
              <w:jc w:val="left"/>
              <w:rPr/>
            </w:pPr>
            <w:r>
              <w:rPr/>
              <w:t xml:space="preserve">David Handelman </w:t>
            </w:r>
          </w:p>
        </w:tc>
        <w:tc>
          <w:tcPr>
            <w:tcW w:w="1139" w:type="dxa"/>
            <w:tcBorders/>
            <w:vAlign w:val="center"/>
          </w:tcPr>
          <w:p>
            <w:pPr>
              <w:pStyle w:val="TableContents"/>
              <w:bidi w:val="0"/>
              <w:spacing w:before="0" w:after="283"/>
              <w:jc w:val="left"/>
              <w:rPr/>
            </w:pPr>
            <w:r>
              <w:rPr/>
              <w:t xml:space="preserve">30. maaliskuuta 2009 (2009-03-30) </w:t>
            </w:r>
          </w:p>
        </w:tc>
        <w:tc>
          <w:tcPr>
            <w:tcW w:w="861" w:type="dxa"/>
            <w:tcBorders/>
            <w:vAlign w:val="center"/>
          </w:tcPr>
          <w:p>
            <w:pPr>
              <w:pStyle w:val="TableContents"/>
              <w:bidi w:val="0"/>
              <w:spacing w:before="0" w:after="283"/>
              <w:jc w:val="left"/>
              <w:rPr/>
            </w:pPr>
            <w:r>
              <w:rPr/>
              <w:t xml:space="preserve">3T7569 </w:t>
            </w:r>
          </w:p>
        </w:tc>
        <w:tc>
          <w:tcPr>
            <w:tcW w:w="2452" w:type="dxa"/>
            <w:tcBorders/>
            <w:vAlign w:val="center"/>
          </w:tcPr>
          <w:p>
            <w:pPr>
              <w:pStyle w:val="TableContents"/>
              <w:bidi w:val="0"/>
              <w:jc w:val="left"/>
              <w:rPr/>
            </w:pPr>
            <w:r>
              <w:rPr/>
              <w:t xml:space="preserve">2.36 </w:t>
            </w:r>
          </w:p>
          <w:p>
            <w:pPr>
              <w:pStyle w:val="TextBody"/>
              <w:bidi w:val="0"/>
              <w:spacing w:before="0" w:after="283"/>
              <w:jc w:val="left"/>
              <w:rPr/>
            </w:pPr>
            <w:r>
              <w:rPr/>
              <w:t xml:space="preserve">Julian pyytää Brookea muuttamaan kanssaan Los Angelesiin. Lucas vie Nathanin ja Jamien tärkeään paikkaan menneisyydestään, kun taas Peyton valmistautuu tulevaisuuteen. Sam ja Jack ottavat kantaa Haleyn erottanutta rehtoria vastaan. Skills vie Mouthin automatkalle saadakseen ajatuksensa pois Milliestä. Jakson loppupuolella Brooke ilmestyy lentokentälle ja kieltäytyy Julianin tarjouksesta lähteä Los Angelesiin. </w:t>
            </w:r>
          </w:p>
          <w:p>
            <w:pPr>
              <w:pStyle w:val="TextBody"/>
              <w:bidi w:val="0"/>
              <w:spacing w:before="0" w:after="283"/>
              <w:jc w:val="left"/>
              <w:rPr/>
            </w:pPr>
            <w:r>
              <w:rPr/>
              <w:t xml:space="preserve">Tämä jakso on nimetty Paul McCartneyn ja Wingsin kappaleen mukaan. </w:t>
            </w:r>
          </w:p>
        </w:tc>
      </w:tr>
      <w:tr>
        <w:trPr/>
        <w:tc>
          <w:tcPr>
            <w:tcW w:w="817" w:type="dxa"/>
            <w:tcBorders/>
            <w:vAlign w:val="center"/>
          </w:tcPr>
          <w:p>
            <w:pPr>
              <w:pStyle w:val="TableHeading"/>
              <w:suppressLineNumbers/>
              <w:bidi w:val="0"/>
              <w:spacing w:before="0" w:after="283"/>
              <w:jc w:val="center"/>
              <w:rPr/>
            </w:pPr>
            <w:r>
              <w:rPr/>
              <w:t xml:space="preserve">126 </w:t>
            </w:r>
          </w:p>
        </w:tc>
        <w:tc>
          <w:tcPr>
            <w:tcW w:w="775" w:type="dxa"/>
            <w:tcBorders/>
            <w:vAlign w:val="center"/>
          </w:tcPr>
          <w:p>
            <w:pPr>
              <w:pStyle w:val="TableContents"/>
              <w:bidi w:val="0"/>
              <w:spacing w:before="0" w:after="283"/>
              <w:jc w:val="left"/>
              <w:rPr/>
            </w:pPr>
            <w:r>
              <w:rPr/>
              <w:t xml:space="preserve">20 </w:t>
            </w:r>
          </w:p>
        </w:tc>
        <w:tc>
          <w:tcPr>
            <w:tcW w:w="1648" w:type="dxa"/>
            <w:tcBorders/>
            <w:vAlign w:val="center"/>
          </w:tcPr>
          <w:p>
            <w:pPr>
              <w:pStyle w:val="TableContents"/>
              <w:bidi w:val="0"/>
              <w:spacing w:before="0" w:after="283"/>
              <w:jc w:val="left"/>
              <w:rPr/>
            </w:pPr>
            <w:r>
              <w:rPr/>
              <w:t xml:space="preserve">``I Would for You'' </w:t>
            </w:r>
          </w:p>
        </w:tc>
        <w:tc>
          <w:tcPr>
            <w:tcW w:w="1199" w:type="dxa"/>
            <w:tcBorders/>
            <w:vAlign w:val="center"/>
          </w:tcPr>
          <w:p>
            <w:pPr>
              <w:pStyle w:val="TableContents"/>
              <w:bidi w:val="0"/>
              <w:spacing w:before="0" w:after="283"/>
              <w:jc w:val="left"/>
              <w:rPr/>
            </w:pPr>
            <w:r>
              <w:rPr/>
              <w:t xml:space="preserve">Peter B. Kowalski </w:t>
            </w:r>
          </w:p>
        </w:tc>
        <w:tc>
          <w:tcPr>
            <w:tcW w:w="1314" w:type="dxa"/>
            <w:tcBorders/>
            <w:vAlign w:val="center"/>
          </w:tcPr>
          <w:p>
            <w:pPr>
              <w:pStyle w:val="TableContents"/>
              <w:bidi w:val="0"/>
              <w:spacing w:before="0" w:after="283"/>
              <w:jc w:val="left"/>
              <w:rPr/>
            </w:pPr>
            <w:r>
              <w:rPr/>
              <w:t xml:space="preserve">Chris ``CARM'' Armstrong &amp; Bryan Gracia </w:t>
            </w:r>
          </w:p>
        </w:tc>
        <w:tc>
          <w:tcPr>
            <w:tcW w:w="1139" w:type="dxa"/>
            <w:tcBorders/>
            <w:vAlign w:val="center"/>
          </w:tcPr>
          <w:p>
            <w:pPr>
              <w:pStyle w:val="TableContents"/>
              <w:bidi w:val="0"/>
              <w:spacing w:before="0" w:after="283"/>
              <w:jc w:val="left"/>
              <w:rPr/>
            </w:pPr>
            <w:r>
              <w:rPr/>
              <w:t xml:space="preserve">20. huhtikuuta 2009 (2009-04-20) </w:t>
            </w:r>
          </w:p>
        </w:tc>
        <w:tc>
          <w:tcPr>
            <w:tcW w:w="861" w:type="dxa"/>
            <w:tcBorders/>
            <w:vAlign w:val="center"/>
          </w:tcPr>
          <w:p>
            <w:pPr>
              <w:pStyle w:val="TableContents"/>
              <w:bidi w:val="0"/>
              <w:spacing w:before="0" w:after="283"/>
              <w:jc w:val="left"/>
              <w:rPr/>
            </w:pPr>
            <w:r>
              <w:rPr/>
              <w:t xml:space="preserve">3T7570 </w:t>
            </w:r>
          </w:p>
        </w:tc>
        <w:tc>
          <w:tcPr>
            <w:tcW w:w="2452" w:type="dxa"/>
            <w:tcBorders/>
            <w:vAlign w:val="center"/>
          </w:tcPr>
          <w:p>
            <w:pPr>
              <w:pStyle w:val="TableContents"/>
              <w:bidi w:val="0"/>
              <w:jc w:val="left"/>
              <w:rPr/>
            </w:pPr>
            <w:r>
              <w:rPr/>
              <w:t xml:space="preserve">2.45 </w:t>
            </w:r>
          </w:p>
          <w:p>
            <w:pPr>
              <w:pStyle w:val="TextBody"/>
              <w:bidi w:val="0"/>
              <w:spacing w:before="0" w:after="283"/>
              <w:jc w:val="left"/>
              <w:rPr/>
            </w:pPr>
            <w:r>
              <w:rPr/>
              <w:t xml:space="preserve">Kun Peytonin raskaus on uhattuna, Lucas kamppailee saadakseen palaset kasaan. Victoria palaa houkutellakseen Brooken takaisin Clothes Over Brosin luo. Haley ja Nathan ottavat yhteen päätöksestä vetää Jamie pois koulusta. Mouth yrittää korjata välit Millicentin kanssa. Samin ystävä Jack lähtee sijaiskotiin, mikä saa Victorian lohduttamaan häntä. </w:t>
            </w:r>
          </w:p>
          <w:p>
            <w:pPr>
              <w:pStyle w:val="TextBody"/>
              <w:bidi w:val="0"/>
              <w:spacing w:before="0" w:after="283"/>
              <w:jc w:val="left"/>
              <w:rPr/>
            </w:pPr>
            <w:r>
              <w:rPr/>
              <w:t xml:space="preserve">Tämä jakso on nimetty Janes Addictionin kappaleen mukaan. </w:t>
            </w:r>
          </w:p>
        </w:tc>
      </w:tr>
      <w:tr>
        <w:trPr/>
        <w:tc>
          <w:tcPr>
            <w:tcW w:w="817" w:type="dxa"/>
            <w:tcBorders/>
            <w:vAlign w:val="center"/>
          </w:tcPr>
          <w:p>
            <w:pPr>
              <w:pStyle w:val="TableHeading"/>
              <w:suppressLineNumbers/>
              <w:bidi w:val="0"/>
              <w:spacing w:before="0" w:after="283"/>
              <w:jc w:val="center"/>
              <w:rPr/>
            </w:pPr>
            <w:r>
              <w:rPr/>
              <w:t xml:space="preserve">127 </w:t>
            </w:r>
          </w:p>
        </w:tc>
        <w:tc>
          <w:tcPr>
            <w:tcW w:w="775" w:type="dxa"/>
            <w:tcBorders/>
            <w:vAlign w:val="center"/>
          </w:tcPr>
          <w:p>
            <w:pPr>
              <w:pStyle w:val="TableContents"/>
              <w:bidi w:val="0"/>
              <w:spacing w:before="0" w:after="283"/>
              <w:jc w:val="left"/>
              <w:rPr/>
            </w:pPr>
            <w:r>
              <w:rPr/>
              <w:t xml:space="preserve">21 </w:t>
            </w:r>
          </w:p>
        </w:tc>
        <w:tc>
          <w:tcPr>
            <w:tcW w:w="1648" w:type="dxa"/>
            <w:tcBorders/>
            <w:vAlign w:val="center"/>
          </w:tcPr>
          <w:p>
            <w:pPr>
              <w:pStyle w:val="TableContents"/>
              <w:bidi w:val="0"/>
              <w:spacing w:before="0" w:after="283"/>
              <w:jc w:val="left"/>
              <w:rPr/>
            </w:pPr>
            <w:r>
              <w:rPr/>
              <w:t xml:space="preserve">"Suudelma, jonka varaan voi rakentaa unelman. </w:t>
            </w:r>
          </w:p>
        </w:tc>
        <w:tc>
          <w:tcPr>
            <w:tcW w:w="1199" w:type="dxa"/>
            <w:tcBorders/>
            <w:vAlign w:val="center"/>
          </w:tcPr>
          <w:p>
            <w:pPr>
              <w:pStyle w:val="TableContents"/>
              <w:bidi w:val="0"/>
              <w:spacing w:before="0" w:after="283"/>
              <w:jc w:val="left"/>
              <w:rPr/>
            </w:pPr>
            <w:r>
              <w:rPr/>
              <w:t xml:space="preserve">Erica Dunton </w:t>
            </w:r>
          </w:p>
        </w:tc>
        <w:tc>
          <w:tcPr>
            <w:tcW w:w="1314" w:type="dxa"/>
            <w:tcBorders/>
            <w:vAlign w:val="center"/>
          </w:tcPr>
          <w:p>
            <w:pPr>
              <w:pStyle w:val="TableContents"/>
              <w:bidi w:val="0"/>
              <w:spacing w:before="0" w:after="283"/>
              <w:jc w:val="left"/>
              <w:rPr/>
            </w:pPr>
            <w:r>
              <w:rPr/>
              <w:t xml:space="preserve">Karin Gist </w:t>
            </w:r>
          </w:p>
        </w:tc>
        <w:tc>
          <w:tcPr>
            <w:tcW w:w="1139" w:type="dxa"/>
            <w:tcBorders/>
            <w:vAlign w:val="center"/>
          </w:tcPr>
          <w:p>
            <w:pPr>
              <w:pStyle w:val="TableContents"/>
              <w:bidi w:val="0"/>
              <w:spacing w:before="0" w:after="283"/>
              <w:jc w:val="left"/>
              <w:rPr/>
            </w:pPr>
            <w:r>
              <w:rPr/>
              <w:t xml:space="preserve">huhtikuu 27, 2009 (2009-04-27) </w:t>
            </w:r>
          </w:p>
        </w:tc>
        <w:tc>
          <w:tcPr>
            <w:tcW w:w="861" w:type="dxa"/>
            <w:tcBorders/>
            <w:vAlign w:val="center"/>
          </w:tcPr>
          <w:p>
            <w:pPr>
              <w:pStyle w:val="TableContents"/>
              <w:bidi w:val="0"/>
              <w:spacing w:before="0" w:after="283"/>
              <w:jc w:val="left"/>
              <w:rPr/>
            </w:pPr>
            <w:r>
              <w:rPr/>
              <w:t xml:space="preserve">3T7571 </w:t>
            </w:r>
          </w:p>
        </w:tc>
        <w:tc>
          <w:tcPr>
            <w:tcW w:w="2452" w:type="dxa"/>
            <w:tcBorders/>
            <w:vAlign w:val="center"/>
          </w:tcPr>
          <w:p>
            <w:pPr>
              <w:pStyle w:val="TableContents"/>
              <w:bidi w:val="0"/>
              <w:jc w:val="left"/>
              <w:rPr/>
            </w:pPr>
            <w:r>
              <w:rPr/>
              <w:t xml:space="preserve">2.28 </w:t>
            </w:r>
          </w:p>
          <w:p>
            <w:pPr>
              <w:pStyle w:val="TextBody"/>
              <w:bidi w:val="0"/>
              <w:spacing w:before="0" w:after="283"/>
              <w:jc w:val="left"/>
              <w:rPr/>
            </w:pPr>
            <w:r>
              <w:rPr/>
              <w:t xml:space="preserve">Brooke löytää jotain, joka voi muuttaa Samin elämän. Nathan kyseenalaistaa unelmansa NBA:ssa pelaamisesta, kun taas Haley saa odottamattoman tarjouksen Nick Lacheylta. Jamie ja Skills parantavat särkyneitä sydämiään Jamien ensimmäisissä koulutansseissa. Samaan aikaan Lucas ja Peyton viettävät unohtumattoman road tripin. </w:t>
            </w:r>
          </w:p>
          <w:p>
            <w:pPr>
              <w:pStyle w:val="TextBody"/>
              <w:bidi w:val="0"/>
              <w:spacing w:before="0" w:after="283"/>
              <w:jc w:val="left"/>
              <w:rPr/>
            </w:pPr>
            <w:r>
              <w:rPr/>
              <w:t xml:space="preserve">Tämä jakso on nimetty Louis Armstrongin laulun mukaan. </w:t>
            </w:r>
          </w:p>
        </w:tc>
      </w:tr>
      <w:tr>
        <w:trPr/>
        <w:tc>
          <w:tcPr>
            <w:tcW w:w="817" w:type="dxa"/>
            <w:tcBorders/>
            <w:vAlign w:val="center"/>
          </w:tcPr>
          <w:p>
            <w:pPr>
              <w:pStyle w:val="TableHeading"/>
              <w:suppressLineNumbers/>
              <w:bidi w:val="0"/>
              <w:spacing w:before="0" w:after="283"/>
              <w:jc w:val="center"/>
              <w:rPr/>
            </w:pPr>
            <w:r>
              <w:rPr/>
              <w:t xml:space="preserve">128 </w:t>
            </w:r>
          </w:p>
        </w:tc>
        <w:tc>
          <w:tcPr>
            <w:tcW w:w="775" w:type="dxa"/>
            <w:tcBorders/>
            <w:vAlign w:val="center"/>
          </w:tcPr>
          <w:p>
            <w:pPr>
              <w:pStyle w:val="TableContents"/>
              <w:bidi w:val="0"/>
              <w:spacing w:before="0" w:after="283"/>
              <w:jc w:val="left"/>
              <w:rPr/>
            </w:pPr>
            <w:r>
              <w:rPr/>
              <w:t xml:space="preserve">22 </w:t>
            </w:r>
          </w:p>
        </w:tc>
        <w:tc>
          <w:tcPr>
            <w:tcW w:w="1648" w:type="dxa"/>
            <w:tcBorders/>
            <w:vAlign w:val="center"/>
          </w:tcPr>
          <w:p>
            <w:pPr>
              <w:pStyle w:val="TableContents"/>
              <w:bidi w:val="0"/>
              <w:spacing w:before="0" w:after="283"/>
              <w:jc w:val="left"/>
              <w:rPr/>
            </w:pPr>
            <w:r>
              <w:rPr/>
              <w:t xml:space="preserve">"Näytä minulle, miten elää. </w:t>
            </w:r>
          </w:p>
        </w:tc>
        <w:tc>
          <w:tcPr>
            <w:tcW w:w="1199" w:type="dxa"/>
            <w:tcBorders/>
            <w:vAlign w:val="center"/>
          </w:tcPr>
          <w:p>
            <w:pPr>
              <w:pStyle w:val="TableContents"/>
              <w:bidi w:val="0"/>
              <w:spacing w:before="0" w:after="283"/>
              <w:jc w:val="left"/>
              <w:rPr/>
            </w:pPr>
            <w:r>
              <w:rPr/>
              <w:t xml:space="preserve">James Lafferty </w:t>
            </w:r>
          </w:p>
        </w:tc>
        <w:tc>
          <w:tcPr>
            <w:tcW w:w="1314" w:type="dxa"/>
            <w:tcBorders/>
            <w:vAlign w:val="center"/>
          </w:tcPr>
          <w:p>
            <w:pPr>
              <w:pStyle w:val="TableContents"/>
              <w:bidi w:val="0"/>
              <w:spacing w:before="0" w:after="283"/>
              <w:jc w:val="left"/>
              <w:rPr/>
            </w:pPr>
            <w:r>
              <w:rPr/>
              <w:t xml:space="preserve">William H. Brown </w:t>
            </w:r>
          </w:p>
        </w:tc>
        <w:tc>
          <w:tcPr>
            <w:tcW w:w="1139" w:type="dxa"/>
            <w:tcBorders/>
            <w:vAlign w:val="center"/>
          </w:tcPr>
          <w:p>
            <w:pPr>
              <w:pStyle w:val="TableContents"/>
              <w:bidi w:val="0"/>
              <w:spacing w:before="0" w:after="283"/>
              <w:jc w:val="left"/>
              <w:rPr/>
            </w:pPr>
            <w:r>
              <w:rPr/>
              <w:t xml:space="preserve">4. toukokuuta 2009 (2009-05-04) </w:t>
            </w:r>
          </w:p>
        </w:tc>
        <w:tc>
          <w:tcPr>
            <w:tcW w:w="861" w:type="dxa"/>
            <w:tcBorders/>
            <w:vAlign w:val="center"/>
          </w:tcPr>
          <w:p>
            <w:pPr>
              <w:pStyle w:val="TableContents"/>
              <w:bidi w:val="0"/>
              <w:spacing w:before="0" w:after="283"/>
              <w:jc w:val="left"/>
              <w:rPr/>
            </w:pPr>
            <w:r>
              <w:rPr/>
              <w:t xml:space="preserve">3T7572 </w:t>
            </w:r>
          </w:p>
        </w:tc>
        <w:tc>
          <w:tcPr>
            <w:tcW w:w="2452" w:type="dxa"/>
            <w:tcBorders/>
            <w:vAlign w:val="center"/>
          </w:tcPr>
          <w:p>
            <w:pPr>
              <w:pStyle w:val="TableContents"/>
              <w:bidi w:val="0"/>
              <w:jc w:val="left"/>
              <w:rPr/>
            </w:pPr>
            <w:r>
              <w:rPr/>
              <w:t xml:space="preserve">2.23 </w:t>
            </w:r>
          </w:p>
          <w:p>
            <w:pPr>
              <w:pStyle w:val="TextBody"/>
              <w:bidi w:val="0"/>
              <w:spacing w:before="0" w:after="283"/>
              <w:jc w:val="left"/>
              <w:rPr/>
            </w:pPr>
            <w:r>
              <w:rPr/>
              <w:t xml:space="preserve">Brooke ja Haley järjestävät Peytonille vauvakutsut, ja Sam lähentyy Victoriaa. Lucas ja Jamie lähentyvät toisiaan työskennellessään Peytonin auton parissa, ja Nathan saa tietää, että NBA:n kykyjenetsijät ovat hänen seuraavassa pelissään. Samaan aikaan Skills ja Lauren menevät treffeille, jotka menevät pieleen. Sam lähtee Brooken talosta asumaan biologisen äitinsä luokse. </w:t>
            </w:r>
          </w:p>
          <w:p>
            <w:pPr>
              <w:pStyle w:val="TextBody"/>
              <w:bidi w:val="0"/>
              <w:spacing w:before="0" w:after="283"/>
              <w:jc w:val="left"/>
              <w:rPr/>
            </w:pPr>
            <w:r>
              <w:rPr/>
              <w:t xml:space="preserve">Tämä jakso on nimetty Audioslaven kappaleen mukaan. </w:t>
            </w:r>
          </w:p>
        </w:tc>
      </w:tr>
      <w:tr>
        <w:trPr/>
        <w:tc>
          <w:tcPr>
            <w:tcW w:w="817" w:type="dxa"/>
            <w:tcBorders/>
            <w:vAlign w:val="center"/>
          </w:tcPr>
          <w:p>
            <w:pPr>
              <w:pStyle w:val="TableHeading"/>
              <w:suppressLineNumbers/>
              <w:bidi w:val="0"/>
              <w:spacing w:before="0" w:after="283"/>
              <w:jc w:val="center"/>
              <w:rPr/>
            </w:pPr>
            <w:r>
              <w:rPr/>
              <w:t xml:space="preserve">129 </w:t>
            </w:r>
          </w:p>
        </w:tc>
        <w:tc>
          <w:tcPr>
            <w:tcW w:w="775" w:type="dxa"/>
            <w:tcBorders/>
            <w:vAlign w:val="center"/>
          </w:tcPr>
          <w:p>
            <w:pPr>
              <w:pStyle w:val="TableContents"/>
              <w:bidi w:val="0"/>
              <w:spacing w:before="0" w:after="283"/>
              <w:jc w:val="left"/>
              <w:rPr/>
            </w:pPr>
            <w:r>
              <w:rPr/>
              <w:t xml:space="preserve">23 </w:t>
            </w:r>
          </w:p>
        </w:tc>
        <w:tc>
          <w:tcPr>
            <w:tcW w:w="1648" w:type="dxa"/>
            <w:tcBorders/>
            <w:vAlign w:val="center"/>
          </w:tcPr>
          <w:p>
            <w:pPr>
              <w:pStyle w:val="TableContents"/>
              <w:bidi w:val="0"/>
              <w:spacing w:before="0" w:after="283"/>
              <w:jc w:val="left"/>
              <w:rPr/>
            </w:pPr>
            <w:r>
              <w:rPr/>
              <w:t xml:space="preserve">``Ikuisesti ja melkein aina'' </w:t>
            </w:r>
          </w:p>
        </w:tc>
        <w:tc>
          <w:tcPr>
            <w:tcW w:w="1199" w:type="dxa"/>
            <w:tcBorders/>
            <w:vAlign w:val="center"/>
          </w:tcPr>
          <w:p>
            <w:pPr>
              <w:pStyle w:val="TableContents"/>
              <w:bidi w:val="0"/>
              <w:spacing w:before="0" w:after="283"/>
              <w:jc w:val="left"/>
              <w:rPr/>
            </w:pPr>
            <w:r>
              <w:rPr/>
              <w:t xml:space="preserve">Greg Prange </w:t>
            </w:r>
          </w:p>
        </w:tc>
        <w:tc>
          <w:tcPr>
            <w:tcW w:w="1314" w:type="dxa"/>
            <w:tcBorders/>
            <w:vAlign w:val="center"/>
          </w:tcPr>
          <w:p>
            <w:pPr>
              <w:pStyle w:val="TableContents"/>
              <w:bidi w:val="0"/>
              <w:spacing w:before="0" w:after="283"/>
              <w:jc w:val="left"/>
              <w:rPr/>
            </w:pPr>
            <w:r>
              <w:rPr/>
              <w:t xml:space="preserve">Mark Schwahn </w:t>
            </w:r>
          </w:p>
        </w:tc>
        <w:tc>
          <w:tcPr>
            <w:tcW w:w="1139" w:type="dxa"/>
            <w:tcBorders/>
            <w:vAlign w:val="center"/>
          </w:tcPr>
          <w:p>
            <w:pPr>
              <w:pStyle w:val="TableContents"/>
              <w:bidi w:val="0"/>
              <w:spacing w:before="0" w:after="283"/>
              <w:jc w:val="left"/>
              <w:rPr/>
            </w:pPr>
            <w:r>
              <w:rPr/>
              <w:t xml:space="preserve">11. toukokuuta 2009 (2009-05-11) </w:t>
            </w:r>
          </w:p>
        </w:tc>
        <w:tc>
          <w:tcPr>
            <w:tcW w:w="861" w:type="dxa"/>
            <w:tcBorders/>
            <w:vAlign w:val="center"/>
          </w:tcPr>
          <w:p>
            <w:pPr>
              <w:pStyle w:val="TableContents"/>
              <w:bidi w:val="0"/>
              <w:spacing w:before="0" w:after="283"/>
              <w:jc w:val="left"/>
              <w:rPr/>
            </w:pPr>
            <w:r>
              <w:rPr/>
              <w:t xml:space="preserve">3T7573 </w:t>
            </w:r>
          </w:p>
        </w:tc>
        <w:tc>
          <w:tcPr>
            <w:tcW w:w="2452" w:type="dxa"/>
            <w:tcBorders/>
            <w:vAlign w:val="center"/>
          </w:tcPr>
          <w:p>
            <w:pPr>
              <w:pStyle w:val="TableContents"/>
              <w:bidi w:val="0"/>
              <w:jc w:val="left"/>
              <w:rPr/>
            </w:pPr>
            <w:r>
              <w:rPr/>
              <w:t xml:space="preserve">2.30 </w:t>
            </w:r>
          </w:p>
          <w:p>
            <w:pPr>
              <w:pStyle w:val="TextBody"/>
              <w:bidi w:val="0"/>
              <w:spacing w:before="0" w:after="283"/>
              <w:jc w:val="left"/>
              <w:rPr/>
            </w:pPr>
            <w:r>
              <w:rPr/>
              <w:t xml:space="preserve">Peytonin ja Lucasin hääpäivä on vihdoin koittanut ja yllätysvieraat saapuvat paikalle. Haleyllä on odottamaton rooli seremoniassa, kun taas Nathan toivoo saavansa kutsun NBA:han. Skills pitää Jamieta kurissa, ja Brooke tekee saman Nick Lacheyn kanssa, kun hän yrittää tehdä Julianin mustasukkaiseksi tämän ilmestyttyä paikalle treffeille. </w:t>
            </w:r>
          </w:p>
          <w:p>
            <w:pPr>
              <w:pStyle w:val="TextBody"/>
              <w:bidi w:val="0"/>
              <w:spacing w:before="0" w:after="283"/>
              <w:jc w:val="left"/>
              <w:rPr/>
            </w:pPr>
            <w:r>
              <w:rPr/>
              <w:t xml:space="preserve">Tämä jakso on nimetty Kate Voegelen kappaleen mukaan. </w:t>
            </w:r>
          </w:p>
        </w:tc>
      </w:tr>
      <w:tr>
        <w:trPr/>
        <w:tc>
          <w:tcPr>
            <w:tcW w:w="817" w:type="dxa"/>
            <w:tcBorders/>
            <w:vAlign w:val="center"/>
          </w:tcPr>
          <w:p>
            <w:pPr>
              <w:pStyle w:val="TableHeading"/>
              <w:suppressLineNumbers/>
              <w:bidi w:val="0"/>
              <w:spacing w:before="0" w:after="283"/>
              <w:jc w:val="center"/>
              <w:rPr/>
            </w:pPr>
            <w:r>
              <w:rPr/>
              <w:t xml:space="preserve">130 </w:t>
            </w:r>
          </w:p>
        </w:tc>
        <w:tc>
          <w:tcPr>
            <w:tcW w:w="775" w:type="dxa"/>
            <w:tcBorders/>
            <w:vAlign w:val="center"/>
          </w:tcPr>
          <w:p>
            <w:pPr>
              <w:pStyle w:val="TableContents"/>
              <w:bidi w:val="0"/>
              <w:spacing w:before="0" w:after="283"/>
              <w:jc w:val="left"/>
              <w:rPr/>
            </w:pPr>
            <w:r>
              <w:rPr/>
              <w:t xml:space="preserve">24 </w:t>
            </w:r>
          </w:p>
        </w:tc>
        <w:tc>
          <w:tcPr>
            <w:tcW w:w="1648" w:type="dxa"/>
            <w:tcBorders/>
            <w:vAlign w:val="center"/>
          </w:tcPr>
          <w:p>
            <w:pPr>
              <w:pStyle w:val="TableContents"/>
              <w:bidi w:val="0"/>
              <w:spacing w:before="0" w:after="283"/>
              <w:jc w:val="left"/>
              <w:rPr/>
            </w:pPr>
            <w:r>
              <w:rPr/>
              <w:t xml:space="preserve">``Muista minut kuin vuorokauden aika'' </w:t>
            </w:r>
          </w:p>
        </w:tc>
        <w:tc>
          <w:tcPr>
            <w:tcW w:w="1199" w:type="dxa"/>
            <w:tcBorders/>
            <w:vAlign w:val="center"/>
          </w:tcPr>
          <w:p>
            <w:pPr>
              <w:pStyle w:val="TableContents"/>
              <w:bidi w:val="0"/>
              <w:spacing w:before="0" w:after="283"/>
              <w:jc w:val="left"/>
              <w:rPr/>
            </w:pPr>
            <w:r>
              <w:rPr/>
              <w:t xml:space="preserve">Mark Schwahn </w:t>
            </w:r>
          </w:p>
        </w:tc>
        <w:tc>
          <w:tcPr>
            <w:tcW w:w="1314" w:type="dxa"/>
            <w:tcBorders/>
            <w:vAlign w:val="center"/>
          </w:tcPr>
          <w:p>
            <w:pPr>
              <w:pStyle w:val="TableContents"/>
              <w:bidi w:val="0"/>
              <w:spacing w:before="0" w:after="283"/>
              <w:jc w:val="left"/>
              <w:rPr/>
            </w:pPr>
            <w:r>
              <w:rPr/>
              <w:t xml:space="preserve">Mark Schwahn </w:t>
            </w:r>
          </w:p>
        </w:tc>
        <w:tc>
          <w:tcPr>
            <w:tcW w:w="1139" w:type="dxa"/>
            <w:tcBorders/>
            <w:vAlign w:val="center"/>
          </w:tcPr>
          <w:p>
            <w:pPr>
              <w:pStyle w:val="TableContents"/>
              <w:bidi w:val="0"/>
              <w:spacing w:before="0" w:after="283"/>
              <w:jc w:val="left"/>
              <w:rPr/>
            </w:pPr>
            <w:r>
              <w:rPr/>
              <w:t xml:space="preserve">18. toukokuuta 2009 (2009-05-18) </w:t>
            </w:r>
          </w:p>
        </w:tc>
        <w:tc>
          <w:tcPr>
            <w:tcW w:w="861" w:type="dxa"/>
            <w:tcBorders/>
            <w:vAlign w:val="center"/>
          </w:tcPr>
          <w:p>
            <w:pPr>
              <w:pStyle w:val="TableContents"/>
              <w:bidi w:val="0"/>
              <w:spacing w:before="0" w:after="283"/>
              <w:jc w:val="left"/>
              <w:rPr/>
            </w:pPr>
            <w:r>
              <w:rPr/>
              <w:t xml:space="preserve">3T7574 </w:t>
            </w:r>
          </w:p>
        </w:tc>
        <w:tc>
          <w:tcPr>
            <w:tcW w:w="2452" w:type="dxa"/>
            <w:tcBorders/>
            <w:vAlign w:val="center"/>
          </w:tcPr>
          <w:p>
            <w:pPr>
              <w:pStyle w:val="TableContents"/>
              <w:bidi w:val="0"/>
              <w:jc w:val="left"/>
              <w:rPr/>
            </w:pPr>
            <w:r>
              <w:rPr/>
              <w:t xml:space="preserve">2.67 </w:t>
            </w:r>
          </w:p>
          <w:p>
            <w:pPr>
              <w:pStyle w:val="TextBody"/>
              <w:bidi w:val="0"/>
              <w:spacing w:before="0" w:after="283"/>
              <w:jc w:val="left"/>
              <w:rPr/>
            </w:pPr>
            <w:r>
              <w:rPr/>
              <w:t xml:space="preserve">Peyton kiidätetään leikkaukseen verenhukan ja pyörtymisen jälkeen. Peytonin synnytyksen aattona Peyton ja Lucas saavat yllätysvierailun ystävältään, ja he saavat tyttären, Sawyer Brooke Scottin. Victoria ymmärtää vihdoin Brooken tuskan ja antaa hänelle yhtiön takaisin. He tekevät sovinnon, ja Victoria kehottaa Brookea tekemään yhden erityisen asian. Nathan pääsee pois Chiefsistä, mutta saa yllättävän uutisen, että hän on päässyt NBA:han. Kuoleman edessä Dan vierailee erään menneisyyden ihmisen luona ja pyytää anteeksi kaikkea tapahtunutta. Dan haluaa hänen ottavan itseltään hengen, mutta hän tarjoaa Danille lunastusta. Lucas, Peyton ja Sawyer pakkaavat tavaransa ja lähtevät auringonlaskuun juuri korjatulla Cometilla, jolloin he jättävät Tree Hillin lopullisesti kauden päätösjakson päätteeksi. </w:t>
            </w:r>
          </w:p>
          <w:p>
            <w:pPr>
              <w:pStyle w:val="TextBody"/>
              <w:bidi w:val="0"/>
              <w:spacing w:before="0" w:after="283"/>
              <w:jc w:val="left"/>
              <w:rPr/>
            </w:pPr>
            <w:r>
              <w:rPr/>
              <w:t xml:space="preserve">Tämä jakso on nimetty Explosions in the Skyn kappaleen mukaan.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One Tree Hill -jakso, jossa Brooken kimppuun hyökätään...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jakso, jossa q kuolee One Tree Hillissä</w:t>
      </w:r>
    </w:p>
    <w:p>
      <w:pPr>
        <w:pStyle w:val="TextBody"/>
        <w:bidi w:val="0"/>
        <w:jc w:val="left"/>
        <w:rPr>
          <w:b/>
          <w:u w:val="single"/>
          <w:shd w:val="clear" w:fill="FFFF00"/>
        </w:rPr>
      </w:pPr>
      <w:r>
        <w:rPr>
          <w:b/>
          <w:u w:val="single"/>
          <w:shd w:val="clear" w:fill="FFFF00"/>
        </w:rPr>
        <w:t xml:space="preserve">Asiakirjan numero 7756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Cleveland Hopkinsin kansainvälinen lentoasema </w:t>
      </w:r>
      <w:r>
        <w:rPr/>
        <w:t xml:space="preserve">(IATA: CLE, ICAO: KCLE, FAA LID: CLE) on julkinen lentoasema, joka sijaitsee 14 km lounaaseen Clevelandin keskustan liikekeskustasta, Cuyahogan piirikunnassa, Ohiossa, Yhdysvalloissa, ja joka sijaitsee NASAn Glenn-tutkimuskeskuksen vieressä. Glenn-tutkimuskeskus on yksi NASAn kymmenestä tärkeimmästä kenttäkeskuksesta. Se on Koillis-Ohiota palveleva ensisijainen lentoasema, Ohion suurin ja vilkkain lentoasema ja matkustajamäärältään 43. vilkkain lentoasema Yhdysvalloissa. Se on myös Ohion ainoa lentoasema, joka tarjoaa välilaskuttomia transatlanttisia lentoja Eurooppaan. Suur-Clevelandia palvelevat myös Burke Lakefrontin lentoasema ja Akron-Cantonin alueellinen lentoasema. Cleveland Hopkins ja Cleveland Burke Lakefront -lentokenttä muodostavat yhdessä Clevelandin lentoasemajärjestelmän, jota hallinnoi Clevelandin kaupungin satamavalvontavirasto.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Clevelandin lentokentän nimi?</w:t>
      </w:r>
    </w:p>
    <w:p>
      <w:pPr>
        <w:pStyle w:val="TextBody"/>
        <w:bidi w:val="0"/>
        <w:jc w:val="left"/>
        <w:rPr>
          <w:b/>
          <w:u w:val="single"/>
          <w:shd w:val="clear" w:fill="FFFF00"/>
        </w:rPr>
      </w:pPr>
      <w:r>
        <w:rPr>
          <w:b/>
          <w:u w:val="single"/>
          <w:shd w:val="clear" w:fill="FFFF00"/>
        </w:rPr>
        <w:t xml:space="preserve">Asiakirjan numero 7757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Fitzroy-joen pato </w:t>
      </w:r>
      <w:r>
        <w:rPr/>
        <w:t xml:space="preserve">otettiin käyttöön vuonna 1971. Sulkupadon kapasiteetti on 81 300 megalitraa, ja se pidättää 60 kilometriä pitkän järven. Kaupunginvaltuusto rahoitti padon, jotta kaupungille saataisiin luotettava vesilähde ja Rockhampton olisi tehokkaasti kuivuuden kestävä.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Rockhamptonin vesi tulee?</w:t>
      </w:r>
    </w:p>
    <w:p>
      <w:pPr>
        <w:pStyle w:val="TextBody"/>
        <w:bidi w:val="0"/>
        <w:jc w:val="left"/>
        <w:rPr>
          <w:b/>
          <w:u w:val="single"/>
          <w:shd w:val="clear" w:fill="FFFF00"/>
        </w:rPr>
      </w:pPr>
      <w:r>
        <w:rPr>
          <w:b/>
          <w:u w:val="single"/>
          <w:shd w:val="clear" w:fill="FFFF00"/>
        </w:rPr>
        <w:t xml:space="preserve">Asiakirjan numero 7758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Talouden alkutuotantosektori on talouden sektori, </w:t>
      </w:r>
      <w:r>
        <w:rPr>
          <w:color w:val="A9A9A9"/>
        </w:rPr>
        <w:t xml:space="preserve">joka käyttää suoraan luonnonvaroja tai hyödyntää luonnonvaroja</w:t>
      </w:r>
      <w:r>
        <w:rPr/>
        <w:t xml:space="preserve">. Siihen kuuluvat maatalous, metsätalous, kalastus ja kaivostoiminta. Toissijainen sektori sen sijaan tuottaa teollisuustuotteita ja palvelusektori tarjoaa palveluja.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alkutuotannon alaa kutsutaan myös maataloudeksi ja siihen liittyväksi alaksi?</w:t>
      </w:r>
    </w:p>
    <w:p>
      <w:pPr>
        <w:pStyle w:val="TextBody"/>
        <w:bidi w:val="0"/>
        <w:jc w:val="left"/>
        <w:rPr>
          <w:b/>
          <w:u w:val="single"/>
          <w:shd w:val="clear" w:fill="FFFF00"/>
        </w:rPr>
      </w:pPr>
      <w:r>
        <w:rPr>
          <w:b/>
          <w:u w:val="single"/>
          <w:shd w:val="clear" w:fill="FFFF00"/>
        </w:rPr>
        <w:t xml:space="preserve">Asiakirjan numero 7759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4"/>
        <w:gridCol w:w="758"/>
        <w:gridCol w:w="2638"/>
        <w:gridCol w:w="1160"/>
        <w:gridCol w:w="4975"/>
      </w:tblGrid>
      <w:tr>
        <w:trPr/>
        <w:tc>
          <w:tcPr>
            <w:tcW w:w="674" w:type="dxa"/>
            <w:tcBorders/>
            <w:vAlign w:val="center"/>
          </w:tcPr>
          <w:p>
            <w:pPr>
              <w:pStyle w:val="TableHeading"/>
              <w:suppressLineNumbers/>
              <w:bidi w:val="0"/>
              <w:spacing w:before="0" w:after="283"/>
              <w:jc w:val="center"/>
              <w:rPr/>
            </w:pPr>
            <w:r>
              <w:rPr/>
              <w:t xml:space="preserve">Orig. ep # </w:t>
            </w:r>
          </w:p>
        </w:tc>
        <w:tc>
          <w:tcPr>
            <w:tcW w:w="758" w:type="dxa"/>
            <w:tcBorders/>
            <w:vAlign w:val="center"/>
          </w:tcPr>
          <w:p>
            <w:pPr>
              <w:pStyle w:val="TableHeading"/>
              <w:suppressLineNumbers/>
              <w:bidi w:val="0"/>
              <w:spacing w:before="0" w:after="283"/>
              <w:jc w:val="center"/>
              <w:rPr/>
            </w:pPr>
            <w:r>
              <w:rPr/>
              <w:t xml:space="preserve">Alkuperäinen dubaus ep # </w:t>
            </w:r>
          </w:p>
        </w:tc>
        <w:tc>
          <w:tcPr>
            <w:tcW w:w="2638" w:type="dxa"/>
            <w:tcBorders/>
            <w:vAlign w:val="center"/>
          </w:tcPr>
          <w:p>
            <w:pPr>
              <w:pStyle w:val="TableHeading"/>
              <w:suppressLineNumbers/>
              <w:bidi w:val="0"/>
              <w:spacing w:before="0" w:after="283"/>
              <w:jc w:val="center"/>
              <w:rPr/>
            </w:pPr>
            <w:r>
              <w:rPr/>
              <w:t xml:space="preserve">Käännetty nimi / Funimationin dub-nimike Alkuperäinen japanilainen nimi </w:t>
            </w:r>
          </w:p>
        </w:tc>
        <w:tc>
          <w:tcPr>
            <w:tcW w:w="1160" w:type="dxa"/>
            <w:tcBorders/>
            <w:vAlign w:val="center"/>
          </w:tcPr>
          <w:p>
            <w:pPr>
              <w:pStyle w:val="TableHeading"/>
              <w:suppressLineNumbers/>
              <w:bidi w:val="0"/>
              <w:spacing w:before="0" w:after="283"/>
              <w:jc w:val="center"/>
              <w:rPr/>
            </w:pPr>
            <w:r>
              <w:rPr/>
              <w:t xml:space="preserve">Alkuperäinen lähetyspäivä </w:t>
            </w:r>
          </w:p>
        </w:tc>
        <w:tc>
          <w:tcPr>
            <w:tcW w:w="4975" w:type="dxa"/>
            <w:tcBorders/>
            <w:vAlign w:val="center"/>
          </w:tcPr>
          <w:p>
            <w:pPr>
              <w:pStyle w:val="TableHeading"/>
              <w:suppressLineNumbers/>
              <w:bidi w:val="0"/>
              <w:spacing w:before="0" w:after="283"/>
              <w:jc w:val="center"/>
              <w:rPr/>
            </w:pPr>
            <w:r>
              <w:rPr/>
              <w:t xml:space="preserve">Englanninkielinen lähetyspäivä </w:t>
            </w:r>
          </w:p>
        </w:tc>
      </w:tr>
      <w:tr>
        <w:trPr/>
        <w:tc>
          <w:tcPr>
            <w:tcW w:w="674" w:type="dxa"/>
            <w:tcBorders/>
            <w:vAlign w:val="center"/>
          </w:tcPr>
          <w:p>
            <w:pPr>
              <w:pStyle w:val="TableHeading"/>
              <w:suppressLineNumbers/>
              <w:bidi w:val="0"/>
              <w:spacing w:before="0" w:after="283"/>
              <w:jc w:val="center"/>
              <w:rPr/>
            </w:pPr>
            <w:r>
              <w:rPr/>
              <w:t xml:space="preserve">195 </w:t>
            </w:r>
          </w:p>
        </w:tc>
        <w:tc>
          <w:tcPr>
            <w:tcW w:w="758" w:type="dxa"/>
            <w:tcBorders/>
            <w:vAlign w:val="center"/>
          </w:tcPr>
          <w:p>
            <w:pPr>
              <w:pStyle w:val="TableContents"/>
              <w:bidi w:val="0"/>
              <w:spacing w:before="0" w:after="283"/>
              <w:jc w:val="left"/>
              <w:rPr/>
            </w:pPr>
            <w:r>
              <w:rPr/>
              <w:t xml:space="preserve">180 </w:t>
            </w:r>
          </w:p>
        </w:tc>
        <w:tc>
          <w:tcPr>
            <w:tcW w:w="2638" w:type="dxa"/>
            <w:tcBorders/>
            <w:vAlign w:val="center"/>
          </w:tcPr>
          <w:p>
            <w:pPr>
              <w:pStyle w:val="TableContents"/>
              <w:bidi w:val="0"/>
              <w:spacing w:before="0" w:after="283"/>
              <w:jc w:val="left"/>
              <w:rPr/>
            </w:pPr>
            <w:r>
              <w:rPr/>
              <w:t xml:space="preserve">"Syvä vaikutelma!! Siinä he ovat! The Next World's Awesome Dudes'' / ``Warriors of the Dead'' ``Daikangeki!!! Ita zo! Ano Yo no Sugee Yatsu'' </w:t>
            </w:r>
            <w:r>
              <w:rPr/>
              <w:t xml:space="preserve">(大 </w:t>
            </w:r>
            <w:r>
              <w:rPr/>
              <w:t xml:space="preserve">感激!! </w:t>
            </w:r>
            <w:r>
              <w:rPr/>
              <w:t xml:space="preserve">いた </w:t>
            </w:r>
            <w:r>
              <w:rPr/>
              <w:t xml:space="preserve">ぞ! </w:t>
            </w:r>
            <w:r>
              <w:rPr/>
              <w:t xml:space="preserve">あの世 の スゲエ </w:t>
            </w:r>
            <w:r>
              <w:rPr/>
              <w:t xml:space="preserve">奴) </w:t>
            </w:r>
          </w:p>
        </w:tc>
        <w:tc>
          <w:tcPr>
            <w:tcW w:w="1160" w:type="dxa"/>
            <w:tcBorders/>
            <w:vAlign w:val="center"/>
          </w:tcPr>
          <w:p>
            <w:pPr>
              <w:pStyle w:val="TableContents"/>
              <w:bidi w:val="0"/>
              <w:spacing w:before="0" w:after="283"/>
              <w:jc w:val="left"/>
              <w:rPr/>
            </w:pPr>
            <w:r>
              <w:rPr/>
              <w:t xml:space="preserve">28. heinäkuuta 1993 </w:t>
            </w:r>
          </w:p>
        </w:tc>
        <w:tc>
          <w:tcPr>
            <w:tcW w:w="4975" w:type="dxa"/>
            <w:tcBorders/>
            <w:vAlign w:val="center"/>
          </w:tcPr>
          <w:p>
            <w:pPr>
              <w:pStyle w:val="TableContents"/>
              <w:bidi w:val="0"/>
              <w:spacing w:before="0" w:after="283"/>
              <w:jc w:val="left"/>
              <w:rPr/>
            </w:pPr>
            <w:r>
              <w:rPr/>
              <w:t xml:space="preserve">10. syyskuuta 2001 Goku ja King Kai saapuvat toiseen maailmaan. Kuningas Kai selittää, että galaksi on jaettu neljään kvadranttiin: pohjoiseen, etelään, itään ja länteen, ja että jokaisella näistä kvadranteista on oma Kai. Kuningas Kai valvoo pohjoista. Näiden neljän yläpuolella on Suuri Kai. Goku ja Kuningas Kai menevät Suuren Kain planeetalle, ja saapuessaan he saavat tietää, että Cell, Frieza, Kuningas Kylmä ja neljä edesmennyttä Ginyu-voiman jäsentä aiheuttavat ongelmia helvetissä. Goku ja Pikkon, soturi läntisestä kvadrantista, lähetetään hoitamaan asiaa. Kun he pääsevät perille, Goku hoitaa Ginyu Force -joukon, ja Pikkon näyttää mahtavan voimansa hoitelemalla loput heistä. </w:t>
            </w:r>
          </w:p>
        </w:tc>
      </w:tr>
      <w:tr>
        <w:trPr/>
        <w:tc>
          <w:tcPr>
            <w:tcW w:w="674" w:type="dxa"/>
            <w:tcBorders/>
            <w:vAlign w:val="center"/>
          </w:tcPr>
          <w:p>
            <w:pPr>
              <w:pStyle w:val="TableHeading"/>
              <w:suppressLineNumbers/>
              <w:bidi w:val="0"/>
              <w:spacing w:before="0" w:after="283"/>
              <w:jc w:val="center"/>
              <w:rPr/>
            </w:pPr>
            <w:r>
              <w:rPr/>
              <w:t xml:space="preserve">196 </w:t>
            </w:r>
          </w:p>
        </w:tc>
        <w:tc>
          <w:tcPr>
            <w:tcW w:w="758" w:type="dxa"/>
            <w:tcBorders/>
            <w:vAlign w:val="center"/>
          </w:tcPr>
          <w:p>
            <w:pPr>
              <w:pStyle w:val="TableContents"/>
              <w:bidi w:val="0"/>
              <w:spacing w:before="0" w:after="283"/>
              <w:jc w:val="left"/>
              <w:rPr/>
            </w:pPr>
            <w:r>
              <w:rPr/>
              <w:t xml:space="preserve">181 </w:t>
            </w:r>
          </w:p>
        </w:tc>
        <w:tc>
          <w:tcPr>
            <w:tcW w:w="2638" w:type="dxa"/>
            <w:tcBorders/>
            <w:vAlign w:val="center"/>
          </w:tcPr>
          <w:p>
            <w:pPr>
              <w:pStyle w:val="TableContents"/>
              <w:bidi w:val="0"/>
              <w:spacing w:before="0" w:after="283"/>
              <w:jc w:val="left"/>
              <w:rPr/>
            </w:pPr>
            <w:r>
              <w:rPr/>
              <w:t xml:space="preserve">"Olen paras seuraavassa maailmassa!! Heroes of the Ages Assembled'' / ``Turnaus alkaa'' ``Ano Yo Ichi wa Ora da! Rekishi no Yūsha Daishūgō'' </w:t>
            </w:r>
            <w:r>
              <w:rPr/>
              <w:t xml:space="preserve">(あの世 一 は オラ </w:t>
            </w:r>
            <w:r>
              <w:rPr/>
              <w:t xml:space="preserve">だ!!! </w:t>
            </w:r>
            <w:r>
              <w:rPr/>
              <w:t xml:space="preserve">歴代 の 勇者 大 </w:t>
            </w:r>
            <w:r>
              <w:rPr/>
              <w:t xml:space="preserve">集合) </w:t>
            </w:r>
          </w:p>
        </w:tc>
        <w:tc>
          <w:tcPr>
            <w:tcW w:w="1160" w:type="dxa"/>
            <w:tcBorders/>
            <w:vAlign w:val="center"/>
          </w:tcPr>
          <w:p>
            <w:pPr>
              <w:pStyle w:val="TableContents"/>
              <w:bidi w:val="0"/>
              <w:spacing w:before="0" w:after="283"/>
              <w:jc w:val="left"/>
              <w:rPr/>
            </w:pPr>
            <w:r>
              <w:rPr/>
              <w:t xml:space="preserve">11. elokuuta 1993 </w:t>
            </w:r>
          </w:p>
        </w:tc>
        <w:tc>
          <w:tcPr>
            <w:tcW w:w="4975" w:type="dxa"/>
            <w:tcBorders/>
            <w:vAlign w:val="center"/>
          </w:tcPr>
          <w:p>
            <w:pPr>
              <w:pStyle w:val="TableContents"/>
              <w:bidi w:val="0"/>
              <w:spacing w:before="0" w:after="283"/>
              <w:jc w:val="left"/>
              <w:rPr/>
            </w:pPr>
            <w:r>
              <w:rPr/>
              <w:t xml:space="preserve">11. syyskuuta 2001 West Kai ehdottaa, että järjestetään Muun maailman taistelulajiturnaus, jossa selvitetään, kummassa kvadrantissa on paras taistelija. Suuri Kai suostuu, ja turnaus alkaa. Useiden otteluiden jälkeen on Gokun vuoro. Hänen vastustajansa tarttuu häneen ja alkaa kutittaa häntä alistumaan. Goku saa osuman, mikä saa vastustajan itkemään ja aloittamaan muodonmuutoksensa lopulliseen muotoonsa. Mutta koska tämä muodonmuutos kestää 1200 vuotta, Goku julistetaan oletusarvoisesti voittajaksi. </w:t>
            </w:r>
          </w:p>
        </w:tc>
      </w:tr>
      <w:tr>
        <w:trPr/>
        <w:tc>
          <w:tcPr>
            <w:tcW w:w="674" w:type="dxa"/>
            <w:tcBorders/>
            <w:vAlign w:val="center"/>
          </w:tcPr>
          <w:p>
            <w:pPr>
              <w:pStyle w:val="TableHeading"/>
              <w:suppressLineNumbers/>
              <w:bidi w:val="0"/>
              <w:spacing w:before="0" w:after="283"/>
              <w:jc w:val="center"/>
              <w:rPr/>
            </w:pPr>
            <w:r>
              <w:rPr/>
              <w:t xml:space="preserve">197 </w:t>
            </w:r>
          </w:p>
        </w:tc>
        <w:tc>
          <w:tcPr>
            <w:tcW w:w="758" w:type="dxa"/>
            <w:tcBorders/>
            <w:vAlign w:val="center"/>
          </w:tcPr>
          <w:p>
            <w:pPr>
              <w:pStyle w:val="TableContents"/>
              <w:bidi w:val="0"/>
              <w:spacing w:before="0" w:after="283"/>
              <w:jc w:val="left"/>
              <w:rPr/>
            </w:pPr>
            <w:r>
              <w:rPr/>
              <w:t xml:space="preserve">182 </w:t>
            </w:r>
          </w:p>
        </w:tc>
        <w:tc>
          <w:tcPr>
            <w:tcW w:w="2638" w:type="dxa"/>
            <w:tcBorders/>
            <w:vAlign w:val="center"/>
          </w:tcPr>
          <w:p>
            <w:pPr>
              <w:pStyle w:val="TableContents"/>
              <w:bidi w:val="0"/>
              <w:spacing w:before="0" w:after="283"/>
              <w:jc w:val="left"/>
              <w:rPr/>
            </w:pPr>
            <w:r>
              <w:rPr/>
              <w:t xml:space="preserve">"Grand Kaio's World Gone Wild!! Goku potkii pyörremyrskyn'' / ``Vesitaistelu'' ``Daikaiōsei Nekkyō!!! Makiokose Gokū Senpū'' </w:t>
            </w:r>
            <w:r>
              <w:rPr/>
              <w:t xml:space="preserve">(大 界 王 星 </w:t>
            </w:r>
            <w:r>
              <w:rPr/>
              <w:t xml:space="preserve">熱狂!! </w:t>
            </w:r>
            <w:r>
              <w:rPr/>
              <w:t xml:space="preserve">まき おこせ 悟空 </w:t>
            </w:r>
            <w:r>
              <w:rPr/>
              <w:t xml:space="preserve">旋風) </w:t>
            </w:r>
          </w:p>
        </w:tc>
        <w:tc>
          <w:tcPr>
            <w:tcW w:w="1160" w:type="dxa"/>
            <w:tcBorders/>
            <w:vAlign w:val="center"/>
          </w:tcPr>
          <w:p>
            <w:pPr>
              <w:pStyle w:val="TableContents"/>
              <w:bidi w:val="0"/>
              <w:spacing w:before="0" w:after="283"/>
              <w:jc w:val="left"/>
              <w:rPr/>
            </w:pPr>
            <w:r>
              <w:rPr/>
              <w:t xml:space="preserve">18. elokuuta 1993 </w:t>
            </w:r>
          </w:p>
        </w:tc>
        <w:tc>
          <w:tcPr>
            <w:tcW w:w="4975" w:type="dxa"/>
            <w:tcBorders/>
            <w:vAlign w:val="center"/>
          </w:tcPr>
          <w:p>
            <w:pPr>
              <w:pStyle w:val="TableContents"/>
              <w:bidi w:val="0"/>
              <w:spacing w:before="0" w:after="283"/>
              <w:jc w:val="left"/>
              <w:rPr/>
            </w:pPr>
            <w:r>
              <w:rPr/>
              <w:t xml:space="preserve">12. syyskuuta 2001 Otherworld-turnauksen puolivälierät ovat käynnissä. Ottelussaan Goku kohtaa vesieläimen, joka täyttää kehän vedellä. Veden alla Goku ei pärjää hänelle. Tämän tietäen hän lentää vedestä ja suuntaa Kamehameha-aallon suoraan kehään, jolloin hänen vastustajansa räjähtää ulos kehästä. Goku voittaa ja pääsee välieriin yhdessä etelän Tolbyn sekä lännen Maraikon ja Pikkonin kanssa. </w:t>
            </w:r>
          </w:p>
        </w:tc>
      </w:tr>
      <w:tr>
        <w:trPr/>
        <w:tc>
          <w:tcPr>
            <w:tcW w:w="674" w:type="dxa"/>
            <w:tcBorders/>
            <w:vAlign w:val="center"/>
          </w:tcPr>
          <w:p>
            <w:pPr>
              <w:pStyle w:val="TableHeading"/>
              <w:suppressLineNumbers/>
              <w:bidi w:val="0"/>
              <w:spacing w:before="0" w:after="283"/>
              <w:jc w:val="center"/>
              <w:rPr/>
            </w:pPr>
            <w:r>
              <w:rPr/>
              <w:t xml:space="preserve">198 </w:t>
            </w:r>
          </w:p>
        </w:tc>
        <w:tc>
          <w:tcPr>
            <w:tcW w:w="758" w:type="dxa"/>
            <w:tcBorders/>
            <w:vAlign w:val="center"/>
          </w:tcPr>
          <w:p>
            <w:pPr>
              <w:pStyle w:val="TableContents"/>
              <w:bidi w:val="0"/>
              <w:spacing w:before="0" w:after="283"/>
              <w:jc w:val="left"/>
              <w:rPr/>
            </w:pPr>
            <w:r>
              <w:rPr/>
              <w:t xml:space="preserve">183 </w:t>
            </w:r>
          </w:p>
        </w:tc>
        <w:tc>
          <w:tcPr>
            <w:tcW w:w="2638" w:type="dxa"/>
            <w:tcBorders/>
            <w:vAlign w:val="center"/>
          </w:tcPr>
          <w:p>
            <w:pPr>
              <w:pStyle w:val="TableContents"/>
              <w:bidi w:val="0"/>
              <w:spacing w:before="0" w:after="283"/>
              <w:jc w:val="left"/>
              <w:rPr/>
            </w:pPr>
            <w:r>
              <w:rPr/>
              <w:t xml:space="preserve">``Final Round of Flame!!! Goku vai Paikuhan!''' / ``Final Round'' ``Honoo no Kesshō!!! Gokū ka Paikūhan ka!''' </w:t>
            </w:r>
            <w:r>
              <w:rPr/>
              <w:t xml:space="preserve">(炎 の </w:t>
            </w:r>
            <w:r>
              <w:rPr/>
              <w:t xml:space="preserve">決勝!!! </w:t>
            </w:r>
            <w:r>
              <w:rPr/>
              <w:t xml:space="preserve">悟空 か パイクーハン </w:t>
            </w:r>
            <w:r>
              <w:rPr/>
              <w:t xml:space="preserve">か!?!) </w:t>
            </w:r>
          </w:p>
        </w:tc>
        <w:tc>
          <w:tcPr>
            <w:tcW w:w="1160" w:type="dxa"/>
            <w:tcBorders/>
            <w:vAlign w:val="center"/>
          </w:tcPr>
          <w:p>
            <w:pPr>
              <w:pStyle w:val="TableContents"/>
              <w:bidi w:val="0"/>
              <w:spacing w:before="0" w:after="283"/>
              <w:jc w:val="left"/>
              <w:rPr/>
            </w:pPr>
            <w:r>
              <w:rPr/>
              <w:t xml:space="preserve">25. elokuuta 1993 </w:t>
            </w:r>
          </w:p>
        </w:tc>
        <w:tc>
          <w:tcPr>
            <w:tcW w:w="4975" w:type="dxa"/>
            <w:tcBorders/>
            <w:vAlign w:val="center"/>
          </w:tcPr>
          <w:p>
            <w:pPr>
              <w:pStyle w:val="TableContents"/>
              <w:bidi w:val="0"/>
              <w:spacing w:before="0" w:after="283"/>
              <w:jc w:val="left"/>
              <w:rPr/>
            </w:pPr>
            <w:r>
              <w:rPr/>
              <w:t xml:space="preserve">13. syyskuuta 2001 Otherworld-turnauksen välierät alkavat. Goku kohtaa Maraikon läntisestä kvadrantista ja voittaa. Samaan aikaan Pikkon, joka on myös läntisestä kvadrantista, voittaa Tolbyn eteläisestä kvadrantista. Finaalissa Goku ja Pikkon alkavat taistella. Pienen kahakan jälkeen molemmat ottelijat paljastavat, että he ovat piilottaneet todelliset voimansa. Pikkon riisuu painavat harjoitusvaatteensa, ja Goku muuttuu Super Saiyaniksi. </w:t>
            </w:r>
          </w:p>
        </w:tc>
      </w:tr>
      <w:tr>
        <w:trPr/>
        <w:tc>
          <w:tcPr>
            <w:tcW w:w="674" w:type="dxa"/>
            <w:tcBorders/>
            <w:vAlign w:val="center"/>
          </w:tcPr>
          <w:p>
            <w:pPr>
              <w:pStyle w:val="TableHeading"/>
              <w:suppressLineNumbers/>
              <w:bidi w:val="0"/>
              <w:spacing w:before="0" w:after="283"/>
              <w:jc w:val="center"/>
              <w:rPr/>
            </w:pPr>
            <w:r>
              <w:rPr/>
              <w:t xml:space="preserve">199 </w:t>
            </w:r>
          </w:p>
        </w:tc>
        <w:tc>
          <w:tcPr>
            <w:tcW w:w="758" w:type="dxa"/>
            <w:tcBorders/>
            <w:vAlign w:val="center"/>
          </w:tcPr>
          <w:p>
            <w:pPr>
              <w:pStyle w:val="TableContents"/>
              <w:bidi w:val="0"/>
              <w:spacing w:before="0" w:after="283"/>
              <w:jc w:val="left"/>
              <w:rPr/>
            </w:pPr>
            <w:r>
              <w:rPr/>
              <w:t xml:space="preserve">184 </w:t>
            </w:r>
          </w:p>
        </w:tc>
        <w:tc>
          <w:tcPr>
            <w:tcW w:w="2638" w:type="dxa"/>
            <w:tcBorders/>
            <w:vAlign w:val="center"/>
          </w:tcPr>
          <w:p>
            <w:pPr>
              <w:pStyle w:val="TableContents"/>
              <w:bidi w:val="0"/>
              <w:spacing w:before="0" w:after="283"/>
              <w:jc w:val="left"/>
              <w:rPr/>
            </w:pPr>
            <w:r>
              <w:rPr/>
              <w:t xml:space="preserve">"Älä päästä voittoa karkuun! Viimeistele ultranopealla Kamehame-Ha:lla'' / ``Goku vs. Pikkon'' ``Nigasu na Shōri!!! Kimero Chōhaya Kamehameha'' </w:t>
            </w:r>
            <w:r>
              <w:rPr/>
              <w:t xml:space="preserve">(逃す な </w:t>
            </w:r>
            <w:r>
              <w:rPr/>
              <w:t xml:space="preserve">勝利!!! </w:t>
            </w:r>
            <w:r>
              <w:rPr/>
              <w:t xml:space="preserve">決めろ 超速 かめ はめ </w:t>
            </w:r>
            <w:r>
              <w:rPr/>
              <w:t xml:space="preserve">波) </w:t>
            </w:r>
          </w:p>
        </w:tc>
        <w:tc>
          <w:tcPr>
            <w:tcW w:w="1160" w:type="dxa"/>
            <w:tcBorders/>
            <w:vAlign w:val="center"/>
          </w:tcPr>
          <w:p>
            <w:pPr>
              <w:pStyle w:val="TableContents"/>
              <w:bidi w:val="0"/>
              <w:spacing w:before="0" w:after="283"/>
              <w:jc w:val="left"/>
              <w:rPr/>
            </w:pPr>
            <w:r>
              <w:rPr/>
              <w:t xml:space="preserve">1. syyskuuta 1993 </w:t>
            </w:r>
          </w:p>
        </w:tc>
        <w:tc>
          <w:tcPr>
            <w:tcW w:w="4975" w:type="dxa"/>
            <w:tcBorders/>
            <w:vAlign w:val="center"/>
          </w:tcPr>
          <w:p>
            <w:pPr>
              <w:pStyle w:val="TableContents"/>
              <w:bidi w:val="0"/>
              <w:spacing w:before="0" w:after="283"/>
              <w:jc w:val="left"/>
              <w:rPr/>
            </w:pPr>
            <w:r>
              <w:rPr/>
              <w:t xml:space="preserve">14. syyskuuta 2001 Gokun ja Pikkonin välinen taistelu on nyt täydessä iskussa, ja taistelu kiihtyy toden teolla. Heidän mahtava voimansa järisyttää stadionia. Koska he näyttävät olevan tasaväkisiä, Pikkon paljastaa parhaan tekniikkansa: Thunder Flash -hyökkäyksen. Goku murskautuu tästä voimakkaasta räjähdyksestä kahdesti. Mutta kun Pikkon päättää käyttää sitä kolmannen kerran, Goku löytää heikkouden. Hän käyttää Instant Transmissionia ilmestyäkseen suoraan Pikkonin taakse ja antaa Kamehameha-aallon, joka räjäyttää Pikkonin ulos kehästä. Näyttää siltä, että Goku on voittanut, mutta Grand Kai paljastaa, että sekä Goku että Pikkon koskettivat kattoa, mikä johtaa molempien hylkäämiseen. Lohdutukseksi hän tarjoaa molemmille yksityistuntia parin sadan vuoden päästä. </w:t>
            </w:r>
          </w:p>
        </w:tc>
      </w:tr>
      <w:tr>
        <w:trPr/>
        <w:tc>
          <w:tcPr>
            <w:tcW w:w="674" w:type="dxa"/>
            <w:tcBorders/>
            <w:vAlign w:val="center"/>
          </w:tcPr>
          <w:p>
            <w:pPr>
              <w:pStyle w:val="TableHeading"/>
              <w:suppressLineNumbers/>
              <w:bidi w:val="0"/>
              <w:spacing w:before="0" w:after="283"/>
              <w:jc w:val="center"/>
              <w:rPr/>
            </w:pPr>
            <w:r>
              <w:rPr/>
              <w:t xml:space="preserve">200 </w:t>
            </w:r>
          </w:p>
        </w:tc>
        <w:tc>
          <w:tcPr>
            <w:tcW w:w="758" w:type="dxa"/>
            <w:tcBorders/>
            <w:vAlign w:val="center"/>
          </w:tcPr>
          <w:p>
            <w:pPr>
              <w:pStyle w:val="TableContents"/>
              <w:bidi w:val="0"/>
              <w:spacing w:before="0" w:after="283"/>
              <w:jc w:val="left"/>
              <w:rPr/>
            </w:pPr>
            <w:r>
              <w:rPr/>
              <w:t xml:space="preserve">185 </w:t>
            </w:r>
          </w:p>
        </w:tc>
        <w:tc>
          <w:tcPr>
            <w:tcW w:w="2638" w:type="dxa"/>
            <w:tcBorders/>
            <w:vAlign w:val="center"/>
          </w:tcPr>
          <w:p>
            <w:pPr>
              <w:pStyle w:val="TableContents"/>
              <w:bidi w:val="0"/>
              <w:spacing w:before="0" w:after="283"/>
              <w:jc w:val="left"/>
              <w:rPr/>
            </w:pPr>
            <w:r>
              <w:rPr/>
              <w:t xml:space="preserve">"Seitsemän vuotta siitä lähtien! Tästä päivästä lähtien olen lukiolainen / ``Gohan menee lukioon'' ``Are kara Shichinen! Kyō kara Boku wa Kōkōsei'' </w:t>
            </w:r>
            <w:r>
              <w:rPr/>
              <w:t xml:space="preserve">(あれ から </w:t>
            </w:r>
            <w:r>
              <w:rPr/>
              <w:t xml:space="preserve">7 </w:t>
            </w:r>
            <w:r>
              <w:rPr/>
              <w:t xml:space="preserve">年! </w:t>
            </w:r>
            <w:r>
              <w:rPr/>
              <w:t xml:space="preserve">今日 から 僕 は </w:t>
            </w:r>
            <w:r>
              <w:rPr/>
              <w:t xml:space="preserve">高校生) </w:t>
            </w:r>
          </w:p>
        </w:tc>
        <w:tc>
          <w:tcPr>
            <w:tcW w:w="1160" w:type="dxa"/>
            <w:tcBorders/>
            <w:vAlign w:val="center"/>
          </w:tcPr>
          <w:p>
            <w:pPr>
              <w:pStyle w:val="TableContents"/>
              <w:bidi w:val="0"/>
              <w:spacing w:before="0" w:after="283"/>
              <w:jc w:val="left"/>
              <w:rPr/>
            </w:pPr>
            <w:r>
              <w:rPr/>
              <w:t xml:space="preserve">8. syyskuuta 1993 </w:t>
            </w:r>
          </w:p>
        </w:tc>
        <w:tc>
          <w:tcPr>
            <w:tcW w:w="4975" w:type="dxa"/>
            <w:tcBorders/>
            <w:vAlign w:val="center"/>
          </w:tcPr>
          <w:p>
            <w:pPr>
              <w:pStyle w:val="TableContents"/>
              <w:bidi w:val="0"/>
              <w:spacing w:before="0" w:after="283"/>
              <w:jc w:val="left"/>
              <w:rPr/>
            </w:pPr>
            <w:r>
              <w:rPr/>
              <w:t xml:space="preserve">17. syyskuuta 2001 Seitsemän vuotta on kulunut Cell Gamesista ja Gokun kuolemasta, ja nyt Gohan on teini-ikäinen. Chi-Chi päättää lähettää hänet ensimmäistä kertaa lukioon, kaukaiseen Satan Cityyn. Siellä hän tapaa Herculen tyttären, Videlin. Päivän mittaan hän yrittää salata todellisen voimansa, mutta päästää sen muutaman kerran lipsahtamaan. Videl epäilee, että hän on Kultataistelija, joka esti ryöstön samana aamuna, mutta Gohan ei halua, että Videl saa tietää, että hänen epäilynsä ovat oikeat. </w:t>
            </w:r>
          </w:p>
        </w:tc>
      </w:tr>
      <w:tr>
        <w:trPr/>
        <w:tc>
          <w:tcPr>
            <w:tcW w:w="674" w:type="dxa"/>
            <w:tcBorders/>
            <w:vAlign w:val="center"/>
          </w:tcPr>
          <w:p>
            <w:pPr>
              <w:pStyle w:val="TableHeading"/>
              <w:suppressLineNumbers/>
              <w:bidi w:val="0"/>
              <w:spacing w:before="0" w:after="283"/>
              <w:jc w:val="center"/>
              <w:rPr/>
            </w:pPr>
            <w:r>
              <w:rPr/>
              <w:t xml:space="preserve">201 </w:t>
            </w:r>
          </w:p>
        </w:tc>
        <w:tc>
          <w:tcPr>
            <w:tcW w:w="758" w:type="dxa"/>
            <w:tcBorders/>
            <w:vAlign w:val="center"/>
          </w:tcPr>
          <w:p>
            <w:pPr>
              <w:pStyle w:val="TableContents"/>
              <w:bidi w:val="0"/>
              <w:spacing w:before="0" w:after="283"/>
              <w:jc w:val="left"/>
              <w:rPr/>
            </w:pPr>
            <w:r>
              <w:rPr/>
              <w:t xml:space="preserve">186 </w:t>
            </w:r>
          </w:p>
        </w:tc>
        <w:tc>
          <w:tcPr>
            <w:tcW w:w="2638" w:type="dxa"/>
            <w:tcBorders/>
            <w:vAlign w:val="center"/>
          </w:tcPr>
          <w:p>
            <w:pPr>
              <w:pStyle w:val="TableContents"/>
              <w:bidi w:val="0"/>
              <w:spacing w:before="0" w:after="283"/>
              <w:jc w:val="left"/>
              <w:rPr/>
            </w:pPr>
            <w:r>
              <w:rPr/>
              <w:t xml:space="preserve">"Rakkauden ja oikeudenmukaisuuden vuoksi - astu sisään Suuri Saiyaman" / "Minä olen Saiyaman" "Ai to Seigi no Gurēto Saiyaman Sanjō </w:t>
            </w:r>
            <w:r>
              <w:rPr/>
              <w:t xml:space="preserve">(愛 と 正義 の グレート サイヤマン </w:t>
            </w:r>
            <w:r>
              <w:rPr/>
              <w:t xml:space="preserve">参上) </w:t>
            </w:r>
          </w:p>
        </w:tc>
        <w:tc>
          <w:tcPr>
            <w:tcW w:w="1160" w:type="dxa"/>
            <w:tcBorders/>
            <w:vAlign w:val="center"/>
          </w:tcPr>
          <w:p>
            <w:pPr>
              <w:pStyle w:val="TableContents"/>
              <w:bidi w:val="0"/>
              <w:spacing w:before="0" w:after="283"/>
              <w:jc w:val="left"/>
              <w:rPr/>
            </w:pPr>
            <w:r>
              <w:rPr/>
              <w:t xml:space="preserve">15. syyskuuta 1993 </w:t>
            </w:r>
          </w:p>
        </w:tc>
        <w:tc>
          <w:tcPr>
            <w:tcW w:w="4975" w:type="dxa"/>
            <w:tcBorders/>
            <w:vAlign w:val="center"/>
          </w:tcPr>
          <w:p>
            <w:pPr>
              <w:pStyle w:val="TableContents"/>
              <w:bidi w:val="0"/>
              <w:spacing w:before="0" w:after="283"/>
              <w:jc w:val="left"/>
              <w:rPr/>
            </w:pPr>
            <w:r>
              <w:rPr/>
              <w:t xml:space="preserve">18. syyskuuta 2001 Gohan pyytää Bulmalta apua puvun suunnittelussa uutta roolihahmoaan, Suurta Saiyamania varten. Hän saa tietää, että Trunks ja Vegeta ovat treenanneet ahkerasti. Koska hän voi lentää uudella asullaan paljastamatta henkilöllisyyttään, hän antaa Nimbusin pikkuveljelleen Gotenille, jonka kanssa Chi Chi oli raskaana Cell-pelien aikana. Gohan käyttää supersankarivoimiaan pelastaakseen vanhusten bussin kaappaukselta. </w:t>
            </w:r>
          </w:p>
        </w:tc>
      </w:tr>
      <w:tr>
        <w:trPr/>
        <w:tc>
          <w:tcPr>
            <w:tcW w:w="674" w:type="dxa"/>
            <w:tcBorders/>
            <w:vAlign w:val="center"/>
          </w:tcPr>
          <w:p>
            <w:pPr>
              <w:pStyle w:val="TableHeading"/>
              <w:suppressLineNumbers/>
              <w:bidi w:val="0"/>
              <w:spacing w:before="0" w:after="283"/>
              <w:jc w:val="center"/>
              <w:rPr/>
            </w:pPr>
            <w:r>
              <w:rPr/>
              <w:t xml:space="preserve">202 </w:t>
            </w:r>
          </w:p>
        </w:tc>
        <w:tc>
          <w:tcPr>
            <w:tcW w:w="758" w:type="dxa"/>
            <w:tcBorders/>
            <w:vAlign w:val="center"/>
          </w:tcPr>
          <w:p>
            <w:pPr>
              <w:pStyle w:val="TableContents"/>
              <w:bidi w:val="0"/>
              <w:spacing w:before="0" w:after="283"/>
              <w:jc w:val="left"/>
              <w:rPr/>
            </w:pPr>
            <w:r>
              <w:rPr/>
              <w:t xml:space="preserve">187 </w:t>
            </w:r>
          </w:p>
        </w:tc>
        <w:tc>
          <w:tcPr>
            <w:tcW w:w="2638" w:type="dxa"/>
            <w:tcBorders/>
            <w:vAlign w:val="center"/>
          </w:tcPr>
          <w:p>
            <w:pPr>
              <w:pStyle w:val="TableContents"/>
              <w:bidi w:val="0"/>
              <w:spacing w:before="0" w:after="283"/>
              <w:jc w:val="left"/>
              <w:rPr/>
            </w:pPr>
            <w:r>
              <w:rPr/>
              <w:t xml:space="preserve">``Gohanin hurjat ensitreffit!?'' / ``Gohanin ensitreffit'' ``Gohan no Hachamecha Hatsu Dēto!?'' </w:t>
            </w:r>
            <w:r>
              <w:rPr/>
              <w:t xml:space="preserve">(悟 飯 の ハチャメチャ 初 デー</w:t>
            </w:r>
            <w:r>
              <w:rPr/>
              <w:t xml:space="preserve">ト!?) </w:t>
            </w:r>
          </w:p>
        </w:tc>
        <w:tc>
          <w:tcPr>
            <w:tcW w:w="1160" w:type="dxa"/>
            <w:tcBorders/>
            <w:vAlign w:val="center"/>
          </w:tcPr>
          <w:p>
            <w:pPr>
              <w:pStyle w:val="TableContents"/>
              <w:bidi w:val="0"/>
              <w:spacing w:before="0" w:after="283"/>
              <w:jc w:val="left"/>
              <w:rPr/>
            </w:pPr>
            <w:r>
              <w:rPr/>
              <w:t xml:space="preserve">29. syyskuuta 1993 </w:t>
            </w:r>
          </w:p>
        </w:tc>
        <w:tc>
          <w:tcPr>
            <w:tcW w:w="4975" w:type="dxa"/>
            <w:tcBorders/>
            <w:vAlign w:val="center"/>
          </w:tcPr>
          <w:p>
            <w:pPr>
              <w:pStyle w:val="TableContents"/>
              <w:bidi w:val="0"/>
              <w:spacing w:before="0" w:after="283"/>
              <w:jc w:val="left"/>
              <w:rPr/>
            </w:pPr>
            <w:r>
              <w:rPr/>
              <w:t xml:space="preserve">27. marraskuuta 2001 Kun Gohan luulee koulunsa tytön Angelan nähneen hänen muuttuvan Saiyaman-asustaan, hän tekee kaikkensa miellyttääkseen tyttöä, jotta tämä ei paljastaisi hänen henkilöllisyyttään. Gohan pyytää häntä treffeille, joten Gohan suostuu toivoen voivansa suojella salaisuuttaan. Keskustassa oleva rakennus syttyy tuleen, joten hän jättää Angelan pelastamaan rakennusta. Sen jälkeen hän etsii Angelaa ja törmää sattumalta Videliin. Angela näkee heidät ja luulee, että Gohan pettää häntä Videlin kanssa. Yhtä nopeasti kuin se alkoi, Gohanin ensimmäinen suhde on ohi. </w:t>
            </w:r>
          </w:p>
        </w:tc>
      </w:tr>
      <w:tr>
        <w:trPr/>
        <w:tc>
          <w:tcPr>
            <w:tcW w:w="674" w:type="dxa"/>
            <w:tcBorders/>
            <w:vAlign w:val="center"/>
          </w:tcPr>
          <w:p>
            <w:pPr>
              <w:pStyle w:val="TableHeading"/>
              <w:suppressLineNumbers/>
              <w:bidi w:val="0"/>
              <w:spacing w:before="0" w:after="283"/>
              <w:jc w:val="center"/>
              <w:rPr/>
            </w:pPr>
            <w:r>
              <w:rPr/>
              <w:t xml:space="preserve">203 </w:t>
            </w:r>
          </w:p>
        </w:tc>
        <w:tc>
          <w:tcPr>
            <w:tcW w:w="758" w:type="dxa"/>
            <w:tcBorders/>
            <w:vAlign w:val="center"/>
          </w:tcPr>
          <w:p>
            <w:pPr>
              <w:pStyle w:val="TableContents"/>
              <w:bidi w:val="0"/>
              <w:spacing w:before="0" w:after="283"/>
              <w:jc w:val="left"/>
              <w:rPr/>
            </w:pPr>
            <w:r>
              <w:rPr/>
              <w:t xml:space="preserve">188 </w:t>
            </w:r>
          </w:p>
        </w:tc>
        <w:tc>
          <w:tcPr>
            <w:tcW w:w="2638" w:type="dxa"/>
            <w:tcBorders/>
            <w:vAlign w:val="center"/>
          </w:tcPr>
          <w:p>
            <w:pPr>
              <w:pStyle w:val="TableContents"/>
              <w:bidi w:val="0"/>
              <w:spacing w:before="0" w:after="283"/>
              <w:jc w:val="left"/>
              <w:rPr/>
            </w:pPr>
            <w:r>
              <w:rPr/>
              <w:t xml:space="preserve">"Gohan</w:t>
            </w:r>
            <w:r>
              <w:rPr>
                <w:color w:val="A9A9A9"/>
              </w:rPr>
              <w:t xml:space="preserve">, häivy! Pelasta Videl!'' / ``Rescue Videl</w:t>
            </w:r>
            <w:r>
              <w:rPr/>
              <w:t xml:space="preserve">'' ``Gohan, Kinkyū Shutsudō! Bīderu o Sukue!'' </w:t>
            </w:r>
            <w:r>
              <w:rPr/>
              <w:t xml:space="preserve">(悟 飯 、 緊急 </w:t>
            </w:r>
            <w:r>
              <w:rPr/>
              <w:t xml:space="preserve">出動!!! </w:t>
            </w:r>
            <w:r>
              <w:rPr/>
              <w:t xml:space="preserve">ビーデル を </w:t>
            </w:r>
            <w:r>
              <w:rPr/>
              <w:t xml:space="preserve">救え!!!) </w:t>
            </w:r>
          </w:p>
        </w:tc>
        <w:tc>
          <w:tcPr>
            <w:tcW w:w="1160" w:type="dxa"/>
            <w:tcBorders/>
            <w:vAlign w:val="center"/>
          </w:tcPr>
          <w:p>
            <w:pPr>
              <w:pStyle w:val="TableContents"/>
              <w:bidi w:val="0"/>
              <w:spacing w:before="0" w:after="283"/>
              <w:jc w:val="left"/>
              <w:rPr/>
            </w:pPr>
            <w:r>
              <w:rPr/>
              <w:t xml:space="preserve">20. lokakuuta 1993 </w:t>
            </w:r>
          </w:p>
        </w:tc>
        <w:tc>
          <w:tcPr>
            <w:tcW w:w="4975" w:type="dxa"/>
            <w:tcBorders/>
            <w:vAlign w:val="center"/>
          </w:tcPr>
          <w:p>
            <w:pPr>
              <w:pStyle w:val="TableContents"/>
              <w:bidi w:val="0"/>
              <w:spacing w:before="0" w:after="283"/>
              <w:jc w:val="left"/>
              <w:rPr/>
            </w:pPr>
            <w:r>
              <w:rPr/>
              <w:t xml:space="preserve">19. syyskuuta 2001 Videlillä on pakkomielle selvittää Saiyamanin todellinen henkilöllisyys, ja hän jopa epäilee Gohania. Kun hän joutuu vaikeuksiin taistellessaan terroristeja vastaan, jotka ovat siepanneet Satan Cityn pormestarin, Gohanin on pelastettava tilanne. Hän saapuu paikalle ja hoitelee suurimman osan jengistä helposti, mutta huomaa, että Videl on tarpeeksi vahva hoitamaan heidät itse. </w:t>
            </w:r>
          </w:p>
        </w:tc>
      </w:tr>
      <w:tr>
        <w:trPr/>
        <w:tc>
          <w:tcPr>
            <w:tcW w:w="674" w:type="dxa"/>
            <w:tcBorders/>
            <w:vAlign w:val="center"/>
          </w:tcPr>
          <w:p>
            <w:pPr>
              <w:pStyle w:val="TableHeading"/>
              <w:suppressLineNumbers/>
              <w:bidi w:val="0"/>
              <w:spacing w:before="0" w:after="283"/>
              <w:jc w:val="center"/>
              <w:rPr/>
            </w:pPr>
            <w:r>
              <w:rPr/>
              <w:t xml:space="preserve">204 </w:t>
            </w:r>
          </w:p>
        </w:tc>
        <w:tc>
          <w:tcPr>
            <w:tcW w:w="758" w:type="dxa"/>
            <w:tcBorders/>
            <w:vAlign w:val="center"/>
          </w:tcPr>
          <w:p>
            <w:pPr>
              <w:pStyle w:val="TableContents"/>
              <w:bidi w:val="0"/>
              <w:spacing w:before="0" w:after="283"/>
              <w:jc w:val="left"/>
              <w:rPr/>
            </w:pPr>
            <w:r>
              <w:rPr/>
              <w:t xml:space="preserve">189 </w:t>
            </w:r>
          </w:p>
        </w:tc>
        <w:tc>
          <w:tcPr>
            <w:tcW w:w="2638" w:type="dxa"/>
            <w:tcBorders/>
            <w:vAlign w:val="center"/>
          </w:tcPr>
          <w:p>
            <w:pPr>
              <w:pStyle w:val="TableContents"/>
              <w:bidi w:val="0"/>
              <w:spacing w:before="0" w:after="283"/>
              <w:jc w:val="left"/>
              <w:rPr/>
            </w:pPr>
            <w:r>
              <w:rPr/>
              <w:t xml:space="preserve">"</w:t>
            </w:r>
            <w:r>
              <w:rPr>
                <w:color w:val="DCDCDC"/>
              </w:rPr>
              <w:t xml:space="preserve">Ryöstötapaus!! Syyllinen on Saiyaman!</w:t>
            </w:r>
            <w:r>
              <w:rPr/>
              <w:t xml:space="preserve">'' / ``Kiristys'' ``Tōnan Jiken Hassei!!! Hannin wa Saiyaman!''' </w:t>
            </w:r>
            <w:r>
              <w:rPr/>
              <w:t xml:space="preserve">(盗難 事件 </w:t>
            </w:r>
            <w:r>
              <w:rPr/>
              <w:t xml:space="preserve">発生!!! </w:t>
            </w:r>
            <w:r>
              <w:rPr/>
              <w:t xml:space="preserve">犯人 は </w:t>
            </w:r>
            <w:r>
              <w:rPr/>
              <w:t xml:space="preserve">サイヤマン!?) </w:t>
            </w:r>
          </w:p>
        </w:tc>
        <w:tc>
          <w:tcPr>
            <w:tcW w:w="1160" w:type="dxa"/>
            <w:tcBorders/>
            <w:vAlign w:val="center"/>
          </w:tcPr>
          <w:p>
            <w:pPr>
              <w:pStyle w:val="TableContents"/>
              <w:bidi w:val="0"/>
              <w:spacing w:before="0" w:after="283"/>
              <w:jc w:val="left"/>
              <w:rPr/>
            </w:pPr>
            <w:r>
              <w:rPr/>
              <w:t xml:space="preserve">27. lokakuuta 1993 </w:t>
            </w:r>
          </w:p>
        </w:tc>
        <w:tc>
          <w:tcPr>
            <w:tcW w:w="4975" w:type="dxa"/>
            <w:tcBorders/>
            <w:vAlign w:val="center"/>
          </w:tcPr>
          <w:p>
            <w:pPr>
              <w:pStyle w:val="TableContents"/>
              <w:bidi w:val="0"/>
              <w:spacing w:before="0" w:after="283"/>
              <w:jc w:val="left"/>
              <w:rPr/>
            </w:pPr>
            <w:r>
              <w:rPr/>
              <w:t xml:space="preserve">20. syyskuuta 2001 Gotenin dinosaurusystävä kidnapataan ja viedään sirkukseen. Gohan päättää Saiyamanina viedä hänet takaisin vanhempiensa luokse ennen kuin nämä riehuvat kaupungissa, mutta Videl pysäyttää hänet, koska hän luulee Gotenin varastavan dinosaurusvauvan. Kun dinosauruksen vanhemmat saapuvat paikalle, kaikki huomaavat, että Saiyaman oli oikeassa, ja lyhyen kahakan jälkeen vanhemmat pääsevät lentämään turvallisesti pois vauvansa kanssa. Gohanin epäonneksi Videl sai selville, että hän on Suuri Saiyaman. Hän sanoo paljastavansa Gaianin salaisuuden lehdistölle, ellei Gaian osallistu World Martial Arts Tournamentiin ja opeta häntä lentämään. </w:t>
            </w:r>
          </w:p>
        </w:tc>
      </w:tr>
      <w:tr>
        <w:trPr/>
        <w:tc>
          <w:tcPr>
            <w:tcW w:w="674" w:type="dxa"/>
            <w:tcBorders/>
            <w:vAlign w:val="center"/>
          </w:tcPr>
          <w:p>
            <w:pPr>
              <w:pStyle w:val="TableHeading"/>
              <w:suppressLineNumbers/>
              <w:bidi w:val="0"/>
              <w:spacing w:before="0" w:after="283"/>
              <w:jc w:val="center"/>
              <w:rPr/>
            </w:pPr>
            <w:r>
              <w:rPr/>
              <w:t xml:space="preserve">205 </w:t>
            </w:r>
          </w:p>
        </w:tc>
        <w:tc>
          <w:tcPr>
            <w:tcW w:w="758" w:type="dxa"/>
            <w:tcBorders/>
            <w:vAlign w:val="center"/>
          </w:tcPr>
          <w:p>
            <w:pPr>
              <w:pStyle w:val="TableContents"/>
              <w:bidi w:val="0"/>
              <w:spacing w:before="0" w:after="283"/>
              <w:jc w:val="left"/>
              <w:rPr/>
            </w:pPr>
            <w:r>
              <w:rPr/>
              <w:t xml:space="preserve">190 </w:t>
            </w:r>
          </w:p>
        </w:tc>
        <w:tc>
          <w:tcPr>
            <w:tcW w:w="2638" w:type="dxa"/>
            <w:tcBorders/>
            <w:vAlign w:val="center"/>
          </w:tcPr>
          <w:p>
            <w:pPr>
              <w:pStyle w:val="TableContents"/>
              <w:bidi w:val="0"/>
              <w:spacing w:before="0" w:after="283"/>
              <w:jc w:val="left"/>
              <w:rPr/>
            </w:pPr>
            <w:r>
              <w:rPr/>
              <w:t xml:space="preserve">"Goku palaa elämään!? Pääsy Tenkaichi-turnaukseen!''' / ``Minäkin taistelen!'' ``Gokū mo Fukkatsu!?? Tenkaichi Budōkai Shutsujō da!''' </w:t>
            </w:r>
            <w:r>
              <w:rPr/>
              <w:t xml:space="preserve">(悟空 も </w:t>
            </w:r>
            <w:r>
              <w:rPr/>
              <w:t xml:space="preserve">復活!? </w:t>
            </w:r>
            <w:r>
              <w:rPr/>
              <w:t xml:space="preserve">天下 一 武道 会 出場 </w:t>
            </w:r>
            <w:r>
              <w:rPr/>
              <w:t xml:space="preserve">だ!!) </w:t>
            </w:r>
          </w:p>
        </w:tc>
        <w:tc>
          <w:tcPr>
            <w:tcW w:w="1160" w:type="dxa"/>
            <w:tcBorders/>
            <w:vAlign w:val="center"/>
          </w:tcPr>
          <w:p>
            <w:pPr>
              <w:pStyle w:val="TableContents"/>
              <w:bidi w:val="0"/>
              <w:spacing w:before="0" w:after="283"/>
              <w:jc w:val="left"/>
              <w:rPr/>
            </w:pPr>
            <w:r>
              <w:rPr/>
              <w:t xml:space="preserve">3. marraskuuta 1993 </w:t>
            </w:r>
          </w:p>
        </w:tc>
        <w:tc>
          <w:tcPr>
            <w:tcW w:w="4975" w:type="dxa"/>
            <w:tcBorders/>
            <w:vAlign w:val="center"/>
          </w:tcPr>
          <w:p>
            <w:pPr>
              <w:pStyle w:val="TableContents"/>
              <w:bidi w:val="0"/>
              <w:spacing w:before="0" w:after="283"/>
              <w:jc w:val="left"/>
              <w:rPr/>
            </w:pPr>
            <w:r>
              <w:rPr/>
              <w:t xml:space="preserve">21. syyskuuta 2001 Estettyään lento-onnettomuuden (lento 336) Satan Cityssä Suurena Saiyamanina Gohan kertoo Bulmalle, Trunksille ja Vegetalle osallistuvansa Maailman taistelulajiturnaukseen. Vegetan sanottua, että hänkin osallistuu, Goku puhuu yhtäkkiä ja sanoo, että hän saa tulla takaisin yhdeksi päiväksi kilpailemaan. Innoissaan Gohan lentää kertomaan Krillinille hyvät uutiset. Matkan varrella häntä luullaan näyttelijäksi, joka on kuvauspaikalla tekemässä elokuvaa Saiyamanista. Krillin ja hänen vaimonsa, Android 18, päättävät kumpikin osallistua. Jopa Piccolo sanoo osallistuvansa. Hän ja Goten aloittavat harjoittelun. </w:t>
            </w:r>
          </w:p>
        </w:tc>
      </w:tr>
      <w:tr>
        <w:trPr/>
        <w:tc>
          <w:tcPr>
            <w:tcW w:w="674" w:type="dxa"/>
            <w:tcBorders/>
            <w:vAlign w:val="center"/>
          </w:tcPr>
          <w:p>
            <w:pPr>
              <w:pStyle w:val="TableHeading"/>
              <w:suppressLineNumbers/>
              <w:bidi w:val="0"/>
              <w:spacing w:before="0" w:after="283"/>
              <w:jc w:val="center"/>
              <w:rPr/>
            </w:pPr>
            <w:r>
              <w:rPr/>
              <w:t xml:space="preserve">206 </w:t>
            </w:r>
          </w:p>
        </w:tc>
        <w:tc>
          <w:tcPr>
            <w:tcW w:w="758" w:type="dxa"/>
            <w:tcBorders/>
            <w:vAlign w:val="center"/>
          </w:tcPr>
          <w:p>
            <w:pPr>
              <w:pStyle w:val="TableContents"/>
              <w:bidi w:val="0"/>
              <w:spacing w:before="0" w:after="283"/>
              <w:jc w:val="left"/>
              <w:rPr/>
            </w:pPr>
            <w:r>
              <w:rPr/>
              <w:t xml:space="preserve">191 </w:t>
            </w:r>
          </w:p>
        </w:tc>
        <w:tc>
          <w:tcPr>
            <w:tcW w:w="2638" w:type="dxa"/>
            <w:tcBorders/>
            <w:vAlign w:val="center"/>
          </w:tcPr>
          <w:p>
            <w:pPr>
              <w:pStyle w:val="TableContents"/>
              <w:bidi w:val="0"/>
              <w:spacing w:before="0" w:after="283"/>
              <w:jc w:val="left"/>
              <w:rPr/>
            </w:pPr>
            <w:r>
              <w:rPr/>
              <w:t xml:space="preserve">"Jopa Gohan on yllättynyt! Gotenin voiman räjähdys'' / ``Uusi Super Saiyan'' ``Gohan mo Bikkuri! Goten no Bakuhatsu Pawā'' </w:t>
            </w:r>
            <w:r>
              <w:rPr/>
              <w:t xml:space="preserve">(悟 飯 も </w:t>
            </w:r>
            <w:r>
              <w:rPr/>
              <w:t xml:space="preserve">ビックリ! </w:t>
            </w:r>
            <w:r>
              <w:rPr/>
              <w:t xml:space="preserve">悟 天 の 爆発 パワー</w:t>
            </w:r>
            <w:r>
              <w:rPr/>
              <w:t xml:space="preserve">) </w:t>
            </w:r>
          </w:p>
        </w:tc>
        <w:tc>
          <w:tcPr>
            <w:tcW w:w="1160" w:type="dxa"/>
            <w:tcBorders/>
            <w:vAlign w:val="center"/>
          </w:tcPr>
          <w:p>
            <w:pPr>
              <w:pStyle w:val="TableContents"/>
              <w:bidi w:val="0"/>
              <w:spacing w:before="0" w:after="283"/>
              <w:jc w:val="left"/>
              <w:rPr/>
            </w:pPr>
            <w:r>
              <w:rPr/>
              <w:t xml:space="preserve">10. marraskuuta 1993 </w:t>
            </w:r>
          </w:p>
        </w:tc>
        <w:tc>
          <w:tcPr>
            <w:tcW w:w="4975" w:type="dxa"/>
            <w:tcBorders/>
            <w:vAlign w:val="center"/>
          </w:tcPr>
          <w:p>
            <w:pPr>
              <w:pStyle w:val="TableContents"/>
              <w:bidi w:val="0"/>
              <w:spacing w:before="0" w:after="283"/>
              <w:jc w:val="left"/>
              <w:rPr/>
            </w:pPr>
            <w:r>
              <w:rPr/>
              <w:t xml:space="preserve">24. syyskuuta 2001 Gohan aloittaa harjoittelun maailmanturnausta varten ja ottaa Gotenin mukaansa. Harjoittelun aikana Goten paljastaa, että hänestä voi tulla Super Saiyan lähes puolet Gohania nuorempana. Hän paljastaa myös, että Trunks on häntä vahvempi. Heidän harjoittelunsa keskeyttää Videl, joka on saapunut ottamaan ensimmäisen lentotuntinsa. </w:t>
            </w:r>
          </w:p>
        </w:tc>
      </w:tr>
      <w:tr>
        <w:trPr/>
        <w:tc>
          <w:tcPr>
            <w:tcW w:w="674" w:type="dxa"/>
            <w:tcBorders/>
            <w:vAlign w:val="center"/>
          </w:tcPr>
          <w:p>
            <w:pPr>
              <w:pStyle w:val="TableHeading"/>
              <w:suppressLineNumbers/>
              <w:bidi w:val="0"/>
              <w:spacing w:before="0" w:after="283"/>
              <w:jc w:val="center"/>
              <w:rPr/>
            </w:pPr>
            <w:r>
              <w:rPr/>
              <w:t xml:space="preserve">207 </w:t>
            </w:r>
          </w:p>
        </w:tc>
        <w:tc>
          <w:tcPr>
            <w:tcW w:w="758" w:type="dxa"/>
            <w:tcBorders/>
            <w:vAlign w:val="center"/>
          </w:tcPr>
          <w:p>
            <w:pPr>
              <w:pStyle w:val="TableContents"/>
              <w:bidi w:val="0"/>
              <w:spacing w:before="0" w:after="283"/>
              <w:jc w:val="left"/>
              <w:rPr/>
            </w:pPr>
            <w:r>
              <w:rPr/>
              <w:t xml:space="preserve">192 </w:t>
            </w:r>
          </w:p>
        </w:tc>
        <w:tc>
          <w:tcPr>
            <w:tcW w:w="2638" w:type="dxa"/>
            <w:tcBorders/>
            <w:vAlign w:val="center"/>
          </w:tcPr>
          <w:p>
            <w:pPr>
              <w:pStyle w:val="TableContents"/>
              <w:bidi w:val="0"/>
              <w:spacing w:before="0" w:after="283"/>
              <w:jc w:val="left"/>
              <w:rPr/>
            </w:pPr>
            <w:r>
              <w:rPr/>
              <w:t xml:space="preserve">"Sinä lennät! Videl's Introduction to Bukujutsu'' / ``Take Flight Videl'' ``Attobeta!!! Bīderu no Bukūjutsu Nyūmon'' </w:t>
            </w:r>
            <w:r>
              <w:rPr/>
              <w:t xml:space="preserve">(あっ 飛べ </w:t>
            </w:r>
            <w:r>
              <w:rPr/>
              <w:t xml:space="preserve">た!!! </w:t>
            </w:r>
            <w:r>
              <w:rPr/>
              <w:t xml:space="preserve">ビーデル の 舞 空 術 </w:t>
            </w:r>
            <w:r>
              <w:rPr/>
              <w:t xml:space="preserve">入門) </w:t>
            </w:r>
          </w:p>
        </w:tc>
        <w:tc>
          <w:tcPr>
            <w:tcW w:w="1160" w:type="dxa"/>
            <w:tcBorders/>
            <w:vAlign w:val="center"/>
          </w:tcPr>
          <w:p>
            <w:pPr>
              <w:pStyle w:val="TableContents"/>
              <w:bidi w:val="0"/>
              <w:spacing w:before="0" w:after="283"/>
              <w:jc w:val="left"/>
              <w:rPr/>
            </w:pPr>
            <w:r>
              <w:rPr/>
              <w:t xml:space="preserve">17. marraskuuta 1993 </w:t>
            </w:r>
          </w:p>
        </w:tc>
        <w:tc>
          <w:tcPr>
            <w:tcW w:w="4975" w:type="dxa"/>
            <w:tcBorders/>
            <w:vAlign w:val="center"/>
          </w:tcPr>
          <w:p>
            <w:pPr>
              <w:pStyle w:val="TableContents"/>
              <w:bidi w:val="0"/>
              <w:spacing w:before="0" w:after="283"/>
              <w:jc w:val="left"/>
              <w:rPr/>
            </w:pPr>
            <w:r>
              <w:rPr/>
              <w:t xml:space="preserve">25. syyskuuta 2001 Gohan alkaa opettaa Videlille ja Gotenille lentämistä. Goten onnistuu nopeasti manipuloimaan kiään ja lentämään, mutta Videlillä on vaikeuksia. Lopulta hänkin onnistuu lentämään. Sillä välin Vegeta kokee ikävän yllätyksen, kun hänen poikansa Trunks muuttuu Super Saiyaniksi harjoittelun aikana, hän ihmettelee, kun muodonmuutos on pelkistetty ``lasten leikkijäksi''. Hän on kuitenkin helpottunut huomatessaan, että Trunks on edelleen hieman vahvempi kuin Goten. </w:t>
            </w:r>
          </w:p>
        </w:tc>
      </w:tr>
      <w:tr>
        <w:trPr/>
        <w:tc>
          <w:tcPr>
            <w:tcW w:w="674" w:type="dxa"/>
            <w:tcBorders/>
            <w:vAlign w:val="center"/>
          </w:tcPr>
          <w:p>
            <w:pPr>
              <w:pStyle w:val="TableHeading"/>
              <w:suppressLineNumbers/>
              <w:bidi w:val="0"/>
              <w:spacing w:before="0" w:after="283"/>
              <w:jc w:val="center"/>
              <w:rPr/>
            </w:pPr>
            <w:r>
              <w:rPr/>
              <w:t xml:space="preserve">208 </w:t>
            </w:r>
          </w:p>
        </w:tc>
        <w:tc>
          <w:tcPr>
            <w:tcW w:w="758" w:type="dxa"/>
            <w:tcBorders/>
            <w:vAlign w:val="center"/>
          </w:tcPr>
          <w:p>
            <w:pPr>
              <w:pStyle w:val="TableContents"/>
              <w:bidi w:val="0"/>
              <w:spacing w:before="0" w:after="283"/>
              <w:jc w:val="left"/>
              <w:rPr/>
            </w:pPr>
            <w:r>
              <w:rPr/>
              <w:t xml:space="preserve">193 </w:t>
            </w:r>
          </w:p>
        </w:tc>
        <w:tc>
          <w:tcPr>
            <w:tcW w:w="2638" w:type="dxa"/>
            <w:tcBorders/>
            <w:vAlign w:val="center"/>
          </w:tcPr>
          <w:p>
            <w:pPr>
              <w:pStyle w:val="TableContents"/>
              <w:bidi w:val="0"/>
              <w:spacing w:before="0" w:after="283"/>
              <w:jc w:val="left"/>
              <w:rPr/>
            </w:pPr>
            <w:r>
              <w:rPr/>
              <w:t xml:space="preserve">"Tervetuloa takaisin, Goku! Koko Z-tiimi kokoontuu!''' / ``Kokoontukaa turnaukseen'' ``Okaeri Gokū! Zetto Chīmu Zen'in Shūgō!''! </w:t>
            </w:r>
            <w:r>
              <w:rPr/>
              <w:t xml:space="preserve">(おかえり </w:t>
            </w:r>
            <w:r>
              <w:rPr/>
              <w:t xml:space="preserve">悟空! Z </w:t>
            </w:r>
            <w:r>
              <w:rPr/>
              <w:t xml:space="preserve">チーム 全員 </w:t>
            </w:r>
            <w:r>
              <w:rPr/>
              <w:t xml:space="preserve">集合!!) </w:t>
            </w:r>
          </w:p>
        </w:tc>
        <w:tc>
          <w:tcPr>
            <w:tcW w:w="1160" w:type="dxa"/>
            <w:tcBorders/>
            <w:vAlign w:val="center"/>
          </w:tcPr>
          <w:p>
            <w:pPr>
              <w:pStyle w:val="TableContents"/>
              <w:bidi w:val="0"/>
              <w:spacing w:before="0" w:after="283"/>
              <w:jc w:val="left"/>
              <w:rPr/>
            </w:pPr>
            <w:r>
              <w:rPr/>
              <w:t xml:space="preserve">24. marraskuuta 1993 </w:t>
            </w:r>
          </w:p>
        </w:tc>
        <w:tc>
          <w:tcPr>
            <w:tcW w:w="4975" w:type="dxa"/>
            <w:tcBorders/>
            <w:vAlign w:val="center"/>
          </w:tcPr>
          <w:p>
            <w:pPr>
              <w:pStyle w:val="TableContents"/>
              <w:bidi w:val="0"/>
              <w:spacing w:before="0" w:after="283"/>
              <w:jc w:val="left"/>
              <w:rPr/>
            </w:pPr>
            <w:r>
              <w:rPr/>
              <w:t xml:space="preserve">26. syyskuuta 2001 Videl onnistuu vihdoin lentämään helposti, joten Gohan voi jatkaa Gotenin kanssa harjoittelua turnausta varten. Päivä koittaa pian, ja suurin osa Z-taistelijoista saapuu paikalle, mukaan lukien Gohan, Goten, Piccolo, Vegeta, Trunks, Android 18 ja Krillin. Kun he saapuvat turnausalueelle, Goku ilmestyy ja näkee poikansa Gotenin ensimmäistä kertaa. </w:t>
            </w:r>
          </w:p>
        </w:tc>
      </w:tr>
      <w:tr>
        <w:trPr/>
        <w:tc>
          <w:tcPr>
            <w:tcW w:w="674" w:type="dxa"/>
            <w:tcBorders/>
            <w:vAlign w:val="center"/>
          </w:tcPr>
          <w:p>
            <w:pPr>
              <w:pStyle w:val="TableHeading"/>
              <w:suppressLineNumbers/>
              <w:bidi w:val="0"/>
              <w:spacing w:before="0" w:after="283"/>
              <w:jc w:val="center"/>
              <w:rPr/>
            </w:pPr>
            <w:r>
              <w:rPr/>
              <w:t xml:space="preserve">209 </w:t>
            </w:r>
          </w:p>
        </w:tc>
        <w:tc>
          <w:tcPr>
            <w:tcW w:w="758" w:type="dxa"/>
            <w:tcBorders/>
            <w:vAlign w:val="center"/>
          </w:tcPr>
          <w:p>
            <w:pPr>
              <w:pStyle w:val="TableContents"/>
              <w:bidi w:val="0"/>
              <w:spacing w:before="0" w:after="283"/>
              <w:jc w:val="left"/>
              <w:rPr/>
            </w:pPr>
            <w:r>
              <w:rPr/>
              <w:t xml:space="preserve">194 </w:t>
            </w:r>
          </w:p>
        </w:tc>
        <w:tc>
          <w:tcPr>
            <w:tcW w:w="2638" w:type="dxa"/>
            <w:tcBorders/>
            <w:vAlign w:val="center"/>
          </w:tcPr>
          <w:p>
            <w:pPr>
              <w:pStyle w:val="TableContents"/>
              <w:bidi w:val="0"/>
              <w:spacing w:before="0" w:after="283"/>
              <w:jc w:val="left"/>
              <w:rPr/>
            </w:pPr>
            <w:r>
              <w:rPr/>
              <w:t xml:space="preserve">"Varo, Saiyaman! Varokaa tarkka-ampujia!"'' / ``Kameraa ujosteleva'' ``Ayaushi Saiyaman! Gekisha ni Goyōjin!?'' </w:t>
            </w:r>
            <w:r>
              <w:rPr/>
              <w:t xml:space="preserve">(危うし </w:t>
            </w:r>
            <w:r>
              <w:rPr/>
              <w:t xml:space="preserve">サイヤマン! </w:t>
            </w:r>
            <w:r>
              <w:rPr/>
              <w:t xml:space="preserve">激写 に 御 </w:t>
            </w:r>
            <w:r>
              <w:rPr/>
              <w:t xml:space="preserve">用心!??) </w:t>
            </w:r>
          </w:p>
        </w:tc>
        <w:tc>
          <w:tcPr>
            <w:tcW w:w="1160" w:type="dxa"/>
            <w:tcBorders/>
            <w:vAlign w:val="center"/>
          </w:tcPr>
          <w:p>
            <w:pPr>
              <w:pStyle w:val="TableContents"/>
              <w:bidi w:val="0"/>
              <w:spacing w:before="0" w:after="283"/>
              <w:jc w:val="left"/>
              <w:rPr/>
            </w:pPr>
            <w:r>
              <w:rPr/>
              <w:t xml:space="preserve">8. joulukuuta 1993 </w:t>
            </w:r>
          </w:p>
        </w:tc>
        <w:tc>
          <w:tcPr>
            <w:tcW w:w="4975" w:type="dxa"/>
            <w:tcBorders/>
            <w:vAlign w:val="center"/>
          </w:tcPr>
          <w:p>
            <w:pPr>
              <w:pStyle w:val="TableContents"/>
              <w:bidi w:val="0"/>
              <w:spacing w:before="0" w:after="283"/>
              <w:jc w:val="left"/>
              <w:rPr/>
            </w:pPr>
            <w:r>
              <w:rPr/>
              <w:t xml:space="preserve">Syyskuu 27, 2001 Turnauksen toimitsijat ilmoittavat, että turnauksessa on vain kuusitoista paikkaa, ja puolustava mestari Hercule saa automaattisesti paikan. Joten he päättävät viimeiset viisitoista paikkaa lyöntikoneella. Vaikka Z-taistelijat yrittävät ottaa rennosti, heidän pistemääränsä ovat silti paljon korkeammat kuin muilla kilpailijoilla. Vegeta ei kuitenkaan ota helpolla, vaan tuhoaa koneen täysin. </w:t>
            </w:r>
          </w:p>
        </w:tc>
      </w:tr>
      <w:tr>
        <w:trPr/>
        <w:tc>
          <w:tcPr>
            <w:tcW w:w="674" w:type="dxa"/>
            <w:tcBorders/>
            <w:vAlign w:val="center"/>
          </w:tcPr>
          <w:p>
            <w:pPr>
              <w:pStyle w:val="TableHeading"/>
              <w:suppressLineNumbers/>
              <w:bidi w:val="0"/>
              <w:spacing w:before="0" w:after="283"/>
              <w:jc w:val="center"/>
              <w:rPr/>
            </w:pPr>
            <w:r>
              <w:rPr/>
              <w:t xml:space="preserve">210 </w:t>
            </w:r>
          </w:p>
        </w:tc>
        <w:tc>
          <w:tcPr>
            <w:tcW w:w="758" w:type="dxa"/>
            <w:tcBorders/>
            <w:vAlign w:val="center"/>
          </w:tcPr>
          <w:p>
            <w:pPr>
              <w:pStyle w:val="TableContents"/>
              <w:bidi w:val="0"/>
              <w:spacing w:before="0" w:after="283"/>
              <w:jc w:val="left"/>
              <w:rPr/>
            </w:pPr>
            <w:r>
              <w:rPr/>
              <w:t xml:space="preserve">195 </w:t>
            </w:r>
          </w:p>
        </w:tc>
        <w:tc>
          <w:tcPr>
            <w:tcW w:w="2638" w:type="dxa"/>
            <w:tcBorders/>
            <w:vAlign w:val="center"/>
          </w:tcPr>
          <w:p>
            <w:pPr>
              <w:pStyle w:val="TableContents"/>
              <w:bidi w:val="0"/>
              <w:spacing w:before="0" w:after="283"/>
              <w:jc w:val="left"/>
              <w:rPr/>
            </w:pPr>
            <w:r>
              <w:rPr/>
              <w:t xml:space="preserve">"Ei pieni asia!!! Little Trunks'' / ``The World Tournament'' ``Hanpa ja nai ze!!! Chibi Torankusu'' </w:t>
            </w:r>
            <w:r>
              <w:rPr/>
              <w:t xml:space="preserve">(ハンパ じゃ ない </w:t>
            </w:r>
            <w:r>
              <w:rPr/>
              <w:t xml:space="preserve">ぜ!! </w:t>
            </w:r>
            <w:r>
              <w:rPr/>
              <w:t xml:space="preserve">チビ </w:t>
            </w:r>
            <w:r>
              <w:rPr/>
              <w:t xml:space="preserve">トランクス) </w:t>
            </w:r>
          </w:p>
        </w:tc>
        <w:tc>
          <w:tcPr>
            <w:tcW w:w="1160" w:type="dxa"/>
            <w:tcBorders/>
            <w:vAlign w:val="center"/>
          </w:tcPr>
          <w:p>
            <w:pPr>
              <w:pStyle w:val="TableContents"/>
              <w:bidi w:val="0"/>
              <w:spacing w:before="0" w:after="283"/>
              <w:jc w:val="left"/>
              <w:rPr/>
            </w:pPr>
            <w:r>
              <w:rPr/>
              <w:t xml:space="preserve">15. joulukuuta 1993 </w:t>
            </w:r>
          </w:p>
        </w:tc>
        <w:tc>
          <w:tcPr>
            <w:tcW w:w="4975" w:type="dxa"/>
            <w:tcBorders/>
            <w:vAlign w:val="center"/>
          </w:tcPr>
          <w:p>
            <w:pPr>
              <w:pStyle w:val="TableContents"/>
              <w:bidi w:val="0"/>
              <w:spacing w:before="0" w:after="283"/>
              <w:jc w:val="left"/>
              <w:rPr/>
            </w:pPr>
            <w:r>
              <w:rPr/>
              <w:t xml:space="preserve">28. syyskuuta 2001 Juuri ennen juniorikilpailua näytetään elokuva, joka kuvaa Herculen "voittoa" Cellistä. Vain Z-taistelijat ja Hercule itse tietävät, että se on huijausta. Samaan aikaan Trunks törmää odotushuoneessa kiusaajiin, ja käy ilmi, että hänen ensimmäinen ottelunsa on tätä poikaa vastaan. Kahdella nopealla potkulla Trunks hoitaa kiusaajan vaivattomasti. </w:t>
            </w:r>
          </w:p>
        </w:tc>
      </w:tr>
      <w:tr>
        <w:trPr/>
        <w:tc>
          <w:tcPr>
            <w:tcW w:w="674" w:type="dxa"/>
            <w:tcBorders/>
            <w:vAlign w:val="center"/>
          </w:tcPr>
          <w:p>
            <w:pPr>
              <w:pStyle w:val="TableHeading"/>
              <w:suppressLineNumbers/>
              <w:bidi w:val="0"/>
              <w:spacing w:before="0" w:after="283"/>
              <w:jc w:val="center"/>
              <w:rPr/>
            </w:pPr>
            <w:r>
              <w:rPr/>
              <w:t xml:space="preserve">211 </w:t>
            </w:r>
          </w:p>
        </w:tc>
        <w:tc>
          <w:tcPr>
            <w:tcW w:w="758" w:type="dxa"/>
            <w:tcBorders/>
            <w:vAlign w:val="center"/>
          </w:tcPr>
          <w:p>
            <w:pPr>
              <w:pStyle w:val="TableContents"/>
              <w:bidi w:val="0"/>
              <w:spacing w:before="0" w:after="283"/>
              <w:jc w:val="left"/>
              <w:rPr/>
            </w:pPr>
            <w:r>
              <w:rPr/>
              <w:t xml:space="preserve">196 </w:t>
            </w:r>
          </w:p>
        </w:tc>
        <w:tc>
          <w:tcPr>
            <w:tcW w:w="2638" w:type="dxa"/>
            <w:tcBorders/>
            <w:vAlign w:val="center"/>
          </w:tcPr>
          <w:p>
            <w:pPr>
              <w:pStyle w:val="TableContents"/>
              <w:bidi w:val="0"/>
              <w:spacing w:before="0" w:after="283"/>
              <w:jc w:val="left"/>
              <w:rPr/>
            </w:pPr>
            <w:r>
              <w:rPr/>
              <w:t xml:space="preserve">"Nyt on minun vuoroni! Gotenin jännittävä ensimmäinen taistelu'' / ``Trunks vs. Goten'' ``Boku no Deban da! Goten, Kinchō no Daiissen'' </w:t>
            </w:r>
            <w:r>
              <w:rPr/>
              <w:t xml:space="preserve">(ボク の 出番 </w:t>
            </w:r>
            <w:r>
              <w:rPr/>
              <w:t xml:space="preserve">だ! </w:t>
            </w:r>
            <w:r>
              <w:rPr/>
              <w:t xml:space="preserve">悟 天 、 緊張 の 第 一 </w:t>
            </w:r>
            <w:r>
              <w:rPr/>
              <w:t xml:space="preserve">戦) </w:t>
            </w:r>
          </w:p>
        </w:tc>
        <w:tc>
          <w:tcPr>
            <w:tcW w:w="1160" w:type="dxa"/>
            <w:tcBorders/>
            <w:vAlign w:val="center"/>
          </w:tcPr>
          <w:p>
            <w:pPr>
              <w:pStyle w:val="TableContents"/>
              <w:bidi w:val="0"/>
              <w:spacing w:before="0" w:after="283"/>
              <w:jc w:val="left"/>
              <w:rPr/>
            </w:pPr>
            <w:r>
              <w:rPr/>
              <w:t xml:space="preserve">22. joulukuuta 1993 </w:t>
            </w:r>
          </w:p>
        </w:tc>
        <w:tc>
          <w:tcPr>
            <w:tcW w:w="4975" w:type="dxa"/>
            <w:tcBorders/>
            <w:vAlign w:val="center"/>
          </w:tcPr>
          <w:p>
            <w:pPr>
              <w:pStyle w:val="TableContents"/>
              <w:bidi w:val="0"/>
              <w:spacing w:before="0" w:after="283"/>
              <w:jc w:val="left"/>
              <w:rPr/>
            </w:pPr>
            <w:r>
              <w:rPr/>
              <w:t xml:space="preserve">2. lokakuuta 2001 Nyt on Gotenin vuoro, ja hän sattuu taistelemaan sen pojan veljeä vastaan, jonka Trunks tyrmäsi. Goten ei tunnu ymmärtävän, että muilla lapsilla ei ole samanlaisia mahtavia kykyjä kuin hänellä ja Trunksilla, ja ihmettelee, miksi hänen vastustajansa ei taistele tosissaan. Lopulta hän voittaa tämän pojan ja pääsee finaaliin, jossa hän kohtaa Trunksin. Heidän taistelunsa mullistaa stadionin, ja katsojat rakastavat sitä. Toistaiseksi ottelu on tasainen. </w:t>
            </w:r>
          </w:p>
        </w:tc>
      </w:tr>
      <w:tr>
        <w:trPr/>
        <w:tc>
          <w:tcPr>
            <w:tcW w:w="674" w:type="dxa"/>
            <w:tcBorders/>
            <w:vAlign w:val="center"/>
          </w:tcPr>
          <w:p>
            <w:pPr>
              <w:pStyle w:val="TableHeading"/>
              <w:suppressLineNumbers/>
              <w:bidi w:val="0"/>
              <w:spacing w:before="0" w:after="283"/>
              <w:jc w:val="center"/>
              <w:rPr/>
            </w:pPr>
            <w:r>
              <w:rPr/>
              <w:t xml:space="preserve">212 </w:t>
            </w:r>
          </w:p>
        </w:tc>
        <w:tc>
          <w:tcPr>
            <w:tcW w:w="758" w:type="dxa"/>
            <w:tcBorders/>
            <w:vAlign w:val="center"/>
          </w:tcPr>
          <w:p>
            <w:pPr>
              <w:pStyle w:val="TableContents"/>
              <w:bidi w:val="0"/>
              <w:spacing w:before="0" w:after="283"/>
              <w:jc w:val="left"/>
              <w:rPr/>
            </w:pPr>
            <w:r>
              <w:rPr/>
              <w:t xml:space="preserve">197 </w:t>
            </w:r>
          </w:p>
        </w:tc>
        <w:tc>
          <w:tcPr>
            <w:tcW w:w="2638" w:type="dxa"/>
            <w:tcBorders/>
            <w:vAlign w:val="center"/>
          </w:tcPr>
          <w:p>
            <w:pPr>
              <w:pStyle w:val="TableContents"/>
              <w:bidi w:val="0"/>
              <w:spacing w:before="0" w:after="283"/>
              <w:jc w:val="left"/>
              <w:rPr/>
            </w:pPr>
            <w:r>
              <w:rPr/>
              <w:t xml:space="preserve">"Onnellisuus kertaa miljoona! Juniorimestari on ratkaistu!''' / ``Poikien parhaat'' ``Ureshisa Hyakumanbai! Shōnen Chanpion Kettei!!!'' </w:t>
            </w:r>
            <w:r>
              <w:rPr/>
              <w:t xml:space="preserve">(うれし さ 百 万 </w:t>
            </w:r>
            <w:r>
              <w:rPr/>
              <w:t xml:space="preserve">倍! 少年 </w:t>
            </w:r>
            <w:r>
              <w:rPr/>
              <w:t xml:space="preserve">王者 </w:t>
            </w:r>
            <w:r>
              <w:rPr/>
              <w:t xml:space="preserve">(チャンピオン</w:t>
            </w:r>
            <w:r>
              <w:rPr/>
              <w:t xml:space="preserve">) </w:t>
            </w:r>
            <w:r>
              <w:rPr/>
              <w:t xml:space="preserve">決定!!!) </w:t>
            </w:r>
          </w:p>
        </w:tc>
        <w:tc>
          <w:tcPr>
            <w:tcW w:w="1160" w:type="dxa"/>
            <w:tcBorders/>
            <w:vAlign w:val="center"/>
          </w:tcPr>
          <w:p>
            <w:pPr>
              <w:pStyle w:val="TableContents"/>
              <w:bidi w:val="0"/>
              <w:spacing w:before="0" w:after="283"/>
              <w:jc w:val="left"/>
              <w:rPr/>
            </w:pPr>
            <w:r>
              <w:rPr/>
              <w:t xml:space="preserve">12. tammikuuta 1994 </w:t>
            </w:r>
          </w:p>
        </w:tc>
        <w:tc>
          <w:tcPr>
            <w:tcW w:w="4975" w:type="dxa"/>
            <w:tcBorders/>
            <w:vAlign w:val="center"/>
          </w:tcPr>
          <w:p>
            <w:pPr>
              <w:pStyle w:val="TableContents"/>
              <w:bidi w:val="0"/>
              <w:spacing w:before="0" w:after="283"/>
              <w:jc w:val="left"/>
              <w:rPr/>
            </w:pPr>
            <w:r>
              <w:rPr/>
              <w:t xml:space="preserve">3. lokakuuta 2001 Gotenin ja Trunksin välinen ottelu alkaa kiihtyä. Trunks saa Gotenin kuristusotteeseen, eikä Goten tunnu pääsevän irti. Epätoivoissaan hän muuttuu Super Saiyaniksi ja pääsee irti. Trunks on vihainen, koska kaikki Saiyan-soturit sopivat, etteivät he saa muuttua turnauksen aikana. Nolatakseen hänet tästä Trunks päättää taistella loppumatkan ilman vasenta kättään. Mutta kun Goten näyttää olevan etulyöntiasemassa, hän käyttää vasenta kättään JA muuntuu Super Saiyaniksi tyrmätäkseen Gotenin ulos kehästä. Trunks sanoo, että koska sekä hän että Goten ovat muuttuneet kerran, he ovat tasoissa. </w:t>
            </w:r>
          </w:p>
        </w:tc>
      </w:tr>
      <w:tr>
        <w:trPr/>
        <w:tc>
          <w:tcPr>
            <w:tcW w:w="674" w:type="dxa"/>
            <w:tcBorders/>
            <w:vAlign w:val="center"/>
          </w:tcPr>
          <w:p>
            <w:pPr>
              <w:pStyle w:val="TableHeading"/>
              <w:suppressLineNumbers/>
              <w:bidi w:val="0"/>
              <w:spacing w:before="0" w:after="283"/>
              <w:jc w:val="center"/>
              <w:rPr/>
            </w:pPr>
            <w:r>
              <w:rPr/>
              <w:t xml:space="preserve">213 </w:t>
            </w:r>
          </w:p>
        </w:tc>
        <w:tc>
          <w:tcPr>
            <w:tcW w:w="758" w:type="dxa"/>
            <w:tcBorders/>
            <w:vAlign w:val="center"/>
          </w:tcPr>
          <w:p>
            <w:pPr>
              <w:pStyle w:val="TableContents"/>
              <w:bidi w:val="0"/>
              <w:spacing w:before="0" w:after="283"/>
              <w:jc w:val="left"/>
              <w:rPr/>
            </w:pPr>
            <w:r>
              <w:rPr/>
              <w:t xml:space="preserve">198 </w:t>
            </w:r>
          </w:p>
        </w:tc>
        <w:tc>
          <w:tcPr>
            <w:tcW w:w="2638" w:type="dxa"/>
            <w:tcBorders/>
            <w:vAlign w:val="center"/>
          </w:tcPr>
          <w:p>
            <w:pPr>
              <w:pStyle w:val="TableContents"/>
              <w:bidi w:val="0"/>
              <w:spacing w:before="0" w:after="283"/>
              <w:jc w:val="left"/>
              <w:rPr/>
            </w:pPr>
            <w:r>
              <w:rPr/>
              <w:t xml:space="preserve">"Mitä nyt, saatana? Historian suurin puristus'' / ``Suuria ongelmia, pikku trunkit'' ``Dō suru Satan!? Shijō Saidai no Pinchi'' </w:t>
            </w:r>
            <w:r>
              <w:rPr/>
              <w:t xml:space="preserve">(どうする サタン</w:t>
            </w:r>
            <w:r>
              <w:rPr/>
              <w:t xml:space="preserve">!? </w:t>
            </w:r>
            <w:r>
              <w:rPr/>
              <w:t xml:space="preserve">史上 最大 の ピン</w:t>
            </w:r>
            <w:r>
              <w:rPr/>
              <w:t xml:space="preserve">チ) </w:t>
            </w:r>
          </w:p>
        </w:tc>
        <w:tc>
          <w:tcPr>
            <w:tcW w:w="1160" w:type="dxa"/>
            <w:tcBorders/>
            <w:vAlign w:val="center"/>
          </w:tcPr>
          <w:p>
            <w:pPr>
              <w:pStyle w:val="TableContents"/>
              <w:bidi w:val="0"/>
              <w:spacing w:before="0" w:after="283"/>
              <w:jc w:val="left"/>
              <w:rPr/>
            </w:pPr>
            <w:r>
              <w:rPr/>
              <w:t xml:space="preserve">19. tammikuuta 1994 </w:t>
            </w:r>
          </w:p>
        </w:tc>
        <w:tc>
          <w:tcPr>
            <w:tcW w:w="4975" w:type="dxa"/>
            <w:tcBorders/>
            <w:vAlign w:val="center"/>
          </w:tcPr>
          <w:p>
            <w:pPr>
              <w:pStyle w:val="TableContents"/>
              <w:bidi w:val="0"/>
              <w:spacing w:before="0" w:after="283"/>
              <w:jc w:val="left"/>
              <w:rPr/>
            </w:pPr>
            <w:r>
              <w:rPr/>
              <w:t xml:space="preserve">4. lokakuuta 2001 Kuten luvattu, Hercule aloittaa ottelun nuorten maailmanmestaria vastaan, joka sattuu olemaan Trunks. Trunks uskoo, että Hercule on niin vahva kuin sanoo olevansa, joten hän odottaa todellista ottelua. Hercule yrittää huijata Trunksia ja neuvoo poikaa antamaan hänelle mahdollisimman kevyen lyönnin. Herculen epäonneksi Trunksin kevyin lyönti tyrmää mestarin ulos kehästä, mutta onneksi se on näytelty niin kuin hän olisi antanut Trunksin voittaa. Odottaessaan aikuisten turnauksen alkua Goku ja hänen ystävänsä törmäävät kahteen oudon näköiseen muukalaiseen, joista toinen sanoo odottavansa innolla, että pääsee taistelemaan Gokua vastaan. </w:t>
            </w:r>
          </w:p>
        </w:tc>
      </w:tr>
      <w:tr>
        <w:trPr/>
        <w:tc>
          <w:tcPr>
            <w:tcW w:w="674" w:type="dxa"/>
            <w:tcBorders/>
            <w:vAlign w:val="center"/>
          </w:tcPr>
          <w:p>
            <w:pPr>
              <w:pStyle w:val="TableHeading"/>
              <w:suppressLineNumbers/>
              <w:bidi w:val="0"/>
              <w:spacing w:before="0" w:after="283"/>
              <w:jc w:val="center"/>
              <w:rPr/>
            </w:pPr>
            <w:r>
              <w:rPr/>
              <w:t xml:space="preserve">214 </w:t>
            </w:r>
          </w:p>
        </w:tc>
        <w:tc>
          <w:tcPr>
            <w:tcW w:w="758" w:type="dxa"/>
            <w:tcBorders/>
            <w:vAlign w:val="center"/>
          </w:tcPr>
          <w:p>
            <w:pPr>
              <w:pStyle w:val="TableContents"/>
              <w:bidi w:val="0"/>
              <w:spacing w:before="0" w:after="283"/>
              <w:jc w:val="left"/>
              <w:rPr/>
            </w:pPr>
            <w:r>
              <w:rPr/>
              <w:t xml:space="preserve">199 </w:t>
            </w:r>
          </w:p>
        </w:tc>
        <w:tc>
          <w:tcPr>
            <w:tcW w:w="2638" w:type="dxa"/>
            <w:tcBorders/>
            <w:vAlign w:val="center"/>
          </w:tcPr>
          <w:p>
            <w:pPr>
              <w:pStyle w:val="TableContents"/>
              <w:bidi w:val="0"/>
              <w:spacing w:before="0" w:after="283"/>
              <w:jc w:val="left"/>
              <w:rPr/>
            </w:pPr>
            <w:r>
              <w:rPr/>
              <w:t xml:space="preserve">``Tapahtuman Match-upit päätetty!!! Pidetään kiireesti ensimmäinen kierros'' / ``Kuka ottelee ketä vastaan?'' ``Taisen Aite Kettei!!! Hayaku Yarō ze Ikkaisen'' </w:t>
            </w:r>
            <w:r>
              <w:rPr/>
              <w:t xml:space="preserve">(対戦 相手 </w:t>
            </w:r>
            <w:r>
              <w:rPr/>
              <w:t xml:space="preserve">決定!! </w:t>
            </w:r>
            <w:r>
              <w:rPr/>
              <w:t xml:space="preserve">早く や ろう ぜ 一 </w:t>
            </w:r>
            <w:r>
              <w:rPr/>
              <w:t xml:space="preserve">回戦) </w:t>
            </w:r>
          </w:p>
        </w:tc>
        <w:tc>
          <w:tcPr>
            <w:tcW w:w="1160" w:type="dxa"/>
            <w:tcBorders/>
            <w:vAlign w:val="center"/>
          </w:tcPr>
          <w:p>
            <w:pPr>
              <w:pStyle w:val="TableContents"/>
              <w:bidi w:val="0"/>
              <w:spacing w:before="0" w:after="283"/>
              <w:jc w:val="left"/>
              <w:rPr/>
            </w:pPr>
            <w:r>
              <w:rPr/>
              <w:t xml:space="preserve">26. tammikuuta 1994 </w:t>
            </w:r>
          </w:p>
        </w:tc>
        <w:tc>
          <w:tcPr>
            <w:tcW w:w="4975" w:type="dxa"/>
            <w:tcBorders/>
            <w:vAlign w:val="center"/>
          </w:tcPr>
          <w:p>
            <w:pPr>
              <w:pStyle w:val="TableContents"/>
              <w:bidi w:val="0"/>
              <w:spacing w:before="0" w:after="283"/>
              <w:jc w:val="left"/>
              <w:rPr/>
            </w:pPr>
            <w:r>
              <w:rPr/>
              <w:t xml:space="preserve">5. lokakuuta 2001 Trunks ja Goten päättävät hiipiä aikuisten turnaukseen. He tyrmäävät naamioidun ottelijan ja ottavat hänen asunsa, Gotenin toimiessa jalkoina ja Trunksin päänä. Selviää, että kahden salaperäisen muukalaisen nimet ovat Shin ja Kibito. Turnauksen arvonta on selvillä, ja ensimmäisellä kierroksella Goku ottelee Vegetaa vastaan! Mutta sitä ennen Krillin, Videl ja Piccolo, joka taistelee salanimellä 'Majunior', ottelevat omissa otteluissaan. </w:t>
            </w:r>
          </w:p>
        </w:tc>
      </w:tr>
      <w:tr>
        <w:trPr/>
        <w:tc>
          <w:tcPr>
            <w:tcW w:w="674" w:type="dxa"/>
            <w:tcBorders/>
            <w:vAlign w:val="center"/>
          </w:tcPr>
          <w:p>
            <w:pPr>
              <w:pStyle w:val="TableHeading"/>
              <w:suppressLineNumbers/>
              <w:bidi w:val="0"/>
              <w:spacing w:before="0" w:after="283"/>
              <w:jc w:val="center"/>
              <w:rPr/>
            </w:pPr>
            <w:r>
              <w:rPr/>
              <w:t xml:space="preserve">215 </w:t>
            </w:r>
          </w:p>
        </w:tc>
        <w:tc>
          <w:tcPr>
            <w:tcW w:w="758" w:type="dxa"/>
            <w:tcBorders/>
            <w:vAlign w:val="center"/>
          </w:tcPr>
          <w:p>
            <w:pPr>
              <w:pStyle w:val="TableContents"/>
              <w:bidi w:val="0"/>
              <w:spacing w:before="0" w:after="283"/>
              <w:jc w:val="left"/>
              <w:rPr/>
            </w:pPr>
            <w:r>
              <w:rPr/>
              <w:t xml:space="preserve">200 </w:t>
            </w:r>
          </w:p>
        </w:tc>
        <w:tc>
          <w:tcPr>
            <w:tcW w:w="2638" w:type="dxa"/>
            <w:tcBorders/>
            <w:vAlign w:val="center"/>
          </w:tcPr>
          <w:p>
            <w:pPr>
              <w:pStyle w:val="TableContents"/>
              <w:bidi w:val="0"/>
              <w:spacing w:before="0" w:after="283"/>
              <w:jc w:val="left"/>
              <w:rPr/>
            </w:pPr>
            <w:r>
              <w:rPr/>
              <w:t xml:space="preserve">"Mikä hätänä, Piccolo!? Ennenkuulumaton ei-taistelu-häviö'' / ``Piccolon häviö!'' "Dōshita Pikkoro!! Masaka no Fusenbai'' </w:t>
            </w:r>
            <w:r>
              <w:rPr/>
              <w:t xml:space="preserve">(どう した </w:t>
            </w:r>
            <w:r>
              <w:rPr/>
              <w:t xml:space="preserve">ピッコロ!! </w:t>
            </w:r>
            <w:r>
              <w:rPr/>
              <w:t xml:space="preserve">まさかの </w:t>
            </w:r>
            <w:r>
              <w:rPr/>
              <w:t xml:space="preserve">不戦敗) </w:t>
            </w:r>
          </w:p>
        </w:tc>
        <w:tc>
          <w:tcPr>
            <w:tcW w:w="1160" w:type="dxa"/>
            <w:tcBorders/>
            <w:vAlign w:val="center"/>
          </w:tcPr>
          <w:p>
            <w:pPr>
              <w:pStyle w:val="TableContents"/>
              <w:bidi w:val="0"/>
              <w:spacing w:before="0" w:after="283"/>
              <w:jc w:val="left"/>
              <w:rPr/>
            </w:pPr>
            <w:r>
              <w:rPr/>
              <w:t xml:space="preserve">2. helmikuuta 1994 </w:t>
            </w:r>
          </w:p>
        </w:tc>
        <w:tc>
          <w:tcPr>
            <w:tcW w:w="4975" w:type="dxa"/>
            <w:tcBorders/>
            <w:vAlign w:val="center"/>
          </w:tcPr>
          <w:p>
            <w:pPr>
              <w:pStyle w:val="TableContents"/>
              <w:bidi w:val="0"/>
              <w:spacing w:before="0" w:after="283"/>
              <w:jc w:val="left"/>
              <w:rPr/>
            </w:pPr>
            <w:r>
              <w:rPr/>
              <w:t xml:space="preserve">8. lokakuuta 2001 Ensimmäisessä ottelussa Krillin voittaa helposti uskomattoman suuren vastustajansa. Nyt on Piccolon vuoro taistella salaperäistä Shiniä vastaan. Kun ottelu alkaa, Piccolo näyttää halvaantuvan pelosta. Yhtäkkiä hän tajuaa, kuka Shin on, ja luovuttaa ottelun. Hän kertoo Gokulle, että Shin on käsittämättömän vahva. Videl ja suuri Spopovich taistelevat seuraavaksi. </w:t>
            </w:r>
          </w:p>
        </w:tc>
      </w:tr>
      <w:tr>
        <w:trPr/>
        <w:tc>
          <w:tcPr>
            <w:tcW w:w="674" w:type="dxa"/>
            <w:tcBorders/>
            <w:vAlign w:val="center"/>
          </w:tcPr>
          <w:p>
            <w:pPr>
              <w:pStyle w:val="TableHeading"/>
              <w:suppressLineNumbers/>
              <w:bidi w:val="0"/>
              <w:spacing w:before="0" w:after="283"/>
              <w:jc w:val="center"/>
              <w:rPr/>
            </w:pPr>
            <w:r>
              <w:rPr/>
              <w:t xml:space="preserve">216 </w:t>
            </w:r>
          </w:p>
        </w:tc>
        <w:tc>
          <w:tcPr>
            <w:tcW w:w="758" w:type="dxa"/>
            <w:tcBorders/>
            <w:vAlign w:val="center"/>
          </w:tcPr>
          <w:p>
            <w:pPr>
              <w:pStyle w:val="TableContents"/>
              <w:bidi w:val="0"/>
              <w:spacing w:before="0" w:after="283"/>
              <w:jc w:val="left"/>
              <w:rPr/>
            </w:pPr>
            <w:r>
              <w:rPr/>
              <w:t xml:space="preserve">201 </w:t>
            </w:r>
          </w:p>
        </w:tc>
        <w:tc>
          <w:tcPr>
            <w:tcW w:w="2638" w:type="dxa"/>
            <w:tcBorders/>
            <w:vAlign w:val="center"/>
          </w:tcPr>
          <w:p>
            <w:pPr>
              <w:pStyle w:val="TableContents"/>
              <w:bidi w:val="0"/>
              <w:spacing w:before="0" w:after="283"/>
              <w:jc w:val="left"/>
              <w:rPr/>
            </w:pPr>
            <w:r>
              <w:rPr/>
              <w:t xml:space="preserve">"Kuolemattoman epämiellyttävää!? Spopovitchin mysteeri'' / ``Pimeä ja salainen voima'' ``Fujimi de Bukimi!? Supopobitchi no Nazo'' </w:t>
            </w:r>
            <w:r>
              <w:rPr/>
              <w:t xml:space="preserve">(不死身 で </w:t>
            </w:r>
            <w:r>
              <w:rPr/>
              <w:t xml:space="preserve">不気味!? </w:t>
            </w:r>
            <w:r>
              <w:rPr/>
              <w:t xml:space="preserve">スポポビッチ の </w:t>
            </w:r>
            <w:r>
              <w:rPr/>
              <w:t xml:space="preserve">謎) </w:t>
            </w:r>
          </w:p>
        </w:tc>
        <w:tc>
          <w:tcPr>
            <w:tcW w:w="1160" w:type="dxa"/>
            <w:tcBorders/>
            <w:vAlign w:val="center"/>
          </w:tcPr>
          <w:p>
            <w:pPr>
              <w:pStyle w:val="TableContents"/>
              <w:bidi w:val="0"/>
              <w:spacing w:before="0" w:after="283"/>
              <w:jc w:val="left"/>
              <w:rPr/>
            </w:pPr>
            <w:r>
              <w:rPr/>
              <w:t xml:space="preserve">9. helmikuuta 1994 </w:t>
            </w:r>
          </w:p>
        </w:tc>
        <w:tc>
          <w:tcPr>
            <w:tcW w:w="4975" w:type="dxa"/>
            <w:tcBorders/>
            <w:vAlign w:val="center"/>
          </w:tcPr>
          <w:p>
            <w:pPr>
              <w:pStyle w:val="TableContents"/>
              <w:bidi w:val="0"/>
              <w:spacing w:before="0" w:after="283"/>
              <w:jc w:val="left"/>
              <w:rPr/>
            </w:pPr>
            <w:r>
              <w:rPr/>
              <w:t xml:space="preserve">9. lokakuuta 2001 Videlin taistelu </w:t>
            </w:r>
            <w:r>
              <w:rPr>
                <w:color w:val="2F4F4F"/>
              </w:rPr>
              <w:t xml:space="preserve">Spopovichin </w:t>
            </w:r>
            <w:r>
              <w:rPr/>
              <w:t xml:space="preserve">kanssa </w:t>
            </w:r>
            <w:r>
              <w:rPr/>
              <w:t xml:space="preserve">alkaa. Hän näyttää olevan tässä ottelussa ylivoimainen, mutta aina kun hän kaataa Spopidelin, tämä nousee ylös, vaikka se tuntuisi mahdottomalta. Taistelun jatkuessa Spopovich alkaa saada yliotteen. Vastapainoksi Videl antaa hänelle hurjan potkun päähän. Tämä potku kääntää Spopovichin pään ympäri! Vaikka hän näyttää kuolleelta, hän nousee yhtäkkiä ylös ja suoristaa päänsä. Samaan aikaan Shin paljastaa Piccololle olevansa Supreme Kai. Hän ei kerro tarkempia yksityiskohtia, mutta kehottaa Piccoloa pitämään asian salassa. </w:t>
            </w:r>
          </w:p>
        </w:tc>
      </w:tr>
      <w:tr>
        <w:trPr/>
        <w:tc>
          <w:tcPr>
            <w:tcW w:w="674" w:type="dxa"/>
            <w:tcBorders/>
            <w:vAlign w:val="center"/>
          </w:tcPr>
          <w:p>
            <w:pPr>
              <w:pStyle w:val="TableHeading"/>
              <w:suppressLineNumbers/>
              <w:bidi w:val="0"/>
              <w:spacing w:before="0" w:after="283"/>
              <w:jc w:val="center"/>
              <w:rPr/>
            </w:pPr>
            <w:r>
              <w:rPr/>
              <w:t xml:space="preserve">217 </w:t>
            </w:r>
          </w:p>
        </w:tc>
        <w:tc>
          <w:tcPr>
            <w:tcW w:w="758" w:type="dxa"/>
            <w:tcBorders/>
            <w:vAlign w:val="center"/>
          </w:tcPr>
          <w:p>
            <w:pPr>
              <w:pStyle w:val="TableContents"/>
              <w:bidi w:val="0"/>
              <w:spacing w:before="0" w:after="283"/>
              <w:jc w:val="left"/>
              <w:rPr/>
            </w:pPr>
            <w:r>
              <w:rPr/>
              <w:t xml:space="preserve">202 </w:t>
            </w:r>
          </w:p>
        </w:tc>
        <w:tc>
          <w:tcPr>
            <w:tcW w:w="2638" w:type="dxa"/>
            <w:tcBorders/>
            <w:vAlign w:val="center"/>
          </w:tcPr>
          <w:p>
            <w:pPr>
              <w:pStyle w:val="TableContents"/>
              <w:bidi w:val="0"/>
              <w:spacing w:before="0" w:after="283"/>
              <w:jc w:val="left"/>
              <w:rPr/>
            </w:pPr>
            <w:r>
              <w:rPr/>
              <w:t xml:space="preserve">"Traaginen Videl!!! Tuletko ulos, vihainen Super Gohan?'' / ``Videl on murskattu'' ``Bīderu Muzan!!! Deru ka Ikari no Sūpā Gohan'' </w:t>
            </w:r>
            <w:r>
              <w:rPr/>
              <w:t xml:space="preserve">(ビーデル </w:t>
            </w:r>
            <w:r>
              <w:rPr/>
              <w:t xml:space="preserve">無残!! </w:t>
            </w:r>
            <w:r>
              <w:rPr/>
              <w:t xml:space="preserve">出る か 怒り の 超 悟 </w:t>
            </w:r>
            <w:r>
              <w:rPr/>
              <w:t xml:space="preserve">飯) </w:t>
            </w:r>
          </w:p>
        </w:tc>
        <w:tc>
          <w:tcPr>
            <w:tcW w:w="1160" w:type="dxa"/>
            <w:tcBorders/>
            <w:vAlign w:val="center"/>
          </w:tcPr>
          <w:p>
            <w:pPr>
              <w:pStyle w:val="TableContents"/>
              <w:bidi w:val="0"/>
              <w:spacing w:before="0" w:after="283"/>
              <w:jc w:val="left"/>
              <w:rPr/>
            </w:pPr>
            <w:r>
              <w:rPr/>
              <w:t xml:space="preserve">16. helmikuuta 1994 </w:t>
            </w:r>
          </w:p>
        </w:tc>
        <w:tc>
          <w:tcPr>
            <w:tcW w:w="4975" w:type="dxa"/>
            <w:tcBorders/>
            <w:vAlign w:val="center"/>
          </w:tcPr>
          <w:p>
            <w:pPr>
              <w:pStyle w:val="TableContents"/>
              <w:bidi w:val="0"/>
              <w:spacing w:before="0" w:after="283"/>
              <w:jc w:val="left"/>
              <w:rPr/>
            </w:pPr>
            <w:r>
              <w:rPr/>
              <w:t xml:space="preserve">10. lokakuuta 2001 Spopovich alkaa valittaa Videlille, eikä hän voi tehdä asialle mitään. Kun näyttää siltä, että hän aikoo antaa viimeisen iskun, Gohan päättää nähneensä liikaa ja lähtee pelastamaan häntä. Yhtäkkiä Yamu, Spopovichin partneri, käskee häntä lopettamaan Videlin rankaisemisen ja lopettamaan ottelun. Spopovich heittää Videlin ulos kehästä, ja hän ja Yamu poistuvat hetkeksi. Videlin ollessa pahasti loukkaantuneena Goku hakee Korinilta senzu-papuja. </w:t>
            </w:r>
          </w:p>
        </w:tc>
      </w:tr>
      <w:tr>
        <w:trPr/>
        <w:tc>
          <w:tcPr>
            <w:tcW w:w="674" w:type="dxa"/>
            <w:tcBorders/>
            <w:vAlign w:val="center"/>
          </w:tcPr>
          <w:p>
            <w:pPr>
              <w:pStyle w:val="TableHeading"/>
              <w:suppressLineNumbers/>
              <w:bidi w:val="0"/>
              <w:spacing w:before="0" w:after="283"/>
              <w:jc w:val="center"/>
              <w:rPr/>
            </w:pPr>
            <w:r>
              <w:rPr/>
              <w:t xml:space="preserve">218 </w:t>
            </w:r>
          </w:p>
        </w:tc>
        <w:tc>
          <w:tcPr>
            <w:tcW w:w="758" w:type="dxa"/>
            <w:tcBorders/>
            <w:vAlign w:val="center"/>
          </w:tcPr>
          <w:p>
            <w:pPr>
              <w:pStyle w:val="TableContents"/>
              <w:bidi w:val="0"/>
              <w:spacing w:before="0" w:after="283"/>
              <w:jc w:val="left"/>
              <w:rPr/>
            </w:pPr>
            <w:r>
              <w:rPr/>
              <w:t xml:space="preserve">203 </w:t>
            </w:r>
          </w:p>
        </w:tc>
        <w:tc>
          <w:tcPr>
            <w:tcW w:w="2638" w:type="dxa"/>
            <w:tcBorders/>
            <w:vAlign w:val="center"/>
          </w:tcPr>
          <w:p>
            <w:pPr>
              <w:pStyle w:val="TableContents"/>
              <w:bidi w:val="0"/>
              <w:spacing w:before="0" w:after="283"/>
              <w:jc w:val="left"/>
              <w:rPr/>
            </w:pPr>
            <w:r>
              <w:rPr/>
              <w:t xml:space="preserve">"Paljastettu!!! Saiyaman on Son Gohan!'' / ``Identiteetit paljastettu'' ``Barechatta!!! Saiyaman wa Son Gohan'' </w:t>
            </w:r>
            <w:r>
              <w:rPr/>
              <w:t xml:space="preserve">(バレ ちゃっ </w:t>
            </w:r>
            <w:r>
              <w:rPr/>
              <w:t xml:space="preserve">た!!! </w:t>
            </w:r>
            <w:r>
              <w:rPr/>
              <w:t xml:space="preserve">サイヤマン は 孫 悟 </w:t>
            </w:r>
            <w:r>
              <w:rPr/>
              <w:t xml:space="preserve">飯) </w:t>
            </w:r>
          </w:p>
        </w:tc>
        <w:tc>
          <w:tcPr>
            <w:tcW w:w="1160" w:type="dxa"/>
            <w:tcBorders/>
            <w:vAlign w:val="center"/>
          </w:tcPr>
          <w:p>
            <w:pPr>
              <w:pStyle w:val="TableContents"/>
              <w:bidi w:val="0"/>
              <w:spacing w:before="0" w:after="283"/>
              <w:jc w:val="left"/>
              <w:rPr/>
            </w:pPr>
            <w:r>
              <w:rPr/>
              <w:t xml:space="preserve">23. helmikuuta 1994 </w:t>
            </w:r>
          </w:p>
        </w:tc>
        <w:tc>
          <w:tcPr>
            <w:tcW w:w="4975" w:type="dxa"/>
            <w:tcBorders/>
            <w:vAlign w:val="center"/>
          </w:tcPr>
          <w:p>
            <w:pPr>
              <w:pStyle w:val="TableContents"/>
              <w:bidi w:val="0"/>
              <w:spacing w:before="0" w:after="283"/>
              <w:jc w:val="left"/>
              <w:rPr/>
            </w:pPr>
            <w:r>
              <w:rPr/>
              <w:t xml:space="preserve">11. lokakuuta 2001 Gohan odottaa malttamattomana, että Goku palaa senzu-papujen kanssa. Lopulta sankari saapuu, ja Gohan vie pavun Videlille, joka paranee välittömästi. Gohan ja Kibito aloittavat ottelunsa, mutta lyöntejä ei tule. Kibito pyytää nähdä Gohanin Super Saiyan -voiman, ja Piccolo käskee Gohanin näyttää sen hänelle. Piccolo kertoo muille, että Shin on Korkein Kai, joka sitten ilmoittaa Z-taistelijoille, etteivät he saa puuttua asiaan, jos Gohanille tapahtuu jotain. Gohan alkaa voimistua. </w:t>
            </w:r>
          </w:p>
        </w:tc>
      </w:tr>
      <w:tr>
        <w:trPr/>
        <w:tc>
          <w:tcPr>
            <w:tcW w:w="674" w:type="dxa"/>
            <w:tcBorders/>
            <w:vAlign w:val="center"/>
          </w:tcPr>
          <w:p>
            <w:pPr>
              <w:pStyle w:val="TableHeading"/>
              <w:suppressLineNumbers/>
              <w:bidi w:val="0"/>
              <w:spacing w:before="0" w:after="283"/>
              <w:jc w:val="center"/>
              <w:rPr/>
            </w:pPr>
            <w:r>
              <w:rPr/>
              <w:t xml:space="preserve">219 </w:t>
            </w:r>
          </w:p>
        </w:tc>
        <w:tc>
          <w:tcPr>
            <w:tcW w:w="758" w:type="dxa"/>
            <w:tcBorders/>
            <w:vAlign w:val="center"/>
          </w:tcPr>
          <w:p>
            <w:pPr>
              <w:pStyle w:val="TableContents"/>
              <w:bidi w:val="0"/>
              <w:spacing w:before="0" w:after="283"/>
              <w:jc w:val="left"/>
              <w:rPr/>
            </w:pPr>
            <w:r>
              <w:rPr/>
              <w:t xml:space="preserve">204 </w:t>
            </w:r>
          </w:p>
        </w:tc>
        <w:tc>
          <w:tcPr>
            <w:tcW w:w="2638" w:type="dxa"/>
            <w:tcBorders/>
            <w:vAlign w:val="center"/>
          </w:tcPr>
          <w:p>
            <w:pPr>
              <w:pStyle w:val="TableContents"/>
              <w:bidi w:val="0"/>
              <w:spacing w:before="0" w:after="283"/>
              <w:jc w:val="left"/>
              <w:rPr/>
            </w:pPr>
            <w:r>
              <w:rPr/>
              <w:t xml:space="preserve">"Liukuva salaliitto!! Gohanin voima varastetaan'' / ``Energian tyhjennys'' ``Ugomeku Inbō!!! Gohan no Pawā ga Ubawareta'' </w:t>
            </w:r>
            <w:r>
              <w:rPr/>
              <w:t xml:space="preserve">(うごめく </w:t>
            </w:r>
            <w:r>
              <w:rPr/>
              <w:t xml:space="preserve">陰謀!!! 悟 </w:t>
            </w:r>
            <w:r>
              <w:rPr/>
              <w:t xml:space="preserve">飯 の 力 </w:t>
            </w:r>
            <w:r>
              <w:rPr/>
              <w:t xml:space="preserve">(パワー</w:t>
            </w:r>
            <w:r>
              <w:rPr/>
              <w:t xml:space="preserve">) </w:t>
            </w:r>
            <w:r>
              <w:rPr/>
              <w:t xml:space="preserve">が 奪 われ </w:t>
            </w:r>
            <w:r>
              <w:rPr/>
              <w:t xml:space="preserve">た) </w:t>
            </w:r>
          </w:p>
        </w:tc>
        <w:tc>
          <w:tcPr>
            <w:tcW w:w="1160" w:type="dxa"/>
            <w:tcBorders/>
            <w:vAlign w:val="center"/>
          </w:tcPr>
          <w:p>
            <w:pPr>
              <w:pStyle w:val="TableContents"/>
              <w:bidi w:val="0"/>
              <w:spacing w:before="0" w:after="283"/>
              <w:jc w:val="left"/>
              <w:rPr/>
            </w:pPr>
            <w:r>
              <w:rPr/>
              <w:t xml:space="preserve">2. maaliskuuta 1994 </w:t>
            </w:r>
          </w:p>
        </w:tc>
        <w:tc>
          <w:tcPr>
            <w:tcW w:w="4975" w:type="dxa"/>
            <w:tcBorders/>
            <w:vAlign w:val="center"/>
          </w:tcPr>
          <w:p>
            <w:pPr>
              <w:pStyle w:val="TableContents"/>
              <w:bidi w:val="0"/>
              <w:spacing w:before="0" w:after="283"/>
              <w:jc w:val="left"/>
              <w:rPr/>
            </w:pPr>
            <w:r>
              <w:rPr/>
              <w:t xml:space="preserve">12. lokakuuta 2001 Gohan saa täydet voimat, ja aivan kuten Supreme Kai ennusti, Spopovich ja Yamu hyökkäävät yhtäkkiä hänen kimppuunsa. He työntävät Gohanin sisälle oudon laitteen, varastavat kaiken hänen energiansa ja lähtevät sitten pois. Supreme Kai lähtee heidän peräänsä, ja Goku, Piccolo, Krillin ja Vegeta seuraavat heitä. Kibito parantaa Gohanin, ja nämä kaksi ja Videl lähtevät myös. Supreme Kai selittää, että kauan sitten oli velho nimeltä Bibidi, joka loi hirviön, jolla oli uskomaton tuhovoima. Supreme Kai tappoi Bibidin, ja hirviö, Majin Buu, jäi palloon suljettuna. Nyt Bibidin poika, Babidi, on tullut herättämään hirviön henkiin, ja he aikovat käyttää siihen Gohanin varastettua energiaa.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Videl saa selville, että Gohan on saiayaman.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Videl taistelee maailmanturnauksessa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jaksossa Gohan taistelee maailmanturnauksessa?</w:t>
      </w:r>
    </w:p>
    <w:p>
      <w:pPr>
        <w:pStyle w:val="TextBody"/>
        <w:bidi w:val="0"/>
        <w:jc w:val="left"/>
        <w:rPr>
          <w:b/>
          <w:u w:val="single"/>
          <w:shd w:val="clear" w:fill="FFFF00"/>
        </w:rPr>
      </w:pPr>
      <w:r>
        <w:rPr>
          <w:b/>
          <w:u w:val="single"/>
          <w:shd w:val="clear" w:fill="FFFF00"/>
        </w:rPr>
        <w:t xml:space="preserve">Asiakirjan numero 7760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2012 Nobelin rauhanpalkinto myönnettiin </w:t>
      </w:r>
      <w:r>
        <w:rPr/>
        <w:t xml:space="preserve">norjalaisen Nobel-komitean yksimielisellä päätöksellä </w:t>
      </w:r>
      <w:r>
        <w:rPr>
          <w:color w:val="DCDCDC"/>
        </w:rPr>
        <w:t xml:space="preserve">Euroopan unionille (EU</w:t>
      </w:r>
      <w:r>
        <w:rPr>
          <w:color w:val="A9A9A9"/>
        </w:rPr>
        <w:t xml:space="preserve">) </w:t>
      </w:r>
      <w:r>
        <w:rPr/>
        <w:t xml:space="preserve">"siitä, että se on yli kuuden vuosikymmenen ajan edistänyt rauhaa ja sovintoa, demokratiaa ja ihmisoikeuksia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Nobelin rauhanpalkinnon vuonna 2012.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Nobelin rauhanpalkinnon vuonna 2012</w:t>
      </w:r>
    </w:p>
    <w:p>
      <w:pPr>
        <w:pStyle w:val="TextBody"/>
        <w:bidi w:val="0"/>
        <w:jc w:val="left"/>
        <w:rPr>
          <w:b/>
          <w:u w:val="single"/>
          <w:shd w:val="clear" w:fill="FFFF00"/>
        </w:rPr>
      </w:pPr>
      <w:r>
        <w:rPr>
          <w:b/>
          <w:u w:val="single"/>
          <w:shd w:val="clear" w:fill="FFFF00"/>
        </w:rPr>
        <w:t xml:space="preserve">Asiakirjan numero 7761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Sijainti (t) </w:t>
      </w:r>
      <w:r>
        <w:rPr>
          <w:color w:val="A9A9A9"/>
        </w:rPr>
        <w:t xml:space="preserve">Forest Park, St. Louis, Missouri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Forest Parkin ilmapallokilpailu päättyy</w:t>
      </w:r>
    </w:p>
    <w:p>
      <w:pPr>
        <w:pStyle w:val="TextBody"/>
        <w:bidi w:val="0"/>
        <w:jc w:val="left"/>
        <w:rPr>
          <w:b/>
          <w:u w:val="single"/>
          <w:shd w:val="clear" w:fill="FFFF00"/>
        </w:rPr>
      </w:pPr>
      <w:r>
        <w:rPr>
          <w:b/>
          <w:u w:val="single"/>
          <w:shd w:val="clear" w:fill="FFFF00"/>
        </w:rPr>
        <w:t xml:space="preserve">Asiakirjan numero 7762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Yhdistyneet Kansakunnat (YK) on hallitustenvälinen järjestö, jonka tehtävänä on edistää kansainvälistä yhteistyötä sekä luoda ja ylläpitää kansainvälistä järjestystä. Järjestö perustettiin </w:t>
      </w:r>
      <w:r>
        <w:rPr>
          <w:color w:val="A9A9A9"/>
        </w:rPr>
        <w:t xml:space="preserve">24. lokakuuta </w:t>
      </w:r>
      <w:r>
        <w:rPr/>
        <w:t xml:space="preserve">1945 </w:t>
      </w:r>
      <w:r>
        <w:rPr/>
        <w:t xml:space="preserve">toisen maailmansodan jälkeen </w:t>
      </w:r>
      <w:r>
        <w:rPr/>
        <w:t xml:space="preserve">korvaamaan tehoton Kansainliitto, </w:t>
      </w:r>
      <w:r>
        <w:rPr/>
        <w:t xml:space="preserve">ja sen tavoitteena oli estää uusi konflikti. Perustamishetkellä YK:lla oli 51 jäsenvaltiota, nykyisin niitä on 193. YK:n päämaja sijaitsee Manhattanilla, New Yorkissa, ja siihen sovelletaan ekstraterritoriaalisuutta. Muita päätoimistoja on Genevessä, Nairobissa ja Wienissä. Järjestö rahoittaa toimintaansa jäsenmaiden arvioiduilla ja vapaaehtoisilla maksuilla. Sen tavoitteisiin kuuluu kansainvälisen rauhan ja turvallisuuden ylläpitäminen, ihmisoikeuksien edistäminen, sosiaalisen ja taloudellisen kehityksen edistäminen, ympäristönsuojelu sekä humanitaarisen avun antaminen nälänhädän, luonnonkatastrofien ja aseellisten konfliktien yhteydessä. YK on maailman suurin, tunnetuin, kansainvälisesti edustetuin ja vaikutusvaltaisin hallitustenvälinen järjestö.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Yhdistyneet kansakunnat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Yhdistyneet Kansakunnat (YK) on hallitustenvälinen järjestö, jonka </w:t>
      </w:r>
      <w:r>
        <w:rPr>
          <w:color w:val="A9A9A9"/>
        </w:rPr>
        <w:t xml:space="preserve">tehtävänä on edistää kansainvälistä yhteistyötä </w:t>
      </w:r>
      <w:r>
        <w:rPr/>
        <w:t xml:space="preserve">sekä </w:t>
      </w:r>
      <w:r>
        <w:rPr>
          <w:color w:val="DCDCDC"/>
        </w:rPr>
        <w:t xml:space="preserve">luoda ja ylläpitää kansainvälistä järjestystä</w:t>
      </w:r>
      <w:r>
        <w:rPr/>
        <w:t xml:space="preserve">. </w:t>
      </w:r>
      <w:r>
        <w:rPr/>
        <w:t xml:space="preserve">Järjestö perustettiin </w:t>
      </w:r>
      <w:r>
        <w:rPr>
          <w:color w:val="2F4F4F"/>
        </w:rPr>
        <w:t xml:space="preserve">24. lokakuuta </w:t>
      </w:r>
      <w:r>
        <w:rPr/>
        <w:t xml:space="preserve">1945 </w:t>
      </w:r>
      <w:r>
        <w:rPr/>
        <w:t xml:space="preserve">toisen maailmansodan jälkeen </w:t>
      </w:r>
      <w:r>
        <w:rPr/>
        <w:t xml:space="preserve">korvaamaan tehoton Kansainliitto, </w:t>
      </w:r>
      <w:r>
        <w:rPr/>
        <w:t xml:space="preserve">ja sen tarkoituksena oli estää uusi konflikti. Perustamishetkellä YK:lla oli 51 jäsenvaltiota, nykyisin niitä on 193. YK:n päämaja sijaitsee Manhattanilla, New Yorkissa, ja siihen sovelletaan ekstraterritoriaalisuutta. Muita päätoimistoja on Genevessä, Nairobissa ja Wienissä. Järjestö rahoittaa toimintaansa jäsenmaiden arvioiduilla ja vapaaehtoisilla maksuilla. Sen tavoitteisiin kuuluu </w:t>
      </w:r>
      <w:r>
        <w:rPr>
          <w:color w:val="556B2F"/>
        </w:rPr>
        <w:t xml:space="preserve">kansainvälisen rauhan ja turvallisuuden ylläpitäminen</w:t>
      </w:r>
      <w:r>
        <w:rPr/>
        <w:t xml:space="preserve">, </w:t>
      </w:r>
      <w:r>
        <w:rPr>
          <w:color w:val="6B8E23"/>
        </w:rPr>
        <w:t xml:space="preserve">ihmisoikeuksien edistäminen</w:t>
      </w:r>
      <w:r>
        <w:rPr/>
        <w:t xml:space="preserve">, </w:t>
      </w:r>
      <w:r>
        <w:rPr>
          <w:color w:val="A0522D"/>
        </w:rPr>
        <w:t xml:space="preserve">sosiaalisen ja taloudellisen kehityksen edistäminen</w:t>
      </w:r>
      <w:r>
        <w:rPr/>
        <w:t xml:space="preserve">, </w:t>
      </w:r>
      <w:r>
        <w:rPr>
          <w:color w:val="228B22"/>
        </w:rPr>
        <w:t xml:space="preserve">ympäristönsuojelu </w:t>
      </w:r>
      <w:r>
        <w:rPr/>
        <w:t xml:space="preserve">sekä </w:t>
      </w:r>
      <w:r>
        <w:rPr>
          <w:color w:val="191970"/>
        </w:rPr>
        <w:t xml:space="preserve">humanitaarisen avun antaminen nälänhädän, luonnonkatastrofien ja aseellisten konfliktien yhteydessä</w:t>
      </w:r>
      <w:r>
        <w:rPr/>
        <w:t xml:space="preserve">. YK on maailman suurin, tunnetuin, kansainvälisesti edustetuin ja vaikutusvaltaisin hallitustenvälinen järjestö.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Yhdistyneet kansakunnat perustettiin ja miksi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Yhdistyneet Kansakunnat perustettiin ja mikä oli sen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Yhdistyneet Kansakunnat (YK) on </w:t>
      </w:r>
      <w:r>
        <w:rPr/>
        <w:t xml:space="preserve">hallitustenvälinen järjestö, jonka tehtävänä on edistää kansainvälistä yhteistyötä sekä luoda ja ylläpitää kansainvälistä järjestystä. Järjestö perustettiin </w:t>
      </w:r>
      <w:r>
        <w:rPr>
          <w:color w:val="DCDCDC"/>
        </w:rPr>
        <w:t xml:space="preserve">24. lokakuuta </w:t>
      </w:r>
      <w:r>
        <w:rPr/>
        <w:t xml:space="preserve">1945 </w:t>
      </w:r>
      <w:r>
        <w:rPr/>
        <w:t xml:space="preserve">toisen maailmansodan jälkeen </w:t>
      </w:r>
      <w:r>
        <w:rPr/>
        <w:t xml:space="preserve">korvaamaan tehoton Kansainliitto ja </w:t>
      </w:r>
      <w:r>
        <w:rPr/>
        <w:t xml:space="preserve">estämään uusi konflikti. Perustamishetkellä YK:lla oli 51 jäsenvaltiota, nykyisin niitä on 193. YK:n päämaja sijaitsee Manhattanilla, New Yorkissa, ja siihen sovelletaan ekstraterritoriaalisuutta. Muita päätoimistoja on Genevessä, Nairobissa ja Wienissä. Järjestö rahoittaa toimintaansa jäsenmaiden arvioiduilla ja vapaaehtoisilla maksuilla. Sen tavoitteisiin kuuluu kansainvälisen rauhan ja turvallisuuden ylläpitäminen, ihmisoikeuksien edistäminen, sosiaalisen ja taloudellisen kehityksen edistäminen, ympäristönsuojelu sekä humanitaarisen avun antaminen nälänhädän, luonnonkatastrofien ja aseellisten konfliktien yhteydessä. YK on maailman suurin, tunnetuin, kansainvälisesti edustetuin ja vaikutusvaltaisin hallitustenvälinen järjestö.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Yhdistyneet kansakunnat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järjestö perustettiin toisen maailmansodan jälkeen edistämään maailmanrauhaa?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YK:lla on kuusi pääelintä: </w:t>
      </w:r>
      <w:r>
        <w:rPr>
          <w:color w:val="A9A9A9"/>
        </w:rPr>
        <w:t xml:space="preserve">yleiskokous </w:t>
      </w:r>
      <w:r>
        <w:rPr/>
        <w:t xml:space="preserve">(tärkein neuvoa-antava kokous), turvallisuusneuvosto (päättää tietyistä rauhaa ja turvallisuutta koskevista päätöslauselmista), talous- ja sosiaalineuvosto (ECOSOC; edistää kansainvälistä taloudellista ja sosiaalista yhteistyötä ja kehitystä), sihteeristö (tarjoaa YK:n tarvitsemia tutkimuksia, tietoja ja välineitä), Kansainvälinen tuomioistuin (ensisijainen oikeudellinen elin) ja YK:n holhousneuvosto (ei ole toiminut vuodesta 1994). YK-järjestelmän virastoihin kuuluvat Maailmanpankkiryhmä, Maailman terveysjärjestö, Maailman elintarvikeohjelma, Unesco ja Unicef. YK:n merkittävin virkamies on pääsihteeri, jota on vuodesta 2017 lähtien hoitanut portugalilainen António Guterres. Kansalaisjärjestöille voidaan myöntää neuvoa-antava asema ECOSOCissa ja muissa virastoissa, jotta ne voivat osallistua YK:n työhön.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Kaavion mukaan YK:n pääelin on Yhdistyneiden kansakuntien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YK:lla on kuusi pääelintä: yleiskokous (tärkein neuvoa-antava kokous), turvallisuusneuvosto (päättää tietyistä rauhaa ja turvallisuutta koskevista päätöslauselmista), talous- ja sosiaalineuvosto (ECOSOC; edistää kansainvälistä taloudellista ja sosiaalista yhteistyötä ja kehitystä), sihteeristö (tarjoaa YK:n tarvitsemia tutkimuksia, tietoja ja välineitä), Kansainvälinen tuomioistuin (ensisijainen oikeudellinen elin) ja </w:t>
      </w:r>
      <w:r>
        <w:rPr>
          <w:color w:val="A9A9A9"/>
        </w:rPr>
        <w:t xml:space="preserve">YK:n holhousneuvosto </w:t>
      </w:r>
      <w:r>
        <w:rPr/>
        <w:t xml:space="preserve">(ei ole toiminut vuodesta 1994). YK-järjestelmän virastoihin kuuluvat Maailmanpankkiryhmä, Maailman terveysjärjestö, Maailman elintarvikeohjelma, Unesco ja Unicef. YK:n näkyvin virkamies on pääsihteeri, jota portugalilainen poliitikko ja diplomaatti António Guterres on hoitanut vuodesta 2017. Kansalaisjärjestöille voidaan myöntää neuvoa-antava asema ECOSOCissa ja muissa virastoissa, jotta ne voivat osallistua YK:n työhön.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YK:n kuudesta tärkeimmästä elimestä lakkautettiin vuonna 1994?</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Yhdistyneet Kansakunnat (YK) on hallitustenvälinen järjestö, jonka tehtävänä on edistää kansainvälistä yhteistyötä sekä luoda ja ylläpitää kansainvälistä järjestystä. Järjestö perustettiin 24. lokakuuta 1945 toisen maailmansodan jälkeen korvaamaan tehoton Kansainliitto ja estämään uusi konflikti. Perustamishetkellä YK:lla oli 51 jäsenvaltiota, nykyisin niitä on 193. YK:n päämaja sijaitsee Manhattanilla, New Yorkissa, ja siihen sovelletaan ekstraterritoriaalisuutta. Muita päätoimistoja on Genevessä, Nairobissa ja Wienissä. Järjestö rahoittaa toimintaansa </w:t>
      </w:r>
      <w:r>
        <w:rPr>
          <w:color w:val="A9A9A9"/>
        </w:rPr>
        <w:t xml:space="preserve">jäsenmaiden arvioiduilla ja vapaaehtoisilla maksuilla</w:t>
      </w:r>
      <w:r>
        <w:rPr/>
        <w:t xml:space="preserve">. Sen tavoitteisiin kuuluu kansainvälisen rauhan ja turvallisuuden ylläpitäminen, ihmisoikeuksien edistäminen, sosiaalisen ja taloudellisen kehityksen edistäminen, ympäristönsuojelu ja humanitaarisen avun antaminen nälänhädän, luonnonkatastrofien ja aseellisten konfliktien yhteydessä. YK on maailman suurin, tunnetuin, kansainvälisesti edustetuin ja vaikutusvaltaisin hallitustenvälinen järjestö.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YK:n tärkein rahoituslähde?</w:t>
      </w:r>
    </w:p>
    <w:p>
      <w:pPr>
        <w:pStyle w:val="TextBody"/>
        <w:bidi w:val="0"/>
        <w:jc w:val="left"/>
        <w:rPr>
          <w:b/>
          <w:u w:val="single"/>
          <w:shd w:val="clear" w:fill="FFFF00"/>
        </w:rPr>
      </w:pPr>
      <w:r>
        <w:rPr>
          <w:b/>
          <w:u w:val="single"/>
          <w:shd w:val="clear" w:fill="FFFF00"/>
        </w:rPr>
        <w:t xml:space="preserve">Asiakirjan numero 7763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Arachnoidikystat </w:t>
      </w:r>
      <w:r>
        <w:rPr/>
        <w:t xml:space="preserve">ovat aivo-selkäydinnesteen peittämiä arachnoidisoluja, jotka voivat kehittyä aivoihin tai selkäytimeen. Ne ovat synnynnäinen sairaus, ja joissakin tapauksissa ne eivät välttämättä oireile. Jos kysta on kuitenkin suuri, oireita voivat olla päänsärky, kouristukset, ataksia (lihasten hallinnan puute), hemipareesi ja monet muut. Lapsilla makrokefalia ja ADHD ovat yleisiä, kun taas iäkkäillä potilailla (65-vuotiailla ja sitä vanhemmilla) oireita ovat preseniili dementia, hydrokefalia (aivo-selkäydinnesteen dynamiikan poikkeavuus) ja virtsankarkailu.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hermoston häiriö ilmenee, kun aivokuorelle muodostuu vaurioita, jotka aiheuttavat dementiaa?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Enkefaliitti on </w:t>
      </w:r>
      <w:r>
        <w:rPr/>
        <w:t xml:space="preserve">aivotulehdus. Sen aiheuttaa yleensä vieras aine tai virusinfektio. Tämän taudin oireita ovat päänsärky, niskakipu, uneliaisuus, pahoinvointi ja kuume. Jos sen aiheuttaa Länsi-Niilin virus, se voi olla tappava ihmisille sekä linnuille ja hevosille.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keskushermoston (cns) infektio voi aiheuttaa hypoventilaatiota tai</w:t>
      </w:r>
    </w:p>
    <w:p>
      <w:pPr>
        <w:pStyle w:val="TextBody"/>
        <w:bidi w:val="0"/>
        <w:jc w:val="left"/>
        <w:rPr>
          <w:b/>
          <w:u w:val="single"/>
          <w:shd w:val="clear" w:fill="FFFF00"/>
        </w:rPr>
      </w:pPr>
      <w:r>
        <w:rPr>
          <w:b/>
          <w:u w:val="single"/>
          <w:shd w:val="clear" w:fill="FFFF00"/>
        </w:rPr>
        <w:t xml:space="preserve">Asiakirjan numero 7764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Ampumavälikohtaukset saivat aikaan merkittävän kansallisen reaktion: sadat yliopistot, korkeakoulut ja lukiot </w:t>
      </w:r>
      <w:r>
        <w:rPr>
          <w:color w:val="A9A9A9"/>
        </w:rPr>
        <w:t xml:space="preserve">suljettiin </w:t>
      </w:r>
      <w:r>
        <w:rPr/>
        <w:t xml:space="preserve">kaikkialla Yhdysvalloissa neljän miljoonan opiskelijan lakon vuoksi, ja tapahtuma vaikutti entisestään yleiseen mielipiteeseen, joka jo ennestäänkin oli yhteiskunnallisesti kiistanalainen ja koski Yhdysvaltojen roolia Vietnamin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colleget ja yliopistot ympäri amerikkaa tekivät Kent Staten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Kent State -ampumiset (tunnetaan myös nimellä 4. toukokuuta tapahtuva verilöyly tai Kent State -verilöyly) olivat Ohion kansalliskaartin jäsenten 4. toukokuuta 1970 suorittamat ampumiset aseettomia yliopisto-opiskelijoita vastaan </w:t>
      </w:r>
      <w:r>
        <w:rPr>
          <w:color w:val="A9A9A9"/>
        </w:rPr>
        <w:t xml:space="preserve">Kent State -yliopistossa </w:t>
      </w:r>
      <w:r>
        <w:rPr>
          <w:color w:val="DCDCDC"/>
        </w:rPr>
        <w:t xml:space="preserve">Kentin yliopistossa, Ohion osavaltiossa </w:t>
      </w:r>
      <w:r>
        <w:rPr/>
        <w:t xml:space="preserve">joukkomielenosoituksen aikana, jossa vastustettiin Yhdysvaltojen asevoimien pommituksia Kambodžassa. Kaksikymmentäkahdeksan kaartilaista ampui noin 67 laukausta 13 sekunnin aikana, jolloin neljä opiskelijaa kuoli ja yhdeksän haavoittui, joista yksi halvaantui pysyvästi.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Kent State ampuminen tapahtui</w:t>
      </w:r>
    </w:p>
    <w:p>
      <w:pPr>
        <w:pStyle w:val="TextBody"/>
        <w:bidi w:val="0"/>
        <w:jc w:val="left"/>
        <w:rPr>
          <w:b/>
          <w:shd w:val="clear" w:fill="FFFF00"/>
        </w:rPr>
      </w:pPr>
      <w:r>
        <w:rPr>
          <w:b/>
          <w:shd w:val="clear" w:fill="FFFF00"/>
        </w:rPr>
        <w:t xml:space="preserve">Teksti numero 2</w:t>
      </w:r>
    </w:p>
    <w:p>
      <w:pPr>
        <w:pStyle w:val="TextBody"/>
        <w:numPr>
          <w:ilvl w:val="0"/>
          <w:numId w:val="99"/>
        </w:numPr>
        <w:tabs>
          <w:tab w:val="clear" w:pos="1134"/>
          <w:tab w:val="left" w:leader="none" w:pos="707"/>
        </w:tabs>
        <w:bidi w:val="0"/>
        <w:spacing w:before="0" w:after="0"/>
        <w:ind w:start="707" w:hanging="283"/>
        <w:jc w:val="left"/>
        <w:rPr/>
      </w:pPr>
      <w:r>
        <w:rPr>
          <w:color w:val="A9A9A9"/>
        </w:rPr>
        <w:t xml:space="preserve">Jeffrey Glenn Miller</w:t>
      </w:r>
      <w:r>
        <w:rPr/>
        <w:t xml:space="preserve">; 20-vuotias; 81 m:n (265 ft) luoti suun läpi; kuoli välittömästi. </w:t>
      </w:r>
    </w:p>
    <w:p>
      <w:pPr>
        <w:pStyle w:val="TextBody"/>
        <w:numPr>
          <w:ilvl w:val="0"/>
          <w:numId w:val="99"/>
        </w:numPr>
        <w:tabs>
          <w:tab w:val="clear" w:pos="1134"/>
          <w:tab w:val="left" w:leader="none" w:pos="707"/>
        </w:tabs>
        <w:bidi w:val="0"/>
        <w:spacing w:before="0" w:after="0"/>
        <w:ind w:start="707" w:hanging="283"/>
        <w:jc w:val="left"/>
        <w:rPr/>
      </w:pPr>
      <w:r>
        <w:rPr>
          <w:color w:val="DCDCDC"/>
        </w:rPr>
        <w:t xml:space="preserve">Allison B. Krause</w:t>
      </w:r>
      <w:r>
        <w:rPr/>
        <w:t xml:space="preserve">; 19-vuotias; kuolemaan johtanut vasen rintakehähaava; kuoli myöhemmin samana päivänä. </w:t>
      </w:r>
    </w:p>
    <w:p>
      <w:pPr>
        <w:pStyle w:val="TextBody"/>
        <w:numPr>
          <w:ilvl w:val="0"/>
          <w:numId w:val="99"/>
        </w:numPr>
        <w:tabs>
          <w:tab w:val="clear" w:pos="1134"/>
          <w:tab w:val="left" w:leader="none" w:pos="707"/>
        </w:tabs>
        <w:bidi w:val="0"/>
        <w:spacing w:before="0" w:after="0"/>
        <w:ind w:start="707" w:hanging="283"/>
        <w:jc w:val="left"/>
        <w:rPr/>
      </w:pPr>
      <w:r>
        <w:rPr>
          <w:color w:val="2F4F4F"/>
        </w:rPr>
        <w:t xml:space="preserve">William Knox Schroeder</w:t>
      </w:r>
      <w:r>
        <w:rPr/>
        <w:t xml:space="preserve">; 19-vuotias; kuolemaan johtanut rintakehävamma; kuoli lähes tuntia myöhemmin paikallisessa sairaalassa, kun häntä leikattiin. </w:t>
      </w:r>
    </w:p>
    <w:p>
      <w:pPr>
        <w:pStyle w:val="TextBody"/>
        <w:numPr>
          <w:ilvl w:val="0"/>
          <w:numId w:val="99"/>
        </w:numPr>
        <w:tabs>
          <w:tab w:val="clear" w:pos="1134"/>
          <w:tab w:val="left" w:leader="none" w:pos="707"/>
        </w:tabs>
        <w:bidi w:val="0"/>
        <w:ind w:start="707" w:hanging="283"/>
        <w:jc w:val="left"/>
        <w:rPr/>
      </w:pPr>
      <w:r>
        <w:rPr>
          <w:color w:val="556B2F"/>
        </w:rPr>
        <w:t xml:space="preserve">Sandra Lee Scheuer</w:t>
      </w:r>
      <w:r>
        <w:rPr/>
        <w:t xml:space="preserve">; 20-vuotias; 120 metrin korkeudessa kaulaan kohdistunut kuolettava haava; kuoli muutamaa minuuttia myöhemmin verenhukkaan.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ne 4, jotka kuolivat Kent Staten osavaltiossa</w:t>
      </w:r>
    </w:p>
    <w:p>
      <w:pPr>
        <w:pStyle w:val="TextBody"/>
        <w:bidi w:val="0"/>
        <w:jc w:val="left"/>
        <w:rPr>
          <w:b/>
          <w:u w:val="single"/>
          <w:shd w:val="clear" w:fill="FFFF00"/>
        </w:rPr>
      </w:pPr>
      <w:r>
        <w:rPr>
          <w:b/>
          <w:u w:val="single"/>
          <w:shd w:val="clear" w:fill="FFFF00"/>
        </w:rPr>
        <w:t xml:space="preserve">Asiakirjan numero 7765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osavaltiota tarkasteltaisiin erikseen, se olisi vuonna </w:t>
      </w:r>
      <w:r>
        <w:rPr/>
        <w:t xml:space="preserve">2017 maailman </w:t>
      </w:r>
      <w:r>
        <w:rPr>
          <w:color w:val="A9A9A9"/>
        </w:rPr>
        <w:t xml:space="preserve">viidenneksi suurin </w:t>
      </w:r>
      <w:r>
        <w:rPr/>
        <w:t xml:space="preserve">talous muiden Yhdysvaltojen, Kiinan, Japanin ja Saksan jälkeen. Osavaltio ohitti hiljattain Yhdistyneen kuningaskunnan ja nousi viidennelle sijalle. Yhdysvaltain talousanalyysitoimisto Bureau of Economic Analysis raportoi, että Kalifornian BKT oli 2,751 biljoonaa dollaria vuoden 2017 kolmannella neljänneksellä.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Kalifornian talous sijoittuu maailmassa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Muihin osavaltioihin verrattuna Kaliforniassa on suuri maatalousala (mukaan lukien hedelmien, vihannesten, maitotuotteiden ja viinin tuotanto), mutta sen osuus </w:t>
      </w:r>
      <w:r>
        <w:rPr/>
        <w:t xml:space="preserve">osavaltion kokonaistaloudesta on suhteellisen pieni, </w:t>
      </w:r>
      <w:r>
        <w:rPr>
          <w:color w:val="A9A9A9"/>
        </w:rPr>
        <w:t xml:space="preserve">alle 2 prosenttia BKT:stä.</w:t>
      </w:r>
      <w:r>
        <w:rPr/>
        <w:t xml:space="preserve"> Helposti pilaantuvien hedelmien ja vihannesten vienti ilmateitse oli noin 579 miljoonaa dollaria vuonna 2007. Vertailun vuoksi mainittakoon, että Kalifornia vei kyseisenä vuonna lentoteitse enemmän maataloustuotteita kuin 23 muuta osavaltiota kaikkia liikennemuotoja käyttäen. Kalifornian maatalous on riippuvainen paperittomasta työvoimasta.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Kalifornian taloudesta on maataloutta?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Maatalous on </w:t>
      </w:r>
      <w:r>
        <w:rPr/>
        <w:t xml:space="preserve">yksi osavaltion talouden tärkeimmistä osatekijöistä: Kalifornia on maan johtava hedelmien, vihannesten, viinien ja pähkinöiden tuottaja. Osavaltion arvokkaimpia viljelykasveja ovat kannabis, pähkinät, viinirypäleet, puuvilla, kukat ja appelsiinit. Kalifornia tuottaa suurimman osan Yhdysvaltojen kotimaisesta viinistä. Maitotuotteiden osuus maatilojen tuloista on suurin. Kalifornian maatilat ovat erittäin tuottavia hyvän maaperän, pitkän kasvukauden, nykyaikaisten maatalousmenetelmien käytön ja laajan kastelun ansiosta. Kastelu on ratkaisevan tärkeää, koska pitkät kuivat kesät eivät salli useimpien viljelykasvien kasvamista täällä - Kalifornian intiaanit eivät juurikaan harjoittaneet maataloutta tämän vuoksi. Kalifornian laajojen kastelutarpeiden tyydyttämiseksi on kehitetty laajoja ja kalliita kastelujärjestelmiä, joihin kuuluvat muun muassa kourukastelu, sadettelu- ja tippukastelujärjestelmät. Laiton maahanmuutto Yhdysvaltoihin on perinteisesti houkutellut osavaltiota, osittain siksi, että yritykset joutuvat kohtaamaan kovia paineita työvoimakustannusten hallitsemiseksi käyttämällä laittomia keinoja Kalifornian laajojen viljelykasvien korjuussa.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Kalifornia saa suurimman osan rahoistaan</w:t>
      </w:r>
    </w:p>
    <w:p>
      <w:pPr>
        <w:pStyle w:val="TextBody"/>
        <w:bidi w:val="0"/>
        <w:jc w:val="left"/>
        <w:rPr>
          <w:b/>
          <w:u w:val="single"/>
          <w:shd w:val="clear" w:fill="FFFF00"/>
        </w:rPr>
      </w:pPr>
      <w:r>
        <w:rPr>
          <w:b/>
          <w:u w:val="single"/>
          <w:shd w:val="clear" w:fill="FFFF00"/>
        </w:rPr>
        <w:t xml:space="preserve">Asiakirjan numero 7766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 meni studioon tekemään uudelleen "Who's That Lady?" -biisin saatuaan inspiraatiota rock-artisteilta, kuten Carlos Santanalta (joka itse coveroi biisin vuoden 1990 albumillaan Spirits Dancing in the Flesh), ja toi siihen latinalaisen perkussiivisen rock-tunnelman, johon kuului muun muassa kongoja ja urkusoolo, jonka muut muusikot soittivat, kun muut Isleyt soittivat eri instrumentteja. Kaksi nuorinta Isleyn veljestä ja appiukko Jasper kirjoittivat instrumentaalin uudelleen, kun taas vanhemmat veljekset uudistivat harmonioita, ja Ronaldin laulu oli alkuperäistä versiota pehmeämpi. </w:t>
      </w:r>
      <w:r>
        <w:rPr>
          <w:color w:val="A9A9A9"/>
        </w:rPr>
        <w:t xml:space="preserve">Veli </w:t>
      </w:r>
      <w:r>
        <w:rPr>
          <w:color w:val="DCDCDC"/>
        </w:rPr>
        <w:t xml:space="preserve">Ernie </w:t>
      </w:r>
      <w:r>
        <w:rPr/>
        <w:t xml:space="preserve">Isleyn Jimi Hendrix / Santana-vaikutteinen kitarasoolo oli yksi niistä elementeistä, jotka määrittelivät Isleyn 3 + 3 -aikakauden, ja kappaleesta tuli heidän ensimmäinen Top 10 -poppisinkkunsa sitten vuoden 1969 kappaleen ``It's Your Thing'', joka nousi pop-singlelistan kakkoseksi, ja se ylsi pop-listan kuudennelle sijalle ja Yhdysvaltain R&amp;B-singlelistan kakkoseksi. Se oli yhtyeelle myös Atlantin ylittävä hitti, ja se nousi Isossa-Britanniassa sijalle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kitaraa who's that lady -biisissä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soolokitaraa Who's that lady -biisissä.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``That Lady'' on </w:t>
      </w:r>
      <w:r>
        <w:rPr>
          <w:color w:val="A9A9A9"/>
        </w:rPr>
        <w:t xml:space="preserve">The Isley Brothers</w:t>
      </w:r>
      <w:r>
        <w:rPr/>
        <w:t xml:space="preserve">in R&amp;B- ja soul-kappale vuodelta 1973, joka </w:t>
      </w:r>
      <w:r>
        <w:rPr/>
        <w:t xml:space="preserve">julkaistiin heidän T-Neck-levymerkillään. Yhtye esitti kappaleen alun perin lähes kymmenen vuotta aiemmin vuonna 1964 (julkaistu nimellä ``Who's That Lady?'') The Impressionsin innoittamana. Allekirjoitettuaan sopimuksen Epic Recordsin kanssa vuonna 1973 ryhmän vanhimmat jäsenet (O'Kelly Isley, Jr., Rudolph Isley ja Ronald Isley) olivat ottaneet virallisiksi jäsenikseen nuoremmat jäsenet, kitaristi Ernie Isleyn, basisti Marvin Isleyn ja kosketinsoittaja / pianisti Chris Jasperin. Vastauksena tähän muutokseen yhtye antoi itselleen lempinimen 3 + 3, joka kuvaa yhtyeen kolmea alkuperäistä laulajaa ja kolmea rekrytoitua soittajaa, mikä inspiroi samana vuonna ilmestyneen albumin nimeä. He esittivät kappaleen Soul Train -ohjelmassa 14. joulukuuta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Kuka tuo nainen on?</w:t>
      </w:r>
    </w:p>
    <w:p>
      <w:pPr>
        <w:pStyle w:val="TextBody"/>
        <w:bidi w:val="0"/>
        <w:jc w:val="left"/>
        <w:rPr>
          <w:b/>
          <w:u w:val="single"/>
          <w:shd w:val="clear" w:fill="FFFF00"/>
        </w:rPr>
      </w:pPr>
      <w:r>
        <w:rPr>
          <w:b/>
          <w:u w:val="single"/>
          <w:shd w:val="clear" w:fill="FFFF00"/>
        </w:rPr>
        <w:t xml:space="preserve">Asiakirjan numero 7767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Give Up on Me on R&amp;B / Soul-laulaja </w:t>
      </w:r>
      <w:r>
        <w:rPr>
          <w:color w:val="A9A9A9"/>
        </w:rPr>
        <w:t xml:space="preserve">Solomon Burken</w:t>
      </w:r>
      <w:r>
        <w:rPr/>
        <w:t xml:space="preserve"> studioalbumi, joka </w:t>
      </w:r>
      <w:r>
        <w:rPr/>
        <w:t xml:space="preserve">julkaistiin vuonna 2002 Fat Possum Recordsilla. Albumi voitti Grammy-palkinnon parhaasta nykyblues-albumista. Se on huomionarvoinen huippuluokan lauluntekijöiden omaperäisten ja aiemmin julkaisemattomien sävellysten osuudesta, jonka vaikutuksesta Burke palasi hetkeksi takaisin julkisuuteen. Vierailevina tähtinä ovat Daniel Lanois, joka soittaa sähkökitaraa kappaleessa ``Stepchild'', ja The Blind Boys of Alabama, joka esiintyy taustalaulajana kappaleessa ``None of Us Are Free''. ``None of Us Are Free'' esitettiin myös House-sarjan toisen kauden kuudennen jakson (Spin) lopussa. ``Fast Train'' kuultiin The Wire -sarjan kolmannen kauden finaalin loppumontaasissa.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älä luovuta minun suhteeni</w:t>
      </w:r>
    </w:p>
    <w:p>
      <w:pPr>
        <w:pStyle w:val="TextBody"/>
        <w:bidi w:val="0"/>
        <w:jc w:val="left"/>
        <w:rPr>
          <w:b/>
          <w:u w:val="single"/>
          <w:shd w:val="clear" w:fill="FFFF00"/>
        </w:rPr>
      </w:pPr>
      <w:r>
        <w:rPr>
          <w:b/>
          <w:u w:val="single"/>
          <w:shd w:val="clear" w:fill="FFFF00"/>
        </w:rPr>
        <w:t xml:space="preserve">Asiakirjan numero 7768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Muusat </w:t>
      </w:r>
      <w:r>
        <w:rPr>
          <w:color w:val="A9A9A9"/>
        </w:rPr>
        <w:t xml:space="preserve">ovat </w:t>
      </w:r>
      <w:r>
        <w:rPr>
          <w:color w:val="A9A9A9"/>
        </w:rPr>
        <w:t xml:space="preserve">kreikkalaisen mytologian </w:t>
      </w:r>
      <w:r>
        <w:rPr>
          <w:color w:val="DCDCDC"/>
        </w:rPr>
        <w:t xml:space="preserve">kirjallisuuden, tieteen ja taiteen inspiroivia jumalattaria.</w:t>
      </w:r>
      <w:r>
        <w:rPr>
          <w:color w:val="A9A9A9"/>
        </w:rPr>
        <w:t xml:space="preserve"> Heidän katsottiin olevan niiden tietojen lähde, jotka sisältyvät runouteen, lyyrisiin lauluihin ja myytteihin, joita kerrottiin suullisesti vuosisatojen ajan näissä muinaisissa kulttuureissa. Roomalaiset ottivat ne myöhemmin osaksi panteoniaan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muusat ja mitkä ovat heidän tehtävänsä?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olivat yhdeksän muusaa kreikkalaisessa mytologiassa?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Klassisessa käsityksessä muusat kuitenkin kolminkertaistettiin ja muodostettiin yhdeksän jumalatarta, jotka ruumiillistavat taiteen ja inspiroivat luomista armoillaan muistetun ja improvisoidun laulun ja pantomiimin, kirjoittamisen, perinteisen musiikin ja tanssin avulla. Vasta hellenistisellä ajalla niille osoitettiin seuraavat järjestelmälliset tehtävät, ja silloinkin sekä niiden nimissä että ominaisuuksissa oli jonkin verran vaihtelua: </w:t>
      </w:r>
      <w:r>
        <w:rPr>
          <w:color w:val="A9A9A9"/>
        </w:rPr>
        <w:t xml:space="preserve">Kalliope (eeppinen runous)</w:t>
      </w:r>
      <w:r>
        <w:rPr/>
        <w:t xml:space="preserve">, </w:t>
      </w:r>
      <w:r>
        <w:rPr>
          <w:color w:val="DCDCDC"/>
        </w:rPr>
        <w:t xml:space="preserve">Klio (historia)</w:t>
      </w:r>
      <w:r>
        <w:rPr/>
        <w:t xml:space="preserve">, </w:t>
      </w:r>
      <w:r>
        <w:rPr>
          <w:color w:val="2F4F4F"/>
        </w:rPr>
        <w:t xml:space="preserve">Euterpe (huilut ja lyyrinen runous)</w:t>
      </w:r>
      <w:r>
        <w:rPr/>
        <w:t xml:space="preserve">, </w:t>
      </w:r>
      <w:r>
        <w:rPr>
          <w:color w:val="556B2F"/>
        </w:rPr>
        <w:t xml:space="preserve">Thalia (komedia ja pastoraalirunous)</w:t>
      </w:r>
      <w:r>
        <w:rPr/>
        <w:t xml:space="preserve">, </w:t>
      </w:r>
      <w:r>
        <w:rPr>
          <w:color w:val="6B8E23"/>
        </w:rPr>
        <w:t xml:space="preserve">Melpomene (tragedia)</w:t>
      </w:r>
      <w:r>
        <w:rPr/>
        <w:t xml:space="preserve">, </w:t>
      </w:r>
      <w:r>
        <w:rPr>
          <w:color w:val="A0522D"/>
        </w:rPr>
        <w:t xml:space="preserve">Terpsichore (tanssi)</w:t>
      </w:r>
      <w:r>
        <w:rPr/>
        <w:t xml:space="preserve">, </w:t>
      </w:r>
      <w:r>
        <w:rPr>
          <w:color w:val="228B22"/>
        </w:rPr>
        <w:t xml:space="preserve">Erato (rakkausrunous)</w:t>
      </w:r>
      <w:r>
        <w:rPr/>
        <w:t xml:space="preserve">, </w:t>
      </w:r>
      <w:r>
        <w:rPr>
          <w:color w:val="191970"/>
        </w:rPr>
        <w:t xml:space="preserve">Polyhymnia (pyhä runous)</w:t>
      </w:r>
      <w:r>
        <w:rPr/>
        <w:t xml:space="preserve">, </w:t>
      </w:r>
      <w:r>
        <w:rPr>
          <w:color w:val="8B0000"/>
        </w:rPr>
        <w:t xml:space="preserve">Urania (tähtitiede)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yhdeksän muusan nimet?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Roomalainen oppinut Varro (116 - 27 eKr.) kertoo, että muusia on vain kolme: yksi syntyy veden liikkeestä, toinen saa äänen aikaan lyömällä ilmaa ja kolmas ruumiillistuu vain ihmisen äänessä. Niitä kutsuttiin nimillä </w:t>
      </w:r>
      <w:r>
        <w:rPr>
          <w:color w:val="A9A9A9"/>
        </w:rPr>
        <w:t xml:space="preserve">Melete eli ``harjoitus''</w:t>
      </w:r>
      <w:r>
        <w:rPr/>
        <w:t xml:space="preserve">, </w:t>
      </w:r>
      <w:r>
        <w:rPr>
          <w:color w:val="DCDCDC"/>
        </w:rPr>
        <w:t xml:space="preserve">Mneme eli ``muisti'' </w:t>
      </w:r>
      <w:r>
        <w:rPr/>
        <w:t xml:space="preserve">ja </w:t>
      </w:r>
      <w:r>
        <w:rPr>
          <w:color w:val="2F4F4F"/>
        </w:rPr>
        <w:t xml:space="preserve">Aoide eli ``laulu''</w:t>
      </w:r>
      <w:r>
        <w:rPr/>
        <w:t xml:space="preserve">. Kolme muinaista muusaa mainitaan myös Plutarkhoksen (46 -- 120 jKr.) teoksessa Quaestiones Convivales (9. I4. 2 -- 4).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kreikkalaisen mytologian kolmesta alkuperäisestä muusasta.</w:t>
      </w:r>
    </w:p>
    <w:p>
      <w:pPr>
        <w:pStyle w:val="TextBody"/>
        <w:bidi w:val="0"/>
        <w:jc w:val="left"/>
        <w:rPr>
          <w:b/>
          <w:u w:val="single"/>
          <w:shd w:val="clear" w:fill="FFFF00"/>
        </w:rPr>
      </w:pPr>
      <w:r>
        <w:rPr>
          <w:b/>
          <w:u w:val="single"/>
          <w:shd w:val="clear" w:fill="FFFF00"/>
        </w:rPr>
        <w:t xml:space="preserve">Asiakirjan numero 7769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Aikaisempi tulkinta väreistä oli: "Vaikeuksia on, mutta maa on vihreä ja aurinko paistaa", kuten 22. toukokuuta 1962 päivätyssä hallituksen ministeriön asiakirjassa 28-Kansallislippu todettiin. Kulta muistuttaa auringon paisteesta, musta kuvastaa vaikeuksia ja vihreä edustaa maata. Vuonna 1996 lippu muutettiin </w:t>
      </w:r>
      <w:r>
        <w:rPr>
          <w:color w:val="A9A9A9"/>
        </w:rPr>
        <w:t xml:space="preserve">mustaksi, joka edustaa kansan voimaa ja luovuutta, jonka ansiosta se on pystynyt voittamaan vastoinkäymiset</w:t>
      </w:r>
      <w:r>
        <w:rPr/>
        <w:t xml:space="preserve">, </w:t>
      </w:r>
      <w:r>
        <w:rPr>
          <w:color w:val="DCDCDC"/>
        </w:rPr>
        <w:t xml:space="preserve">keltainen maan rikkautta ja kultaista auringonpaistetta </w:t>
      </w:r>
      <w:r>
        <w:rPr/>
        <w:t xml:space="preserve">ja </w:t>
      </w:r>
      <w:r>
        <w:rPr>
          <w:color w:val="2F4F4F"/>
        </w:rPr>
        <w:t xml:space="preserve">vihreä saaren rehevää kasvillisuutta</w:t>
      </w:r>
      <w:r>
        <w:rPr/>
        <w:t xml:space="preserve">. Muutos tehtiin silloisen pääministerin P.J. Pattersonin nimittämän, kansallisia symboleja ja kansallisia merkkejä tutkivan komitean suosituksesta, jonka puheenjohtajana toimi professori Milton ``Rex'' Nettleford. Lippu on kuvioitu seuraavasti: Per saltire vert ja sable, saltire 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Jamaikan lipun väri?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Aikaisempi tulkinta väreistä oli: "Vaikeuksia on, mutta maa on vihreä ja aurinko paistaa", kuten 22. toukokuuta 1962 päivätyssä hallituksen ministeriön asiakirjassa 28-Kansallislippu todettiin. Kulta muistuttaa auringon paisteesta, musta kuvastaa vaikeuksia ja vihreä edustaa maata. Vuonna 1996 lippu muutettiin mustaksi, joka edustaa kansan voimaa ja luovuutta, jonka ansiosta se on pystynyt voittamaan vastoinkäymiset, keltainen maan rikkautta ja kultaista auringonpaistetta ja vihreä saaren rehevää kasvillisuutta.</w:t>
      </w:r>
      <w:r>
        <w:rPr/>
        <w:t xml:space="preserve"> Muutos tehtiin silloisen pääministerin P.J. Pattersonin nimittämän, kansallisia symboleja ja kansallisia juhlallisuuksia tutkivan komitean suosituksesta, jonka puheenjohtajana toimi professori Milton ``Rex'' Nettleford. Lippu on kuvioitu seuraavasti: Per saltire vert ja sable, saltire 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Jamaikan lipun väri tarkoittaa?</w:t>
      </w:r>
    </w:p>
    <w:p>
      <w:pPr>
        <w:pStyle w:val="TextBody"/>
        <w:bidi w:val="0"/>
        <w:jc w:val="left"/>
        <w:rPr>
          <w:b/>
          <w:u w:val="single"/>
          <w:shd w:val="clear" w:fill="FFFF00"/>
        </w:rPr>
      </w:pPr>
      <w:r>
        <w:rPr>
          <w:b/>
          <w:u w:val="single"/>
          <w:shd w:val="clear" w:fill="FFFF00"/>
        </w:rPr>
        <w:t xml:space="preserve">Asiakirjan numero 7770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Jacket otti puolustusaseman </w:t>
      </w:r>
      <w:r>
        <w:rPr>
          <w:color w:val="A9A9A9"/>
        </w:rPr>
        <w:t xml:space="preserve">Maumee-joen varrella, lähellä nykyistä Toledoa, Ohion osavaltiossa</w:t>
      </w:r>
      <w:r>
        <w:rPr/>
        <w:t xml:space="preserve">, jossa puusto (``putoavat puut'') oli kaatunut äskettäisessä myrskyssä. He uskoivat puiden hidastavan Waynen legioonan etenemistä. Lähistöllä sijainnut Miamin linnake, joka oli brittiläinen etuvartioasema Yhdysvaltain maaperällä, oli toimittanut intiaanien liittoutumalle muonaa. Noin 1 500 alkuperäisamerikkalaisen joukkoon kuului Blue Jacketin shawneja, Buckongahelasin delawareita, Little Turtlen johtamia miamilaisia, Roundheadin (Wyandot) johtamia wyandotteja, ojibwoja, Turkey Footin johtamia ottawoja, potawatomeja, mingoja ja brittiläinen komppania kanadalaisia miliisimiehiä kapteeni Alexander McKillopin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kaatuneiden puiden taistelu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Läntinen konfederaatio, Amerikan alkuperäiskansojen liittouma, perustettiin puolustamaan perinteisiä alueitaan. Konfederaatio saavutti vuosina 1790 ja 1791 useita voittoja huonosti johdetuista Yhdysvaltojen sotilasjoukoista, mikä huolestutti presidentti George Washingtonin hallintoa. Washington ymmärsi, että uudisasukkaat olivat syyllisiä suureen osaan väkivaltaisuuksista. Siitä huolimatta hän ryhtyi toimenpiteisiin liiton kukistamiseksi, kun konflikti muuttui vakavammaksi. Vuonna 1792 Washington määräsi vallankumoussodan sankari </w:t>
      </w:r>
      <w:r>
        <w:rPr>
          <w:color w:val="A9A9A9"/>
        </w:rPr>
        <w:t xml:space="preserve">kenraali ``Hullu'' Anthony Waynen </w:t>
      </w:r>
      <w:r>
        <w:rPr/>
        <w:t xml:space="preserve">rakentamaan ja johtamaan uutta armeijaa, jonka tehtävänä oli murskata amerikkalaisten asutusta vastustava vastarinta Ohion maassa. Wayne tajusi, että aiemmat kampanjat olivat epäonnistuneet huonon koulutuksen ja kurittomuuden vuoksi. Rauhanneuvottelut aloitettiin kesällä 1793, joten hänellä oli aikaa rakentaa ja kouluttaa armeijansa.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joukkojamme kaatuneiden puiden taistelussa -</w:t>
      </w:r>
    </w:p>
    <w:p>
      <w:pPr>
        <w:pStyle w:val="TextBody"/>
        <w:bidi w:val="0"/>
        <w:jc w:val="left"/>
        <w:rPr>
          <w:b/>
          <w:u w:val="single"/>
          <w:shd w:val="clear" w:fill="FFFF00"/>
        </w:rPr>
      </w:pPr>
      <w:r>
        <w:rPr>
          <w:b/>
          <w:u w:val="single"/>
          <w:shd w:val="clear" w:fill="FFFF00"/>
        </w:rPr>
        <w:t xml:space="preserve">Asiakirjan numero 7771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Ethan Francis Cutkosky </w:t>
      </w:r>
      <w:r>
        <w:rPr/>
        <w:t xml:space="preserve">(s. 19. elokuuta 1999) on yhdysvaltalainen näyttelijä, joka tunnetaan parhaiten rooleistaan Bartona elokuvassa The Unborn ja Carl Gallagherina Showtime-sarjassa Shameless.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Carlia häpeämättömässä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Carl Gallagheria?</w:t>
      </w:r>
    </w:p>
    <w:p>
      <w:pPr>
        <w:pStyle w:val="TextBody"/>
        <w:bidi w:val="0"/>
        <w:jc w:val="left"/>
        <w:rPr>
          <w:b/>
          <w:u w:val="single"/>
          <w:shd w:val="clear" w:fill="FFFF00"/>
        </w:rPr>
      </w:pPr>
      <w:r>
        <w:rPr>
          <w:b/>
          <w:u w:val="single"/>
          <w:shd w:val="clear" w:fill="FFFF00"/>
        </w:rPr>
        <w:t xml:space="preserve">Asiakirjan numero 7772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 * A * S * H on Larry Gelbartin kehittämä yhdysvaltalainen televisiosarja, joka perustuu vuonna 1970 ilmestyneeseen näytelmäelokuvaan MASH (joka puolestaan perustuu Richard Hookerin vuonna 1968 ilmestyneeseen romaaniin MASH: A Novel About Three Army Doctors). Sarjassa seurataan lääkäreiden ja tukihenkilöstön ryhmää, joka on sijoitettu 4077. M * A * S * H (Mobile Army Surgical Hospital) -joukkueeseen Etelä-Korean Uijeongbussa Korean sodan aikana. Jaksot tuotti 20th Century Fox Television CBS-verkkokanavalle, ja niitä esitettiin 17. syyskuuta 1972 ja 28. helmikuuta 1983 välisenä aikana. Sarja, joka kattoi kolmen vuoden sotilaallisen konfliktin, kesti 11 tuotantokautta ja </w:t>
      </w:r>
      <w:r>
        <w:rPr>
          <w:color w:val="A9A9A9"/>
        </w:rPr>
        <w:t xml:space="preserve">255 jaksoa sekä 2-1 / 2 tunnin finaalin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tv-sarjasta mash tehtiin?</w:t>
      </w:r>
    </w:p>
    <w:p>
      <w:pPr>
        <w:pStyle w:val="TextBody"/>
        <w:bidi w:val="0"/>
        <w:jc w:val="left"/>
        <w:rPr>
          <w:b/>
          <w:u w:val="single"/>
          <w:shd w:val="clear" w:fill="FFFF00"/>
        </w:rPr>
      </w:pPr>
      <w:r>
        <w:rPr>
          <w:b/>
          <w:u w:val="single"/>
          <w:shd w:val="clear" w:fill="FFFF00"/>
        </w:rPr>
        <w:t xml:space="preserve">Asiakirjan numero 7773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``Tyrone'' Erykah Badun single albumilta Live </w:t>
      </w:r>
    </w:p>
    <w:tbl>
      <w:tblPr>
        <w:tblW w:w="10205" w:type="dxa"/>
        <w:jc w:val="left"/>
        <w:tblInd w:w="0" w:type="dxa"/>
        <w:tblLayout w:type="fixed"/>
        <w:tblCellMar>
          <w:top w:w="28" w:type="dxa"/>
          <w:left w:w="28" w:type="dxa"/>
          <w:bottom w:w="28" w:type="dxa"/>
          <w:right w:w="28" w:type="dxa"/>
        </w:tblCellMar>
      </w:tblPr>
      <w:tblGrid>
        <w:gridCol w:w="2812"/>
        <w:gridCol w:w="5498"/>
        <w:gridCol w:w="1895"/>
      </w:tblGrid>
      <w:tr>
        <w:trPr/>
        <w:tc>
          <w:tcPr>
            <w:tcW w:w="2812" w:type="dxa"/>
            <w:tcBorders/>
            <w:vAlign w:val="center"/>
          </w:tcPr>
          <w:p>
            <w:pPr>
              <w:pStyle w:val="TableHeading"/>
              <w:suppressLineNumbers/>
              <w:bidi w:val="0"/>
              <w:spacing w:before="0" w:after="283"/>
              <w:jc w:val="center"/>
              <w:rPr/>
            </w:pPr>
            <w:r>
              <w:rPr/>
              <w:t xml:space="preserve">Julkaistu </w:t>
            </w:r>
          </w:p>
        </w:tc>
        <w:tc>
          <w:tcPr>
            <w:tcW w:w="5498" w:type="dxa"/>
            <w:tcBorders/>
            <w:vAlign w:val="center"/>
          </w:tcPr>
          <w:p>
            <w:pPr>
              <w:pStyle w:val="TableContents"/>
              <w:bidi w:val="0"/>
              <w:spacing w:before="0" w:after="283"/>
              <w:jc w:val="left"/>
              <w:rPr/>
            </w:pPr>
            <w:r>
              <w:rPr>
                <w:color w:val="A9A9A9"/>
              </w:rPr>
              <w:t xml:space="preserve">Lokakuu </w:t>
            </w:r>
            <w:r>
              <w:rPr/>
              <w:t xml:space="preserve">1997 </w:t>
            </w:r>
          </w:p>
        </w:tc>
        <w:tc>
          <w:tcPr>
            <w:tcW w:w="1895" w:type="dxa"/>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Heading"/>
              <w:suppressLineNumbers/>
              <w:bidi w:val="0"/>
              <w:spacing w:before="0" w:after="283"/>
              <w:jc w:val="center"/>
              <w:rPr/>
            </w:pPr>
            <w:r>
              <w:rPr/>
              <w:t xml:space="preserve">Muotoilu </w:t>
            </w:r>
          </w:p>
        </w:tc>
        <w:tc>
          <w:tcPr>
            <w:tcW w:w="5498" w:type="dxa"/>
            <w:tcBorders/>
            <w:vAlign w:val="center"/>
          </w:tcPr>
          <w:p>
            <w:pPr>
              <w:pStyle w:val="TableContents"/>
              <w:bidi w:val="0"/>
              <w:spacing w:before="0" w:after="283"/>
              <w:jc w:val="left"/>
              <w:rPr/>
            </w:pPr>
            <w:r>
              <w:rPr/>
              <w:t xml:space="preserve">Radio Single, Promo </w:t>
            </w:r>
          </w:p>
        </w:tc>
        <w:tc>
          <w:tcPr>
            <w:tcW w:w="1895" w:type="dxa"/>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Heading"/>
              <w:suppressLineNumbers/>
              <w:bidi w:val="0"/>
              <w:spacing w:before="0" w:after="283"/>
              <w:jc w:val="center"/>
              <w:rPr/>
            </w:pPr>
            <w:r>
              <w:rPr/>
              <w:t xml:space="preserve">Tallennettu </w:t>
            </w:r>
          </w:p>
        </w:tc>
        <w:tc>
          <w:tcPr>
            <w:tcW w:w="5498" w:type="dxa"/>
            <w:tcBorders/>
            <w:vAlign w:val="center"/>
          </w:tcPr>
          <w:p>
            <w:pPr>
              <w:pStyle w:val="TableContents"/>
              <w:bidi w:val="0"/>
              <w:spacing w:before="0" w:after="283"/>
              <w:jc w:val="left"/>
              <w:rPr>
                <w:sz w:val="4"/>
                <w:szCs w:val="4"/>
              </w:rPr>
            </w:pPr>
            <w:r>
              <w:rPr>
                <w:sz w:val="4"/>
                <w:szCs w:val="4"/>
              </w:rPr>
            </w:r>
          </w:p>
        </w:tc>
        <w:tc>
          <w:tcPr>
            <w:tcW w:w="1895" w:type="dxa"/>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Heading"/>
              <w:suppressLineNumbers/>
              <w:bidi w:val="0"/>
              <w:spacing w:before="0" w:after="283"/>
              <w:jc w:val="center"/>
              <w:rPr/>
            </w:pPr>
            <w:r>
              <w:rPr/>
              <w:t xml:space="preserve">Genre </w:t>
            </w:r>
          </w:p>
        </w:tc>
        <w:tc>
          <w:tcPr>
            <w:tcW w:w="5498"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Neo soul </w:t>
            </w:r>
          </w:p>
          <w:p>
            <w:pPr>
              <w:pStyle w:val="TableContents"/>
              <w:numPr>
                <w:ilvl w:val="0"/>
                <w:numId w:val="100"/>
              </w:numPr>
              <w:tabs>
                <w:tab w:val="clear" w:pos="1134"/>
                <w:tab w:val="left" w:leader="none" w:pos="707"/>
              </w:tabs>
              <w:bidi w:val="0"/>
              <w:spacing w:before="0" w:after="283"/>
              <w:ind w:start="707" w:hanging="283"/>
              <w:jc w:val="left"/>
              <w:rPr/>
            </w:pPr>
            <w:r>
              <w:rPr/>
              <w:t xml:space="preserve">sielu </w:t>
            </w:r>
          </w:p>
        </w:tc>
        <w:tc>
          <w:tcPr>
            <w:tcW w:w="1895" w:type="dxa"/>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Heading"/>
              <w:suppressLineNumbers/>
              <w:bidi w:val="0"/>
              <w:spacing w:before="0" w:after="283"/>
              <w:jc w:val="center"/>
              <w:rPr/>
            </w:pPr>
            <w:r>
              <w:rPr/>
              <w:t xml:space="preserve">Pituus </w:t>
            </w:r>
          </w:p>
        </w:tc>
        <w:tc>
          <w:tcPr>
            <w:tcW w:w="5498" w:type="dxa"/>
            <w:tcBorders/>
            <w:vAlign w:val="center"/>
          </w:tcPr>
          <w:p>
            <w:pPr>
              <w:pStyle w:val="TableContents"/>
              <w:bidi w:val="0"/>
              <w:spacing w:before="0" w:after="283"/>
              <w:jc w:val="left"/>
              <w:rPr/>
            </w:pPr>
            <w:r>
              <w:rPr/>
              <w:t xml:space="preserve">3: 56 </w:t>
            </w:r>
          </w:p>
        </w:tc>
        <w:tc>
          <w:tcPr>
            <w:tcW w:w="1895" w:type="dxa"/>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Heading"/>
              <w:suppressLineNumbers/>
              <w:bidi w:val="0"/>
              <w:spacing w:before="0" w:after="283"/>
              <w:jc w:val="center"/>
              <w:rPr/>
            </w:pPr>
            <w:r>
              <w:rPr/>
              <w:t xml:space="preserve">Tarra </w:t>
            </w:r>
          </w:p>
        </w:tc>
        <w:tc>
          <w:tcPr>
            <w:tcW w:w="5498" w:type="dxa"/>
            <w:tcBorders/>
            <w:vAlign w:val="center"/>
          </w:tcPr>
          <w:p>
            <w:pPr>
              <w:pStyle w:val="TableContents"/>
              <w:bidi w:val="0"/>
              <w:spacing w:before="0" w:after="283"/>
              <w:jc w:val="left"/>
              <w:rPr/>
            </w:pPr>
            <w:r>
              <w:rPr/>
              <w:t xml:space="preserve">Kedar Records / Universal </w:t>
            </w:r>
          </w:p>
        </w:tc>
        <w:tc>
          <w:tcPr>
            <w:tcW w:w="1895" w:type="dxa"/>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Heading"/>
              <w:suppressLineNumbers/>
              <w:bidi w:val="0"/>
              <w:spacing w:before="0" w:after="283"/>
              <w:jc w:val="center"/>
              <w:rPr/>
            </w:pPr>
            <w:r>
              <w:rPr/>
              <w:t xml:space="preserve">Lauluntekijä (s) </w:t>
            </w:r>
          </w:p>
        </w:tc>
        <w:tc>
          <w:tcPr>
            <w:tcW w:w="5498" w:type="dxa"/>
            <w:tcBorders/>
            <w:vAlign w:val="center"/>
          </w:tcPr>
          <w:p>
            <w:pPr>
              <w:pStyle w:val="TableContents"/>
              <w:bidi w:val="0"/>
              <w:spacing w:before="0" w:after="283"/>
              <w:jc w:val="left"/>
              <w:rPr/>
            </w:pPr>
            <w:r>
              <w:rPr/>
              <w:t xml:space="preserve">Erykah Badu, Norman ``Keys'' Hurt </w:t>
            </w:r>
          </w:p>
        </w:tc>
        <w:tc>
          <w:tcPr>
            <w:tcW w:w="1895" w:type="dxa"/>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Heading"/>
              <w:suppressLineNumbers/>
              <w:bidi w:val="0"/>
              <w:spacing w:before="0" w:after="283"/>
              <w:jc w:val="center"/>
              <w:rPr/>
            </w:pPr>
            <w:r>
              <w:rPr/>
              <w:t xml:space="preserve">Tuottaja (s) </w:t>
            </w:r>
          </w:p>
        </w:tc>
        <w:tc>
          <w:tcPr>
            <w:tcW w:w="5498" w:type="dxa"/>
            <w:tcBorders/>
            <w:vAlign w:val="center"/>
          </w:tcPr>
          <w:p>
            <w:pPr>
              <w:pStyle w:val="TableContents"/>
              <w:bidi w:val="0"/>
              <w:spacing w:before="0" w:after="283"/>
              <w:jc w:val="left"/>
              <w:rPr/>
            </w:pPr>
            <w:r>
              <w:rPr/>
              <w:t xml:space="preserve">Erykah Badu Norman ``Keys'' Hurt Erykah Badu singlet kronologia </w:t>
            </w:r>
          </w:p>
        </w:tc>
        <w:tc>
          <w:tcPr>
            <w:tcW w:w="1895" w:type="dxa"/>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``Otherside of the Game'' (1997) </w:t>
            </w:r>
          </w:p>
        </w:tc>
        <w:tc>
          <w:tcPr>
            <w:tcW w:w="5498" w:type="dxa"/>
            <w:tcBorders/>
            <w:vAlign w:val="center"/>
          </w:tcPr>
          <w:p>
            <w:pPr>
              <w:pStyle w:val="TableContents"/>
              <w:bidi w:val="0"/>
              <w:spacing w:before="0" w:after="283"/>
              <w:jc w:val="left"/>
              <w:rPr/>
            </w:pPr>
            <w:r>
              <w:rPr/>
              <w:t xml:space="preserve">``Tyrone'' (1997) </w:t>
            </w:r>
          </w:p>
        </w:tc>
        <w:tc>
          <w:tcPr>
            <w:tcW w:w="1895" w:type="dxa"/>
            <w:tcBorders/>
            <w:vAlign w:val="center"/>
          </w:tcPr>
          <w:p>
            <w:pPr>
              <w:pStyle w:val="TableContents"/>
              <w:bidi w:val="0"/>
              <w:spacing w:before="0" w:after="283"/>
              <w:jc w:val="left"/>
              <w:rPr/>
            </w:pPr>
            <w:r>
              <w:rPr/>
              <w:t xml:space="preserve">``Appletree'' (1998) </w:t>
            </w:r>
          </w:p>
        </w:tc>
      </w:tr>
    </w:tbl>
    <w:tbl>
      <w:tblPr>
        <w:tblW w:w="7113" w:type="dxa"/>
        <w:jc w:val="left"/>
        <w:tblInd w:w="0" w:type="dxa"/>
        <w:tblLayout w:type="fixed"/>
        <w:tblCellMar>
          <w:top w:w="28" w:type="dxa"/>
          <w:left w:w="28" w:type="dxa"/>
          <w:bottom w:w="28" w:type="dxa"/>
          <w:right w:w="28" w:type="dxa"/>
        </w:tblCellMar>
      </w:tblPr>
      <w:tblGrid>
        <w:gridCol w:w="3256"/>
        <w:gridCol w:w="1786"/>
        <w:gridCol w:w="2071"/>
      </w:tblGrid>
      <w:tr>
        <w:trPr/>
        <w:tc>
          <w:tcPr>
            <w:tcW w:w="3256" w:type="dxa"/>
            <w:tcBorders/>
            <w:vAlign w:val="center"/>
          </w:tcPr>
          <w:p>
            <w:pPr>
              <w:pStyle w:val="TableContents"/>
              <w:bidi w:val="0"/>
              <w:spacing w:before="0" w:after="283"/>
              <w:jc w:val="left"/>
              <w:rPr/>
            </w:pPr>
            <w:r>
              <w:rPr/>
              <w:t xml:space="preserve">``Otherside of the Game'' (1997) </w:t>
            </w:r>
          </w:p>
        </w:tc>
        <w:tc>
          <w:tcPr>
            <w:tcW w:w="1786" w:type="dxa"/>
            <w:tcBorders/>
            <w:vAlign w:val="center"/>
          </w:tcPr>
          <w:p>
            <w:pPr>
              <w:pStyle w:val="TableContents"/>
              <w:bidi w:val="0"/>
              <w:spacing w:before="0" w:after="283"/>
              <w:jc w:val="left"/>
              <w:rPr/>
            </w:pPr>
            <w:r>
              <w:rPr/>
              <w:t xml:space="preserve">``Tyrone'' (1997) </w:t>
            </w:r>
          </w:p>
        </w:tc>
        <w:tc>
          <w:tcPr>
            <w:tcW w:w="2071" w:type="dxa"/>
            <w:tcBorders/>
            <w:vAlign w:val="center"/>
          </w:tcPr>
          <w:p>
            <w:pPr>
              <w:pStyle w:val="TableContents"/>
              <w:bidi w:val="0"/>
              <w:spacing w:before="0" w:after="283"/>
              <w:jc w:val="left"/>
              <w:rPr/>
            </w:pPr>
            <w:r>
              <w:rPr/>
              <w:t xml:space="preserve">``Appletree'' (1998)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call tyrone ilmestyi</w:t>
      </w:r>
    </w:p>
    <w:p>
      <w:pPr>
        <w:pStyle w:val="TextBody"/>
        <w:bidi w:val="0"/>
        <w:jc w:val="left"/>
        <w:rPr>
          <w:b/>
          <w:u w:val="single"/>
          <w:shd w:val="clear" w:fill="FFFF00"/>
        </w:rPr>
      </w:pPr>
      <w:r>
        <w:rPr>
          <w:b/>
          <w:u w:val="single"/>
          <w:shd w:val="clear" w:fill="FFFF00"/>
        </w:rPr>
        <w:t xml:space="preserve">Asiakirjan numero 7774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Wandered Lonely as a Cloud'' (yleisesti tunnettu myös nimellä ``Daffodils'') on </w:t>
      </w:r>
      <w:r>
        <w:rPr>
          <w:color w:val="A9A9A9"/>
        </w:rPr>
        <w:t xml:space="preserve">William Wordsworthin</w:t>
      </w:r>
      <w:r>
        <w:rPr/>
        <w:t xml:space="preserve"> lyyrinen runo</w:t>
      </w:r>
      <w:r>
        <w:rPr/>
        <w:t xml:space="preserve">. Se on Wordsworthin tunnetuin teos.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runon vaelsin yksinäinen kuin pilvi...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runon kultaisia narsisseja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vaelsin yksinäisenä kuin pilvi...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Runon innoittajana oli 15. huhtikuuta 1802 sattunut tapahtuma, jossa Wordsworth ja hänen sisarensa Dorothy törmäsivät narsissin "pitkään vyöhön". Runo </w:t>
      </w:r>
      <w:r>
        <w:rPr/>
        <w:t xml:space="preserve">kirjoitettiin joskus vuosien 1804 ja 1807 välillä (Wordsworthin omien tietojen mukaan vuonna 1804), ja se julkaistiin ensimmäisen kerran vuonna </w:t>
      </w:r>
      <w:r>
        <w:rPr>
          <w:color w:val="A9A9A9"/>
        </w:rPr>
        <w:t xml:space="preserve">1807 </w:t>
      </w:r>
      <w:r>
        <w:rPr/>
        <w:t xml:space="preserve">teoksessa Poems in Two Volumes, ja sen tarkistettu versio julkaistiin vuonna 1815.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vaelsin yksinäisenä kuin pilvi julkaistiin</w:t>
      </w:r>
    </w:p>
    <w:p>
      <w:pPr>
        <w:pStyle w:val="TextBody"/>
        <w:bidi w:val="0"/>
        <w:jc w:val="left"/>
        <w:rPr>
          <w:b/>
          <w:u w:val="single"/>
          <w:shd w:val="clear" w:fill="FFFF00"/>
        </w:rPr>
      </w:pPr>
      <w:r>
        <w:rPr>
          <w:b/>
          <w:u w:val="single"/>
          <w:shd w:val="clear" w:fill="FFFF00"/>
        </w:rPr>
        <w:t xml:space="preserve">Asiakirjan numero 7775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Perustuslain 52 artiklan 2 kohdassa parlamentille annetaan valtuudet säätää lakeja hyväksymällä lakiehdotus. Useimmat lakiehdotukset esittelee parlamentille </w:t>
      </w:r>
      <w:r>
        <w:rPr>
          <w:color w:val="A9A9A9"/>
        </w:rPr>
        <w:t xml:space="preserve">hallituksen ministeri, </w:t>
      </w:r>
      <w:r>
        <w:rPr/>
        <w:t xml:space="preserve">mutta periaatteessa </w:t>
      </w:r>
      <w:r>
        <w:rPr>
          <w:color w:val="DCDCDC"/>
        </w:rPr>
        <w:t xml:space="preserve">kuka tahansa kansanedustaja </w:t>
      </w:r>
      <w:r>
        <w:rPr/>
        <w:t xml:space="preserve">voi esittää lakiehdotuksen. Lakiehdotus on hyväksyttävä sekä edustajainhuoneessa että senaatissa, ja kenraalikuvernöörin on sen jälkeen annettava sille muodollinen hyväksyntä, ennen kuin siitä tulee laki.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ehdottaa Bahaman hallitukselle uutta lakia,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 Forbes Smith valittiin senaatin uudeksi puheenjohtajaksi </w:t>
      </w:r>
      <w:r>
        <w:rPr>
          <w:color w:val="A9A9A9"/>
        </w:rPr>
        <w:t xml:space="preserve">24. toukokuuta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kokouksista Bahaman senaatissa?</w:t>
      </w:r>
    </w:p>
    <w:p>
      <w:pPr>
        <w:pStyle w:val="TextBody"/>
        <w:bidi w:val="0"/>
        <w:jc w:val="left"/>
        <w:rPr>
          <w:b/>
          <w:u w:val="single"/>
          <w:shd w:val="clear" w:fill="FFFF00"/>
        </w:rPr>
      </w:pPr>
      <w:r>
        <w:rPr>
          <w:b/>
          <w:u w:val="single"/>
          <w:shd w:val="clear" w:fill="FFFF00"/>
        </w:rPr>
        <w:t xml:space="preserve">Asiakirjan numero 7776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Rebecca Pearson, o.s. Malone (s. 1950 tai 1951), jota esittää </w:t>
      </w:r>
      <w:r>
        <w:rPr>
          <w:color w:val="A9A9A9"/>
        </w:rPr>
        <w:t xml:space="preserve">Mandy Moore, </w:t>
      </w:r>
      <w:r>
        <w:rPr/>
        <w:t xml:space="preserve">on Jackin vaimo ja Katen, Kevinin ja Randallin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Kate Pearsonin äitiä This is us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Jack Pearson (31. elokuuta 1944 - 26. tammikuuta 1998), jota näyttelee </w:t>
      </w:r>
      <w:r>
        <w:rPr>
          <w:color w:val="A9A9A9"/>
        </w:rPr>
        <w:t xml:space="preserve">Milo Ventimiglia, </w:t>
      </w:r>
      <w:r>
        <w:rPr/>
        <w:t xml:space="preserve">oli Rebeccan ensimmäinen aviomies (kuolemaansa asti) ja Kevinin, Katen ja Randallin isä. Jackilla oli veli nimeltä Nick.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isä tässä on 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Kate asuu Los Angelesissa ja oli </w:t>
      </w:r>
      <w:r>
        <w:rPr>
          <w:color w:val="A9A9A9"/>
        </w:rPr>
        <w:t xml:space="preserve">veljensä </w:t>
      </w:r>
      <w:r>
        <w:rPr/>
        <w:t xml:space="preserve">Kevinin henkilökohtainen avustaja. Kun Kevin päätti muuttaa New Yorkiin, hän erotti Katen antaakseen tälle mahdollisuuden rakentaa omaa elämäänsä erillään hänestä. Hän on innokas Pittsburgh Steelers -fani, ja hänellä on rutiini, jonka mukaan hän katsoo pelejä isänsä tuhkan kanssa. Yhdeksänvuotiaana häneltä poistettiin jouluaattona umpilisäke.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Kate työskentelee elokuvassa This is 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Randall työskenteli </w:t>
      </w:r>
      <w:r>
        <w:rPr>
          <w:color w:val="A9A9A9"/>
        </w:rPr>
        <w:t xml:space="preserve">myydäkseen säämalleihin perustuvia hyödykefutuureja, ja hänet </w:t>
      </w:r>
      <w:r>
        <w:rPr/>
        <w:t xml:space="preserve">osoitettiin menestyneeksi ja varakkaaksi. Kuitenkin hermoromahduksen ja jonkin aikaa kestäneen vapaa-ajan jälkeen hänestä tuntui, että hänen yrityksensä ei arvostanut tai kunnioittanut häntä, ja hän irtisanoutui.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Randallin työ tässä on me</w:t>
      </w:r>
    </w:p>
    <w:p>
      <w:pPr>
        <w:pStyle w:val="TextBody"/>
        <w:bidi w:val="0"/>
        <w:jc w:val="left"/>
        <w:rPr>
          <w:b/>
          <w:shd w:val="clear" w:fill="FFFF00"/>
        </w:rPr>
      </w:pPr>
      <w:r>
        <w:rPr>
          <w:b/>
          <w:shd w:val="clear" w:fill="FFFF00"/>
        </w:rPr>
        <w:t xml:space="preserve">Teksti numero 4</w:t>
      </w:r>
    </w:p>
    <w:p>
      <w:pPr>
        <w:pStyle w:val="TextBody"/>
        <w:numPr>
          <w:ilvl w:val="0"/>
          <w:numId w:val="101"/>
        </w:numPr>
        <w:tabs>
          <w:tab w:val="clear" w:pos="1134"/>
          <w:tab w:val="left" w:leader="none" w:pos="720"/>
        </w:tabs>
        <w:bidi w:val="0"/>
        <w:ind w:start="720" w:hanging="283"/>
        <w:jc w:val="left"/>
        <w:rPr/>
      </w:pPr>
      <w:r>
        <w:rPr>
          <w:color w:val="A9A9A9"/>
        </w:rPr>
        <w:t xml:space="preserve">Peter Onorati </w:t>
      </w:r>
      <w:r>
        <w:rPr/>
        <w:t xml:space="preserve">Stanley Pearsonina: Jackin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Jackin isä elokuvassa This is 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Jackin isää elokuvassa This is us...</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22</ap:Pages>
  <ap:Words>106129</ap:Words>
  <ap:Characters>520606</ap:Characters>
  <ap:CharactersWithSpaces>623154</ap:CharactersWithSpaces>
  <ap:Paragraphs>17078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docId:54FE28A63F94D4E102775CBB966495DA</keywords>
</coreProperties>
</file>